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B946" w14:textId="5E11240E" w:rsidR="00FC1CD3" w:rsidRPr="00B471FA" w:rsidRDefault="00FC1CD3" w:rsidP="00D12856">
      <w:pPr>
        <w:pStyle w:val="Heading1"/>
        <w:spacing w:after="240"/>
        <w:jc w:val="center"/>
        <w:rPr>
          <w:rFonts w:ascii="Segoe UI" w:hAnsi="Segoe UI" w:cs="Segoe UI"/>
          <w:szCs w:val="24"/>
        </w:rPr>
      </w:pPr>
      <w:r w:rsidRPr="00B471FA">
        <w:rPr>
          <w:rFonts w:ascii="Segoe UI" w:hAnsi="Segoe UI" w:cs="Segoe UI"/>
          <w:szCs w:val="24"/>
        </w:rPr>
        <w:t>AGE UK CAMDEN COUNSELLING, PSYC</w:t>
      </w:r>
      <w:r w:rsidRPr="00742B8D">
        <w:rPr>
          <w:rFonts w:ascii="Segoe UI" w:hAnsi="Segoe UI" w:cs="Segoe UI"/>
          <w:szCs w:val="24"/>
        </w:rPr>
        <w:t>H</w:t>
      </w:r>
      <w:r w:rsidRPr="00B471FA">
        <w:rPr>
          <w:rFonts w:ascii="Segoe UI" w:hAnsi="Segoe UI" w:cs="Segoe UI"/>
          <w:szCs w:val="24"/>
        </w:rPr>
        <w:t>OTHERAPY &amp;</w:t>
      </w:r>
      <w:r>
        <w:rPr>
          <w:rFonts w:ascii="Segoe UI" w:hAnsi="Segoe UI" w:cs="Segoe UI"/>
          <w:szCs w:val="24"/>
        </w:rPr>
        <w:t xml:space="preserve"> GROUP THERAPY SERVICES</w:t>
      </w:r>
    </w:p>
    <w:p w14:paraId="5C4A800E" w14:textId="77777777" w:rsidR="00FC1CD3" w:rsidRPr="00DC4E27" w:rsidRDefault="00FC1CD3" w:rsidP="00FC1CD3">
      <w:pPr>
        <w:pStyle w:val="Heading1"/>
        <w:spacing w:after="240"/>
        <w:jc w:val="center"/>
        <w:rPr>
          <w:rFonts w:ascii="Segoe UI" w:hAnsi="Segoe UI" w:cs="Segoe UI"/>
          <w:sz w:val="32"/>
          <w:szCs w:val="32"/>
        </w:rPr>
      </w:pPr>
      <w:r w:rsidRPr="00DC4E27">
        <w:rPr>
          <w:rFonts w:ascii="Segoe UI" w:hAnsi="Segoe UI" w:cs="Segoe UI"/>
          <w:bCs/>
          <w:sz w:val="32"/>
          <w:szCs w:val="32"/>
        </w:rPr>
        <w:t>Volunteer Counsellors/Psychotherapists Agreement</w:t>
      </w:r>
    </w:p>
    <w:p w14:paraId="311F79D2" w14:textId="77777777" w:rsidR="00FC1CD3" w:rsidRPr="00D36501" w:rsidRDefault="00FC1CD3" w:rsidP="00FC1CD3">
      <w:pPr>
        <w:pStyle w:val="Heading1"/>
        <w:spacing w:after="240"/>
        <w:rPr>
          <w:rFonts w:ascii="Arial" w:hAnsi="Arial" w:cs="Arial"/>
          <w:b w:val="0"/>
          <w:bCs/>
          <w:color w:val="C00000"/>
          <w:sz w:val="22"/>
          <w:szCs w:val="22"/>
        </w:rPr>
      </w:pPr>
      <w:r w:rsidRPr="005F4EB0">
        <w:rPr>
          <w:rFonts w:ascii="Arial" w:hAnsi="Arial" w:cs="Arial"/>
          <w:b w:val="0"/>
          <w:bCs/>
          <w:sz w:val="22"/>
          <w:szCs w:val="22"/>
        </w:rPr>
        <w:t xml:space="preserve">This document sets out the </w:t>
      </w:r>
      <w:r>
        <w:rPr>
          <w:rFonts w:ascii="Arial" w:hAnsi="Arial" w:cs="Arial"/>
          <w:b w:val="0"/>
          <w:bCs/>
          <w:sz w:val="22"/>
          <w:szCs w:val="22"/>
        </w:rPr>
        <w:t>terms and conditions</w:t>
      </w:r>
      <w:r w:rsidRPr="005F4EB0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for</w:t>
      </w:r>
      <w:r w:rsidRPr="005F4EB0">
        <w:rPr>
          <w:rFonts w:ascii="Arial" w:hAnsi="Arial" w:cs="Arial"/>
          <w:b w:val="0"/>
          <w:bCs/>
          <w:sz w:val="22"/>
          <w:szCs w:val="22"/>
        </w:rPr>
        <w:t xml:space="preserve"> volunteer counsellor/psychotherapists </w:t>
      </w:r>
      <w:r w:rsidRPr="00742B8D">
        <w:rPr>
          <w:rFonts w:ascii="Arial" w:hAnsi="Arial" w:cs="Arial"/>
          <w:b w:val="0"/>
          <w:bCs/>
          <w:sz w:val="22"/>
          <w:szCs w:val="22"/>
        </w:rPr>
        <w:t>who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4EB0">
        <w:rPr>
          <w:rFonts w:ascii="Arial" w:hAnsi="Arial" w:cs="Arial"/>
          <w:b w:val="0"/>
          <w:bCs/>
          <w:sz w:val="22"/>
          <w:szCs w:val="22"/>
        </w:rPr>
        <w:t>make their services available to Age UK Camden Counselling, Psychotherapy &amp; Group Therapy Services</w:t>
      </w:r>
      <w:r>
        <w:rPr>
          <w:rFonts w:ascii="Arial" w:hAnsi="Arial" w:cs="Arial"/>
          <w:b w:val="0"/>
          <w:bCs/>
          <w:sz w:val="22"/>
          <w:szCs w:val="22"/>
        </w:rPr>
        <w:t xml:space="preserve"> located in the London </w:t>
      </w:r>
      <w:r w:rsidRPr="00742B8D">
        <w:rPr>
          <w:rFonts w:ascii="Arial" w:hAnsi="Arial" w:cs="Arial"/>
          <w:b w:val="0"/>
          <w:bCs/>
          <w:sz w:val="22"/>
          <w:szCs w:val="22"/>
        </w:rPr>
        <w:t>B</w:t>
      </w:r>
      <w:r>
        <w:rPr>
          <w:rFonts w:ascii="Arial" w:hAnsi="Arial" w:cs="Arial"/>
          <w:b w:val="0"/>
          <w:bCs/>
          <w:sz w:val="22"/>
          <w:szCs w:val="22"/>
        </w:rPr>
        <w:t>orough of Camden</w:t>
      </w:r>
      <w:r w:rsidRPr="005F4EB0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1F9133E0" w14:textId="77777777" w:rsidR="00FC1CD3" w:rsidRPr="00CE6C0D" w:rsidRDefault="00FC1CD3" w:rsidP="00FC1CD3"/>
    <w:p w14:paraId="207FCFE6" w14:textId="77777777" w:rsidR="00FC1CD3" w:rsidRDefault="00FC1CD3" w:rsidP="00FC1CD3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ROLE</w:t>
      </w:r>
      <w:r w:rsidRPr="000074C0">
        <w:rPr>
          <w:rFonts w:ascii="Segoe UI" w:hAnsi="Segoe UI" w:cs="Segoe UI"/>
          <w:b/>
          <w:bCs/>
          <w:sz w:val="24"/>
          <w:szCs w:val="24"/>
        </w:rPr>
        <w:t xml:space="preserve"> DESCRIPTION</w:t>
      </w:r>
    </w:p>
    <w:p w14:paraId="502BE322" w14:textId="7948A224" w:rsidR="00FC1CD3" w:rsidRPr="007266BC" w:rsidRDefault="00FC1CD3" w:rsidP="007266BC">
      <w:pPr>
        <w:rPr>
          <w:rFonts w:ascii="Segoe UI" w:hAnsi="Segoe UI" w:cs="Segoe UI"/>
          <w:b/>
          <w:bCs/>
          <w:sz w:val="24"/>
          <w:szCs w:val="24"/>
        </w:rPr>
      </w:pPr>
      <w:r w:rsidRPr="000E5D16">
        <w:rPr>
          <w:rFonts w:ascii="Segoe UI" w:hAnsi="Segoe UI" w:cs="Segoe UI"/>
          <w:b/>
          <w:sz w:val="24"/>
          <w:szCs w:val="24"/>
        </w:rPr>
        <w:t xml:space="preserve">Main </w:t>
      </w:r>
      <w:r>
        <w:rPr>
          <w:rFonts w:ascii="Segoe UI" w:hAnsi="Segoe UI" w:cs="Segoe UI"/>
          <w:b/>
          <w:sz w:val="24"/>
          <w:szCs w:val="24"/>
        </w:rPr>
        <w:t>P</w:t>
      </w:r>
      <w:r w:rsidRPr="000E5D16">
        <w:rPr>
          <w:rFonts w:ascii="Segoe UI" w:hAnsi="Segoe UI" w:cs="Segoe UI"/>
          <w:b/>
          <w:sz w:val="24"/>
          <w:szCs w:val="24"/>
        </w:rPr>
        <w:t>urpose</w:t>
      </w:r>
      <w:r>
        <w:rPr>
          <w:rFonts w:ascii="Segoe UI" w:hAnsi="Segoe UI" w:cs="Segoe UI"/>
          <w:b/>
          <w:sz w:val="24"/>
          <w:szCs w:val="24"/>
        </w:rPr>
        <w:t xml:space="preserve"> of our Services</w:t>
      </w:r>
    </w:p>
    <w:p w14:paraId="3EB571CF" w14:textId="1E936258" w:rsidR="00FC1CD3" w:rsidRDefault="00FC1CD3" w:rsidP="00FC1CD3">
      <w:pPr>
        <w:spacing w:after="120"/>
        <w:rPr>
          <w:rFonts w:ascii="Segoe UI" w:hAnsi="Segoe UI" w:cs="Segoe UI"/>
          <w:sz w:val="24"/>
        </w:rPr>
      </w:pPr>
      <w:r w:rsidRPr="000E5D16">
        <w:rPr>
          <w:rFonts w:ascii="Segoe UI" w:hAnsi="Segoe UI" w:cs="Segoe UI"/>
          <w:sz w:val="24"/>
        </w:rPr>
        <w:t xml:space="preserve">To provide weekly counselling for people </w:t>
      </w:r>
      <w:r w:rsidRPr="002437AD">
        <w:rPr>
          <w:rFonts w:ascii="Segoe UI" w:hAnsi="Segoe UI" w:cs="Segoe UI"/>
          <w:sz w:val="24"/>
        </w:rPr>
        <w:t>of</w:t>
      </w:r>
      <w:r w:rsidRPr="000E5D16">
        <w:rPr>
          <w:rFonts w:ascii="Segoe UI" w:hAnsi="Segoe UI" w:cs="Segoe UI"/>
          <w:sz w:val="24"/>
        </w:rPr>
        <w:t xml:space="preserve"> 55 years and over who </w:t>
      </w:r>
      <w:r w:rsidR="001C2C2B">
        <w:rPr>
          <w:rFonts w:ascii="Segoe UI" w:hAnsi="Segoe UI" w:cs="Segoe UI"/>
          <w:sz w:val="24"/>
        </w:rPr>
        <w:t xml:space="preserve">live or </w:t>
      </w:r>
      <w:r w:rsidRPr="000E5D16">
        <w:rPr>
          <w:rFonts w:ascii="Segoe UI" w:hAnsi="Segoe UI" w:cs="Segoe UI"/>
          <w:sz w:val="24"/>
        </w:rPr>
        <w:t xml:space="preserve">are registered with a GP surgery in the London </w:t>
      </w:r>
      <w:r w:rsidRPr="00742B8D">
        <w:rPr>
          <w:rFonts w:ascii="Segoe UI" w:hAnsi="Segoe UI" w:cs="Segoe UI"/>
          <w:sz w:val="24"/>
        </w:rPr>
        <w:t>B</w:t>
      </w:r>
      <w:r w:rsidRPr="000E5D16">
        <w:rPr>
          <w:rFonts w:ascii="Segoe UI" w:hAnsi="Segoe UI" w:cs="Segoe UI"/>
          <w:sz w:val="24"/>
        </w:rPr>
        <w:t>orough of Camden.</w:t>
      </w:r>
      <w:r>
        <w:rPr>
          <w:rFonts w:ascii="Segoe UI" w:hAnsi="Segoe UI" w:cs="Segoe UI"/>
          <w:sz w:val="24"/>
        </w:rPr>
        <w:t xml:space="preserve"> We work in partnership with the NHS Camden </w:t>
      </w:r>
      <w:proofErr w:type="spellStart"/>
      <w:r>
        <w:rPr>
          <w:rFonts w:ascii="Segoe UI" w:hAnsi="Segoe UI" w:cs="Segoe UI"/>
          <w:sz w:val="24"/>
        </w:rPr>
        <w:t>iCope</w:t>
      </w:r>
      <w:proofErr w:type="spellEnd"/>
      <w:r>
        <w:rPr>
          <w:rFonts w:ascii="Segoe UI" w:hAnsi="Segoe UI" w:cs="Segoe UI"/>
          <w:sz w:val="24"/>
        </w:rPr>
        <w:t xml:space="preserve"> </w:t>
      </w:r>
      <w:r w:rsidRPr="00742B8D">
        <w:rPr>
          <w:rFonts w:ascii="Segoe UI" w:hAnsi="Segoe UI" w:cs="Segoe UI"/>
          <w:sz w:val="24"/>
        </w:rPr>
        <w:t>(that</w:t>
      </w:r>
      <w:r w:rsidRPr="00742B8D">
        <w:rPr>
          <w:rFonts w:ascii="Arial" w:hAnsi="Arial" w:cs="Arial"/>
          <w:sz w:val="22"/>
          <w:szCs w:val="22"/>
          <w:shd w:val="clear" w:color="auto" w:fill="FFFFFF"/>
        </w:rPr>
        <w:t xml:space="preserve"> provides a confidential psychological therapy service for people over the age of 18 registered </w:t>
      </w:r>
      <w:r w:rsidR="001C2C2B">
        <w:rPr>
          <w:rFonts w:ascii="Arial" w:hAnsi="Arial" w:cs="Arial"/>
          <w:sz w:val="22"/>
          <w:szCs w:val="22"/>
          <w:shd w:val="clear" w:color="auto" w:fill="FFFFFF"/>
        </w:rPr>
        <w:t>in</w:t>
      </w:r>
      <w:r w:rsidRPr="00742B8D">
        <w:rPr>
          <w:rFonts w:ascii="Arial" w:hAnsi="Arial" w:cs="Arial"/>
          <w:sz w:val="22"/>
          <w:szCs w:val="22"/>
          <w:shd w:val="clear" w:color="auto" w:fill="FFFFFF"/>
        </w:rPr>
        <w:t xml:space="preserve"> Camden</w:t>
      </w:r>
      <w:r w:rsidRPr="00742B8D">
        <w:rPr>
          <w:rFonts w:ascii="Segoe UI" w:hAnsi="Segoe UI" w:cs="Segoe UI"/>
          <w:sz w:val="24"/>
        </w:rPr>
        <w:t>)</w:t>
      </w:r>
      <w:r>
        <w:rPr>
          <w:rFonts w:ascii="Segoe UI" w:hAnsi="Segoe UI" w:cs="Segoe UI"/>
          <w:sz w:val="24"/>
        </w:rPr>
        <w:t xml:space="preserve">. </w:t>
      </w:r>
      <w:r w:rsidRPr="0079405C">
        <w:rPr>
          <w:rFonts w:ascii="Segoe UI" w:hAnsi="Segoe UI" w:cs="Segoe UI"/>
          <w:sz w:val="24"/>
        </w:rPr>
        <w:t>We are registered with the BACP (British Association</w:t>
      </w:r>
      <w:r w:rsidRPr="00742B8D">
        <w:rPr>
          <w:rFonts w:ascii="Segoe UI" w:hAnsi="Segoe UI" w:cs="Segoe UI"/>
          <w:sz w:val="24"/>
        </w:rPr>
        <w:t xml:space="preserve"> for </w:t>
      </w:r>
      <w:r w:rsidRPr="0079405C">
        <w:rPr>
          <w:rFonts w:ascii="Segoe UI" w:hAnsi="Segoe UI" w:cs="Segoe UI"/>
          <w:sz w:val="24"/>
        </w:rPr>
        <w:t xml:space="preserve">Counselling and Psychotherapy). </w:t>
      </w:r>
    </w:p>
    <w:p w14:paraId="51DBDF99" w14:textId="77777777" w:rsidR="00FC1CD3" w:rsidRDefault="00FC1CD3" w:rsidP="00FC1CD3">
      <w:pPr>
        <w:spacing w:after="120"/>
        <w:rPr>
          <w:rFonts w:ascii="Segoe UI" w:hAnsi="Segoe UI" w:cs="Segoe UI"/>
          <w:sz w:val="24"/>
        </w:rPr>
      </w:pPr>
    </w:p>
    <w:p w14:paraId="6848565C" w14:textId="77777777" w:rsidR="00FC1CD3" w:rsidRPr="000E5D16" w:rsidRDefault="00FC1CD3" w:rsidP="00FC1CD3">
      <w:pPr>
        <w:spacing w:after="60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Your </w:t>
      </w:r>
      <w:r w:rsidRPr="000E5D16">
        <w:rPr>
          <w:rFonts w:ascii="Segoe UI" w:hAnsi="Segoe UI" w:cs="Segoe UI"/>
          <w:b/>
          <w:sz w:val="24"/>
          <w:szCs w:val="24"/>
        </w:rPr>
        <w:t>Duties and Responsibilities</w:t>
      </w:r>
    </w:p>
    <w:p w14:paraId="3A25E72E" w14:textId="77777777" w:rsidR="00FC1CD3" w:rsidRDefault="00FC1CD3" w:rsidP="00FC1CD3">
      <w:pPr>
        <w:numPr>
          <w:ilvl w:val="0"/>
          <w:numId w:val="1"/>
        </w:numPr>
        <w:ind w:left="357" w:hanging="357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To work with the specified age group of clients. Some of them may be housebound and/or living with dementia or other cognitive impairments. </w:t>
      </w:r>
    </w:p>
    <w:p w14:paraId="5C988ED7" w14:textId="77777777" w:rsidR="00FC1CD3" w:rsidRPr="000E5D16" w:rsidRDefault="00FC1CD3" w:rsidP="00FC1CD3">
      <w:pPr>
        <w:numPr>
          <w:ilvl w:val="0"/>
          <w:numId w:val="1"/>
        </w:numPr>
        <w:ind w:left="357" w:hanging="357"/>
        <w:rPr>
          <w:rFonts w:ascii="Segoe UI" w:hAnsi="Segoe UI" w:cs="Segoe UI"/>
          <w:sz w:val="24"/>
        </w:rPr>
      </w:pPr>
      <w:r w:rsidRPr="000E5D16">
        <w:rPr>
          <w:rFonts w:ascii="Segoe UI" w:hAnsi="Segoe UI" w:cs="Segoe UI"/>
          <w:sz w:val="24"/>
        </w:rPr>
        <w:t xml:space="preserve">To carry a caseload of three clients at any one time, for once-weekly work, for contracts of varying lengths (6 - 20 sessions). </w:t>
      </w:r>
    </w:p>
    <w:p w14:paraId="63ACB9ED" w14:textId="77777777" w:rsidR="00FC1CD3" w:rsidRPr="000E5D16" w:rsidRDefault="00FC1CD3" w:rsidP="00FC1CD3">
      <w:pPr>
        <w:numPr>
          <w:ilvl w:val="0"/>
          <w:numId w:val="1"/>
        </w:numPr>
        <w:ind w:left="357" w:hanging="357"/>
        <w:rPr>
          <w:rFonts w:ascii="Segoe UI" w:hAnsi="Segoe UI" w:cs="Segoe UI"/>
          <w:sz w:val="24"/>
        </w:rPr>
      </w:pPr>
      <w:r w:rsidRPr="000E5D16">
        <w:rPr>
          <w:rFonts w:ascii="Segoe UI" w:hAnsi="Segoe UI" w:cs="Segoe UI"/>
          <w:sz w:val="24"/>
        </w:rPr>
        <w:t>To keep</w:t>
      </w:r>
      <w:r>
        <w:rPr>
          <w:rFonts w:ascii="Segoe UI" w:hAnsi="Segoe UI" w:cs="Segoe UI"/>
          <w:sz w:val="24"/>
        </w:rPr>
        <w:t xml:space="preserve"> and submit</w:t>
      </w:r>
      <w:r w:rsidRPr="000E5D16">
        <w:rPr>
          <w:rFonts w:ascii="Segoe UI" w:hAnsi="Segoe UI" w:cs="Segoe UI"/>
          <w:sz w:val="24"/>
        </w:rPr>
        <w:t xml:space="preserve"> weekly sessional measures (PC</w:t>
      </w:r>
      <w:r>
        <w:rPr>
          <w:rFonts w:ascii="Segoe UI" w:hAnsi="Segoe UI" w:cs="Segoe UI"/>
          <w:sz w:val="24"/>
        </w:rPr>
        <w:t>-</w:t>
      </w:r>
      <w:r w:rsidRPr="000E5D16">
        <w:rPr>
          <w:rFonts w:ascii="Segoe UI" w:hAnsi="Segoe UI" w:cs="Segoe UI"/>
          <w:sz w:val="24"/>
        </w:rPr>
        <w:t xml:space="preserve">MIS form) and </w:t>
      </w:r>
      <w:r>
        <w:rPr>
          <w:rFonts w:ascii="Segoe UI" w:hAnsi="Segoe UI" w:cs="Segoe UI"/>
          <w:sz w:val="24"/>
        </w:rPr>
        <w:t xml:space="preserve">session </w:t>
      </w:r>
      <w:r w:rsidRPr="000E5D16">
        <w:rPr>
          <w:rFonts w:ascii="Segoe UI" w:hAnsi="Segoe UI" w:cs="Segoe UI"/>
          <w:sz w:val="24"/>
        </w:rPr>
        <w:t>notes</w:t>
      </w:r>
      <w:r>
        <w:rPr>
          <w:rFonts w:ascii="Segoe UI" w:hAnsi="Segoe UI" w:cs="Segoe UI"/>
          <w:color w:val="C00000"/>
          <w:sz w:val="24"/>
        </w:rPr>
        <w:t>;</w:t>
      </w:r>
      <w:r w:rsidRPr="000E5D16">
        <w:rPr>
          <w:rFonts w:ascii="Segoe UI" w:hAnsi="Segoe UI" w:cs="Segoe UI"/>
          <w:sz w:val="24"/>
        </w:rPr>
        <w:t xml:space="preserve"> to undertake </w:t>
      </w:r>
      <w:r>
        <w:rPr>
          <w:rFonts w:ascii="Segoe UI" w:hAnsi="Segoe UI" w:cs="Segoe UI"/>
          <w:sz w:val="24"/>
        </w:rPr>
        <w:t xml:space="preserve">to maintain </w:t>
      </w:r>
      <w:r w:rsidRPr="000E5D16">
        <w:rPr>
          <w:rFonts w:ascii="Segoe UI" w:hAnsi="Segoe UI" w:cs="Segoe UI"/>
          <w:sz w:val="24"/>
        </w:rPr>
        <w:t xml:space="preserve">the confidentiality of any personal notes, and to keep office notes up to date. </w:t>
      </w:r>
    </w:p>
    <w:p w14:paraId="7465A18B" w14:textId="77777777" w:rsidR="00FC1CD3" w:rsidRPr="000E5D16" w:rsidRDefault="00FC1CD3" w:rsidP="00FC1CD3">
      <w:pPr>
        <w:numPr>
          <w:ilvl w:val="0"/>
          <w:numId w:val="1"/>
        </w:numPr>
        <w:ind w:left="357" w:hanging="357"/>
        <w:rPr>
          <w:rFonts w:ascii="Segoe UI" w:hAnsi="Segoe UI" w:cs="Segoe UI"/>
          <w:sz w:val="24"/>
        </w:rPr>
      </w:pPr>
      <w:r w:rsidRPr="000E5D16">
        <w:rPr>
          <w:rFonts w:ascii="Segoe UI" w:hAnsi="Segoe UI" w:cs="Segoe UI"/>
          <w:sz w:val="24"/>
        </w:rPr>
        <w:t>To attend a clinical supervision group on a weekly</w:t>
      </w:r>
      <w:r>
        <w:rPr>
          <w:rFonts w:ascii="Segoe UI" w:hAnsi="Segoe UI" w:cs="Segoe UI"/>
          <w:sz w:val="24"/>
        </w:rPr>
        <w:t xml:space="preserve"> or </w:t>
      </w:r>
      <w:r w:rsidRPr="000E5D16">
        <w:rPr>
          <w:rFonts w:ascii="Segoe UI" w:hAnsi="Segoe UI" w:cs="Segoe UI"/>
          <w:sz w:val="24"/>
        </w:rPr>
        <w:t>fortnightly basis.</w:t>
      </w:r>
    </w:p>
    <w:p w14:paraId="79F359A3" w14:textId="30A9C517" w:rsidR="00FC1CD3" w:rsidRPr="000E5D16" w:rsidRDefault="00FC1CD3" w:rsidP="00FC1CD3">
      <w:pPr>
        <w:numPr>
          <w:ilvl w:val="0"/>
          <w:numId w:val="1"/>
        </w:numPr>
        <w:ind w:left="357" w:hanging="357"/>
        <w:rPr>
          <w:rFonts w:ascii="Segoe UI" w:hAnsi="Segoe UI" w:cs="Segoe UI"/>
          <w:sz w:val="24"/>
        </w:rPr>
      </w:pPr>
      <w:r w:rsidRPr="000E5D16">
        <w:rPr>
          <w:rFonts w:ascii="Segoe UI" w:hAnsi="Segoe UI" w:cs="Segoe UI"/>
          <w:sz w:val="24"/>
        </w:rPr>
        <w:t>To attend regular training workshops as required (</w:t>
      </w:r>
      <w:r w:rsidR="001C2C2B">
        <w:rPr>
          <w:rFonts w:ascii="Segoe UI" w:hAnsi="Segoe UI" w:cs="Segoe UI"/>
          <w:sz w:val="24"/>
        </w:rPr>
        <w:t>up to</w:t>
      </w:r>
      <w:r w:rsidRPr="000E5D16">
        <w:rPr>
          <w:rFonts w:ascii="Segoe UI" w:hAnsi="Segoe UI" w:cs="Segoe UI"/>
          <w:sz w:val="24"/>
        </w:rPr>
        <w:t xml:space="preserve"> </w:t>
      </w:r>
      <w:r w:rsidRPr="00201EDA">
        <w:rPr>
          <w:rFonts w:ascii="Segoe UI" w:hAnsi="Segoe UI" w:cs="Segoe UI"/>
          <w:sz w:val="24"/>
        </w:rPr>
        <w:t>three</w:t>
      </w:r>
      <w:r w:rsidRPr="000E5D16">
        <w:rPr>
          <w:rFonts w:ascii="Segoe UI" w:hAnsi="Segoe UI" w:cs="Segoe UI"/>
          <w:sz w:val="24"/>
        </w:rPr>
        <w:t xml:space="preserve"> a year).</w:t>
      </w:r>
    </w:p>
    <w:p w14:paraId="07C2C412" w14:textId="77777777" w:rsidR="00FC1CD3" w:rsidRDefault="00FC1CD3" w:rsidP="00FC1CD3">
      <w:pPr>
        <w:numPr>
          <w:ilvl w:val="0"/>
          <w:numId w:val="1"/>
        </w:numPr>
        <w:ind w:left="357" w:hanging="357"/>
        <w:rPr>
          <w:rFonts w:ascii="Segoe UI" w:hAnsi="Segoe UI" w:cs="Segoe UI"/>
          <w:sz w:val="24"/>
        </w:rPr>
      </w:pPr>
      <w:r w:rsidRPr="000E5D16">
        <w:rPr>
          <w:rFonts w:ascii="Segoe UI" w:hAnsi="Segoe UI" w:cs="Segoe UI"/>
          <w:sz w:val="24"/>
        </w:rPr>
        <w:t>To behave in a manner appropriate to the position of counsellor</w:t>
      </w:r>
      <w:r>
        <w:rPr>
          <w:rFonts w:ascii="Segoe UI" w:hAnsi="Segoe UI" w:cs="Segoe UI"/>
          <w:sz w:val="24"/>
        </w:rPr>
        <w:t>/psychotherapist, for instance</w:t>
      </w:r>
      <w:r>
        <w:rPr>
          <w:rFonts w:ascii="Segoe UI" w:hAnsi="Segoe UI" w:cs="Segoe UI"/>
          <w:color w:val="C00000"/>
          <w:sz w:val="24"/>
        </w:rPr>
        <w:t>:</w:t>
      </w:r>
      <w:r>
        <w:rPr>
          <w:rFonts w:ascii="Segoe UI" w:hAnsi="Segoe UI" w:cs="Segoe UI"/>
          <w:sz w:val="24"/>
        </w:rPr>
        <w:t xml:space="preserve"> </w:t>
      </w:r>
      <w:r w:rsidRPr="000E5D16">
        <w:rPr>
          <w:rFonts w:ascii="Segoe UI" w:hAnsi="Segoe UI" w:cs="Segoe UI"/>
          <w:sz w:val="24"/>
        </w:rPr>
        <w:t>keeping professional boundaries</w:t>
      </w:r>
      <w:r>
        <w:rPr>
          <w:rFonts w:ascii="Segoe UI" w:hAnsi="Segoe UI" w:cs="Segoe UI"/>
          <w:sz w:val="24"/>
        </w:rPr>
        <w:t xml:space="preserve"> and</w:t>
      </w:r>
      <w:r w:rsidRPr="000E5D16"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  <w:t xml:space="preserve">maintaining the </w:t>
      </w:r>
      <w:r w:rsidRPr="000E5D16">
        <w:rPr>
          <w:rFonts w:ascii="Segoe UI" w:hAnsi="Segoe UI" w:cs="Segoe UI"/>
          <w:sz w:val="24"/>
        </w:rPr>
        <w:t xml:space="preserve">confidentiality of client information.  </w:t>
      </w:r>
    </w:p>
    <w:p w14:paraId="55E891C6" w14:textId="77777777" w:rsidR="00FC1CD3" w:rsidRDefault="00FC1CD3" w:rsidP="00FC1CD3">
      <w:pPr>
        <w:numPr>
          <w:ilvl w:val="0"/>
          <w:numId w:val="1"/>
        </w:numPr>
        <w:ind w:left="357" w:hanging="357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To be able to work flexibly by face to face, phone and/or video such as Zoom. You are asked to attend an online therapy training course, and submit a certificate of attendance, </w:t>
      </w:r>
      <w:proofErr w:type="gramStart"/>
      <w:r>
        <w:rPr>
          <w:rFonts w:ascii="Segoe UI" w:hAnsi="Segoe UI" w:cs="Segoe UI"/>
          <w:sz w:val="24"/>
        </w:rPr>
        <w:t>in order to</w:t>
      </w:r>
      <w:proofErr w:type="gramEnd"/>
      <w:r>
        <w:rPr>
          <w:rFonts w:ascii="Segoe UI" w:hAnsi="Segoe UI" w:cs="Segoe UI"/>
          <w:sz w:val="24"/>
        </w:rPr>
        <w:t xml:space="preserve"> be able to conduct the telephone and video sessions.</w:t>
      </w:r>
    </w:p>
    <w:p w14:paraId="562D2B5A" w14:textId="77777777" w:rsidR="00FC1CD3" w:rsidRDefault="00FC1CD3" w:rsidP="00FC1CD3">
      <w:pPr>
        <w:numPr>
          <w:ilvl w:val="0"/>
          <w:numId w:val="1"/>
        </w:numPr>
        <w:ind w:left="357" w:hanging="357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For telephone sessions, you should never disclose your </w:t>
      </w:r>
      <w:r w:rsidRPr="00201EDA">
        <w:rPr>
          <w:rFonts w:ascii="Segoe UI" w:hAnsi="Segoe UI" w:cs="Segoe UI"/>
          <w:sz w:val="24"/>
        </w:rPr>
        <w:t>personal</w:t>
      </w:r>
      <w:r>
        <w:rPr>
          <w:rFonts w:ascii="Segoe UI" w:hAnsi="Segoe UI" w:cs="Segoe UI"/>
          <w:color w:val="C00000"/>
          <w:sz w:val="24"/>
        </w:rPr>
        <w:t xml:space="preserve"> </w:t>
      </w:r>
      <w:r>
        <w:rPr>
          <w:rFonts w:ascii="Segoe UI" w:hAnsi="Segoe UI" w:cs="Segoe UI"/>
          <w:sz w:val="24"/>
        </w:rPr>
        <w:t>phone number. Any outgoing calls to clients should not reveal caller ID. For instance, dial 141 prior to making the cal</w:t>
      </w:r>
      <w:r w:rsidRPr="002D0ED0">
        <w:rPr>
          <w:rFonts w:ascii="Segoe UI" w:hAnsi="Segoe UI" w:cs="Segoe UI"/>
          <w:sz w:val="24"/>
        </w:rPr>
        <w:t xml:space="preserve">l, </w:t>
      </w:r>
      <w:r>
        <w:rPr>
          <w:rFonts w:ascii="Segoe UI" w:hAnsi="Segoe UI" w:cs="Segoe UI"/>
          <w:sz w:val="24"/>
        </w:rPr>
        <w:t xml:space="preserve">depending on the device you are using. </w:t>
      </w:r>
    </w:p>
    <w:p w14:paraId="1DE4EE0B" w14:textId="77777777" w:rsidR="00FC1CD3" w:rsidRDefault="00FC1CD3" w:rsidP="00FC1CD3">
      <w:pPr>
        <w:numPr>
          <w:ilvl w:val="0"/>
          <w:numId w:val="1"/>
        </w:numPr>
        <w:ind w:left="357" w:hanging="357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For online sessions, you should never disclose your personal email address. Alternatively, you should use </w:t>
      </w:r>
      <w:r w:rsidRPr="002D0ED0">
        <w:rPr>
          <w:rFonts w:ascii="Segoe UI" w:hAnsi="Segoe UI" w:cs="Segoe UI"/>
          <w:sz w:val="24"/>
        </w:rPr>
        <w:t>(</w:t>
      </w:r>
      <w:r>
        <w:rPr>
          <w:rFonts w:ascii="Segoe UI" w:hAnsi="Segoe UI" w:cs="Segoe UI"/>
          <w:sz w:val="24"/>
        </w:rPr>
        <w:t>or create to use</w:t>
      </w:r>
      <w:r w:rsidRPr="002D0ED0">
        <w:rPr>
          <w:rFonts w:ascii="Segoe UI" w:hAnsi="Segoe UI" w:cs="Segoe UI"/>
          <w:sz w:val="24"/>
        </w:rPr>
        <w:t xml:space="preserve">) a separate </w:t>
      </w:r>
      <w:r>
        <w:rPr>
          <w:rFonts w:ascii="Segoe UI" w:hAnsi="Segoe UI" w:cs="Segoe UI"/>
          <w:sz w:val="24"/>
        </w:rPr>
        <w:t xml:space="preserve">professional email address. </w:t>
      </w:r>
    </w:p>
    <w:p w14:paraId="728CE75F" w14:textId="77777777" w:rsidR="00FC1CD3" w:rsidRPr="000E5D16" w:rsidRDefault="00FC1CD3" w:rsidP="00FC1CD3">
      <w:pPr>
        <w:numPr>
          <w:ilvl w:val="0"/>
          <w:numId w:val="1"/>
        </w:numPr>
        <w:ind w:left="357" w:hanging="357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Currently, Zoom is the only video platform allowed for use by Age UK Camden. You are not allowed to use WhatsApp </w:t>
      </w:r>
      <w:r w:rsidRPr="002D0ED0">
        <w:rPr>
          <w:rFonts w:ascii="Segoe UI" w:hAnsi="Segoe UI" w:cs="Segoe UI"/>
          <w:sz w:val="24"/>
        </w:rPr>
        <w:t xml:space="preserve">or any </w:t>
      </w:r>
      <w:r>
        <w:rPr>
          <w:rFonts w:ascii="Segoe UI" w:hAnsi="Segoe UI" w:cs="Segoe UI"/>
          <w:sz w:val="24"/>
        </w:rPr>
        <w:t>other platforms for online calling.</w:t>
      </w:r>
    </w:p>
    <w:p w14:paraId="22951D60" w14:textId="77777777" w:rsidR="00FC1CD3" w:rsidRDefault="00FC1CD3" w:rsidP="00FC1CD3">
      <w:pPr>
        <w:numPr>
          <w:ilvl w:val="0"/>
          <w:numId w:val="1"/>
        </w:numPr>
        <w:spacing w:after="120"/>
        <w:ind w:left="357" w:hanging="357"/>
        <w:rPr>
          <w:rFonts w:ascii="Segoe UI" w:hAnsi="Segoe UI" w:cs="Segoe UI"/>
          <w:sz w:val="24"/>
        </w:rPr>
      </w:pPr>
      <w:r w:rsidRPr="000E5D16">
        <w:rPr>
          <w:rFonts w:ascii="Segoe UI" w:hAnsi="Segoe UI" w:cs="Segoe UI"/>
          <w:sz w:val="24"/>
        </w:rPr>
        <w:lastRenderedPageBreak/>
        <w:t>To pay due attention to</w:t>
      </w:r>
      <w:r>
        <w:rPr>
          <w:rFonts w:ascii="Segoe UI" w:hAnsi="Segoe UI" w:cs="Segoe UI"/>
          <w:sz w:val="24"/>
        </w:rPr>
        <w:t xml:space="preserve"> </w:t>
      </w:r>
      <w:r w:rsidRPr="000E5D16">
        <w:rPr>
          <w:rFonts w:ascii="Segoe UI" w:hAnsi="Segoe UI" w:cs="Segoe UI"/>
          <w:sz w:val="24"/>
        </w:rPr>
        <w:t>Age UK Camden’s Equality and Diversity Policy</w:t>
      </w:r>
      <w:r>
        <w:rPr>
          <w:rFonts w:ascii="Segoe UI" w:hAnsi="Segoe UI" w:cs="Segoe UI"/>
          <w:sz w:val="24"/>
        </w:rPr>
        <w:t>.</w:t>
      </w:r>
    </w:p>
    <w:p w14:paraId="4D94BB13" w14:textId="77777777" w:rsidR="00FC1CD3" w:rsidRPr="00E83B42" w:rsidRDefault="00FC1CD3" w:rsidP="00FC1CD3">
      <w:pPr>
        <w:numPr>
          <w:ilvl w:val="0"/>
          <w:numId w:val="1"/>
        </w:numPr>
        <w:spacing w:after="120"/>
        <w:ind w:left="357" w:hanging="357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To follow Age UK Camden’s guidelines and policies, such as Health &amp; Safety and Lone Worker Policy. </w:t>
      </w:r>
    </w:p>
    <w:p w14:paraId="5DD9A184" w14:textId="77777777" w:rsidR="00FC1CD3" w:rsidRPr="00E83B42" w:rsidRDefault="00FC1CD3" w:rsidP="00FC1CD3">
      <w:pPr>
        <w:numPr>
          <w:ilvl w:val="0"/>
          <w:numId w:val="1"/>
        </w:numPr>
        <w:spacing w:after="120"/>
        <w:ind w:left="357" w:hanging="357"/>
        <w:rPr>
          <w:rFonts w:ascii="Segoe UI" w:hAnsi="Segoe UI" w:cs="Segoe UI"/>
          <w:sz w:val="24"/>
        </w:rPr>
      </w:pPr>
      <w:r w:rsidRPr="00E83B42">
        <w:rPr>
          <w:rFonts w:ascii="Segoe UI" w:hAnsi="Segoe UI" w:cs="Segoe UI"/>
          <w:sz w:val="24"/>
        </w:rPr>
        <w:t xml:space="preserve">To provide counselling/psychotherapy for Age UK Camden for at least </w:t>
      </w:r>
      <w:r w:rsidRPr="002D0ED0">
        <w:rPr>
          <w:rFonts w:ascii="Segoe UI" w:hAnsi="Segoe UI" w:cs="Segoe UI"/>
          <w:sz w:val="24"/>
        </w:rPr>
        <w:t>two</w:t>
      </w:r>
      <w:r w:rsidRPr="00E83B42">
        <w:rPr>
          <w:rFonts w:ascii="Segoe UI" w:hAnsi="Segoe UI" w:cs="Segoe UI"/>
          <w:sz w:val="24"/>
        </w:rPr>
        <w:t xml:space="preserve"> years.</w:t>
      </w:r>
    </w:p>
    <w:p w14:paraId="01162816" w14:textId="77777777" w:rsidR="00FC1CD3" w:rsidRDefault="00FC1CD3" w:rsidP="00FC1CD3">
      <w:pPr>
        <w:spacing w:before="240" w:after="120"/>
        <w:rPr>
          <w:rFonts w:ascii="Segoe UI" w:hAnsi="Segoe UI" w:cs="Segoe UI"/>
          <w:b/>
          <w:sz w:val="22"/>
          <w:szCs w:val="22"/>
        </w:rPr>
      </w:pPr>
    </w:p>
    <w:p w14:paraId="4A0C9362" w14:textId="77777777" w:rsidR="00FC1CD3" w:rsidRPr="000E5D16" w:rsidRDefault="00FC1CD3" w:rsidP="00FC1CD3">
      <w:pPr>
        <w:spacing w:before="240" w:after="120"/>
        <w:rPr>
          <w:rFonts w:ascii="Segoe UI" w:hAnsi="Segoe UI" w:cs="Segoe UI"/>
          <w:b/>
          <w:sz w:val="22"/>
          <w:szCs w:val="22"/>
        </w:rPr>
      </w:pPr>
      <w:r w:rsidRPr="000E5D16">
        <w:rPr>
          <w:rFonts w:ascii="Segoe UI" w:hAnsi="Segoe UI" w:cs="Segoe UI"/>
          <w:b/>
          <w:sz w:val="22"/>
          <w:szCs w:val="22"/>
        </w:rPr>
        <w:t>PERSON SPECIFICATION</w:t>
      </w:r>
    </w:p>
    <w:p w14:paraId="5F7EE3B4" w14:textId="77777777" w:rsidR="00FC1CD3" w:rsidRDefault="00FC1CD3" w:rsidP="00FC1CD3">
      <w:pPr>
        <w:numPr>
          <w:ilvl w:val="0"/>
          <w:numId w:val="2"/>
        </w:numPr>
        <w:ind w:left="360"/>
        <w:rPr>
          <w:rFonts w:ascii="Segoe UI" w:hAnsi="Segoe UI" w:cs="Segoe UI"/>
          <w:sz w:val="24"/>
        </w:rPr>
      </w:pPr>
      <w:r w:rsidRPr="000E5D16">
        <w:rPr>
          <w:rFonts w:ascii="Segoe UI" w:hAnsi="Segoe UI" w:cs="Segoe UI"/>
          <w:sz w:val="24"/>
        </w:rPr>
        <w:t xml:space="preserve">If you are a </w:t>
      </w:r>
      <w:r>
        <w:rPr>
          <w:rFonts w:ascii="Segoe UI" w:hAnsi="Segoe UI" w:cs="Segoe UI"/>
          <w:sz w:val="24"/>
        </w:rPr>
        <w:t>trainee counsellor/psychotherapist</w:t>
      </w:r>
      <w:r w:rsidRPr="000E5D16">
        <w:rPr>
          <w:rFonts w:ascii="Segoe UI" w:hAnsi="Segoe UI" w:cs="Segoe UI"/>
          <w:sz w:val="24"/>
        </w:rPr>
        <w:t xml:space="preserve">, you </w:t>
      </w:r>
      <w:r w:rsidRPr="002D0ED0">
        <w:rPr>
          <w:rFonts w:ascii="Segoe UI" w:hAnsi="Segoe UI" w:cs="Segoe UI"/>
          <w:sz w:val="24"/>
        </w:rPr>
        <w:t xml:space="preserve">should be </w:t>
      </w:r>
      <w:r w:rsidRPr="000E5D16">
        <w:rPr>
          <w:rFonts w:ascii="Segoe UI" w:hAnsi="Segoe UI" w:cs="Segoe UI"/>
          <w:sz w:val="24"/>
        </w:rPr>
        <w:t>at least in the second year of counselling/psychotherapy</w:t>
      </w:r>
      <w:r w:rsidRPr="003A6882">
        <w:rPr>
          <w:rFonts w:ascii="Segoe UI" w:hAnsi="Segoe UI" w:cs="Segoe UI"/>
          <w:sz w:val="24"/>
        </w:rPr>
        <w:t xml:space="preserve"> </w:t>
      </w:r>
      <w:r w:rsidRPr="000E5D16">
        <w:rPr>
          <w:rFonts w:ascii="Segoe UI" w:hAnsi="Segoe UI" w:cs="Segoe UI"/>
          <w:sz w:val="24"/>
        </w:rPr>
        <w:t xml:space="preserve">training. </w:t>
      </w:r>
      <w:r w:rsidRPr="002D0ED0">
        <w:rPr>
          <w:rFonts w:ascii="Segoe UI" w:hAnsi="Segoe UI" w:cs="Segoe UI"/>
          <w:sz w:val="24"/>
        </w:rPr>
        <w:t>Y</w:t>
      </w:r>
      <w:r>
        <w:rPr>
          <w:rFonts w:ascii="Segoe UI" w:hAnsi="Segoe UI" w:cs="Segoe UI"/>
          <w:sz w:val="24"/>
        </w:rPr>
        <w:t xml:space="preserve">ou are </w:t>
      </w:r>
      <w:r w:rsidRPr="002D0ED0">
        <w:rPr>
          <w:rFonts w:ascii="Segoe UI" w:hAnsi="Segoe UI" w:cs="Segoe UI"/>
          <w:sz w:val="24"/>
        </w:rPr>
        <w:t>also</w:t>
      </w:r>
      <w:r>
        <w:rPr>
          <w:rFonts w:ascii="Segoe UI" w:hAnsi="Segoe UI" w:cs="Segoe UI"/>
          <w:color w:val="C00000"/>
          <w:sz w:val="24"/>
        </w:rPr>
        <w:t xml:space="preserve"> </w:t>
      </w:r>
      <w:r>
        <w:rPr>
          <w:rFonts w:ascii="Segoe UI" w:hAnsi="Segoe UI" w:cs="Segoe UI"/>
          <w:sz w:val="24"/>
        </w:rPr>
        <w:t xml:space="preserve">required to be in regular personal therapy. </w:t>
      </w:r>
    </w:p>
    <w:p w14:paraId="21F2522D" w14:textId="61F9195A" w:rsidR="00FC1CD3" w:rsidRPr="00783B90" w:rsidRDefault="00FC1CD3" w:rsidP="00FC1CD3">
      <w:pPr>
        <w:numPr>
          <w:ilvl w:val="0"/>
          <w:numId w:val="2"/>
        </w:numPr>
        <w:ind w:left="360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If</w:t>
      </w:r>
      <w:r w:rsidRPr="00783B90">
        <w:rPr>
          <w:rFonts w:ascii="Segoe UI" w:hAnsi="Segoe UI" w:cs="Segoe UI"/>
          <w:sz w:val="24"/>
        </w:rPr>
        <w:t xml:space="preserve"> you </w:t>
      </w:r>
      <w:r>
        <w:rPr>
          <w:rFonts w:ascii="Segoe UI" w:hAnsi="Segoe UI" w:cs="Segoe UI"/>
          <w:sz w:val="24"/>
        </w:rPr>
        <w:t>are</w:t>
      </w:r>
      <w:r w:rsidRPr="00783B90">
        <w:rPr>
          <w:rFonts w:ascii="Segoe UI" w:hAnsi="Segoe UI" w:cs="Segoe UI"/>
          <w:sz w:val="24"/>
        </w:rPr>
        <w:t xml:space="preserve"> fully qualified or near qualification at Post-graduate Diploma or </w:t>
      </w:r>
      <w:proofErr w:type="gramStart"/>
      <w:r w:rsidRPr="00783B90">
        <w:rPr>
          <w:rFonts w:ascii="Segoe UI" w:hAnsi="Segoe UI" w:cs="Segoe UI"/>
          <w:sz w:val="24"/>
        </w:rPr>
        <w:t>Master</w:t>
      </w:r>
      <w:r w:rsidR="001C2C2B" w:rsidRPr="001C2C2B">
        <w:rPr>
          <w:rFonts w:ascii="Segoe UI" w:hAnsi="Segoe UI" w:cs="Segoe UI"/>
          <w:sz w:val="24"/>
        </w:rPr>
        <w:t>s</w:t>
      </w:r>
      <w:proofErr w:type="gramEnd"/>
      <w:r w:rsidRPr="00783B90">
        <w:rPr>
          <w:rFonts w:ascii="Segoe UI" w:hAnsi="Segoe UI" w:cs="Segoe UI"/>
          <w:sz w:val="24"/>
        </w:rPr>
        <w:t xml:space="preserve"> level, </w:t>
      </w:r>
      <w:r>
        <w:rPr>
          <w:rFonts w:ascii="Segoe UI" w:hAnsi="Segoe UI" w:cs="Segoe UI"/>
          <w:sz w:val="24"/>
        </w:rPr>
        <w:t xml:space="preserve">or </w:t>
      </w:r>
      <w:r w:rsidRPr="00783B90">
        <w:rPr>
          <w:rFonts w:ascii="Segoe UI" w:hAnsi="Segoe UI" w:cs="Segoe UI"/>
          <w:sz w:val="24"/>
        </w:rPr>
        <w:t>on a recognised/accredited Counselling/Psychotherapy training course with a knowledge of unconscious processes</w:t>
      </w:r>
      <w:r>
        <w:rPr>
          <w:rFonts w:ascii="Segoe UI" w:hAnsi="Segoe UI" w:cs="Segoe UI"/>
          <w:sz w:val="24"/>
        </w:rPr>
        <w:t>, you are recommended to be in personal therapy – but this is not mandatory</w:t>
      </w:r>
      <w:r w:rsidRPr="00783B90">
        <w:rPr>
          <w:rFonts w:ascii="Segoe UI" w:hAnsi="Segoe UI" w:cs="Segoe UI"/>
          <w:sz w:val="24"/>
        </w:rPr>
        <w:t>.</w:t>
      </w:r>
    </w:p>
    <w:p w14:paraId="68473D65" w14:textId="77777777" w:rsidR="00FC1CD3" w:rsidRPr="000E5D16" w:rsidRDefault="00FC1CD3" w:rsidP="00FC1CD3">
      <w:pPr>
        <w:numPr>
          <w:ilvl w:val="0"/>
          <w:numId w:val="2"/>
        </w:numPr>
        <w:ind w:left="360"/>
        <w:rPr>
          <w:rFonts w:ascii="Segoe UI" w:hAnsi="Segoe UI" w:cs="Segoe UI"/>
          <w:sz w:val="24"/>
        </w:rPr>
      </w:pPr>
      <w:r w:rsidRPr="000E5D16">
        <w:rPr>
          <w:rFonts w:ascii="Segoe UI" w:hAnsi="Segoe UI" w:cs="Segoe UI"/>
          <w:sz w:val="24"/>
        </w:rPr>
        <w:t>Able or willing to work with clients living with dementia</w:t>
      </w:r>
      <w:r>
        <w:rPr>
          <w:rFonts w:ascii="Segoe UI" w:hAnsi="Segoe UI" w:cs="Segoe UI"/>
          <w:sz w:val="24"/>
        </w:rPr>
        <w:t xml:space="preserve">, </w:t>
      </w:r>
      <w:r w:rsidRPr="000E5D16">
        <w:rPr>
          <w:rFonts w:ascii="Segoe UI" w:hAnsi="Segoe UI" w:cs="Segoe UI"/>
          <w:sz w:val="24"/>
        </w:rPr>
        <w:t>memory problems</w:t>
      </w:r>
      <w:r>
        <w:rPr>
          <w:rFonts w:ascii="Segoe UI" w:hAnsi="Segoe UI" w:cs="Segoe UI"/>
          <w:sz w:val="24"/>
        </w:rPr>
        <w:t>, or any other cognitive impairments</w:t>
      </w:r>
      <w:r w:rsidRPr="000E5D16">
        <w:rPr>
          <w:rFonts w:ascii="Segoe UI" w:hAnsi="Segoe UI" w:cs="Segoe UI"/>
          <w:sz w:val="24"/>
        </w:rPr>
        <w:t>.</w:t>
      </w:r>
    </w:p>
    <w:p w14:paraId="100B3C9D" w14:textId="1A89FA24" w:rsidR="00FC1CD3" w:rsidRPr="000E5D16" w:rsidRDefault="00FC1CD3" w:rsidP="00FC1CD3">
      <w:pPr>
        <w:numPr>
          <w:ilvl w:val="0"/>
          <w:numId w:val="2"/>
        </w:numPr>
        <w:ind w:left="360"/>
        <w:rPr>
          <w:rFonts w:ascii="Segoe UI" w:hAnsi="Segoe UI" w:cs="Segoe UI"/>
          <w:sz w:val="24"/>
        </w:rPr>
      </w:pPr>
      <w:r w:rsidRPr="000E5D16">
        <w:rPr>
          <w:rFonts w:ascii="Segoe UI" w:hAnsi="Segoe UI" w:cs="Segoe UI"/>
          <w:sz w:val="24"/>
        </w:rPr>
        <w:t>Able to work within traditional counselling boundaries (e.g.</w:t>
      </w:r>
      <w:r w:rsidR="001C2C2B">
        <w:rPr>
          <w:rFonts w:ascii="Segoe UI" w:hAnsi="Segoe UI" w:cs="Segoe UI"/>
          <w:sz w:val="24"/>
        </w:rPr>
        <w:t>,</w:t>
      </w:r>
      <w:r w:rsidRPr="000E5D16">
        <w:rPr>
          <w:rFonts w:ascii="Segoe UI" w:hAnsi="Segoe UI" w:cs="Segoe UI"/>
          <w:sz w:val="24"/>
        </w:rPr>
        <w:t xml:space="preserve"> time boundaries), but also able to adapt traditional counselling boundaries to work with clients in their own home when they are housebound.</w:t>
      </w:r>
    </w:p>
    <w:p w14:paraId="1A20FC40" w14:textId="77777777" w:rsidR="00FC1CD3" w:rsidRPr="003E7067" w:rsidRDefault="00FC1CD3" w:rsidP="00FC1CD3">
      <w:pPr>
        <w:numPr>
          <w:ilvl w:val="0"/>
          <w:numId w:val="2"/>
        </w:numPr>
        <w:ind w:left="360"/>
        <w:rPr>
          <w:rFonts w:ascii="Segoe UI" w:hAnsi="Segoe UI" w:cs="Segoe UI"/>
        </w:rPr>
      </w:pPr>
      <w:r w:rsidRPr="000E5D16">
        <w:rPr>
          <w:rFonts w:ascii="Segoe UI" w:hAnsi="Segoe UI" w:cs="Segoe UI"/>
          <w:sz w:val="24"/>
        </w:rPr>
        <w:t>Able to understand the need for and observe confidentiality</w:t>
      </w:r>
      <w:r>
        <w:rPr>
          <w:rFonts w:ascii="Segoe UI" w:hAnsi="Segoe UI" w:cs="Segoe UI"/>
          <w:sz w:val="24"/>
        </w:rPr>
        <w:t>. The main purpose is to protect the client’s identity within the supervision group and outside of the counselling room.</w:t>
      </w:r>
    </w:p>
    <w:p w14:paraId="7E79D2FA" w14:textId="1BBF6268" w:rsidR="00FC1CD3" w:rsidRPr="000E5D16" w:rsidRDefault="00FC1CD3" w:rsidP="00FC1CD3">
      <w:pPr>
        <w:numPr>
          <w:ilvl w:val="0"/>
          <w:numId w:val="2"/>
        </w:numPr>
        <w:ind w:left="360"/>
        <w:rPr>
          <w:rFonts w:ascii="Segoe UI" w:hAnsi="Segoe UI" w:cs="Segoe UI"/>
          <w:sz w:val="24"/>
        </w:rPr>
      </w:pPr>
      <w:r w:rsidRPr="000E5D16">
        <w:rPr>
          <w:rFonts w:ascii="Segoe UI" w:hAnsi="Segoe UI" w:cs="Segoe UI"/>
          <w:sz w:val="24"/>
        </w:rPr>
        <w:t>Able to take responsibility for</w:t>
      </w:r>
      <w:r w:rsidRPr="002D0ED0">
        <w:rPr>
          <w:rFonts w:ascii="Segoe UI" w:hAnsi="Segoe UI" w:cs="Segoe UI"/>
          <w:sz w:val="24"/>
        </w:rPr>
        <w:t xml:space="preserve"> your </w:t>
      </w:r>
      <w:r w:rsidRPr="000E5D16">
        <w:rPr>
          <w:rFonts w:ascii="Segoe UI" w:hAnsi="Segoe UI" w:cs="Segoe UI"/>
          <w:sz w:val="24"/>
        </w:rPr>
        <w:t>own case</w:t>
      </w:r>
      <w:r>
        <w:rPr>
          <w:rFonts w:ascii="Segoe UI" w:hAnsi="Segoe UI" w:cs="Segoe UI"/>
          <w:sz w:val="24"/>
        </w:rPr>
        <w:t>l</w:t>
      </w:r>
      <w:r w:rsidRPr="000E5D16">
        <w:rPr>
          <w:rFonts w:ascii="Segoe UI" w:hAnsi="Segoe UI" w:cs="Segoe UI"/>
          <w:sz w:val="24"/>
        </w:rPr>
        <w:t>oad</w:t>
      </w:r>
      <w:r>
        <w:rPr>
          <w:rFonts w:ascii="Segoe UI" w:hAnsi="Segoe UI" w:cs="Segoe UI"/>
          <w:sz w:val="24"/>
        </w:rPr>
        <w:t xml:space="preserve">, </w:t>
      </w:r>
      <w:r w:rsidR="001C2C2B">
        <w:rPr>
          <w:rFonts w:ascii="Segoe UI" w:hAnsi="Segoe UI" w:cs="Segoe UI"/>
          <w:sz w:val="24"/>
        </w:rPr>
        <w:t>for instance,</w:t>
      </w:r>
      <w:r w:rsidRPr="000E5D16">
        <w:rPr>
          <w:rFonts w:ascii="Segoe UI" w:hAnsi="Segoe UI" w:cs="Segoe UI"/>
          <w:sz w:val="24"/>
        </w:rPr>
        <w:t xml:space="preserve"> keeping appointments with clients, keeping notes up</w:t>
      </w:r>
      <w:r>
        <w:rPr>
          <w:rFonts w:ascii="Segoe UI" w:hAnsi="Segoe UI" w:cs="Segoe UI"/>
          <w:sz w:val="24"/>
        </w:rPr>
        <w:t xml:space="preserve"> </w:t>
      </w:r>
      <w:r w:rsidRPr="000E5D16">
        <w:rPr>
          <w:rFonts w:ascii="Segoe UI" w:hAnsi="Segoe UI" w:cs="Segoe UI"/>
          <w:sz w:val="24"/>
        </w:rPr>
        <w:t>to</w:t>
      </w:r>
      <w:r>
        <w:rPr>
          <w:rFonts w:ascii="Segoe UI" w:hAnsi="Segoe UI" w:cs="Segoe UI"/>
          <w:sz w:val="24"/>
        </w:rPr>
        <w:t xml:space="preserve"> </w:t>
      </w:r>
      <w:r w:rsidRPr="000E5D16">
        <w:rPr>
          <w:rFonts w:ascii="Segoe UI" w:hAnsi="Segoe UI" w:cs="Segoe UI"/>
          <w:sz w:val="24"/>
        </w:rPr>
        <w:t>date.</w:t>
      </w:r>
    </w:p>
    <w:p w14:paraId="229FB5B6" w14:textId="77777777" w:rsidR="00FC1CD3" w:rsidRPr="000E5D16" w:rsidRDefault="00FC1CD3" w:rsidP="00FC1CD3">
      <w:pPr>
        <w:numPr>
          <w:ilvl w:val="0"/>
          <w:numId w:val="2"/>
        </w:numPr>
        <w:ind w:left="360"/>
        <w:rPr>
          <w:rFonts w:ascii="Segoe UI" w:hAnsi="Segoe UI" w:cs="Segoe UI"/>
          <w:sz w:val="24"/>
        </w:rPr>
      </w:pPr>
      <w:r w:rsidRPr="000E5D16">
        <w:rPr>
          <w:rFonts w:ascii="Segoe UI" w:hAnsi="Segoe UI" w:cs="Segoe UI"/>
          <w:sz w:val="24"/>
        </w:rPr>
        <w:t>Able to use supervision, including a capacity to reflect upon and discuss with others the issues raised within counselling sessions.</w:t>
      </w:r>
    </w:p>
    <w:p w14:paraId="640AC861" w14:textId="77777777" w:rsidR="00FC1CD3" w:rsidRPr="000E5D16" w:rsidRDefault="00FC1CD3" w:rsidP="00FC1CD3">
      <w:pPr>
        <w:numPr>
          <w:ilvl w:val="0"/>
          <w:numId w:val="2"/>
        </w:numPr>
        <w:ind w:left="360"/>
        <w:rPr>
          <w:rFonts w:ascii="Segoe UI" w:hAnsi="Segoe UI" w:cs="Segoe UI"/>
          <w:sz w:val="24"/>
        </w:rPr>
      </w:pPr>
      <w:r w:rsidRPr="000E5D16">
        <w:rPr>
          <w:rFonts w:ascii="Segoe UI" w:hAnsi="Segoe UI" w:cs="Segoe UI"/>
          <w:sz w:val="24"/>
        </w:rPr>
        <w:t xml:space="preserve">Able to reflect upon the personal meaning for </w:t>
      </w:r>
      <w:r w:rsidRPr="002D0ED0">
        <w:rPr>
          <w:rFonts w:ascii="Segoe UI" w:hAnsi="Segoe UI" w:cs="Segoe UI"/>
          <w:sz w:val="24"/>
        </w:rPr>
        <w:t>yourself</w:t>
      </w:r>
      <w:r w:rsidRPr="000E5D16">
        <w:rPr>
          <w:rFonts w:ascii="Segoe UI" w:hAnsi="Segoe UI" w:cs="Segoe UI"/>
          <w:sz w:val="24"/>
        </w:rPr>
        <w:t xml:space="preserve"> of material from counselling sessions.</w:t>
      </w:r>
    </w:p>
    <w:p w14:paraId="0CB61319" w14:textId="77777777" w:rsidR="00FC1CD3" w:rsidRPr="000E5D16" w:rsidRDefault="00FC1CD3" w:rsidP="00FC1CD3">
      <w:pPr>
        <w:numPr>
          <w:ilvl w:val="0"/>
          <w:numId w:val="2"/>
        </w:numPr>
        <w:ind w:left="360"/>
        <w:rPr>
          <w:rFonts w:ascii="Segoe UI" w:hAnsi="Segoe UI" w:cs="Segoe UI"/>
          <w:sz w:val="24"/>
        </w:rPr>
      </w:pPr>
      <w:r w:rsidRPr="000E5D16">
        <w:rPr>
          <w:rFonts w:ascii="Segoe UI" w:hAnsi="Segoe UI" w:cs="Segoe UI"/>
          <w:sz w:val="24"/>
        </w:rPr>
        <w:t>Interested in professional development, including attendance and participation at regular training workshops provided by Age UK Camden.</w:t>
      </w:r>
      <w:r>
        <w:rPr>
          <w:rFonts w:ascii="Segoe UI" w:hAnsi="Segoe UI" w:cs="Segoe UI"/>
          <w:sz w:val="24"/>
        </w:rPr>
        <w:t xml:space="preserve"> They could be online workshop</w:t>
      </w:r>
      <w:r w:rsidRPr="002D0ED0">
        <w:rPr>
          <w:rFonts w:ascii="Segoe UI" w:hAnsi="Segoe UI" w:cs="Segoe UI"/>
          <w:sz w:val="24"/>
        </w:rPr>
        <w:t>s</w:t>
      </w:r>
      <w:r>
        <w:rPr>
          <w:rFonts w:ascii="Segoe UI" w:hAnsi="Segoe UI" w:cs="Segoe UI"/>
          <w:sz w:val="24"/>
        </w:rPr>
        <w:t>/webinar</w:t>
      </w:r>
      <w:r w:rsidRPr="002D0ED0">
        <w:rPr>
          <w:rFonts w:ascii="Segoe UI" w:hAnsi="Segoe UI" w:cs="Segoe UI"/>
          <w:sz w:val="24"/>
        </w:rPr>
        <w:t>s</w:t>
      </w:r>
      <w:r>
        <w:rPr>
          <w:rFonts w:ascii="Segoe UI" w:hAnsi="Segoe UI" w:cs="Segoe UI"/>
          <w:sz w:val="24"/>
        </w:rPr>
        <w:t>.</w:t>
      </w:r>
    </w:p>
    <w:p w14:paraId="4007621A" w14:textId="77777777" w:rsidR="00FC1CD3" w:rsidRPr="000E5D16" w:rsidRDefault="00FC1CD3" w:rsidP="00FC1CD3">
      <w:pPr>
        <w:numPr>
          <w:ilvl w:val="0"/>
          <w:numId w:val="2"/>
        </w:numPr>
        <w:ind w:left="360"/>
        <w:rPr>
          <w:rFonts w:ascii="Segoe UI" w:hAnsi="Segoe UI" w:cs="Segoe UI"/>
          <w:sz w:val="24"/>
        </w:rPr>
      </w:pPr>
      <w:r w:rsidRPr="000E5D16">
        <w:rPr>
          <w:rFonts w:ascii="Segoe UI" w:hAnsi="Segoe UI" w:cs="Segoe UI"/>
          <w:sz w:val="24"/>
        </w:rPr>
        <w:t>Able to understand and work with due regard to equality and diversity issues.</w:t>
      </w:r>
    </w:p>
    <w:p w14:paraId="764B45E0" w14:textId="77777777" w:rsidR="00FC1CD3" w:rsidRPr="00435D75" w:rsidRDefault="00FC1CD3" w:rsidP="00FC1CD3">
      <w:pPr>
        <w:numPr>
          <w:ilvl w:val="0"/>
          <w:numId w:val="2"/>
        </w:numPr>
        <w:ind w:left="360"/>
        <w:rPr>
          <w:rFonts w:ascii="Segoe UI" w:hAnsi="Segoe UI" w:cs="Segoe UI"/>
          <w:sz w:val="24"/>
        </w:rPr>
      </w:pPr>
      <w:r w:rsidRPr="00435D75">
        <w:rPr>
          <w:rFonts w:ascii="Segoe UI" w:hAnsi="Segoe UI" w:cs="Segoe UI"/>
          <w:sz w:val="24"/>
        </w:rPr>
        <w:t xml:space="preserve">Able and willing to commit to volunteering for the counselling service </w:t>
      </w:r>
      <w:r w:rsidRPr="002D0ED0">
        <w:rPr>
          <w:rFonts w:ascii="Segoe UI" w:hAnsi="Segoe UI" w:cs="Segoe UI"/>
          <w:sz w:val="24"/>
        </w:rPr>
        <w:t>for</w:t>
      </w:r>
      <w:r>
        <w:rPr>
          <w:rFonts w:ascii="Segoe UI" w:hAnsi="Segoe UI" w:cs="Segoe UI"/>
          <w:color w:val="C00000"/>
          <w:sz w:val="24"/>
        </w:rPr>
        <w:t xml:space="preserve"> </w:t>
      </w:r>
      <w:r w:rsidRPr="00435D75">
        <w:rPr>
          <w:rFonts w:ascii="Segoe UI" w:hAnsi="Segoe UI" w:cs="Segoe UI"/>
          <w:sz w:val="24"/>
        </w:rPr>
        <w:t>at least two years.</w:t>
      </w:r>
    </w:p>
    <w:p w14:paraId="63A8D297" w14:textId="182EE8A8" w:rsidR="00E96BDC" w:rsidRPr="007266BC" w:rsidRDefault="004B28F0" w:rsidP="001C2C2B">
      <w:pPr>
        <w:ind w:left="360"/>
        <w:rPr>
          <w:rFonts w:ascii="Segoe UI" w:hAnsi="Segoe UI" w:cs="Segoe UI"/>
          <w:sz w:val="24"/>
        </w:rPr>
      </w:pPr>
    </w:p>
    <w:sectPr w:rsidR="00E96BDC" w:rsidRPr="007266BC" w:rsidSect="00142392">
      <w:headerReference w:type="default" r:id="rId10"/>
      <w:footerReference w:type="default" r:id="rId11"/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32D41" w14:textId="77777777" w:rsidR="001D793B" w:rsidRDefault="003F4F61">
      <w:r>
        <w:separator/>
      </w:r>
    </w:p>
  </w:endnote>
  <w:endnote w:type="continuationSeparator" w:id="0">
    <w:p w14:paraId="3E1128B9" w14:textId="77777777" w:rsidR="001D793B" w:rsidRDefault="003F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3990" w14:textId="77777777" w:rsidR="00B7187C" w:rsidRDefault="00EF79E0" w:rsidP="00142392">
    <w:pPr>
      <w:pStyle w:val="Footer"/>
      <w:tabs>
        <w:tab w:val="clear" w:pos="4513"/>
        <w:tab w:val="clear" w:pos="9026"/>
        <w:tab w:val="center" w:pos="4153"/>
        <w:tab w:val="right" w:pos="8306"/>
      </w:tabs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273D8F" wp14:editId="36713CA4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31CBB" w14:textId="77777777" w:rsidR="00925A62" w:rsidRDefault="004B28F0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</w:rPr>
                                <w:alias w:val="Title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F79E0">
                                  <w:rPr>
                                    <w:caps/>
                                    <w:color w:val="4472C4" w:themeColor="accent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EF79E0"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F79E0">
                                  <w:rPr>
                                    <w:color w:val="808080" w:themeColor="background1" w:themeShade="80"/>
                                  </w:rPr>
                                  <w:t>[Document subtitle]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273D8F" id="Group 16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2931CBB" w14:textId="77777777" w:rsidR="00925A62" w:rsidRDefault="004B28F0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</w:rPr>
                          <w:alias w:val="Title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F79E0">
                            <w:rPr>
                              <w:caps/>
                              <w:color w:val="4472C4" w:themeColor="accent1"/>
                            </w:rPr>
                            <w:t xml:space="preserve">     </w:t>
                          </w:r>
                        </w:sdtContent>
                      </w:sdt>
                      <w:r w:rsidR="00EF79E0"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EF79E0">
                            <w:rPr>
                              <w:color w:val="808080" w:themeColor="background1" w:themeShade="80"/>
                            </w:rPr>
                            <w:t>[Document subtitle]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31031" w14:textId="77777777" w:rsidR="001D793B" w:rsidRDefault="003F4F61">
      <w:r>
        <w:separator/>
      </w:r>
    </w:p>
  </w:footnote>
  <w:footnote w:type="continuationSeparator" w:id="0">
    <w:p w14:paraId="1769AEFD" w14:textId="77777777" w:rsidR="001D793B" w:rsidRDefault="003F4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01DE1" w14:textId="0EFD023D" w:rsidR="00925A62" w:rsidRDefault="00D1285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B4B9576" wp14:editId="551B02AF">
          <wp:simplePos x="0" y="0"/>
          <wp:positionH relativeFrom="margin">
            <wp:posOffset>-128270</wp:posOffset>
          </wp:positionH>
          <wp:positionV relativeFrom="paragraph">
            <wp:posOffset>5715</wp:posOffset>
          </wp:positionV>
          <wp:extent cx="6583680" cy="1016635"/>
          <wp:effectExtent l="0" t="0" r="7620" b="0"/>
          <wp:wrapTight wrapText="bothSides">
            <wp:wrapPolygon edited="0">
              <wp:start x="0" y="0"/>
              <wp:lineTo x="0" y="21047"/>
              <wp:lineTo x="21563" y="21047"/>
              <wp:lineTo x="21563" y="0"/>
              <wp:lineTo x="0" y="0"/>
            </wp:wrapPolygon>
          </wp:wrapTight>
          <wp:docPr id="2" name="Picture 2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80" cy="1016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B7B4D"/>
    <w:multiLevelType w:val="hybridMultilevel"/>
    <w:tmpl w:val="101091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0602D9"/>
    <w:multiLevelType w:val="hybridMultilevel"/>
    <w:tmpl w:val="F350DD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051181">
    <w:abstractNumId w:val="0"/>
  </w:num>
  <w:num w:numId="2" w16cid:durableId="2011978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1C2C2B"/>
    <w:rsid w:val="001D793B"/>
    <w:rsid w:val="00387127"/>
    <w:rsid w:val="003C5839"/>
    <w:rsid w:val="003E51BF"/>
    <w:rsid w:val="003F4F61"/>
    <w:rsid w:val="004B28F0"/>
    <w:rsid w:val="007266BC"/>
    <w:rsid w:val="00895BBE"/>
    <w:rsid w:val="008970D8"/>
    <w:rsid w:val="00BD0424"/>
    <w:rsid w:val="00CC523B"/>
    <w:rsid w:val="00D12856"/>
    <w:rsid w:val="00EF79E0"/>
    <w:rsid w:val="00FC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F426E"/>
  <w15:chartTrackingRefBased/>
  <w15:docId w15:val="{A0F1C281-B8D2-4FA8-9617-855A2D91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C1CD3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CD3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Header">
    <w:name w:val="header"/>
    <w:basedOn w:val="Normal"/>
    <w:link w:val="HeaderChar"/>
    <w:rsid w:val="00FC1C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C1CD3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FC1C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CD3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fault">
    <w:name w:val="Default"/>
    <w:rsid w:val="00FC1CD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59ACBD9F8F746B39F0DC77DBD99F3" ma:contentTypeVersion="12" ma:contentTypeDescription="Create a new document." ma:contentTypeScope="" ma:versionID="3d490a751da97ca67502e9df3aad3291">
  <xsd:schema xmlns:xsd="http://www.w3.org/2001/XMLSchema" xmlns:xs="http://www.w3.org/2001/XMLSchema" xmlns:p="http://schemas.microsoft.com/office/2006/metadata/properties" xmlns:ns2="41e8feef-cdfa-4e2e-89c7-199050495b38" xmlns:ns3="d7264e6e-7bdf-4f55-be43-bd8bf664e403" targetNamespace="http://schemas.microsoft.com/office/2006/metadata/properties" ma:root="true" ma:fieldsID="914f3f5816ad93cf9b6d5626caa97b24" ns2:_="" ns3:_="">
    <xsd:import namespace="41e8feef-cdfa-4e2e-89c7-199050495b38"/>
    <xsd:import namespace="d7264e6e-7bdf-4f55-be43-bd8bf664e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feef-cdfa-4e2e-89c7-199050495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64e6e-7bdf-4f55-be43-bd8bf664e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5A6D6-AF39-4C69-831C-3636D04555A0}">
  <ds:schemaRefs>
    <ds:schemaRef ds:uri="http://schemas.microsoft.com/office/2006/documentManagement/types"/>
    <ds:schemaRef ds:uri="41e8feef-cdfa-4e2e-89c7-199050495b3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d7264e6e-7bdf-4f55-be43-bd8bf664e40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F37500-D978-49D8-A34B-E2F32B72C7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66AB0-12AD-4177-A00C-9167A3524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8feef-cdfa-4e2e-89c7-199050495b38"/>
    <ds:schemaRef ds:uri="d7264e6e-7bdf-4f55-be43-bd8bf664e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 Iwano</dc:creator>
  <cp:keywords/>
  <dc:description/>
  <cp:lastModifiedBy>Danni Smith</cp:lastModifiedBy>
  <cp:revision>2</cp:revision>
  <dcterms:created xsi:type="dcterms:W3CDTF">2022-09-20T12:00:00Z</dcterms:created>
  <dcterms:modified xsi:type="dcterms:W3CDTF">2022-09-20T12:00:00Z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0x01010001F59ACBD9F8F746B39F0DC77DBD99F3</vt:lpwstr>
  </property>
</Properties>
</file>