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840"/>
        <w:gridCol w:w="3423"/>
        <w:gridCol w:w="1843"/>
        <w:gridCol w:w="2817"/>
      </w:tblGrid>
      <w:tr w:rsidR="00C211A6" w:rsidRPr="00093E15" w14:paraId="0C574656" w14:textId="77777777" w:rsidTr="00DC05B5">
        <w:tc>
          <w:tcPr>
            <w:tcW w:w="9923" w:type="dxa"/>
            <w:gridSpan w:val="4"/>
            <w:tcBorders>
              <w:top w:val="single" w:sz="18" w:space="0" w:color="auto"/>
              <w:bottom w:val="single" w:sz="18" w:space="0" w:color="auto"/>
            </w:tcBorders>
          </w:tcPr>
          <w:p w14:paraId="149AA922" w14:textId="34898666" w:rsidR="00C211A6" w:rsidRPr="00093E15" w:rsidRDefault="00C211A6" w:rsidP="00DC05B5">
            <w:pPr>
              <w:ind w:left="-720" w:firstLine="1146"/>
              <w:jc w:val="center"/>
              <w:rPr>
                <w:rFonts w:ascii="Arial" w:hAnsi="Arial" w:cs="Arial"/>
                <w:b/>
                <w:sz w:val="32"/>
                <w:szCs w:val="32"/>
              </w:rPr>
            </w:pPr>
            <w:r w:rsidRPr="00093E15">
              <w:rPr>
                <w:rFonts w:ascii="Arial" w:hAnsi="Arial" w:cs="Arial"/>
                <w:b/>
                <w:sz w:val="32"/>
                <w:szCs w:val="32"/>
              </w:rPr>
              <w:t>JOB DESCRIPTION</w:t>
            </w:r>
          </w:p>
        </w:tc>
      </w:tr>
      <w:tr w:rsidR="0013304E" w:rsidRPr="00093E15" w14:paraId="5ADF4880" w14:textId="77777777" w:rsidTr="00DC05B5">
        <w:tc>
          <w:tcPr>
            <w:tcW w:w="1840" w:type="dxa"/>
            <w:tcBorders>
              <w:top w:val="single" w:sz="18" w:space="0" w:color="auto"/>
            </w:tcBorders>
          </w:tcPr>
          <w:p w14:paraId="6E99D41A" w14:textId="06301BAC" w:rsidR="0013304E" w:rsidRPr="00093E15" w:rsidRDefault="0013304E" w:rsidP="00DC05B5">
            <w:pPr>
              <w:rPr>
                <w:rFonts w:ascii="Arial" w:hAnsi="Arial" w:cs="Arial"/>
                <w:b/>
                <w:bCs w:val="0"/>
              </w:rPr>
            </w:pPr>
            <w:r w:rsidRPr="00093E15">
              <w:rPr>
                <w:rFonts w:ascii="Arial" w:hAnsi="Arial" w:cs="Arial"/>
                <w:b/>
                <w:bCs w:val="0"/>
              </w:rPr>
              <w:t>Job Title</w:t>
            </w:r>
          </w:p>
        </w:tc>
        <w:tc>
          <w:tcPr>
            <w:tcW w:w="3423" w:type="dxa"/>
            <w:tcBorders>
              <w:top w:val="single" w:sz="18" w:space="0" w:color="auto"/>
            </w:tcBorders>
          </w:tcPr>
          <w:p w14:paraId="1E6AD306" w14:textId="30D8D913" w:rsidR="0013304E" w:rsidRPr="00093E15" w:rsidRDefault="002C380A" w:rsidP="00DC05B5">
            <w:pPr>
              <w:rPr>
                <w:rFonts w:ascii="Arial" w:hAnsi="Arial" w:cs="Arial"/>
              </w:rPr>
            </w:pPr>
            <w:r>
              <w:rPr>
                <w:rFonts w:ascii="Arial" w:hAnsi="Arial" w:cs="Arial"/>
              </w:rPr>
              <w:t>Community Care Leader</w:t>
            </w:r>
            <w:r w:rsidR="00EA70A8" w:rsidRPr="00093E15">
              <w:rPr>
                <w:rFonts w:ascii="Arial" w:hAnsi="Arial" w:cs="Arial"/>
              </w:rPr>
              <w:fldChar w:fldCharType="begin">
                <w:ffData>
                  <w:name w:val="Text1"/>
                  <w:enabled/>
                  <w:calcOnExit w:val="0"/>
                  <w:textInput/>
                </w:ffData>
              </w:fldChar>
            </w:r>
            <w:bookmarkStart w:id="0" w:name="Text1"/>
            <w:r w:rsidR="00EA70A8" w:rsidRPr="00093E15">
              <w:rPr>
                <w:rFonts w:ascii="Arial" w:hAnsi="Arial" w:cs="Arial"/>
              </w:rPr>
              <w:instrText xml:space="preserve"> FORMTEXT </w:instrText>
            </w:r>
            <w:r w:rsidR="00EA70A8" w:rsidRPr="00093E15">
              <w:rPr>
                <w:rFonts w:ascii="Arial" w:hAnsi="Arial" w:cs="Arial"/>
              </w:rPr>
            </w:r>
            <w:r w:rsidR="00EA70A8" w:rsidRPr="00093E15">
              <w:rPr>
                <w:rFonts w:ascii="Arial" w:hAnsi="Arial" w:cs="Arial"/>
              </w:rPr>
              <w:fldChar w:fldCharType="separate"/>
            </w:r>
            <w:r w:rsidR="003E42FE" w:rsidRPr="00093E15">
              <w:rPr>
                <w:rFonts w:ascii="Arial" w:hAnsi="Arial" w:cs="Arial"/>
              </w:rPr>
              <w:t> </w:t>
            </w:r>
            <w:r w:rsidR="003E42FE" w:rsidRPr="00093E15">
              <w:rPr>
                <w:rFonts w:ascii="Arial" w:hAnsi="Arial" w:cs="Arial"/>
              </w:rPr>
              <w:t> </w:t>
            </w:r>
            <w:r w:rsidR="003E42FE" w:rsidRPr="00093E15">
              <w:rPr>
                <w:rFonts w:ascii="Arial" w:hAnsi="Arial" w:cs="Arial"/>
              </w:rPr>
              <w:t> </w:t>
            </w:r>
            <w:r w:rsidR="003E42FE" w:rsidRPr="00093E15">
              <w:rPr>
                <w:rFonts w:ascii="Arial" w:hAnsi="Arial" w:cs="Arial"/>
              </w:rPr>
              <w:t> </w:t>
            </w:r>
            <w:r w:rsidR="003E42FE" w:rsidRPr="00093E15">
              <w:rPr>
                <w:rFonts w:ascii="Arial" w:hAnsi="Arial" w:cs="Arial"/>
              </w:rPr>
              <w:t> </w:t>
            </w:r>
            <w:r w:rsidR="00EA70A8" w:rsidRPr="00093E15">
              <w:rPr>
                <w:rFonts w:ascii="Arial" w:hAnsi="Arial" w:cs="Arial"/>
              </w:rPr>
              <w:fldChar w:fldCharType="end"/>
            </w:r>
            <w:bookmarkEnd w:id="0"/>
          </w:p>
        </w:tc>
        <w:tc>
          <w:tcPr>
            <w:tcW w:w="1843" w:type="dxa"/>
            <w:tcBorders>
              <w:top w:val="single" w:sz="18" w:space="0" w:color="auto"/>
            </w:tcBorders>
          </w:tcPr>
          <w:p w14:paraId="032E3E1D" w14:textId="72F4BAC7" w:rsidR="0013304E" w:rsidRPr="00093E15" w:rsidRDefault="0013304E" w:rsidP="00DC05B5">
            <w:pPr>
              <w:rPr>
                <w:rFonts w:ascii="Arial" w:hAnsi="Arial" w:cs="Arial"/>
                <w:b/>
                <w:bCs w:val="0"/>
              </w:rPr>
            </w:pPr>
            <w:r w:rsidRPr="00093E15">
              <w:rPr>
                <w:rFonts w:ascii="Arial" w:hAnsi="Arial" w:cs="Arial"/>
                <w:b/>
                <w:bCs w:val="0"/>
              </w:rPr>
              <w:t xml:space="preserve">Reports to </w:t>
            </w:r>
          </w:p>
        </w:tc>
        <w:sdt>
          <w:sdtPr>
            <w:rPr>
              <w:rFonts w:ascii="Arial" w:hAnsi="Arial" w:cs="Arial"/>
            </w:rPr>
            <w:id w:val="-1584902045"/>
            <w:placeholder>
              <w:docPart w:val="8C850489D483494DAF7395BAC5EFD456"/>
            </w:placeholder>
            <w:text/>
          </w:sdtPr>
          <w:sdtContent>
            <w:tc>
              <w:tcPr>
                <w:tcW w:w="2817" w:type="dxa"/>
                <w:tcBorders>
                  <w:top w:val="single" w:sz="18" w:space="0" w:color="auto"/>
                </w:tcBorders>
              </w:tcPr>
              <w:p w14:paraId="2011831A" w14:textId="56194E93" w:rsidR="0013304E" w:rsidRPr="00093E15" w:rsidRDefault="002C380A" w:rsidP="00DC05B5">
                <w:pPr>
                  <w:rPr>
                    <w:rFonts w:ascii="Arial" w:hAnsi="Arial" w:cs="Arial"/>
                  </w:rPr>
                </w:pPr>
                <w:r>
                  <w:rPr>
                    <w:rFonts w:ascii="Arial" w:hAnsi="Arial" w:cs="Arial"/>
                  </w:rPr>
                  <w:t>Central Service</w:t>
                </w:r>
                <w:r w:rsidR="009F4090">
                  <w:rPr>
                    <w:rFonts w:ascii="Arial" w:hAnsi="Arial" w:cs="Arial"/>
                  </w:rPr>
                  <w:t>s</w:t>
                </w:r>
                <w:r>
                  <w:rPr>
                    <w:rFonts w:ascii="Arial" w:hAnsi="Arial" w:cs="Arial"/>
                  </w:rPr>
                  <w:t xml:space="preserve"> Team Lead</w:t>
                </w:r>
              </w:p>
            </w:tc>
          </w:sdtContent>
        </w:sdt>
      </w:tr>
      <w:tr w:rsidR="00954E82" w:rsidRPr="00093E15" w14:paraId="197CA217" w14:textId="77777777" w:rsidTr="00DC05B5">
        <w:tc>
          <w:tcPr>
            <w:tcW w:w="1840" w:type="dxa"/>
          </w:tcPr>
          <w:p w14:paraId="42ED2EFE" w14:textId="0BEEBFFF" w:rsidR="00954E82" w:rsidRPr="00093E15" w:rsidRDefault="00954E82" w:rsidP="00DC05B5">
            <w:pPr>
              <w:rPr>
                <w:rFonts w:ascii="Arial" w:hAnsi="Arial" w:cs="Arial"/>
                <w:b/>
                <w:bCs w:val="0"/>
              </w:rPr>
            </w:pPr>
            <w:r w:rsidRPr="00093E15">
              <w:rPr>
                <w:rFonts w:ascii="Arial" w:hAnsi="Arial" w:cs="Arial"/>
                <w:b/>
                <w:bCs w:val="0"/>
              </w:rPr>
              <w:t>Department</w:t>
            </w:r>
          </w:p>
        </w:tc>
        <w:tc>
          <w:tcPr>
            <w:tcW w:w="3423" w:type="dxa"/>
          </w:tcPr>
          <w:p w14:paraId="20308D9C" w14:textId="12E8756B" w:rsidR="00954E82" w:rsidRPr="00093E15" w:rsidRDefault="002C380A" w:rsidP="00DC05B5">
            <w:pPr>
              <w:rPr>
                <w:rFonts w:ascii="Arial" w:hAnsi="Arial" w:cs="Arial"/>
              </w:rPr>
            </w:pPr>
            <w:r>
              <w:rPr>
                <w:rFonts w:ascii="Arial" w:hAnsi="Arial" w:cs="Arial"/>
              </w:rPr>
              <w:t>Central Services</w:t>
            </w:r>
          </w:p>
        </w:tc>
        <w:tc>
          <w:tcPr>
            <w:tcW w:w="1843" w:type="dxa"/>
          </w:tcPr>
          <w:p w14:paraId="01B54A28" w14:textId="1BD43DF9" w:rsidR="00954E82" w:rsidRPr="00093E15" w:rsidRDefault="007765A5" w:rsidP="00DC05B5">
            <w:pPr>
              <w:rPr>
                <w:rFonts w:ascii="Arial" w:hAnsi="Arial" w:cs="Arial"/>
                <w:b/>
                <w:bCs w:val="0"/>
              </w:rPr>
            </w:pPr>
            <w:r w:rsidRPr="00093E15">
              <w:rPr>
                <w:rFonts w:ascii="Arial" w:hAnsi="Arial" w:cs="Arial"/>
                <w:b/>
                <w:bCs w:val="0"/>
              </w:rPr>
              <w:t>Line Manag</w:t>
            </w:r>
            <w:r w:rsidR="00B06842" w:rsidRPr="00093E15">
              <w:rPr>
                <w:rFonts w:ascii="Arial" w:hAnsi="Arial" w:cs="Arial"/>
                <w:b/>
                <w:bCs w:val="0"/>
              </w:rPr>
              <w:t>e</w:t>
            </w:r>
            <w:r w:rsidR="00D63006" w:rsidRPr="00093E15">
              <w:rPr>
                <w:rFonts w:ascii="Arial" w:hAnsi="Arial" w:cs="Arial"/>
                <w:b/>
                <w:bCs w:val="0"/>
              </w:rPr>
              <w:t>s</w:t>
            </w:r>
          </w:p>
        </w:tc>
        <w:tc>
          <w:tcPr>
            <w:tcW w:w="2817" w:type="dxa"/>
          </w:tcPr>
          <w:p w14:paraId="22EA81A7" w14:textId="32CEAC6C" w:rsidR="00954E82" w:rsidRPr="001420D0" w:rsidRDefault="002C380A" w:rsidP="00DC05B5">
            <w:pPr>
              <w:rPr>
                <w:rFonts w:ascii="Arial" w:hAnsi="Arial" w:cs="Arial"/>
              </w:rPr>
            </w:pPr>
            <w:r w:rsidRPr="001420D0">
              <w:rPr>
                <w:rFonts w:ascii="Arial" w:hAnsi="Arial" w:cs="Arial"/>
              </w:rPr>
              <w:t>n/a</w:t>
            </w:r>
          </w:p>
        </w:tc>
      </w:tr>
      <w:tr w:rsidR="00954E82" w:rsidRPr="00093E15" w14:paraId="520D7CE1" w14:textId="77777777" w:rsidTr="00DC05B5">
        <w:tc>
          <w:tcPr>
            <w:tcW w:w="1840" w:type="dxa"/>
          </w:tcPr>
          <w:p w14:paraId="5D62FC3C" w14:textId="614848FD" w:rsidR="00954E82" w:rsidRPr="00093E15" w:rsidRDefault="00954E82" w:rsidP="00DC05B5">
            <w:pPr>
              <w:rPr>
                <w:rFonts w:ascii="Arial" w:hAnsi="Arial" w:cs="Arial"/>
                <w:b/>
                <w:bCs w:val="0"/>
              </w:rPr>
            </w:pPr>
            <w:r w:rsidRPr="00093E15">
              <w:rPr>
                <w:rFonts w:ascii="Arial" w:hAnsi="Arial" w:cs="Arial"/>
                <w:b/>
                <w:bCs w:val="0"/>
              </w:rPr>
              <w:t>Team</w:t>
            </w:r>
          </w:p>
        </w:tc>
        <w:tc>
          <w:tcPr>
            <w:tcW w:w="3423" w:type="dxa"/>
          </w:tcPr>
          <w:p w14:paraId="39736642" w14:textId="232E4694" w:rsidR="00954E82" w:rsidRPr="00093E15" w:rsidRDefault="009B4443" w:rsidP="00DC05B5">
            <w:pPr>
              <w:rPr>
                <w:rFonts w:ascii="Arial" w:hAnsi="Arial" w:cs="Arial"/>
              </w:rPr>
            </w:pPr>
            <w:r>
              <w:rPr>
                <w:rFonts w:ascii="Arial" w:hAnsi="Arial" w:cs="Arial"/>
              </w:rPr>
              <w:t>JAY</w:t>
            </w:r>
          </w:p>
        </w:tc>
        <w:tc>
          <w:tcPr>
            <w:tcW w:w="1843" w:type="dxa"/>
          </w:tcPr>
          <w:p w14:paraId="1B26D15D" w14:textId="793F8BC7" w:rsidR="00954E82" w:rsidRPr="00093E15" w:rsidRDefault="00954E82" w:rsidP="00DC05B5">
            <w:pPr>
              <w:rPr>
                <w:rFonts w:ascii="Arial" w:hAnsi="Arial" w:cs="Arial"/>
                <w:b/>
                <w:bCs w:val="0"/>
              </w:rPr>
            </w:pPr>
            <w:r w:rsidRPr="00093E15">
              <w:rPr>
                <w:rFonts w:ascii="Arial" w:hAnsi="Arial" w:cs="Arial"/>
                <w:b/>
                <w:bCs w:val="0"/>
              </w:rPr>
              <w:t>Date of Issue</w:t>
            </w:r>
          </w:p>
        </w:tc>
        <w:tc>
          <w:tcPr>
            <w:tcW w:w="2817" w:type="dxa"/>
          </w:tcPr>
          <w:p w14:paraId="3B3A9907" w14:textId="60AEC52A" w:rsidR="00954E82" w:rsidRPr="001420D0" w:rsidRDefault="007F1689" w:rsidP="00DC05B5">
            <w:pPr>
              <w:rPr>
                <w:rFonts w:ascii="Arial" w:hAnsi="Arial" w:cs="Arial"/>
              </w:rPr>
            </w:pPr>
            <w:r>
              <w:rPr>
                <w:rFonts w:ascii="Arial" w:hAnsi="Arial" w:cs="Arial"/>
              </w:rPr>
              <w:t>17/06/2026</w:t>
            </w:r>
          </w:p>
        </w:tc>
      </w:tr>
    </w:tbl>
    <w:p w14:paraId="3500C481" w14:textId="77777777" w:rsidR="00EA70A8" w:rsidRPr="00093E15" w:rsidRDefault="00EA70A8" w:rsidP="00DC05B5">
      <w:pPr>
        <w:rPr>
          <w:rFonts w:ascii="Arial" w:hAnsi="Arial" w:cs="Arial"/>
          <w:b/>
          <w:bCs/>
          <w:u w:val="single"/>
        </w:rPr>
      </w:pPr>
    </w:p>
    <w:p w14:paraId="6F64358F" w14:textId="0AB7F7A4" w:rsidR="00EA70A8" w:rsidRPr="00093E15" w:rsidRDefault="00F460F1" w:rsidP="00DC05B5">
      <w:pPr>
        <w:rPr>
          <w:rFonts w:ascii="Arial" w:hAnsi="Arial" w:cs="Arial"/>
          <w:b/>
          <w:bCs/>
        </w:rPr>
      </w:pPr>
      <w:r w:rsidRPr="00093E15">
        <w:rPr>
          <w:rFonts w:ascii="Arial" w:hAnsi="Arial" w:cs="Arial"/>
          <w:b/>
          <w:bCs/>
        </w:rPr>
        <w:t>About Age UK IW</w:t>
      </w:r>
    </w:p>
    <w:p w14:paraId="7267A628" w14:textId="77777777" w:rsidR="00EA70A8" w:rsidRPr="00093E15" w:rsidRDefault="00EA70A8" w:rsidP="00DC05B5">
      <w:pPr>
        <w:rPr>
          <w:rFonts w:ascii="Arial" w:hAnsi="Arial" w:cs="Arial"/>
        </w:rPr>
      </w:pPr>
    </w:p>
    <w:p w14:paraId="41F98E01" w14:textId="77777777" w:rsidR="00AF26B1" w:rsidRPr="00093E15" w:rsidRDefault="00AF26B1" w:rsidP="00DC05B5">
      <w:pPr>
        <w:jc w:val="both"/>
        <w:rPr>
          <w:rFonts w:ascii="Arial" w:hAnsi="Arial" w:cs="Arial"/>
          <w:b/>
          <w:bCs/>
        </w:rPr>
      </w:pPr>
      <w:r w:rsidRPr="00093E15">
        <w:rPr>
          <w:rFonts w:ascii="Helvetica" w:hAnsi="Helvetica" w:cs="Helvetica"/>
        </w:rPr>
        <w:t>Founded in 1973, we are a local, independent registered charity providing services to support Islanders aged 50+, their carers and families. We provide information, advice, and home support to promote wellbeing, resilience and independence; empowering older people to live the life they choose. Our vision is to work in partnership to enable older people on the Isle of Wight to live well, and independently, while not feeling isolated or lonely.</w:t>
      </w:r>
    </w:p>
    <w:p w14:paraId="10A506FA" w14:textId="75171126" w:rsidR="44258C28" w:rsidRPr="00093E15" w:rsidRDefault="44258C28" w:rsidP="00DC05B5">
      <w:pPr>
        <w:jc w:val="both"/>
        <w:rPr>
          <w:rFonts w:ascii="Arial" w:hAnsi="Arial" w:cs="Arial"/>
          <w:b/>
          <w:bCs/>
        </w:rPr>
      </w:pPr>
    </w:p>
    <w:p w14:paraId="3EB5983D" w14:textId="2AB3D256" w:rsidR="00CE1FFD" w:rsidRDefault="00AA7ECC" w:rsidP="00DC05B5">
      <w:pPr>
        <w:keepNext/>
        <w:jc w:val="both"/>
        <w:outlineLvl w:val="1"/>
        <w:rPr>
          <w:rFonts w:ascii="Arial" w:hAnsi="Arial" w:cs="Arial"/>
          <w:b/>
          <w:bCs/>
        </w:rPr>
      </w:pPr>
      <w:r w:rsidRPr="00093E15">
        <w:rPr>
          <w:rFonts w:ascii="Arial" w:hAnsi="Arial" w:cs="Arial"/>
          <w:b/>
          <w:bCs/>
        </w:rPr>
        <w:t xml:space="preserve">Job </w:t>
      </w:r>
      <w:r w:rsidR="0084573E" w:rsidRPr="00093E15">
        <w:rPr>
          <w:rFonts w:ascii="Arial" w:hAnsi="Arial" w:cs="Arial"/>
          <w:b/>
          <w:bCs/>
        </w:rPr>
        <w:t>Summary</w:t>
      </w:r>
    </w:p>
    <w:p w14:paraId="5730E72B" w14:textId="77777777" w:rsidR="00786600" w:rsidRPr="00093E15" w:rsidRDefault="00786600" w:rsidP="00DC05B5">
      <w:pPr>
        <w:keepNext/>
        <w:jc w:val="both"/>
        <w:outlineLvl w:val="1"/>
        <w:rPr>
          <w:rFonts w:ascii="Arial" w:hAnsi="Arial" w:cs="Arial"/>
          <w:b/>
          <w:bCs/>
        </w:rPr>
      </w:pPr>
    </w:p>
    <w:p w14:paraId="7C5FCA7F" w14:textId="0166ED98" w:rsidR="00802E6E" w:rsidRPr="001420D0" w:rsidRDefault="00802E6E" w:rsidP="00802E6E">
      <w:pPr>
        <w:jc w:val="both"/>
        <w:rPr>
          <w:rStyle w:val="Emphasis"/>
          <w:rFonts w:ascii="Arial" w:hAnsi="Arial" w:cs="Arial"/>
          <w:i w:val="0"/>
          <w:iCs w:val="0"/>
          <w:szCs w:val="22"/>
        </w:rPr>
      </w:pPr>
      <w:r w:rsidRPr="001420D0">
        <w:rPr>
          <w:rStyle w:val="Emphasis"/>
          <w:rFonts w:ascii="Arial" w:hAnsi="Arial" w:cs="Arial"/>
          <w:i w:val="0"/>
          <w:iCs w:val="0"/>
          <w:szCs w:val="22"/>
        </w:rPr>
        <w:t xml:space="preserve">To support the </w:t>
      </w:r>
      <w:r w:rsidR="001420D0" w:rsidRPr="001420D0">
        <w:rPr>
          <w:rStyle w:val="Emphasis"/>
          <w:rFonts w:ascii="Arial" w:hAnsi="Arial" w:cs="Arial"/>
          <w:i w:val="0"/>
          <w:iCs w:val="0"/>
          <w:szCs w:val="22"/>
        </w:rPr>
        <w:t>Central Services</w:t>
      </w:r>
      <w:r w:rsidRPr="001420D0">
        <w:rPr>
          <w:rStyle w:val="Emphasis"/>
          <w:rFonts w:ascii="Arial" w:hAnsi="Arial" w:cs="Arial"/>
          <w:i w:val="0"/>
          <w:iCs w:val="0"/>
          <w:szCs w:val="22"/>
        </w:rPr>
        <w:t xml:space="preserve"> Team Leader in delivering a high quality, professional, caring service to clients</w:t>
      </w:r>
      <w:r w:rsidR="001420D0">
        <w:rPr>
          <w:rStyle w:val="Emphasis"/>
          <w:rFonts w:ascii="Arial" w:hAnsi="Arial" w:cs="Arial"/>
          <w:i w:val="0"/>
          <w:iCs w:val="0"/>
          <w:szCs w:val="22"/>
        </w:rPr>
        <w:t xml:space="preserve">. </w:t>
      </w:r>
      <w:r w:rsidRPr="001420D0">
        <w:rPr>
          <w:rStyle w:val="Emphasis"/>
          <w:rFonts w:ascii="Arial" w:hAnsi="Arial" w:cs="Arial"/>
          <w:i w:val="0"/>
          <w:iCs w:val="0"/>
          <w:szCs w:val="22"/>
        </w:rPr>
        <w:t xml:space="preserve">Providing effective support to </w:t>
      </w:r>
      <w:proofErr w:type="gramStart"/>
      <w:r w:rsidR="00C12429">
        <w:rPr>
          <w:rStyle w:val="Emphasis"/>
          <w:rFonts w:ascii="Arial" w:hAnsi="Arial" w:cs="Arial"/>
          <w:i w:val="0"/>
          <w:iCs w:val="0"/>
          <w:szCs w:val="22"/>
        </w:rPr>
        <w:t>community based</w:t>
      </w:r>
      <w:proofErr w:type="gramEnd"/>
      <w:r w:rsidR="00C12429">
        <w:rPr>
          <w:rStyle w:val="Emphasis"/>
          <w:rFonts w:ascii="Arial" w:hAnsi="Arial" w:cs="Arial"/>
          <w:i w:val="0"/>
          <w:iCs w:val="0"/>
          <w:szCs w:val="22"/>
        </w:rPr>
        <w:t xml:space="preserve"> staff </w:t>
      </w:r>
      <w:r w:rsidRPr="001420D0">
        <w:rPr>
          <w:rStyle w:val="Emphasis"/>
          <w:rFonts w:ascii="Arial" w:hAnsi="Arial" w:cs="Arial"/>
          <w:i w:val="0"/>
          <w:iCs w:val="0"/>
          <w:szCs w:val="22"/>
        </w:rPr>
        <w:t xml:space="preserve">and maintaining efficient records in accordance with policies and procedures.  </w:t>
      </w:r>
    </w:p>
    <w:p w14:paraId="6A30F0E1" w14:textId="77777777" w:rsidR="00EA70A8" w:rsidRPr="00093E15" w:rsidRDefault="00EA70A8" w:rsidP="00DC05B5">
      <w:pPr>
        <w:keepNext/>
        <w:jc w:val="both"/>
        <w:outlineLvl w:val="1"/>
        <w:rPr>
          <w:rFonts w:ascii="Arial" w:hAnsi="Arial" w:cs="Arial"/>
          <w:b/>
          <w:bCs/>
          <w:u w:val="single"/>
        </w:rPr>
      </w:pPr>
    </w:p>
    <w:p w14:paraId="3DE56414" w14:textId="77777777" w:rsidR="0046094E" w:rsidRPr="00093E15" w:rsidRDefault="0046094E" w:rsidP="00DC05B5">
      <w:pPr>
        <w:keepNext/>
        <w:jc w:val="both"/>
        <w:outlineLvl w:val="1"/>
        <w:rPr>
          <w:rFonts w:ascii="Arial" w:hAnsi="Arial" w:cs="Arial"/>
          <w:b/>
          <w:bCs/>
          <w:u w:val="single"/>
        </w:rPr>
      </w:pPr>
    </w:p>
    <w:p w14:paraId="089D9F22" w14:textId="159C31B6" w:rsidR="00CE1FFD" w:rsidRPr="00093E15" w:rsidRDefault="00D012B8" w:rsidP="00DC05B5">
      <w:pPr>
        <w:keepNext/>
        <w:jc w:val="both"/>
        <w:outlineLvl w:val="1"/>
        <w:rPr>
          <w:rFonts w:ascii="Arial" w:hAnsi="Arial" w:cs="Arial"/>
          <w:b/>
          <w:bCs/>
        </w:rPr>
      </w:pPr>
      <w:r w:rsidRPr="00093E15">
        <w:rPr>
          <w:rFonts w:ascii="Arial" w:hAnsi="Arial" w:cs="Arial"/>
          <w:b/>
          <w:bCs/>
        </w:rPr>
        <w:t xml:space="preserve">Main </w:t>
      </w:r>
      <w:r w:rsidR="008B62AA" w:rsidRPr="00093E15">
        <w:rPr>
          <w:rFonts w:ascii="Arial" w:hAnsi="Arial" w:cs="Arial"/>
          <w:b/>
          <w:bCs/>
        </w:rPr>
        <w:t xml:space="preserve">Duties / </w:t>
      </w:r>
      <w:r w:rsidR="00BF6D52" w:rsidRPr="00093E15">
        <w:rPr>
          <w:rFonts w:ascii="Arial" w:hAnsi="Arial" w:cs="Arial"/>
          <w:b/>
          <w:bCs/>
        </w:rPr>
        <w:t>Responsibilities</w:t>
      </w:r>
    </w:p>
    <w:p w14:paraId="33C3F5F2" w14:textId="6F5AC31C" w:rsidR="00900554" w:rsidRPr="00900554" w:rsidRDefault="00900554" w:rsidP="00900554">
      <w:pPr>
        <w:keepNext/>
        <w:outlineLvl w:val="1"/>
        <w:rPr>
          <w:rFonts w:ascii="Arial" w:eastAsiaTheme="minorHAnsi" w:hAnsi="Arial" w:cs="Arial"/>
          <w:szCs w:val="22"/>
          <w:lang w:val="en"/>
        </w:rPr>
      </w:pPr>
      <w:r w:rsidRPr="00900554">
        <w:rPr>
          <w:rFonts w:ascii="Arial" w:eastAsiaTheme="minorHAnsi" w:hAnsi="Arial" w:cs="Arial"/>
          <w:szCs w:val="22"/>
          <w:lang w:val="en"/>
        </w:rPr>
        <w:t xml:space="preserve">• To conduct assessments for new </w:t>
      </w:r>
      <w:proofErr w:type="gramStart"/>
      <w:r w:rsidRPr="00900554">
        <w:rPr>
          <w:rFonts w:ascii="Arial" w:eastAsiaTheme="minorHAnsi" w:hAnsi="Arial" w:cs="Arial"/>
          <w:szCs w:val="22"/>
          <w:lang w:val="en"/>
        </w:rPr>
        <w:t>clients'</w:t>
      </w:r>
      <w:proofErr w:type="gramEnd"/>
      <w:r w:rsidRPr="00900554">
        <w:rPr>
          <w:rFonts w:ascii="Arial" w:eastAsiaTheme="minorHAnsi" w:hAnsi="Arial" w:cs="Arial"/>
          <w:szCs w:val="22"/>
          <w:lang w:val="en"/>
        </w:rPr>
        <w:t xml:space="preserve"> </w:t>
      </w:r>
      <w:r>
        <w:rPr>
          <w:rFonts w:ascii="Arial" w:eastAsiaTheme="minorHAnsi" w:hAnsi="Arial" w:cs="Arial"/>
          <w:szCs w:val="22"/>
          <w:lang w:val="en"/>
        </w:rPr>
        <w:t xml:space="preserve">in their </w:t>
      </w:r>
      <w:r w:rsidRPr="00900554">
        <w:rPr>
          <w:rFonts w:ascii="Arial" w:eastAsiaTheme="minorHAnsi" w:hAnsi="Arial" w:cs="Arial"/>
          <w:szCs w:val="22"/>
          <w:lang w:val="en"/>
        </w:rPr>
        <w:t>homes and re-evaluate current clients.</w:t>
      </w:r>
    </w:p>
    <w:p w14:paraId="7FBF238C" w14:textId="2FA29E11" w:rsidR="00900554" w:rsidRPr="00900554" w:rsidRDefault="00900554" w:rsidP="00900554">
      <w:pPr>
        <w:keepNext/>
        <w:outlineLvl w:val="1"/>
        <w:rPr>
          <w:rFonts w:ascii="Arial" w:eastAsiaTheme="minorHAnsi" w:hAnsi="Arial" w:cs="Arial"/>
          <w:szCs w:val="22"/>
          <w:lang w:val="en"/>
        </w:rPr>
      </w:pPr>
      <w:r w:rsidRPr="00900554">
        <w:rPr>
          <w:rFonts w:ascii="Arial" w:eastAsiaTheme="minorHAnsi" w:hAnsi="Arial" w:cs="Arial"/>
          <w:szCs w:val="22"/>
          <w:lang w:val="en"/>
        </w:rPr>
        <w:t xml:space="preserve">• To provide support and supervision to Community Staff, which includes performing staff </w:t>
      </w:r>
      <w:r>
        <w:rPr>
          <w:rFonts w:ascii="Arial" w:eastAsiaTheme="minorHAnsi" w:hAnsi="Arial" w:cs="Arial"/>
          <w:szCs w:val="22"/>
          <w:lang w:val="en"/>
        </w:rPr>
        <w:t xml:space="preserve">  </w:t>
      </w:r>
      <w:r w:rsidRPr="00900554">
        <w:rPr>
          <w:rFonts w:ascii="Arial" w:eastAsiaTheme="minorHAnsi" w:hAnsi="Arial" w:cs="Arial"/>
          <w:szCs w:val="22"/>
          <w:lang w:val="en"/>
        </w:rPr>
        <w:t>spot checks</w:t>
      </w:r>
      <w:r>
        <w:rPr>
          <w:rFonts w:ascii="Arial" w:eastAsiaTheme="minorHAnsi" w:hAnsi="Arial" w:cs="Arial"/>
          <w:szCs w:val="22"/>
          <w:lang w:val="en"/>
        </w:rPr>
        <w:t>, supervisions</w:t>
      </w:r>
      <w:r w:rsidRPr="00900554">
        <w:rPr>
          <w:rFonts w:ascii="Arial" w:eastAsiaTheme="minorHAnsi" w:hAnsi="Arial" w:cs="Arial"/>
          <w:szCs w:val="22"/>
          <w:lang w:val="en"/>
        </w:rPr>
        <w:t xml:space="preserve"> and addressing client-related concerns.</w:t>
      </w:r>
    </w:p>
    <w:p w14:paraId="62C39B82" w14:textId="174773FB" w:rsidR="00900554" w:rsidRPr="00900554" w:rsidRDefault="00900554" w:rsidP="00900554">
      <w:pPr>
        <w:keepNext/>
        <w:outlineLvl w:val="1"/>
        <w:rPr>
          <w:rFonts w:ascii="Arial" w:eastAsiaTheme="minorHAnsi" w:hAnsi="Arial" w:cs="Arial"/>
          <w:szCs w:val="22"/>
          <w:lang w:val="en"/>
        </w:rPr>
      </w:pPr>
      <w:r w:rsidRPr="00900554">
        <w:rPr>
          <w:rFonts w:ascii="Arial" w:eastAsiaTheme="minorHAnsi" w:hAnsi="Arial" w:cs="Arial"/>
          <w:szCs w:val="22"/>
          <w:lang w:val="en"/>
        </w:rPr>
        <w:t xml:space="preserve">• Delivering training in the </w:t>
      </w:r>
      <w:r>
        <w:rPr>
          <w:rFonts w:ascii="Arial" w:eastAsiaTheme="minorHAnsi" w:hAnsi="Arial" w:cs="Arial"/>
          <w:szCs w:val="22"/>
          <w:lang w:val="en"/>
        </w:rPr>
        <w:t>community</w:t>
      </w:r>
      <w:r w:rsidRPr="00900554">
        <w:rPr>
          <w:rFonts w:ascii="Arial" w:eastAsiaTheme="minorHAnsi" w:hAnsi="Arial" w:cs="Arial"/>
          <w:szCs w:val="22"/>
          <w:lang w:val="en"/>
        </w:rPr>
        <w:t xml:space="preserve"> to ensure that staff operate within their designated </w:t>
      </w:r>
      <w:r>
        <w:rPr>
          <w:rFonts w:ascii="Arial" w:eastAsiaTheme="minorHAnsi" w:hAnsi="Arial" w:cs="Arial"/>
          <w:szCs w:val="22"/>
          <w:lang w:val="en"/>
        </w:rPr>
        <w:t xml:space="preserve">  </w:t>
      </w:r>
      <w:r w:rsidRPr="00900554">
        <w:rPr>
          <w:rFonts w:ascii="Arial" w:eastAsiaTheme="minorHAnsi" w:hAnsi="Arial" w:cs="Arial"/>
          <w:szCs w:val="22"/>
          <w:lang w:val="en"/>
        </w:rPr>
        <w:t>competency levels.</w:t>
      </w:r>
    </w:p>
    <w:p w14:paraId="0531A891" w14:textId="0A6E1D8D" w:rsidR="00900554" w:rsidRPr="00900554" w:rsidRDefault="00900554" w:rsidP="00900554">
      <w:pPr>
        <w:keepNext/>
        <w:outlineLvl w:val="1"/>
        <w:rPr>
          <w:rFonts w:ascii="Arial" w:eastAsiaTheme="minorHAnsi" w:hAnsi="Arial" w:cs="Arial"/>
          <w:szCs w:val="22"/>
          <w:lang w:val="en"/>
        </w:rPr>
      </w:pPr>
      <w:r w:rsidRPr="00900554">
        <w:rPr>
          <w:rFonts w:ascii="Arial" w:eastAsiaTheme="minorHAnsi" w:hAnsi="Arial" w:cs="Arial"/>
          <w:szCs w:val="22"/>
          <w:lang w:val="en"/>
        </w:rPr>
        <w:t xml:space="preserve">• To maintain all reporting and </w:t>
      </w:r>
      <w:proofErr w:type="gramStart"/>
      <w:r w:rsidRPr="00900554">
        <w:rPr>
          <w:rFonts w:ascii="Arial" w:eastAsiaTheme="minorHAnsi" w:hAnsi="Arial" w:cs="Arial"/>
          <w:szCs w:val="22"/>
          <w:lang w:val="en"/>
        </w:rPr>
        <w:t xml:space="preserve">documentation </w:t>
      </w:r>
      <w:r>
        <w:rPr>
          <w:rFonts w:ascii="Arial" w:eastAsiaTheme="minorHAnsi" w:hAnsi="Arial" w:cs="Arial"/>
          <w:szCs w:val="22"/>
          <w:lang w:val="en"/>
        </w:rPr>
        <w:t xml:space="preserve"> for</w:t>
      </w:r>
      <w:proofErr w:type="gramEnd"/>
      <w:r>
        <w:rPr>
          <w:rFonts w:ascii="Arial" w:eastAsiaTheme="minorHAnsi" w:hAnsi="Arial" w:cs="Arial"/>
          <w:szCs w:val="22"/>
          <w:lang w:val="en"/>
        </w:rPr>
        <w:t xml:space="preserve"> clients and support workers </w:t>
      </w:r>
    </w:p>
    <w:p w14:paraId="5D1C6A16" w14:textId="77777777" w:rsidR="00900554" w:rsidRPr="00900554" w:rsidRDefault="00900554" w:rsidP="00900554">
      <w:pPr>
        <w:keepNext/>
        <w:outlineLvl w:val="1"/>
        <w:rPr>
          <w:rFonts w:ascii="Arial" w:eastAsiaTheme="minorHAnsi" w:hAnsi="Arial" w:cs="Arial"/>
          <w:szCs w:val="22"/>
          <w:lang w:val="en"/>
        </w:rPr>
      </w:pPr>
      <w:r w:rsidRPr="00900554">
        <w:rPr>
          <w:rFonts w:ascii="Arial" w:eastAsiaTheme="minorHAnsi" w:hAnsi="Arial" w:cs="Arial"/>
          <w:szCs w:val="22"/>
          <w:lang w:val="en"/>
        </w:rPr>
        <w:t>• To collaborate closely with colleagues and other healthcare professionals.</w:t>
      </w:r>
    </w:p>
    <w:p w14:paraId="261EBCAA" w14:textId="3D705934" w:rsidR="00900554" w:rsidRPr="00900554" w:rsidRDefault="00900554" w:rsidP="00900554">
      <w:pPr>
        <w:keepNext/>
        <w:outlineLvl w:val="1"/>
        <w:rPr>
          <w:rFonts w:ascii="Arial" w:eastAsiaTheme="minorHAnsi" w:hAnsi="Arial" w:cs="Arial"/>
          <w:szCs w:val="22"/>
          <w:lang w:val="en"/>
        </w:rPr>
      </w:pPr>
      <w:r w:rsidRPr="00900554">
        <w:rPr>
          <w:rFonts w:ascii="Arial" w:eastAsiaTheme="minorHAnsi" w:hAnsi="Arial" w:cs="Arial"/>
          <w:szCs w:val="22"/>
          <w:lang w:val="en"/>
        </w:rPr>
        <w:t>• To provide client cover during instances when Community Staff are unavailable due to absence.</w:t>
      </w:r>
    </w:p>
    <w:p w14:paraId="0438841A" w14:textId="77777777" w:rsidR="00900554" w:rsidRPr="00900554" w:rsidRDefault="00900554" w:rsidP="00900554">
      <w:pPr>
        <w:keepNext/>
        <w:outlineLvl w:val="1"/>
        <w:rPr>
          <w:rFonts w:ascii="Arial" w:eastAsiaTheme="minorHAnsi" w:hAnsi="Arial" w:cs="Arial"/>
          <w:szCs w:val="22"/>
          <w:lang w:val="en"/>
        </w:rPr>
      </w:pPr>
      <w:r w:rsidRPr="00900554">
        <w:rPr>
          <w:rFonts w:ascii="Arial" w:eastAsiaTheme="minorHAnsi" w:hAnsi="Arial" w:cs="Arial"/>
          <w:szCs w:val="22"/>
          <w:lang w:val="en"/>
        </w:rPr>
        <w:t>• To assist with on-call duties during bank holidays.</w:t>
      </w:r>
    </w:p>
    <w:p w14:paraId="073091B8" w14:textId="77777777" w:rsidR="00900554" w:rsidRPr="00900554" w:rsidRDefault="00900554" w:rsidP="00900554">
      <w:pPr>
        <w:keepNext/>
        <w:outlineLvl w:val="1"/>
        <w:rPr>
          <w:rFonts w:ascii="Arial" w:eastAsiaTheme="minorHAnsi" w:hAnsi="Arial" w:cs="Arial"/>
          <w:szCs w:val="22"/>
          <w:lang w:val="en"/>
        </w:rPr>
      </w:pPr>
      <w:r w:rsidRPr="00900554">
        <w:rPr>
          <w:rFonts w:ascii="Arial" w:eastAsiaTheme="minorHAnsi" w:hAnsi="Arial" w:cs="Arial"/>
          <w:szCs w:val="22"/>
          <w:lang w:val="en"/>
        </w:rPr>
        <w:t xml:space="preserve">• To aid the home help team in the office with departmental administration and telephone duties, including </w:t>
      </w:r>
      <w:proofErr w:type="gramStart"/>
      <w:r w:rsidRPr="00900554">
        <w:rPr>
          <w:rFonts w:ascii="Arial" w:eastAsiaTheme="minorHAnsi" w:hAnsi="Arial" w:cs="Arial"/>
          <w:szCs w:val="22"/>
          <w:lang w:val="en"/>
        </w:rPr>
        <w:t>covering for</w:t>
      </w:r>
      <w:proofErr w:type="gramEnd"/>
      <w:r w:rsidRPr="00900554">
        <w:rPr>
          <w:rFonts w:ascii="Arial" w:eastAsiaTheme="minorHAnsi" w:hAnsi="Arial" w:cs="Arial"/>
          <w:szCs w:val="22"/>
          <w:lang w:val="en"/>
        </w:rPr>
        <w:t xml:space="preserve"> staff absences in the office.</w:t>
      </w:r>
    </w:p>
    <w:p w14:paraId="6D530320" w14:textId="77777777" w:rsidR="00900554" w:rsidRPr="00900554" w:rsidRDefault="00900554" w:rsidP="00900554">
      <w:pPr>
        <w:keepNext/>
        <w:outlineLvl w:val="1"/>
        <w:rPr>
          <w:rFonts w:ascii="Arial" w:eastAsiaTheme="minorHAnsi" w:hAnsi="Arial" w:cs="Arial"/>
          <w:szCs w:val="22"/>
          <w:lang w:val="en"/>
        </w:rPr>
      </w:pPr>
      <w:r w:rsidRPr="00900554">
        <w:rPr>
          <w:rFonts w:ascii="Arial" w:eastAsiaTheme="minorHAnsi" w:hAnsi="Arial" w:cs="Arial"/>
          <w:szCs w:val="22"/>
          <w:lang w:val="en"/>
        </w:rPr>
        <w:t>• To facilitate the digital completion of Attendance Allowance and Blue Badge application forms within the community.</w:t>
      </w:r>
    </w:p>
    <w:p w14:paraId="6BC8497F" w14:textId="24ABE72D" w:rsidR="00E47412" w:rsidRPr="009F4090" w:rsidRDefault="00900554" w:rsidP="00900554">
      <w:pPr>
        <w:keepNext/>
        <w:outlineLvl w:val="1"/>
        <w:rPr>
          <w:rFonts w:ascii="Arial" w:hAnsi="Arial" w:cs="Arial"/>
        </w:rPr>
      </w:pPr>
      <w:r w:rsidRPr="00900554">
        <w:rPr>
          <w:rFonts w:ascii="Arial" w:eastAsiaTheme="minorHAnsi" w:hAnsi="Arial" w:cs="Arial"/>
          <w:szCs w:val="22"/>
          <w:lang w:val="en"/>
        </w:rPr>
        <w:t>• To perform any additional duties that may be reasonably requested from time to time.</w:t>
      </w:r>
    </w:p>
    <w:p w14:paraId="7C7E9B12" w14:textId="77777777" w:rsidR="00996ACC" w:rsidRDefault="00996ACC" w:rsidP="00431E8E">
      <w:pPr>
        <w:keepNext/>
        <w:spacing w:before="20" w:after="20"/>
        <w:jc w:val="both"/>
        <w:outlineLvl w:val="0"/>
        <w:rPr>
          <w:rFonts w:ascii="Arial" w:hAnsi="Arial" w:cs="Arial"/>
        </w:rPr>
      </w:pPr>
    </w:p>
    <w:p w14:paraId="32BECCA6" w14:textId="6ACE040F" w:rsidR="00431E8E" w:rsidRDefault="00431E8E" w:rsidP="00431E8E">
      <w:pPr>
        <w:keepNext/>
        <w:spacing w:before="20" w:after="20"/>
        <w:jc w:val="both"/>
        <w:outlineLvl w:val="0"/>
        <w:rPr>
          <w:rFonts w:ascii="Arial" w:hAnsi="Arial" w:cs="Arial"/>
          <w:b/>
          <w:bCs/>
        </w:rPr>
      </w:pPr>
      <w:r w:rsidRPr="00680C9A">
        <w:rPr>
          <w:rFonts w:ascii="Arial" w:hAnsi="Arial" w:cs="Arial"/>
          <w:b/>
          <w:bCs/>
        </w:rPr>
        <w:t>Charity Responsibilities – Standard Clauses</w:t>
      </w:r>
    </w:p>
    <w:p w14:paraId="5CBDC44F" w14:textId="77777777" w:rsidR="00431E8E" w:rsidRPr="00A8640F" w:rsidRDefault="00431E8E" w:rsidP="00431E8E">
      <w:pPr>
        <w:keepNext/>
        <w:spacing w:before="20" w:after="20"/>
        <w:jc w:val="both"/>
        <w:outlineLvl w:val="0"/>
        <w:rPr>
          <w:rFonts w:ascii="Arial" w:hAnsi="Arial" w:cs="Arial"/>
          <w:b/>
          <w:bCs/>
        </w:rPr>
      </w:pPr>
    </w:p>
    <w:p w14:paraId="7720F9E4" w14:textId="77777777" w:rsidR="00431E8E" w:rsidRPr="00A8640F" w:rsidRDefault="00431E8E" w:rsidP="00C60F60">
      <w:pPr>
        <w:spacing w:before="20" w:after="20"/>
        <w:jc w:val="both"/>
        <w:rPr>
          <w:rFonts w:ascii="Arial" w:hAnsi="Arial" w:cs="Arial"/>
          <w:i/>
          <w:iCs/>
        </w:rPr>
      </w:pPr>
      <w:r w:rsidRPr="00A8640F">
        <w:rPr>
          <w:rFonts w:ascii="Arial" w:hAnsi="Arial" w:cs="Arial"/>
          <w:bCs/>
          <w:i/>
          <w:iCs/>
        </w:rPr>
        <w:t>Personal Development</w:t>
      </w:r>
    </w:p>
    <w:p w14:paraId="0B922C53" w14:textId="683AD9E2" w:rsidR="00BE694A" w:rsidRPr="00A8640F" w:rsidRDefault="00431E8E" w:rsidP="00C60F60">
      <w:pPr>
        <w:pStyle w:val="ListParagraph"/>
        <w:numPr>
          <w:ilvl w:val="0"/>
          <w:numId w:val="19"/>
        </w:numPr>
        <w:jc w:val="both"/>
        <w:rPr>
          <w:rFonts w:ascii="Arial" w:hAnsi="Arial" w:cs="Arial"/>
          <w:sz w:val="24"/>
          <w:szCs w:val="24"/>
        </w:rPr>
      </w:pPr>
      <w:r w:rsidRPr="00A8640F">
        <w:rPr>
          <w:rFonts w:ascii="Arial" w:hAnsi="Arial" w:cs="Arial"/>
          <w:sz w:val="24"/>
          <w:szCs w:val="24"/>
        </w:rPr>
        <w:t>Participate in training when identified</w:t>
      </w:r>
      <w:r w:rsidR="00E33519">
        <w:rPr>
          <w:rFonts w:ascii="Arial" w:hAnsi="Arial" w:cs="Arial"/>
          <w:sz w:val="24"/>
          <w:szCs w:val="24"/>
        </w:rPr>
        <w:t xml:space="preserve"> / </w:t>
      </w:r>
      <w:r w:rsidRPr="00A8640F">
        <w:rPr>
          <w:rFonts w:ascii="Arial" w:hAnsi="Arial" w:cs="Arial"/>
          <w:sz w:val="24"/>
          <w:szCs w:val="24"/>
        </w:rPr>
        <w:t>work towards qualifications essential to your role.</w:t>
      </w:r>
    </w:p>
    <w:p w14:paraId="471F8EF2" w14:textId="54457C51" w:rsidR="00431E8E" w:rsidRPr="00A8640F" w:rsidRDefault="00431E8E" w:rsidP="00C60F60">
      <w:pPr>
        <w:pStyle w:val="ListParagraph"/>
        <w:numPr>
          <w:ilvl w:val="0"/>
          <w:numId w:val="19"/>
        </w:numPr>
        <w:jc w:val="both"/>
        <w:rPr>
          <w:rFonts w:ascii="Arial" w:hAnsi="Arial" w:cs="Arial"/>
          <w:sz w:val="24"/>
          <w:szCs w:val="24"/>
        </w:rPr>
      </w:pPr>
      <w:r w:rsidRPr="00A8640F">
        <w:rPr>
          <w:rFonts w:ascii="Arial" w:hAnsi="Arial" w:cs="Arial"/>
          <w:sz w:val="24"/>
          <w:szCs w:val="24"/>
        </w:rPr>
        <w:t xml:space="preserve">Keep up to date with relevant legislation, </w:t>
      </w:r>
      <w:r w:rsidR="000A5702">
        <w:rPr>
          <w:rFonts w:ascii="Arial" w:hAnsi="Arial" w:cs="Arial"/>
          <w:sz w:val="24"/>
          <w:szCs w:val="24"/>
        </w:rPr>
        <w:t>regulations</w:t>
      </w:r>
      <w:r w:rsidRPr="00A8640F">
        <w:rPr>
          <w:rFonts w:ascii="Arial" w:hAnsi="Arial" w:cs="Arial"/>
          <w:sz w:val="24"/>
          <w:szCs w:val="24"/>
        </w:rPr>
        <w:t>, research and developments.</w:t>
      </w:r>
    </w:p>
    <w:p w14:paraId="20BBC224" w14:textId="77777777" w:rsidR="00431E8E" w:rsidRPr="00A8640F" w:rsidRDefault="00431E8E" w:rsidP="00C60F60">
      <w:pPr>
        <w:jc w:val="both"/>
        <w:rPr>
          <w:rFonts w:ascii="Arial" w:hAnsi="Arial" w:cs="Arial"/>
          <w:i/>
          <w:iCs/>
        </w:rPr>
      </w:pPr>
    </w:p>
    <w:p w14:paraId="5E13ABF4" w14:textId="77777777" w:rsidR="00431E8E" w:rsidRPr="00A8640F" w:rsidRDefault="00431E8E" w:rsidP="00C60F60">
      <w:pPr>
        <w:jc w:val="both"/>
        <w:rPr>
          <w:rFonts w:ascii="Arial" w:hAnsi="Arial" w:cs="Arial"/>
          <w:i/>
          <w:iCs/>
        </w:rPr>
      </w:pPr>
      <w:r w:rsidRPr="00A8640F">
        <w:rPr>
          <w:rFonts w:ascii="Arial" w:hAnsi="Arial" w:cs="Arial"/>
          <w:bCs/>
          <w:i/>
          <w:iCs/>
        </w:rPr>
        <w:t>Confidentiality, Data Protection and Information Governance</w:t>
      </w:r>
    </w:p>
    <w:p w14:paraId="33B8976B" w14:textId="77777777" w:rsidR="00431E8E" w:rsidRPr="00A8640F" w:rsidRDefault="00431E8E" w:rsidP="00C60F60">
      <w:pPr>
        <w:pStyle w:val="ListParagraph"/>
        <w:numPr>
          <w:ilvl w:val="0"/>
          <w:numId w:val="20"/>
        </w:numPr>
        <w:jc w:val="both"/>
        <w:rPr>
          <w:rFonts w:ascii="Arial" w:hAnsi="Arial" w:cs="Arial"/>
          <w:bCs/>
          <w:sz w:val="24"/>
          <w:szCs w:val="24"/>
        </w:rPr>
      </w:pPr>
      <w:r w:rsidRPr="00A8640F">
        <w:rPr>
          <w:rFonts w:ascii="Arial" w:hAnsi="Arial" w:cs="Arial"/>
          <w:sz w:val="24"/>
          <w:szCs w:val="24"/>
        </w:rPr>
        <w:t xml:space="preserve">Observe relevant policy and procedure and support best practice </w:t>
      </w:r>
    </w:p>
    <w:p w14:paraId="4B95AD4D" w14:textId="77777777" w:rsidR="00431E8E" w:rsidRPr="00A8640F" w:rsidRDefault="00431E8E" w:rsidP="00C60F60">
      <w:pPr>
        <w:jc w:val="both"/>
        <w:rPr>
          <w:rFonts w:ascii="Arial" w:hAnsi="Arial" w:cs="Arial"/>
          <w:bCs/>
        </w:rPr>
      </w:pPr>
    </w:p>
    <w:p w14:paraId="48263D1C" w14:textId="77777777" w:rsidR="00431E8E" w:rsidRPr="00A8640F" w:rsidRDefault="00431E8E" w:rsidP="00C60F60">
      <w:pPr>
        <w:jc w:val="both"/>
        <w:rPr>
          <w:rFonts w:ascii="Arial" w:hAnsi="Arial" w:cs="Arial"/>
          <w:bCs/>
          <w:i/>
          <w:iCs/>
        </w:rPr>
      </w:pPr>
      <w:r w:rsidRPr="00A8640F">
        <w:rPr>
          <w:rFonts w:ascii="Arial" w:hAnsi="Arial" w:cs="Arial"/>
          <w:i/>
          <w:iCs/>
        </w:rPr>
        <w:t>Customer Care &amp; Quality Assurance</w:t>
      </w:r>
    </w:p>
    <w:p w14:paraId="391DC480" w14:textId="789ACF27" w:rsidR="00BE694A" w:rsidRPr="00A8640F" w:rsidRDefault="00431E8E" w:rsidP="00C60F60">
      <w:pPr>
        <w:pStyle w:val="ListParagraph"/>
        <w:numPr>
          <w:ilvl w:val="0"/>
          <w:numId w:val="20"/>
        </w:numPr>
        <w:jc w:val="both"/>
        <w:rPr>
          <w:rFonts w:ascii="Arial" w:hAnsi="Arial" w:cs="Arial"/>
          <w:bCs/>
          <w:sz w:val="24"/>
          <w:szCs w:val="24"/>
        </w:rPr>
      </w:pPr>
      <w:r w:rsidRPr="00A8640F">
        <w:rPr>
          <w:rFonts w:ascii="Arial" w:hAnsi="Arial" w:cs="Arial"/>
          <w:sz w:val="24"/>
          <w:szCs w:val="24"/>
        </w:rPr>
        <w:t xml:space="preserve">Work </w:t>
      </w:r>
      <w:r w:rsidR="003A679C">
        <w:rPr>
          <w:rFonts w:ascii="Arial" w:hAnsi="Arial" w:cs="Arial"/>
          <w:sz w:val="24"/>
          <w:szCs w:val="24"/>
        </w:rPr>
        <w:t>per</w:t>
      </w:r>
      <w:r w:rsidRPr="00A8640F">
        <w:rPr>
          <w:rFonts w:ascii="Arial" w:hAnsi="Arial" w:cs="Arial"/>
          <w:sz w:val="24"/>
          <w:szCs w:val="24"/>
        </w:rPr>
        <w:t xml:space="preserve"> any agreed quality assurance system, service standards or targets</w:t>
      </w:r>
    </w:p>
    <w:p w14:paraId="5F0983BF" w14:textId="24A43141" w:rsidR="00431E8E" w:rsidRPr="00A8640F" w:rsidRDefault="00431E8E" w:rsidP="00C60F60">
      <w:pPr>
        <w:pStyle w:val="ListParagraph"/>
        <w:numPr>
          <w:ilvl w:val="0"/>
          <w:numId w:val="20"/>
        </w:numPr>
        <w:jc w:val="both"/>
        <w:rPr>
          <w:rFonts w:ascii="Arial" w:hAnsi="Arial" w:cs="Arial"/>
          <w:bCs/>
          <w:sz w:val="24"/>
          <w:szCs w:val="24"/>
        </w:rPr>
      </w:pPr>
      <w:r w:rsidRPr="00A8640F">
        <w:rPr>
          <w:rFonts w:ascii="Arial" w:hAnsi="Arial" w:cs="Arial"/>
          <w:sz w:val="24"/>
          <w:szCs w:val="24"/>
        </w:rPr>
        <w:t xml:space="preserve">Deliver excellent customer </w:t>
      </w:r>
      <w:r w:rsidR="000A5702">
        <w:rPr>
          <w:rFonts w:ascii="Arial" w:hAnsi="Arial" w:cs="Arial"/>
          <w:sz w:val="24"/>
          <w:szCs w:val="24"/>
        </w:rPr>
        <w:t>care</w:t>
      </w:r>
      <w:r w:rsidRPr="00A8640F">
        <w:rPr>
          <w:rFonts w:ascii="Arial" w:hAnsi="Arial" w:cs="Arial"/>
          <w:sz w:val="24"/>
          <w:szCs w:val="24"/>
        </w:rPr>
        <w:t xml:space="preserve"> to everyone receiving service of any kind from AUKIW</w:t>
      </w:r>
    </w:p>
    <w:p w14:paraId="0B102C8D" w14:textId="77777777" w:rsidR="00431E8E" w:rsidRPr="00A8640F" w:rsidRDefault="00431E8E" w:rsidP="00C60F60">
      <w:pPr>
        <w:jc w:val="both"/>
        <w:rPr>
          <w:rFonts w:ascii="Arial" w:hAnsi="Arial" w:cs="Arial"/>
        </w:rPr>
      </w:pPr>
    </w:p>
    <w:p w14:paraId="0689E1DC" w14:textId="77777777" w:rsidR="00431E8E" w:rsidRPr="00080DB5" w:rsidRDefault="00431E8E" w:rsidP="00C60F60">
      <w:pPr>
        <w:jc w:val="both"/>
        <w:rPr>
          <w:rFonts w:ascii="Arial" w:hAnsi="Arial" w:cs="Arial"/>
          <w:i/>
          <w:iCs/>
        </w:rPr>
      </w:pPr>
      <w:r w:rsidRPr="00080DB5">
        <w:rPr>
          <w:rFonts w:ascii="Arial" w:hAnsi="Arial" w:cs="Arial"/>
          <w:bCs/>
          <w:i/>
          <w:iCs/>
        </w:rPr>
        <w:t>Equality, Diversity and Inclusion</w:t>
      </w:r>
    </w:p>
    <w:p w14:paraId="72AA7715" w14:textId="77777777" w:rsidR="00431E8E" w:rsidRPr="00080DB5" w:rsidRDefault="00431E8E" w:rsidP="008109F3">
      <w:pPr>
        <w:pStyle w:val="ListParagraph"/>
        <w:numPr>
          <w:ilvl w:val="0"/>
          <w:numId w:val="21"/>
        </w:numPr>
        <w:jc w:val="both"/>
        <w:rPr>
          <w:rFonts w:ascii="Arial" w:hAnsi="Arial" w:cs="Arial"/>
          <w:sz w:val="24"/>
          <w:szCs w:val="24"/>
        </w:rPr>
      </w:pPr>
      <w:r w:rsidRPr="00080DB5">
        <w:rPr>
          <w:rFonts w:ascii="Arial" w:hAnsi="Arial" w:cs="Arial"/>
          <w:bCs/>
          <w:sz w:val="24"/>
          <w:szCs w:val="24"/>
        </w:rPr>
        <w:t>Work within the ED&amp;I policies and practices, promoting fair and quality services to all</w:t>
      </w:r>
    </w:p>
    <w:p w14:paraId="10A74962" w14:textId="77777777" w:rsidR="00431E8E" w:rsidRPr="00080DB5" w:rsidRDefault="00431E8E" w:rsidP="00C60F60">
      <w:pPr>
        <w:jc w:val="both"/>
        <w:rPr>
          <w:rFonts w:ascii="Arial" w:hAnsi="Arial" w:cs="Arial"/>
        </w:rPr>
      </w:pPr>
    </w:p>
    <w:p w14:paraId="7CB6E5AD" w14:textId="77777777" w:rsidR="00431E8E" w:rsidRPr="00080DB5" w:rsidRDefault="00431E8E" w:rsidP="00C60F60">
      <w:pPr>
        <w:jc w:val="both"/>
        <w:rPr>
          <w:rFonts w:ascii="Arial" w:hAnsi="Arial" w:cs="Arial"/>
          <w:i/>
          <w:iCs/>
        </w:rPr>
      </w:pPr>
      <w:r w:rsidRPr="00080DB5">
        <w:rPr>
          <w:rFonts w:ascii="Arial" w:hAnsi="Arial" w:cs="Arial"/>
          <w:bCs/>
          <w:i/>
          <w:iCs/>
        </w:rPr>
        <w:t>Environmental</w:t>
      </w:r>
    </w:p>
    <w:p w14:paraId="0F961D14" w14:textId="708AA732" w:rsidR="00431E8E" w:rsidRPr="00080DB5" w:rsidRDefault="00431E8E" w:rsidP="00080DB5">
      <w:pPr>
        <w:pStyle w:val="ListParagraph"/>
        <w:numPr>
          <w:ilvl w:val="0"/>
          <w:numId w:val="21"/>
        </w:numPr>
        <w:jc w:val="both"/>
        <w:rPr>
          <w:rFonts w:ascii="Arial" w:hAnsi="Arial" w:cs="Arial"/>
          <w:sz w:val="24"/>
          <w:szCs w:val="24"/>
        </w:rPr>
      </w:pPr>
      <w:r w:rsidRPr="00080DB5">
        <w:rPr>
          <w:rFonts w:ascii="Arial" w:hAnsi="Arial" w:cs="Arial"/>
          <w:bCs/>
          <w:sz w:val="24"/>
          <w:szCs w:val="24"/>
        </w:rPr>
        <w:t>Work in a resource-efficient way, minimising environment</w:t>
      </w:r>
      <w:r w:rsidR="000A5702">
        <w:rPr>
          <w:rFonts w:ascii="Arial" w:hAnsi="Arial" w:cs="Arial"/>
          <w:bCs/>
          <w:sz w:val="24"/>
          <w:szCs w:val="24"/>
        </w:rPr>
        <w:t>al impact</w:t>
      </w:r>
      <w:r w:rsidRPr="00080DB5">
        <w:rPr>
          <w:rFonts w:ascii="Arial" w:hAnsi="Arial" w:cs="Arial"/>
          <w:bCs/>
          <w:sz w:val="24"/>
          <w:szCs w:val="24"/>
        </w:rPr>
        <w:t xml:space="preserve"> wherever possible</w:t>
      </w:r>
    </w:p>
    <w:p w14:paraId="0CE64C3B" w14:textId="77777777" w:rsidR="00431E8E" w:rsidRPr="00080DB5" w:rsidRDefault="00431E8E" w:rsidP="00C60F60">
      <w:pPr>
        <w:jc w:val="both"/>
        <w:rPr>
          <w:rFonts w:ascii="Arial" w:hAnsi="Arial" w:cs="Arial"/>
          <w:bCs/>
        </w:rPr>
      </w:pPr>
    </w:p>
    <w:p w14:paraId="7A071D3E" w14:textId="77777777" w:rsidR="00431E8E" w:rsidRPr="00080DB5" w:rsidRDefault="00431E8E" w:rsidP="00C60F60">
      <w:pPr>
        <w:jc w:val="both"/>
        <w:rPr>
          <w:rFonts w:ascii="Arial" w:hAnsi="Arial" w:cs="Arial"/>
          <w:i/>
          <w:iCs/>
        </w:rPr>
      </w:pPr>
      <w:r w:rsidRPr="00080DB5">
        <w:rPr>
          <w:rFonts w:ascii="Arial" w:hAnsi="Arial" w:cs="Arial"/>
          <w:i/>
          <w:iCs/>
        </w:rPr>
        <w:t>Flexibility statement</w:t>
      </w:r>
    </w:p>
    <w:p w14:paraId="7DF9BAFF" w14:textId="48B6E03B" w:rsidR="00431E8E" w:rsidRPr="00080DB5" w:rsidRDefault="00431E8E" w:rsidP="00080DB5">
      <w:pPr>
        <w:pStyle w:val="ListParagraph"/>
        <w:numPr>
          <w:ilvl w:val="0"/>
          <w:numId w:val="21"/>
        </w:numPr>
        <w:jc w:val="both"/>
        <w:rPr>
          <w:rFonts w:ascii="Arial" w:hAnsi="Arial" w:cs="Arial"/>
          <w:bCs/>
          <w:sz w:val="24"/>
          <w:szCs w:val="24"/>
        </w:rPr>
      </w:pPr>
      <w:r w:rsidRPr="00080DB5">
        <w:rPr>
          <w:rFonts w:ascii="Arial" w:hAnsi="Arial" w:cs="Arial"/>
          <w:sz w:val="24"/>
          <w:szCs w:val="24"/>
        </w:rPr>
        <w:t xml:space="preserve">This </w:t>
      </w:r>
      <w:r w:rsidR="00137E7D">
        <w:rPr>
          <w:rFonts w:ascii="Arial" w:hAnsi="Arial" w:cs="Arial"/>
          <w:sz w:val="24"/>
          <w:szCs w:val="24"/>
        </w:rPr>
        <w:t>j</w:t>
      </w:r>
      <w:r w:rsidRPr="00080DB5">
        <w:rPr>
          <w:rFonts w:ascii="Arial" w:hAnsi="Arial" w:cs="Arial"/>
          <w:sz w:val="24"/>
          <w:szCs w:val="24"/>
        </w:rPr>
        <w:t xml:space="preserve">ob </w:t>
      </w:r>
      <w:r w:rsidR="00137E7D">
        <w:rPr>
          <w:rFonts w:ascii="Arial" w:hAnsi="Arial" w:cs="Arial"/>
          <w:sz w:val="24"/>
          <w:szCs w:val="24"/>
        </w:rPr>
        <w:t>d</w:t>
      </w:r>
      <w:r w:rsidRPr="00080DB5">
        <w:rPr>
          <w:rFonts w:ascii="Arial" w:hAnsi="Arial" w:cs="Arial"/>
          <w:sz w:val="24"/>
          <w:szCs w:val="24"/>
        </w:rPr>
        <w:t xml:space="preserve">escription represents an outline of the current role requirements. It is AUK IW practice to review the job description annually as part of the employee PDR process. The </w:t>
      </w:r>
      <w:r w:rsidR="00137E7D">
        <w:rPr>
          <w:rFonts w:ascii="Arial" w:hAnsi="Arial" w:cs="Arial"/>
          <w:sz w:val="24"/>
          <w:szCs w:val="24"/>
        </w:rPr>
        <w:t>j</w:t>
      </w:r>
      <w:r w:rsidRPr="00080DB5">
        <w:rPr>
          <w:rFonts w:ascii="Arial" w:hAnsi="Arial" w:cs="Arial"/>
          <w:sz w:val="24"/>
          <w:szCs w:val="24"/>
        </w:rPr>
        <w:t xml:space="preserve">ob </w:t>
      </w:r>
      <w:r w:rsidR="00137E7D">
        <w:rPr>
          <w:rFonts w:ascii="Arial" w:hAnsi="Arial" w:cs="Arial"/>
          <w:sz w:val="24"/>
          <w:szCs w:val="24"/>
        </w:rPr>
        <w:t>d</w:t>
      </w:r>
      <w:r w:rsidRPr="00080DB5">
        <w:rPr>
          <w:rFonts w:ascii="Arial" w:hAnsi="Arial" w:cs="Arial"/>
          <w:sz w:val="24"/>
          <w:szCs w:val="24"/>
        </w:rPr>
        <w:t>escription should be read in conjunction with Age UK IW’s policies and procedures.</w:t>
      </w:r>
    </w:p>
    <w:p w14:paraId="7087C2FE" w14:textId="77777777" w:rsidR="00431E8E" w:rsidRPr="00080DB5" w:rsidRDefault="00431E8E" w:rsidP="00C60F60">
      <w:pPr>
        <w:jc w:val="both"/>
        <w:rPr>
          <w:rFonts w:ascii="Arial" w:hAnsi="Arial" w:cs="Arial"/>
          <w:bCs/>
        </w:rPr>
      </w:pPr>
    </w:p>
    <w:p w14:paraId="758CB9BF" w14:textId="77777777" w:rsidR="00431E8E" w:rsidRPr="00080DB5" w:rsidRDefault="00431E8E" w:rsidP="00C60F60">
      <w:pPr>
        <w:jc w:val="both"/>
        <w:rPr>
          <w:rFonts w:ascii="Arial" w:hAnsi="Arial" w:cs="Arial"/>
        </w:rPr>
      </w:pPr>
    </w:p>
    <w:tbl>
      <w:tblPr>
        <w:tblpPr w:leftFromText="180" w:rightFromText="180" w:vertAnchor="page" w:horzAnchor="margin" w:tblpX="-449" w:tblpY="200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2535"/>
        <w:gridCol w:w="1842"/>
        <w:gridCol w:w="1985"/>
        <w:gridCol w:w="1134"/>
        <w:gridCol w:w="425"/>
        <w:gridCol w:w="425"/>
      </w:tblGrid>
      <w:tr w:rsidR="003D047F" w:rsidRPr="00093E15" w14:paraId="61DE2173" w14:textId="77777777" w:rsidTr="00794BCB">
        <w:trPr>
          <w:trHeight w:val="397"/>
        </w:trPr>
        <w:tc>
          <w:tcPr>
            <w:tcW w:w="10632" w:type="dxa"/>
            <w:gridSpan w:val="7"/>
            <w:tcBorders>
              <w:top w:val="single" w:sz="18" w:space="0" w:color="auto"/>
              <w:left w:val="single" w:sz="18" w:space="0" w:color="auto"/>
              <w:right w:val="single" w:sz="18" w:space="0" w:color="auto"/>
            </w:tcBorders>
          </w:tcPr>
          <w:p w14:paraId="5FF8ABA7" w14:textId="15D8434A" w:rsidR="003D047F" w:rsidRPr="00093E15" w:rsidRDefault="003D047F" w:rsidP="00794BCB">
            <w:pPr>
              <w:jc w:val="center"/>
              <w:rPr>
                <w:rFonts w:ascii="Arial" w:hAnsi="Arial" w:cs="Arial"/>
                <w:b/>
                <w:bCs/>
                <w:sz w:val="32"/>
                <w:szCs w:val="32"/>
              </w:rPr>
            </w:pPr>
            <w:r w:rsidRPr="00093E15">
              <w:rPr>
                <w:rFonts w:ascii="Arial" w:hAnsi="Arial" w:cs="Arial"/>
                <w:b/>
                <w:bCs/>
                <w:sz w:val="32"/>
                <w:szCs w:val="32"/>
              </w:rPr>
              <w:lastRenderedPageBreak/>
              <w:t>PERSON SPECIFICATION</w:t>
            </w:r>
          </w:p>
        </w:tc>
      </w:tr>
      <w:tr w:rsidR="003D047F" w:rsidRPr="00093E15" w14:paraId="4F657AC4" w14:textId="77777777" w:rsidTr="00794BCB">
        <w:trPr>
          <w:trHeight w:val="397"/>
        </w:trPr>
        <w:tc>
          <w:tcPr>
            <w:tcW w:w="2286" w:type="dxa"/>
            <w:tcBorders>
              <w:top w:val="single" w:sz="18" w:space="0" w:color="auto"/>
              <w:left w:val="single" w:sz="18" w:space="0" w:color="auto"/>
            </w:tcBorders>
          </w:tcPr>
          <w:p w14:paraId="46845B6F" w14:textId="77777777" w:rsidR="003D047F" w:rsidRPr="00093E15" w:rsidRDefault="003D047F" w:rsidP="00794BCB">
            <w:pPr>
              <w:rPr>
                <w:rFonts w:ascii="Arial" w:hAnsi="Arial" w:cs="Arial"/>
                <w:b/>
              </w:rPr>
            </w:pPr>
            <w:r w:rsidRPr="00093E15">
              <w:rPr>
                <w:rFonts w:ascii="Arial" w:hAnsi="Arial" w:cs="Arial"/>
                <w:b/>
              </w:rPr>
              <w:t>Job Title</w:t>
            </w:r>
          </w:p>
        </w:tc>
        <w:tc>
          <w:tcPr>
            <w:tcW w:w="8346" w:type="dxa"/>
            <w:gridSpan w:val="6"/>
            <w:tcBorders>
              <w:top w:val="single" w:sz="18" w:space="0" w:color="auto"/>
              <w:right w:val="single" w:sz="18" w:space="0" w:color="auto"/>
            </w:tcBorders>
          </w:tcPr>
          <w:p w14:paraId="5EB48BD6" w14:textId="3F7D5F7C" w:rsidR="003D047F" w:rsidRPr="00093E15" w:rsidRDefault="00D92E97" w:rsidP="00794BCB">
            <w:pPr>
              <w:rPr>
                <w:rFonts w:ascii="Arial" w:hAnsi="Arial" w:cs="Arial"/>
                <w:b/>
              </w:rPr>
            </w:pPr>
            <w:r>
              <w:rPr>
                <w:rFonts w:ascii="Arial" w:hAnsi="Arial" w:cs="Arial"/>
              </w:rPr>
              <w:t>Community Care Leader</w:t>
            </w:r>
          </w:p>
        </w:tc>
      </w:tr>
      <w:tr w:rsidR="00AA7B8E" w:rsidRPr="00093E15" w14:paraId="38859D06" w14:textId="77777777" w:rsidTr="00794BCB">
        <w:trPr>
          <w:trHeight w:val="397"/>
        </w:trPr>
        <w:tc>
          <w:tcPr>
            <w:tcW w:w="2286" w:type="dxa"/>
            <w:tcBorders>
              <w:left w:val="single" w:sz="18" w:space="0" w:color="auto"/>
              <w:bottom w:val="single" w:sz="18" w:space="0" w:color="auto"/>
            </w:tcBorders>
          </w:tcPr>
          <w:p w14:paraId="03238BDF" w14:textId="77777777" w:rsidR="00AA7B8E" w:rsidRPr="00093E15" w:rsidRDefault="00AA7B8E" w:rsidP="00794BCB">
            <w:pPr>
              <w:rPr>
                <w:rFonts w:ascii="Arial" w:hAnsi="Arial" w:cs="Arial"/>
                <w:b/>
              </w:rPr>
            </w:pPr>
            <w:r w:rsidRPr="00093E15">
              <w:rPr>
                <w:rFonts w:ascii="Arial" w:hAnsi="Arial" w:cs="Arial"/>
                <w:b/>
              </w:rPr>
              <w:t>Department</w:t>
            </w:r>
          </w:p>
        </w:tc>
        <w:tc>
          <w:tcPr>
            <w:tcW w:w="4377" w:type="dxa"/>
            <w:gridSpan w:val="2"/>
            <w:tcBorders>
              <w:bottom w:val="single" w:sz="18" w:space="0" w:color="auto"/>
            </w:tcBorders>
          </w:tcPr>
          <w:p w14:paraId="05B99540" w14:textId="3AF287FE" w:rsidR="00AA7B8E" w:rsidRPr="00093E15" w:rsidRDefault="00D92E97" w:rsidP="00794BCB">
            <w:pPr>
              <w:rPr>
                <w:rFonts w:ascii="Arial" w:hAnsi="Arial" w:cs="Arial"/>
                <w:b/>
              </w:rPr>
            </w:pPr>
            <w:r>
              <w:rPr>
                <w:rFonts w:ascii="Arial" w:hAnsi="Arial" w:cs="Arial"/>
              </w:rPr>
              <w:t>Central Services</w:t>
            </w:r>
          </w:p>
        </w:tc>
        <w:tc>
          <w:tcPr>
            <w:tcW w:w="1985" w:type="dxa"/>
            <w:tcBorders>
              <w:bottom w:val="single" w:sz="18" w:space="0" w:color="auto"/>
            </w:tcBorders>
          </w:tcPr>
          <w:p w14:paraId="3B9F6450" w14:textId="77777777" w:rsidR="00AA7B8E" w:rsidRPr="00093E15" w:rsidRDefault="00AA7B8E" w:rsidP="00794BCB">
            <w:pPr>
              <w:rPr>
                <w:rFonts w:ascii="Arial" w:hAnsi="Arial" w:cs="Arial"/>
              </w:rPr>
            </w:pPr>
            <w:r w:rsidRPr="00093E15">
              <w:rPr>
                <w:rFonts w:ascii="Arial" w:hAnsi="Arial" w:cs="Arial"/>
                <w:b/>
              </w:rPr>
              <w:t>Date of Issue</w:t>
            </w:r>
          </w:p>
        </w:tc>
        <w:tc>
          <w:tcPr>
            <w:tcW w:w="1984" w:type="dxa"/>
            <w:gridSpan w:val="3"/>
            <w:tcBorders>
              <w:bottom w:val="single" w:sz="18" w:space="0" w:color="auto"/>
              <w:right w:val="single" w:sz="18" w:space="0" w:color="auto"/>
            </w:tcBorders>
          </w:tcPr>
          <w:p w14:paraId="6CD81409" w14:textId="4C12FC86" w:rsidR="00AA7B8E" w:rsidRPr="009E18D5" w:rsidRDefault="009E18D5" w:rsidP="00794BCB">
            <w:pPr>
              <w:rPr>
                <w:rFonts w:ascii="Arial" w:hAnsi="Arial" w:cs="Arial"/>
                <w:b/>
              </w:rPr>
            </w:pPr>
            <w:r w:rsidRPr="009E18D5">
              <w:rPr>
                <w:rFonts w:ascii="Arial" w:hAnsi="Arial" w:cs="Arial"/>
              </w:rPr>
              <w:t>05/05/2025</w:t>
            </w:r>
          </w:p>
        </w:tc>
      </w:tr>
      <w:tr w:rsidR="00AA7B8E" w:rsidRPr="00093E15" w14:paraId="25075FA4" w14:textId="77777777" w:rsidTr="00794BCB">
        <w:trPr>
          <w:trHeight w:val="397"/>
        </w:trPr>
        <w:tc>
          <w:tcPr>
            <w:tcW w:w="4821" w:type="dxa"/>
            <w:gridSpan w:val="2"/>
            <w:tcBorders>
              <w:top w:val="single" w:sz="18" w:space="0" w:color="auto"/>
              <w:left w:val="single" w:sz="18" w:space="0" w:color="auto"/>
              <w:bottom w:val="single" w:sz="18" w:space="0" w:color="auto"/>
            </w:tcBorders>
          </w:tcPr>
          <w:p w14:paraId="78E5BD7A" w14:textId="77777777" w:rsidR="00AA7B8E" w:rsidRPr="00531E2D" w:rsidRDefault="00AA7B8E" w:rsidP="00794BCB">
            <w:pPr>
              <w:rPr>
                <w:rFonts w:ascii="Arial" w:hAnsi="Arial" w:cs="Arial"/>
                <w:b/>
                <w:lang w:val="it-IT"/>
              </w:rPr>
            </w:pPr>
            <w:r w:rsidRPr="00531E2D">
              <w:rPr>
                <w:rFonts w:ascii="Arial" w:hAnsi="Arial" w:cs="Arial"/>
                <w:b/>
                <w:lang w:val="it-IT"/>
              </w:rPr>
              <w:t xml:space="preserve">Criteria: </w:t>
            </w:r>
            <w:r w:rsidRPr="00531E2D">
              <w:rPr>
                <w:rFonts w:ascii="Arial" w:hAnsi="Arial" w:cs="Arial"/>
                <w:bCs/>
                <w:lang w:val="it-IT"/>
              </w:rPr>
              <w:t>E = Essential D = Desirable</w:t>
            </w:r>
          </w:p>
        </w:tc>
        <w:tc>
          <w:tcPr>
            <w:tcW w:w="5811" w:type="dxa"/>
            <w:gridSpan w:val="5"/>
            <w:tcBorders>
              <w:top w:val="single" w:sz="18" w:space="0" w:color="auto"/>
              <w:bottom w:val="single" w:sz="18" w:space="0" w:color="auto"/>
              <w:right w:val="single" w:sz="18" w:space="0" w:color="auto"/>
            </w:tcBorders>
          </w:tcPr>
          <w:p w14:paraId="20A2EA68" w14:textId="0382EE52" w:rsidR="00AA7B8E" w:rsidRPr="00093E15" w:rsidRDefault="00496F52" w:rsidP="00794BCB">
            <w:pPr>
              <w:rPr>
                <w:rFonts w:ascii="Arial" w:hAnsi="Arial" w:cs="Arial"/>
                <w:b/>
              </w:rPr>
            </w:pPr>
            <w:r w:rsidRPr="00093E15">
              <w:rPr>
                <w:rFonts w:ascii="Arial" w:hAnsi="Arial" w:cs="Arial"/>
                <w:b/>
              </w:rPr>
              <w:t>Ass</w:t>
            </w:r>
            <w:r w:rsidR="00AA7B8E" w:rsidRPr="00093E15">
              <w:rPr>
                <w:rFonts w:ascii="Arial" w:hAnsi="Arial" w:cs="Arial"/>
                <w:b/>
              </w:rPr>
              <w:t xml:space="preserve">essed: </w:t>
            </w:r>
            <w:r w:rsidR="00AA7B8E" w:rsidRPr="00093E15">
              <w:rPr>
                <w:rFonts w:ascii="Arial" w:hAnsi="Arial" w:cs="Arial"/>
                <w:bCs/>
              </w:rPr>
              <w:t>A = Application I = Interview T = Test</w:t>
            </w:r>
          </w:p>
        </w:tc>
      </w:tr>
      <w:tr w:rsidR="00AA7B8E" w:rsidRPr="00093E15" w14:paraId="662CDFF4" w14:textId="77777777" w:rsidTr="00794BCB">
        <w:trPr>
          <w:trHeight w:val="339"/>
        </w:trPr>
        <w:tc>
          <w:tcPr>
            <w:tcW w:w="10632" w:type="dxa"/>
            <w:gridSpan w:val="7"/>
            <w:tcBorders>
              <w:top w:val="single" w:sz="18" w:space="0" w:color="auto"/>
              <w:left w:val="single" w:sz="18" w:space="0" w:color="auto"/>
              <w:right w:val="single" w:sz="18" w:space="0" w:color="auto"/>
            </w:tcBorders>
          </w:tcPr>
          <w:p w14:paraId="26ECD179" w14:textId="77777777" w:rsidR="00AA7B8E" w:rsidRPr="00093E15" w:rsidRDefault="00AA7B8E" w:rsidP="00794BCB">
            <w:pPr>
              <w:rPr>
                <w:rFonts w:ascii="Arial" w:hAnsi="Arial" w:cs="Arial"/>
                <w:b/>
                <w:bCs/>
              </w:rPr>
            </w:pPr>
            <w:r w:rsidRPr="00093E15">
              <w:rPr>
                <w:rFonts w:ascii="Arial" w:hAnsi="Arial" w:cs="Arial"/>
                <w:b/>
                <w:bCs/>
              </w:rPr>
              <w:t>EXPERIENCE &amp; KNOWLEDGE (may have been gained via paid or voluntary work)</w:t>
            </w:r>
          </w:p>
        </w:tc>
      </w:tr>
      <w:tr w:rsidR="00AA7B8E" w:rsidRPr="00093E15" w14:paraId="103C8538" w14:textId="77777777" w:rsidTr="00794BCB">
        <w:trPr>
          <w:trHeight w:val="582"/>
        </w:trPr>
        <w:tc>
          <w:tcPr>
            <w:tcW w:w="9782" w:type="dxa"/>
            <w:gridSpan w:val="5"/>
            <w:tcBorders>
              <w:left w:val="single" w:sz="18" w:space="0" w:color="auto"/>
              <w:bottom w:val="single" w:sz="4" w:space="0" w:color="auto"/>
            </w:tcBorders>
          </w:tcPr>
          <w:p w14:paraId="62987B0A" w14:textId="3F7E7BFC" w:rsidR="00AA7B8E" w:rsidRPr="009E18D5" w:rsidRDefault="00AA7B8E" w:rsidP="00794BCB">
            <w:pPr>
              <w:pStyle w:val="ListParagraph"/>
              <w:numPr>
                <w:ilvl w:val="0"/>
                <w:numId w:val="16"/>
              </w:numPr>
              <w:rPr>
                <w:rFonts w:ascii="Arial" w:hAnsi="Arial" w:cs="Arial"/>
                <w:b/>
                <w:sz w:val="24"/>
                <w:szCs w:val="24"/>
              </w:rPr>
            </w:pPr>
            <w:r w:rsidRPr="009E18D5">
              <w:rPr>
                <w:rFonts w:ascii="Arial" w:hAnsi="Arial" w:cs="Arial"/>
                <w:sz w:val="24"/>
                <w:szCs w:val="24"/>
              </w:rPr>
              <w:t>Working in partnership</w:t>
            </w:r>
            <w:r w:rsidR="00F964FA" w:rsidRPr="009E18D5">
              <w:rPr>
                <w:rFonts w:ascii="Arial" w:hAnsi="Arial" w:cs="Arial"/>
                <w:sz w:val="24"/>
                <w:szCs w:val="24"/>
              </w:rPr>
              <w:t xml:space="preserve"> / collaborating </w:t>
            </w:r>
            <w:r w:rsidRPr="009E18D5">
              <w:rPr>
                <w:rFonts w:ascii="Arial" w:hAnsi="Arial" w:cs="Arial"/>
                <w:sz w:val="24"/>
                <w:szCs w:val="24"/>
              </w:rPr>
              <w:t>with other organisations</w:t>
            </w:r>
          </w:p>
          <w:p w14:paraId="017D7281" w14:textId="30FB8FB7" w:rsidR="006241F6" w:rsidRPr="009E18D5" w:rsidRDefault="004363C6" w:rsidP="00794BCB">
            <w:pPr>
              <w:pStyle w:val="ListParagraph"/>
              <w:numPr>
                <w:ilvl w:val="0"/>
                <w:numId w:val="16"/>
              </w:numPr>
              <w:rPr>
                <w:rFonts w:ascii="Arial" w:hAnsi="Arial" w:cs="Arial"/>
                <w:b/>
                <w:sz w:val="24"/>
                <w:szCs w:val="24"/>
              </w:rPr>
            </w:pPr>
            <w:r w:rsidRPr="009E18D5">
              <w:rPr>
                <w:rFonts w:ascii="Arial" w:hAnsi="Arial" w:cs="Arial"/>
                <w:sz w:val="24"/>
                <w:szCs w:val="24"/>
              </w:rPr>
              <w:t xml:space="preserve">Providing services for older </w:t>
            </w:r>
            <w:r w:rsidR="00990ED2" w:rsidRPr="009E18D5">
              <w:rPr>
                <w:rFonts w:ascii="Arial" w:hAnsi="Arial" w:cs="Arial"/>
                <w:sz w:val="24"/>
                <w:szCs w:val="24"/>
              </w:rPr>
              <w:t>people</w:t>
            </w:r>
            <w:r w:rsidR="00452550" w:rsidRPr="009E18D5">
              <w:rPr>
                <w:rFonts w:ascii="Arial" w:hAnsi="Arial" w:cs="Arial"/>
                <w:sz w:val="24"/>
                <w:szCs w:val="24"/>
              </w:rPr>
              <w:t xml:space="preserve"> in a way responsive to their needs</w:t>
            </w:r>
          </w:p>
          <w:p w14:paraId="23C21DE3" w14:textId="3E654D92" w:rsidR="00E57D7E" w:rsidRPr="009E18D5" w:rsidRDefault="00C17FA8" w:rsidP="00794BCB">
            <w:pPr>
              <w:pStyle w:val="ListParagraph"/>
              <w:numPr>
                <w:ilvl w:val="0"/>
                <w:numId w:val="16"/>
              </w:numPr>
              <w:rPr>
                <w:rFonts w:ascii="Arial" w:hAnsi="Arial" w:cs="Arial"/>
                <w:b/>
                <w:sz w:val="24"/>
                <w:szCs w:val="24"/>
              </w:rPr>
            </w:pPr>
            <w:r w:rsidRPr="009E18D5">
              <w:rPr>
                <w:rFonts w:ascii="Arial" w:hAnsi="Arial" w:cs="Arial"/>
                <w:sz w:val="24"/>
                <w:szCs w:val="24"/>
              </w:rPr>
              <w:t xml:space="preserve">Empowering </w:t>
            </w:r>
            <w:r w:rsidR="009D5E49" w:rsidRPr="009E18D5">
              <w:rPr>
                <w:rFonts w:ascii="Arial" w:hAnsi="Arial" w:cs="Arial"/>
                <w:sz w:val="24"/>
                <w:szCs w:val="24"/>
              </w:rPr>
              <w:t>people by working in ways that</w:t>
            </w:r>
            <w:r w:rsidR="00E57D7E" w:rsidRPr="009E18D5">
              <w:rPr>
                <w:rFonts w:ascii="Arial" w:hAnsi="Arial" w:cs="Arial"/>
                <w:sz w:val="24"/>
                <w:szCs w:val="24"/>
              </w:rPr>
              <w:t xml:space="preserve"> support independence and choice</w:t>
            </w:r>
          </w:p>
          <w:p w14:paraId="298EFFDE" w14:textId="08B0F67E" w:rsidR="00B77D66" w:rsidRPr="009E18D5" w:rsidRDefault="00B77D66" w:rsidP="00794BCB">
            <w:pPr>
              <w:pStyle w:val="ListParagraph"/>
              <w:numPr>
                <w:ilvl w:val="0"/>
                <w:numId w:val="16"/>
              </w:numPr>
              <w:rPr>
                <w:rFonts w:ascii="Arial" w:hAnsi="Arial" w:cs="Arial"/>
                <w:b/>
                <w:sz w:val="24"/>
                <w:szCs w:val="24"/>
              </w:rPr>
            </w:pPr>
            <w:r w:rsidRPr="009E18D5">
              <w:rPr>
                <w:rFonts w:ascii="Arial" w:hAnsi="Arial" w:cs="Arial"/>
                <w:sz w:val="24"/>
                <w:szCs w:val="24"/>
              </w:rPr>
              <w:t xml:space="preserve">Working with and supporting others as part of a team </w:t>
            </w:r>
          </w:p>
          <w:p w14:paraId="0EB521F3" w14:textId="77777777" w:rsidR="00AA7B8E" w:rsidRPr="009E18D5" w:rsidRDefault="00AA7B8E" w:rsidP="00794BCB">
            <w:pPr>
              <w:pStyle w:val="ListParagraph"/>
              <w:numPr>
                <w:ilvl w:val="0"/>
                <w:numId w:val="16"/>
              </w:numPr>
              <w:rPr>
                <w:rFonts w:ascii="Arial" w:hAnsi="Arial" w:cs="Arial"/>
                <w:b/>
                <w:sz w:val="24"/>
                <w:szCs w:val="24"/>
              </w:rPr>
            </w:pPr>
            <w:r w:rsidRPr="009E18D5">
              <w:rPr>
                <w:rFonts w:ascii="Arial" w:hAnsi="Arial" w:cs="Arial"/>
                <w:sz w:val="24"/>
                <w:szCs w:val="24"/>
              </w:rPr>
              <w:t>Providing customer service to internal / external customers</w:t>
            </w:r>
          </w:p>
          <w:p w14:paraId="2E052BB4" w14:textId="77777777" w:rsidR="00AA7B8E" w:rsidRPr="009E18D5" w:rsidRDefault="00AA7B8E" w:rsidP="00900554">
            <w:pPr>
              <w:pStyle w:val="ListParagraph"/>
              <w:rPr>
                <w:rFonts w:ascii="Arial" w:hAnsi="Arial" w:cs="Arial"/>
                <w:b/>
                <w:sz w:val="24"/>
                <w:szCs w:val="24"/>
              </w:rPr>
            </w:pPr>
          </w:p>
        </w:tc>
        <w:tc>
          <w:tcPr>
            <w:tcW w:w="425" w:type="dxa"/>
            <w:vAlign w:val="center"/>
          </w:tcPr>
          <w:p w14:paraId="176A72E8" w14:textId="77777777" w:rsidR="00AA7B8E" w:rsidRPr="00093E15" w:rsidRDefault="00AA7B8E" w:rsidP="00794BCB">
            <w:pPr>
              <w:rPr>
                <w:rFonts w:ascii="Arial" w:hAnsi="Arial" w:cs="Arial"/>
              </w:rPr>
            </w:pPr>
            <w:r w:rsidRPr="00093E15">
              <w:rPr>
                <w:rFonts w:ascii="Arial" w:hAnsi="Arial" w:cs="Arial"/>
              </w:rPr>
              <w:t>E</w:t>
            </w:r>
          </w:p>
        </w:tc>
        <w:tc>
          <w:tcPr>
            <w:tcW w:w="425" w:type="dxa"/>
            <w:vMerge w:val="restart"/>
            <w:tcBorders>
              <w:right w:val="single" w:sz="18" w:space="0" w:color="auto"/>
            </w:tcBorders>
            <w:vAlign w:val="center"/>
          </w:tcPr>
          <w:p w14:paraId="69C6F1F0" w14:textId="4AC10C09" w:rsidR="00AA7B8E" w:rsidRPr="00093E15" w:rsidRDefault="00AA7B8E" w:rsidP="00794BCB">
            <w:pPr>
              <w:rPr>
                <w:rFonts w:ascii="Arial" w:hAnsi="Arial" w:cs="Arial"/>
              </w:rPr>
            </w:pPr>
            <w:r w:rsidRPr="00093E15">
              <w:rPr>
                <w:rFonts w:ascii="Arial" w:hAnsi="Arial" w:cs="Arial"/>
              </w:rPr>
              <w:t>A</w:t>
            </w:r>
            <w:r w:rsidR="004306B9" w:rsidRPr="00093E15">
              <w:rPr>
                <w:rFonts w:ascii="Arial" w:hAnsi="Arial" w:cs="Arial"/>
              </w:rPr>
              <w:t xml:space="preserve"> I</w:t>
            </w:r>
          </w:p>
        </w:tc>
      </w:tr>
      <w:tr w:rsidR="00AA7B8E" w:rsidRPr="00093E15" w14:paraId="4B6E53C3" w14:textId="77777777" w:rsidTr="00794BCB">
        <w:trPr>
          <w:trHeight w:val="582"/>
        </w:trPr>
        <w:tc>
          <w:tcPr>
            <w:tcW w:w="9782" w:type="dxa"/>
            <w:gridSpan w:val="5"/>
            <w:tcBorders>
              <w:left w:val="single" w:sz="18" w:space="0" w:color="auto"/>
              <w:bottom w:val="single" w:sz="18" w:space="0" w:color="auto"/>
            </w:tcBorders>
          </w:tcPr>
          <w:p w14:paraId="7CCF6093" w14:textId="77777777" w:rsidR="00AA7B8E" w:rsidRPr="009E18D5" w:rsidRDefault="00AA7B8E" w:rsidP="00A1318B">
            <w:pPr>
              <w:pStyle w:val="ListParagraph"/>
              <w:numPr>
                <w:ilvl w:val="0"/>
                <w:numId w:val="16"/>
              </w:numPr>
              <w:rPr>
                <w:rFonts w:ascii="Arial" w:hAnsi="Arial" w:cs="Arial"/>
                <w:sz w:val="24"/>
                <w:szCs w:val="24"/>
              </w:rPr>
            </w:pPr>
            <w:r w:rsidRPr="009E18D5">
              <w:rPr>
                <w:rFonts w:ascii="Arial" w:hAnsi="Arial" w:cs="Arial"/>
                <w:sz w:val="24"/>
                <w:szCs w:val="24"/>
              </w:rPr>
              <w:t>An understanding of the needs of older, disabled and vulnerable people</w:t>
            </w:r>
          </w:p>
          <w:p w14:paraId="7000E10C" w14:textId="3B570319" w:rsidR="00AA7B8E" w:rsidRPr="009E18D5" w:rsidRDefault="00ED0534" w:rsidP="00A1318B">
            <w:pPr>
              <w:pStyle w:val="ListParagraph"/>
              <w:numPr>
                <w:ilvl w:val="0"/>
                <w:numId w:val="16"/>
              </w:numPr>
              <w:rPr>
                <w:rFonts w:ascii="Arial" w:hAnsi="Arial" w:cs="Arial"/>
                <w:b/>
                <w:bCs/>
                <w:sz w:val="24"/>
                <w:szCs w:val="24"/>
              </w:rPr>
            </w:pPr>
            <w:r w:rsidRPr="009E18D5">
              <w:rPr>
                <w:rFonts w:ascii="Arial" w:hAnsi="Arial" w:cs="Arial"/>
                <w:sz w:val="24"/>
                <w:szCs w:val="24"/>
              </w:rPr>
              <w:t>M</w:t>
            </w:r>
            <w:r w:rsidR="00AA7B8E" w:rsidRPr="009E18D5">
              <w:rPr>
                <w:rFonts w:ascii="Arial" w:hAnsi="Arial" w:cs="Arial"/>
                <w:sz w:val="24"/>
                <w:szCs w:val="24"/>
              </w:rPr>
              <w:t>anaging workloads independently</w:t>
            </w:r>
          </w:p>
          <w:p w14:paraId="423DA63E" w14:textId="77777777" w:rsidR="006E3623" w:rsidRPr="009E18D5" w:rsidRDefault="00577E33" w:rsidP="00A1318B">
            <w:pPr>
              <w:pStyle w:val="ListParagraph"/>
              <w:numPr>
                <w:ilvl w:val="0"/>
                <w:numId w:val="16"/>
              </w:numPr>
              <w:rPr>
                <w:rFonts w:ascii="Arial" w:hAnsi="Arial" w:cs="Arial"/>
                <w:sz w:val="24"/>
                <w:szCs w:val="24"/>
              </w:rPr>
            </w:pPr>
            <w:r w:rsidRPr="009E18D5">
              <w:rPr>
                <w:rFonts w:ascii="Arial" w:hAnsi="Arial" w:cs="Arial"/>
                <w:sz w:val="24"/>
                <w:szCs w:val="24"/>
              </w:rPr>
              <w:t xml:space="preserve">Working with people </w:t>
            </w:r>
            <w:r w:rsidR="00583206" w:rsidRPr="009E18D5">
              <w:rPr>
                <w:rFonts w:ascii="Arial" w:hAnsi="Arial" w:cs="Arial"/>
                <w:sz w:val="24"/>
                <w:szCs w:val="24"/>
              </w:rPr>
              <w:t>who have memory impairment or a dementia diagnosis</w:t>
            </w:r>
          </w:p>
          <w:p w14:paraId="2269E166" w14:textId="4FC9D700" w:rsidR="00A1318B" w:rsidRPr="00A1318B" w:rsidRDefault="00A1318B" w:rsidP="00A1318B">
            <w:pPr>
              <w:numPr>
                <w:ilvl w:val="0"/>
                <w:numId w:val="16"/>
              </w:numPr>
              <w:spacing w:after="100"/>
              <w:jc w:val="both"/>
              <w:rPr>
                <w:rFonts w:ascii="Arial" w:hAnsi="Arial" w:cs="Arial"/>
                <w:b/>
                <w:bCs/>
                <w:color w:val="002060"/>
                <w:u w:val="single"/>
              </w:rPr>
            </w:pPr>
            <w:r w:rsidRPr="009E18D5">
              <w:rPr>
                <w:rFonts w:ascii="Arial" w:hAnsi="Arial" w:cs="Arial"/>
                <w:bCs/>
              </w:rPr>
              <w:t>Knowledge of charity or not-for-profit sector</w:t>
            </w:r>
          </w:p>
        </w:tc>
        <w:tc>
          <w:tcPr>
            <w:tcW w:w="425" w:type="dxa"/>
            <w:tcBorders>
              <w:bottom w:val="single" w:sz="18" w:space="0" w:color="auto"/>
            </w:tcBorders>
            <w:vAlign w:val="center"/>
          </w:tcPr>
          <w:p w14:paraId="52F8D58E" w14:textId="77777777" w:rsidR="00AA7B8E" w:rsidRPr="00093E15" w:rsidRDefault="00AA7B8E" w:rsidP="00794BCB">
            <w:pPr>
              <w:rPr>
                <w:rFonts w:ascii="Arial" w:hAnsi="Arial" w:cs="Arial"/>
              </w:rPr>
            </w:pPr>
            <w:r w:rsidRPr="00093E15">
              <w:rPr>
                <w:rFonts w:ascii="Arial" w:hAnsi="Arial" w:cs="Arial"/>
              </w:rPr>
              <w:t>D</w:t>
            </w:r>
          </w:p>
        </w:tc>
        <w:tc>
          <w:tcPr>
            <w:tcW w:w="425" w:type="dxa"/>
            <w:vMerge/>
            <w:tcBorders>
              <w:bottom w:val="single" w:sz="18" w:space="0" w:color="auto"/>
              <w:right w:val="single" w:sz="18" w:space="0" w:color="auto"/>
            </w:tcBorders>
          </w:tcPr>
          <w:p w14:paraId="2F2577B6" w14:textId="77777777" w:rsidR="00AA7B8E" w:rsidRPr="00093E15" w:rsidRDefault="00AA7B8E" w:rsidP="00794BCB">
            <w:pPr>
              <w:pStyle w:val="ListParagraph"/>
              <w:ind w:left="284"/>
              <w:rPr>
                <w:rFonts w:ascii="Arial" w:hAnsi="Arial" w:cs="Arial"/>
                <w:sz w:val="24"/>
                <w:szCs w:val="24"/>
              </w:rPr>
            </w:pPr>
          </w:p>
        </w:tc>
      </w:tr>
      <w:tr w:rsidR="00AA7B8E" w:rsidRPr="00093E15" w14:paraId="540422BC" w14:textId="77777777" w:rsidTr="00794BCB">
        <w:trPr>
          <w:trHeight w:val="427"/>
        </w:trPr>
        <w:tc>
          <w:tcPr>
            <w:tcW w:w="10632" w:type="dxa"/>
            <w:gridSpan w:val="7"/>
            <w:tcBorders>
              <w:top w:val="single" w:sz="18" w:space="0" w:color="auto"/>
              <w:left w:val="single" w:sz="18" w:space="0" w:color="auto"/>
              <w:bottom w:val="single" w:sz="4" w:space="0" w:color="auto"/>
              <w:right w:val="single" w:sz="18" w:space="0" w:color="auto"/>
            </w:tcBorders>
          </w:tcPr>
          <w:p w14:paraId="62904717" w14:textId="77777777" w:rsidR="00AA7B8E" w:rsidRPr="00093E15" w:rsidRDefault="00AA7B8E" w:rsidP="00794BCB">
            <w:pPr>
              <w:rPr>
                <w:rFonts w:ascii="Arial" w:hAnsi="Arial" w:cs="Arial"/>
                <w:b/>
                <w:bCs/>
              </w:rPr>
            </w:pPr>
            <w:r w:rsidRPr="00093E15">
              <w:rPr>
                <w:rFonts w:ascii="Arial" w:hAnsi="Arial" w:cs="Arial"/>
                <w:b/>
              </w:rPr>
              <w:t>QUALIFICATIONS &amp; TRAINING (may equate to levels of experience)</w:t>
            </w:r>
          </w:p>
        </w:tc>
      </w:tr>
      <w:tr w:rsidR="00AA7B8E" w:rsidRPr="00093E15" w14:paraId="29B425A1" w14:textId="77777777" w:rsidTr="00794BCB">
        <w:trPr>
          <w:trHeight w:val="427"/>
        </w:trPr>
        <w:tc>
          <w:tcPr>
            <w:tcW w:w="9782" w:type="dxa"/>
            <w:gridSpan w:val="5"/>
            <w:tcBorders>
              <w:top w:val="single" w:sz="4" w:space="0" w:color="auto"/>
              <w:left w:val="single" w:sz="18" w:space="0" w:color="auto"/>
              <w:bottom w:val="single" w:sz="4" w:space="0" w:color="auto"/>
              <w:right w:val="single" w:sz="4" w:space="0" w:color="auto"/>
            </w:tcBorders>
          </w:tcPr>
          <w:p w14:paraId="5759A7B2" w14:textId="60A7AEBF" w:rsidR="00AA7B8E" w:rsidRPr="009E18D5" w:rsidRDefault="00F81E62" w:rsidP="00794BCB">
            <w:pPr>
              <w:pStyle w:val="ListParagraph"/>
              <w:numPr>
                <w:ilvl w:val="0"/>
                <w:numId w:val="16"/>
              </w:numPr>
              <w:rPr>
                <w:rFonts w:ascii="Arial" w:hAnsi="Arial" w:cs="Arial"/>
                <w:b/>
                <w:sz w:val="24"/>
                <w:szCs w:val="24"/>
              </w:rPr>
            </w:pPr>
            <w:r w:rsidRPr="009E18D5">
              <w:rPr>
                <w:rFonts w:ascii="Arial" w:hAnsi="Arial" w:cs="Arial"/>
                <w:bCs/>
                <w:sz w:val="24"/>
                <w:szCs w:val="24"/>
              </w:rPr>
              <w:t xml:space="preserve">NVQ </w:t>
            </w:r>
            <w:hyperlink r:id="rId10" w:history="1">
              <w:r w:rsidR="004D09A6" w:rsidRPr="009E18D5">
                <w:rPr>
                  <w:rStyle w:val="Hyperlink"/>
                  <w:rFonts w:ascii="Arial" w:hAnsi="Arial" w:cs="Arial"/>
                  <w:bCs/>
                  <w:color w:val="auto"/>
                  <w:sz w:val="24"/>
                  <w:szCs w:val="24"/>
                </w:rPr>
                <w:t>Level 3</w:t>
              </w:r>
            </w:hyperlink>
            <w:r w:rsidRPr="009E18D5">
              <w:t xml:space="preserve"> </w:t>
            </w:r>
            <w:r w:rsidR="00AA7B8E" w:rsidRPr="009E18D5">
              <w:rPr>
                <w:rFonts w:ascii="Arial" w:hAnsi="Arial" w:cs="Arial"/>
                <w:bCs/>
                <w:sz w:val="24"/>
                <w:szCs w:val="24"/>
              </w:rPr>
              <w:t xml:space="preserve"> </w:t>
            </w:r>
            <w:r w:rsidRPr="009E18D5">
              <w:rPr>
                <w:rFonts w:ascii="Arial" w:hAnsi="Arial" w:cs="Arial"/>
                <w:bCs/>
                <w:sz w:val="24"/>
                <w:szCs w:val="24"/>
              </w:rPr>
              <w:t xml:space="preserve">Health &amp; Social Care </w:t>
            </w:r>
            <w:r w:rsidR="00AA7B8E" w:rsidRPr="009E18D5">
              <w:rPr>
                <w:rFonts w:ascii="Arial" w:hAnsi="Arial" w:cs="Arial"/>
                <w:bCs/>
                <w:sz w:val="24"/>
                <w:szCs w:val="24"/>
              </w:rPr>
              <w:t>or equivalent qualification/experience</w:t>
            </w:r>
          </w:p>
          <w:p w14:paraId="3DB556EC" w14:textId="34F3EB36" w:rsidR="005E37B0" w:rsidRPr="000D574D" w:rsidRDefault="000D574D" w:rsidP="00794BCB">
            <w:pPr>
              <w:pStyle w:val="ListParagraph"/>
              <w:numPr>
                <w:ilvl w:val="0"/>
                <w:numId w:val="16"/>
              </w:numPr>
              <w:rPr>
                <w:rFonts w:ascii="Arial" w:hAnsi="Arial" w:cs="Arial"/>
                <w:bCs/>
                <w:sz w:val="24"/>
                <w:szCs w:val="24"/>
              </w:rPr>
            </w:pPr>
            <w:r w:rsidRPr="009E18D5">
              <w:rPr>
                <w:rFonts w:ascii="Arial" w:hAnsi="Arial" w:cs="Arial"/>
                <w:bCs/>
                <w:sz w:val="24"/>
                <w:szCs w:val="24"/>
              </w:rPr>
              <w:t>Direct supervision experience within a care setting</w:t>
            </w:r>
          </w:p>
        </w:tc>
        <w:tc>
          <w:tcPr>
            <w:tcW w:w="425" w:type="dxa"/>
            <w:tcBorders>
              <w:top w:val="single" w:sz="4" w:space="0" w:color="auto"/>
              <w:left w:val="single" w:sz="4" w:space="0" w:color="auto"/>
              <w:bottom w:val="single" w:sz="4" w:space="0" w:color="auto"/>
              <w:right w:val="single" w:sz="4" w:space="0" w:color="auto"/>
            </w:tcBorders>
          </w:tcPr>
          <w:p w14:paraId="70D4604B" w14:textId="77777777" w:rsidR="00AA7B8E" w:rsidRPr="00093E15" w:rsidRDefault="00AA7B8E" w:rsidP="00794BCB">
            <w:pPr>
              <w:rPr>
                <w:rFonts w:ascii="Arial" w:hAnsi="Arial" w:cs="Arial"/>
                <w:b/>
                <w:bCs/>
              </w:rPr>
            </w:pPr>
            <w:r w:rsidRPr="00093E15">
              <w:rPr>
                <w:rFonts w:ascii="Arial" w:hAnsi="Arial" w:cs="Arial"/>
              </w:rPr>
              <w:t>E</w:t>
            </w:r>
          </w:p>
        </w:tc>
        <w:tc>
          <w:tcPr>
            <w:tcW w:w="425" w:type="dxa"/>
            <w:vMerge w:val="restart"/>
            <w:tcBorders>
              <w:top w:val="single" w:sz="4" w:space="0" w:color="auto"/>
              <w:left w:val="single" w:sz="4" w:space="0" w:color="auto"/>
              <w:right w:val="single" w:sz="18" w:space="0" w:color="auto"/>
            </w:tcBorders>
            <w:vAlign w:val="center"/>
          </w:tcPr>
          <w:p w14:paraId="1E7EFECE" w14:textId="77777777" w:rsidR="00AA7B8E" w:rsidRPr="00093E15" w:rsidRDefault="00AA7B8E" w:rsidP="00794BCB">
            <w:pPr>
              <w:rPr>
                <w:rFonts w:ascii="Arial" w:hAnsi="Arial" w:cs="Arial"/>
              </w:rPr>
            </w:pPr>
            <w:r w:rsidRPr="00093E15">
              <w:rPr>
                <w:rFonts w:ascii="Arial" w:hAnsi="Arial" w:cs="Arial"/>
              </w:rPr>
              <w:t>A</w:t>
            </w:r>
          </w:p>
          <w:p w14:paraId="0901EB7F" w14:textId="77777777" w:rsidR="00AA7B8E" w:rsidRPr="00093E15" w:rsidRDefault="00AA7B8E" w:rsidP="00794BCB">
            <w:pPr>
              <w:rPr>
                <w:rFonts w:ascii="Arial" w:hAnsi="Arial" w:cs="Arial"/>
              </w:rPr>
            </w:pPr>
            <w:r w:rsidRPr="00093E15">
              <w:rPr>
                <w:rFonts w:ascii="Arial" w:hAnsi="Arial" w:cs="Arial"/>
              </w:rPr>
              <w:t>I</w:t>
            </w:r>
          </w:p>
        </w:tc>
      </w:tr>
      <w:tr w:rsidR="00AA7B8E" w:rsidRPr="00093E15" w14:paraId="4B8EDF1E" w14:textId="77777777" w:rsidTr="00794BCB">
        <w:trPr>
          <w:trHeight w:val="427"/>
        </w:trPr>
        <w:tc>
          <w:tcPr>
            <w:tcW w:w="9782" w:type="dxa"/>
            <w:gridSpan w:val="5"/>
            <w:tcBorders>
              <w:top w:val="single" w:sz="4" w:space="0" w:color="auto"/>
              <w:left w:val="single" w:sz="18" w:space="0" w:color="auto"/>
              <w:bottom w:val="single" w:sz="18" w:space="0" w:color="auto"/>
              <w:right w:val="single" w:sz="4" w:space="0" w:color="auto"/>
            </w:tcBorders>
          </w:tcPr>
          <w:p w14:paraId="7F1457B1" w14:textId="2C4F9063" w:rsidR="005E37B0" w:rsidRPr="009E18D5" w:rsidRDefault="005E37B0" w:rsidP="009E18D5">
            <w:pPr>
              <w:pStyle w:val="ListParagraph"/>
              <w:rPr>
                <w:rFonts w:ascii="Arial" w:hAnsi="Arial" w:cs="Arial"/>
                <w:bCs/>
                <w:sz w:val="24"/>
                <w:szCs w:val="24"/>
              </w:rPr>
            </w:pPr>
          </w:p>
        </w:tc>
        <w:tc>
          <w:tcPr>
            <w:tcW w:w="425" w:type="dxa"/>
            <w:tcBorders>
              <w:top w:val="single" w:sz="4" w:space="0" w:color="auto"/>
              <w:left w:val="single" w:sz="4" w:space="0" w:color="auto"/>
              <w:bottom w:val="single" w:sz="18" w:space="0" w:color="auto"/>
              <w:right w:val="single" w:sz="4" w:space="0" w:color="auto"/>
            </w:tcBorders>
          </w:tcPr>
          <w:p w14:paraId="4A752912" w14:textId="5142A3E5" w:rsidR="00AA7B8E" w:rsidRPr="00093E15" w:rsidRDefault="00B4334A" w:rsidP="00794BCB">
            <w:pPr>
              <w:rPr>
                <w:rFonts w:ascii="Arial" w:hAnsi="Arial" w:cs="Arial"/>
                <w:bCs/>
              </w:rPr>
            </w:pPr>
            <w:r>
              <w:rPr>
                <w:rFonts w:ascii="Arial" w:hAnsi="Arial" w:cs="Arial"/>
                <w:bCs/>
              </w:rPr>
              <w:t>D</w:t>
            </w:r>
          </w:p>
        </w:tc>
        <w:tc>
          <w:tcPr>
            <w:tcW w:w="425" w:type="dxa"/>
            <w:vMerge/>
            <w:tcBorders>
              <w:left w:val="single" w:sz="4" w:space="0" w:color="auto"/>
              <w:bottom w:val="single" w:sz="18" w:space="0" w:color="auto"/>
              <w:right w:val="single" w:sz="18" w:space="0" w:color="auto"/>
            </w:tcBorders>
          </w:tcPr>
          <w:p w14:paraId="0BB5767A" w14:textId="77777777" w:rsidR="00AA7B8E" w:rsidRPr="00093E15" w:rsidRDefault="00AA7B8E" w:rsidP="00794BCB">
            <w:pPr>
              <w:ind w:left="360"/>
              <w:rPr>
                <w:rFonts w:ascii="Arial" w:hAnsi="Arial" w:cs="Arial"/>
                <w:bCs/>
              </w:rPr>
            </w:pPr>
          </w:p>
        </w:tc>
      </w:tr>
      <w:tr w:rsidR="00AA7B8E" w:rsidRPr="00093E15" w14:paraId="30848849" w14:textId="77777777" w:rsidTr="00794BCB">
        <w:trPr>
          <w:trHeight w:val="427"/>
        </w:trPr>
        <w:tc>
          <w:tcPr>
            <w:tcW w:w="10632" w:type="dxa"/>
            <w:gridSpan w:val="7"/>
            <w:tcBorders>
              <w:top w:val="single" w:sz="18" w:space="0" w:color="auto"/>
              <w:left w:val="single" w:sz="18" w:space="0" w:color="auto"/>
              <w:right w:val="single" w:sz="18" w:space="0" w:color="auto"/>
            </w:tcBorders>
          </w:tcPr>
          <w:p w14:paraId="43124F99" w14:textId="77777777" w:rsidR="00AA7B8E" w:rsidRPr="00093E15" w:rsidRDefault="00AA7B8E" w:rsidP="00794BCB">
            <w:pPr>
              <w:rPr>
                <w:rFonts w:ascii="Arial" w:hAnsi="Arial" w:cs="Arial"/>
                <w:b/>
                <w:bCs/>
              </w:rPr>
            </w:pPr>
            <w:r w:rsidRPr="00093E15">
              <w:rPr>
                <w:rFonts w:ascii="Arial" w:hAnsi="Arial" w:cs="Arial"/>
                <w:b/>
                <w:bCs/>
              </w:rPr>
              <w:t>SKILLS &amp; ATTRIBUTES (can be transferable skills)</w:t>
            </w:r>
          </w:p>
        </w:tc>
      </w:tr>
      <w:tr w:rsidR="00DC05B5" w:rsidRPr="00093E15" w14:paraId="09B4953C" w14:textId="77777777" w:rsidTr="00794BCB">
        <w:trPr>
          <w:trHeight w:val="768"/>
        </w:trPr>
        <w:tc>
          <w:tcPr>
            <w:tcW w:w="9782" w:type="dxa"/>
            <w:gridSpan w:val="5"/>
            <w:tcBorders>
              <w:left w:val="single" w:sz="18" w:space="0" w:color="auto"/>
              <w:bottom w:val="single" w:sz="4" w:space="0" w:color="auto"/>
            </w:tcBorders>
          </w:tcPr>
          <w:p w14:paraId="676D1AFB" w14:textId="10F15906" w:rsidR="00AA7B8E" w:rsidRPr="00093E15" w:rsidRDefault="00AA7B8E" w:rsidP="00F01A41">
            <w:pPr>
              <w:pStyle w:val="ListParagraph"/>
              <w:numPr>
                <w:ilvl w:val="0"/>
                <w:numId w:val="4"/>
              </w:numPr>
              <w:spacing w:after="100"/>
              <w:rPr>
                <w:rFonts w:ascii="Arial" w:hAnsi="Arial" w:cs="Arial"/>
                <w:sz w:val="24"/>
                <w:szCs w:val="24"/>
              </w:rPr>
            </w:pPr>
            <w:r w:rsidRPr="00093E15">
              <w:rPr>
                <w:rFonts w:ascii="Arial" w:hAnsi="Arial" w:cs="Arial"/>
                <w:sz w:val="24"/>
                <w:szCs w:val="24"/>
              </w:rPr>
              <w:t xml:space="preserve">IT skills, </w:t>
            </w:r>
            <w:r w:rsidR="00C170EF" w:rsidRPr="00093E15">
              <w:rPr>
                <w:rFonts w:ascii="Arial" w:hAnsi="Arial" w:cs="Arial"/>
                <w:sz w:val="24"/>
                <w:szCs w:val="24"/>
              </w:rPr>
              <w:t xml:space="preserve">proficient in </w:t>
            </w:r>
            <w:r w:rsidRPr="00093E15">
              <w:rPr>
                <w:rFonts w:ascii="Arial" w:hAnsi="Arial" w:cs="Arial"/>
                <w:sz w:val="24"/>
                <w:szCs w:val="24"/>
              </w:rPr>
              <w:t xml:space="preserve">all elements of Microsoft Office 365 </w:t>
            </w:r>
            <w:r w:rsidR="005E37B0" w:rsidRPr="00093E15">
              <w:rPr>
                <w:rFonts w:ascii="Arial" w:hAnsi="Arial" w:cs="Arial"/>
                <w:sz w:val="24"/>
                <w:szCs w:val="24"/>
              </w:rPr>
              <w:t>(</w:t>
            </w:r>
            <w:r w:rsidRPr="00093E15">
              <w:rPr>
                <w:rFonts w:ascii="Arial" w:hAnsi="Arial" w:cs="Arial"/>
                <w:sz w:val="24"/>
                <w:szCs w:val="24"/>
              </w:rPr>
              <w:t>or equivalent software</w:t>
            </w:r>
            <w:r w:rsidR="005E37B0" w:rsidRPr="00093E15">
              <w:rPr>
                <w:rFonts w:ascii="Arial" w:hAnsi="Arial" w:cs="Arial"/>
                <w:sz w:val="24"/>
                <w:szCs w:val="24"/>
              </w:rPr>
              <w:t>)</w:t>
            </w:r>
          </w:p>
          <w:p w14:paraId="77795821" w14:textId="66505C08" w:rsidR="00AA7B8E" w:rsidRPr="009E18D5" w:rsidRDefault="00AA7B8E" w:rsidP="00F01A41">
            <w:pPr>
              <w:pStyle w:val="ListParagraph"/>
              <w:numPr>
                <w:ilvl w:val="0"/>
                <w:numId w:val="4"/>
              </w:numPr>
              <w:rPr>
                <w:rFonts w:ascii="Arial" w:hAnsi="Arial" w:cs="Arial"/>
                <w:b/>
                <w:sz w:val="24"/>
                <w:szCs w:val="24"/>
              </w:rPr>
            </w:pPr>
            <w:r w:rsidRPr="009E18D5">
              <w:rPr>
                <w:rFonts w:ascii="Arial" w:hAnsi="Arial" w:cs="Arial"/>
                <w:sz w:val="24"/>
                <w:szCs w:val="24"/>
              </w:rPr>
              <w:t>Focus</w:t>
            </w:r>
            <w:r w:rsidR="00531E2D" w:rsidRPr="009E18D5">
              <w:rPr>
                <w:rFonts w:ascii="Arial" w:hAnsi="Arial" w:cs="Arial"/>
                <w:sz w:val="24"/>
                <w:szCs w:val="24"/>
              </w:rPr>
              <w:t>ed</w:t>
            </w:r>
            <w:r w:rsidRPr="009E18D5">
              <w:rPr>
                <w:rFonts w:ascii="Arial" w:hAnsi="Arial" w:cs="Arial"/>
                <w:sz w:val="24"/>
                <w:szCs w:val="24"/>
              </w:rPr>
              <w:t xml:space="preserve"> on a person-centred approach </w:t>
            </w:r>
          </w:p>
          <w:p w14:paraId="0536F4AF" w14:textId="288D8AF7" w:rsidR="00AA7B8E" w:rsidRPr="009E18D5" w:rsidRDefault="00ED64AD" w:rsidP="00F01A41">
            <w:pPr>
              <w:pStyle w:val="ListParagraph"/>
              <w:numPr>
                <w:ilvl w:val="0"/>
                <w:numId w:val="4"/>
              </w:numPr>
              <w:rPr>
                <w:rFonts w:ascii="Arial" w:hAnsi="Arial" w:cs="Arial"/>
                <w:b/>
                <w:sz w:val="24"/>
                <w:szCs w:val="24"/>
              </w:rPr>
            </w:pPr>
            <w:r w:rsidRPr="009E18D5">
              <w:rPr>
                <w:rFonts w:ascii="Arial" w:hAnsi="Arial" w:cs="Arial"/>
                <w:bCs/>
                <w:sz w:val="24"/>
                <w:szCs w:val="24"/>
              </w:rPr>
              <w:t>Ability to t</w:t>
            </w:r>
            <w:r w:rsidR="00AA7B8E" w:rsidRPr="009E18D5">
              <w:rPr>
                <w:rFonts w:ascii="Arial" w:hAnsi="Arial" w:cs="Arial"/>
                <w:bCs/>
                <w:sz w:val="24"/>
                <w:szCs w:val="24"/>
              </w:rPr>
              <w:t>ak</w:t>
            </w:r>
            <w:r w:rsidRPr="009E18D5">
              <w:rPr>
                <w:rFonts w:ascii="Arial" w:hAnsi="Arial" w:cs="Arial"/>
                <w:bCs/>
                <w:sz w:val="24"/>
                <w:szCs w:val="24"/>
              </w:rPr>
              <w:t>e</w:t>
            </w:r>
            <w:r w:rsidR="00AA7B8E" w:rsidRPr="009E18D5">
              <w:rPr>
                <w:rFonts w:ascii="Arial" w:hAnsi="Arial" w:cs="Arial"/>
                <w:bCs/>
                <w:sz w:val="24"/>
                <w:szCs w:val="24"/>
              </w:rPr>
              <w:t xml:space="preserve"> ownership and personal responsibility for your actions</w:t>
            </w:r>
          </w:p>
          <w:p w14:paraId="28559972" w14:textId="2069FE49" w:rsidR="00AA7B8E" w:rsidRPr="009E18D5" w:rsidRDefault="00AA7B8E" w:rsidP="00F01A41">
            <w:pPr>
              <w:pStyle w:val="ListParagraph"/>
              <w:numPr>
                <w:ilvl w:val="0"/>
                <w:numId w:val="4"/>
              </w:numPr>
              <w:rPr>
                <w:rFonts w:ascii="Arial" w:hAnsi="Arial" w:cs="Arial"/>
                <w:b/>
                <w:sz w:val="24"/>
                <w:szCs w:val="24"/>
              </w:rPr>
            </w:pPr>
            <w:r w:rsidRPr="009E18D5">
              <w:rPr>
                <w:rFonts w:ascii="Arial" w:hAnsi="Arial" w:cs="Arial"/>
                <w:bCs/>
                <w:sz w:val="24"/>
                <w:szCs w:val="24"/>
              </w:rPr>
              <w:t xml:space="preserve">Acting with honesty </w:t>
            </w:r>
            <w:r w:rsidR="00E754C4" w:rsidRPr="009E18D5">
              <w:rPr>
                <w:rFonts w:ascii="Arial" w:hAnsi="Arial" w:cs="Arial"/>
                <w:bCs/>
                <w:sz w:val="24"/>
                <w:szCs w:val="24"/>
              </w:rPr>
              <w:t>and</w:t>
            </w:r>
            <w:r w:rsidRPr="009E18D5">
              <w:rPr>
                <w:rFonts w:ascii="Arial" w:hAnsi="Arial" w:cs="Arial"/>
                <w:bCs/>
                <w:sz w:val="24"/>
                <w:szCs w:val="24"/>
              </w:rPr>
              <w:t xml:space="preserve"> integrity</w:t>
            </w:r>
            <w:r w:rsidR="007F13FF" w:rsidRPr="009E18D5">
              <w:rPr>
                <w:rFonts w:ascii="Arial" w:hAnsi="Arial" w:cs="Arial"/>
                <w:bCs/>
                <w:sz w:val="24"/>
                <w:szCs w:val="24"/>
              </w:rPr>
              <w:t xml:space="preserve"> in all interactions</w:t>
            </w:r>
          </w:p>
          <w:p w14:paraId="76EC62E8" w14:textId="6BE0BD3C" w:rsidR="00AA7B8E" w:rsidRPr="009E18D5" w:rsidRDefault="00AA7B8E" w:rsidP="00F01A41">
            <w:pPr>
              <w:pStyle w:val="ListParagraph"/>
              <w:numPr>
                <w:ilvl w:val="0"/>
                <w:numId w:val="4"/>
              </w:numPr>
              <w:rPr>
                <w:rFonts w:ascii="Arial" w:hAnsi="Arial" w:cs="Arial"/>
                <w:b/>
                <w:sz w:val="24"/>
                <w:szCs w:val="24"/>
              </w:rPr>
            </w:pPr>
            <w:r w:rsidRPr="009E18D5">
              <w:rPr>
                <w:rFonts w:ascii="Arial" w:hAnsi="Arial" w:cs="Arial"/>
                <w:sz w:val="24"/>
                <w:szCs w:val="24"/>
              </w:rPr>
              <w:t>Ability to engage with people from diverse communities</w:t>
            </w:r>
            <w:r w:rsidR="001554A1" w:rsidRPr="009E18D5">
              <w:rPr>
                <w:rFonts w:ascii="Arial" w:hAnsi="Arial" w:cs="Arial"/>
                <w:sz w:val="24"/>
                <w:szCs w:val="24"/>
              </w:rPr>
              <w:t xml:space="preserve">, </w:t>
            </w:r>
            <w:r w:rsidR="00E126DC" w:rsidRPr="009E18D5">
              <w:rPr>
                <w:rFonts w:ascii="Arial" w:hAnsi="Arial" w:cs="Arial"/>
                <w:sz w:val="24"/>
                <w:szCs w:val="24"/>
              </w:rPr>
              <w:t>encouraging</w:t>
            </w:r>
            <w:r w:rsidR="00BC392E" w:rsidRPr="009E18D5">
              <w:rPr>
                <w:rFonts w:ascii="Arial" w:hAnsi="Arial" w:cs="Arial"/>
                <w:sz w:val="24"/>
                <w:szCs w:val="24"/>
              </w:rPr>
              <w:t xml:space="preserve"> </w:t>
            </w:r>
            <w:r w:rsidR="00E126DC" w:rsidRPr="009E18D5">
              <w:rPr>
                <w:rFonts w:ascii="Arial" w:hAnsi="Arial" w:cs="Arial"/>
                <w:sz w:val="24"/>
                <w:szCs w:val="24"/>
              </w:rPr>
              <w:t>inclusion</w:t>
            </w:r>
          </w:p>
          <w:p w14:paraId="29EF699D" w14:textId="6A628EE0" w:rsidR="006E54D3" w:rsidRPr="009E18D5" w:rsidRDefault="006E54D3" w:rsidP="00F01A41">
            <w:pPr>
              <w:pStyle w:val="NormalWeb"/>
              <w:numPr>
                <w:ilvl w:val="0"/>
                <w:numId w:val="4"/>
              </w:numPr>
              <w:shd w:val="clear" w:color="auto" w:fill="FFFFFF"/>
              <w:rPr>
                <w:rFonts w:ascii="Arial" w:hAnsi="Arial" w:cs="Arial"/>
              </w:rPr>
            </w:pPr>
            <w:r w:rsidRPr="009E18D5">
              <w:rPr>
                <w:rFonts w:ascii="Arial" w:hAnsi="Arial" w:cs="Arial"/>
              </w:rPr>
              <w:t>Caring</w:t>
            </w:r>
            <w:r w:rsidR="00297D08" w:rsidRPr="009E18D5">
              <w:rPr>
                <w:rFonts w:ascii="Arial" w:hAnsi="Arial" w:cs="Arial"/>
              </w:rPr>
              <w:t xml:space="preserve">, </w:t>
            </w:r>
            <w:r w:rsidRPr="009E18D5">
              <w:rPr>
                <w:rFonts w:ascii="Arial" w:hAnsi="Arial" w:cs="Arial"/>
              </w:rPr>
              <w:t>compassionate –</w:t>
            </w:r>
            <w:r w:rsidR="00A22D5B" w:rsidRPr="009E18D5">
              <w:rPr>
                <w:rFonts w:ascii="Arial" w:hAnsi="Arial" w:cs="Arial"/>
              </w:rPr>
              <w:t xml:space="preserve"> </w:t>
            </w:r>
            <w:r w:rsidRPr="009E18D5">
              <w:rPr>
                <w:rFonts w:ascii="Arial" w:hAnsi="Arial" w:cs="Arial"/>
              </w:rPr>
              <w:t xml:space="preserve">passionate about what we </w:t>
            </w:r>
            <w:r w:rsidR="00151E2A" w:rsidRPr="009E18D5">
              <w:rPr>
                <w:rFonts w:ascii="Arial" w:hAnsi="Arial" w:cs="Arial"/>
              </w:rPr>
              <w:t xml:space="preserve">can </w:t>
            </w:r>
            <w:r w:rsidRPr="009E18D5">
              <w:rPr>
                <w:rFonts w:ascii="Arial" w:hAnsi="Arial" w:cs="Arial"/>
              </w:rPr>
              <w:t xml:space="preserve">do for </w:t>
            </w:r>
            <w:r w:rsidR="00297D08" w:rsidRPr="009E18D5">
              <w:rPr>
                <w:rFonts w:ascii="Arial" w:hAnsi="Arial" w:cs="Arial"/>
              </w:rPr>
              <w:t xml:space="preserve">our </w:t>
            </w:r>
            <w:r w:rsidRPr="009E18D5">
              <w:rPr>
                <w:rFonts w:ascii="Arial" w:hAnsi="Arial" w:cs="Arial"/>
              </w:rPr>
              <w:t xml:space="preserve">older people </w:t>
            </w:r>
          </w:p>
          <w:p w14:paraId="53678BE5" w14:textId="438C81DB" w:rsidR="005063AC" w:rsidRPr="009E18D5" w:rsidRDefault="005063AC" w:rsidP="00F01A41">
            <w:pPr>
              <w:pStyle w:val="NormalWeb"/>
              <w:numPr>
                <w:ilvl w:val="0"/>
                <w:numId w:val="4"/>
              </w:numPr>
              <w:shd w:val="clear" w:color="auto" w:fill="FFFFFF"/>
              <w:rPr>
                <w:rFonts w:ascii="Arial" w:hAnsi="Arial" w:cs="Arial"/>
              </w:rPr>
            </w:pPr>
            <w:r w:rsidRPr="009E18D5">
              <w:rPr>
                <w:rFonts w:ascii="Arial" w:hAnsi="Arial" w:cs="Arial"/>
              </w:rPr>
              <w:t>Innovative</w:t>
            </w:r>
            <w:r w:rsidR="004C3FC8" w:rsidRPr="009E18D5">
              <w:rPr>
                <w:rFonts w:ascii="Arial" w:hAnsi="Arial" w:cs="Arial"/>
              </w:rPr>
              <w:t xml:space="preserve">; able to </w:t>
            </w:r>
            <w:r w:rsidRPr="009E18D5">
              <w:rPr>
                <w:rFonts w:ascii="Arial" w:hAnsi="Arial" w:cs="Arial"/>
              </w:rPr>
              <w:t xml:space="preserve">identify </w:t>
            </w:r>
            <w:r w:rsidR="00A51282" w:rsidRPr="009E18D5">
              <w:rPr>
                <w:rFonts w:ascii="Arial" w:hAnsi="Arial" w:cs="Arial"/>
              </w:rPr>
              <w:t xml:space="preserve">and respond to </w:t>
            </w:r>
            <w:r w:rsidRPr="009E18D5">
              <w:rPr>
                <w:rFonts w:ascii="Arial" w:hAnsi="Arial" w:cs="Arial"/>
              </w:rPr>
              <w:t>new challenges</w:t>
            </w:r>
          </w:p>
          <w:p w14:paraId="52B08CE0" w14:textId="77777777" w:rsidR="00905BF8" w:rsidRPr="00275FD0" w:rsidRDefault="00905BF8" w:rsidP="00F01A41">
            <w:pPr>
              <w:numPr>
                <w:ilvl w:val="0"/>
                <w:numId w:val="4"/>
              </w:numPr>
              <w:shd w:val="clear" w:color="auto" w:fill="FFFFFF"/>
              <w:textAlignment w:val="baseline"/>
              <w:rPr>
                <w:rFonts w:ascii="Helvetica" w:hAnsi="Helvetica" w:cs="Helvetica"/>
                <w:bCs/>
                <w:color w:val="333E49"/>
                <w:lang w:eastAsia="en-GB"/>
              </w:rPr>
            </w:pPr>
            <w:r w:rsidRPr="00275FD0">
              <w:rPr>
                <w:rFonts w:ascii="Helvetica" w:hAnsi="Helvetica" w:cs="Helvetica"/>
                <w:color w:val="333E49"/>
                <w:lang w:eastAsia="en-GB"/>
              </w:rPr>
              <w:t>Ability to handle confidential information with discretion.</w:t>
            </w:r>
          </w:p>
          <w:p w14:paraId="37AAEC57" w14:textId="4FFC2E90" w:rsidR="00376C49" w:rsidRPr="009E18D5" w:rsidRDefault="00376C49" w:rsidP="00F01A41">
            <w:pPr>
              <w:numPr>
                <w:ilvl w:val="0"/>
                <w:numId w:val="4"/>
              </w:numPr>
              <w:jc w:val="both"/>
              <w:rPr>
                <w:rFonts w:ascii="Arial" w:hAnsi="Arial" w:cs="Arial"/>
              </w:rPr>
            </w:pPr>
            <w:r w:rsidRPr="009E18D5">
              <w:rPr>
                <w:rFonts w:ascii="Arial" w:hAnsi="Arial" w:cs="Arial"/>
              </w:rPr>
              <w:t>Confiden</w:t>
            </w:r>
            <w:r w:rsidR="00B01836" w:rsidRPr="009E18D5">
              <w:rPr>
                <w:rFonts w:ascii="Arial" w:hAnsi="Arial" w:cs="Arial"/>
              </w:rPr>
              <w:t>t</w:t>
            </w:r>
            <w:r w:rsidRPr="009E18D5">
              <w:rPr>
                <w:rFonts w:ascii="Arial" w:hAnsi="Arial" w:cs="Arial"/>
              </w:rPr>
              <w:t xml:space="preserve"> and ab</w:t>
            </w:r>
            <w:r w:rsidR="00B01836" w:rsidRPr="009E18D5">
              <w:rPr>
                <w:rFonts w:ascii="Arial" w:hAnsi="Arial" w:cs="Arial"/>
              </w:rPr>
              <w:t>le</w:t>
            </w:r>
            <w:r w:rsidRPr="009E18D5">
              <w:rPr>
                <w:rFonts w:ascii="Arial" w:hAnsi="Arial" w:cs="Arial"/>
              </w:rPr>
              <w:t xml:space="preserve"> to respond to telephone calls and personal callers in a polite, efficient and knowledgeable manner</w:t>
            </w:r>
          </w:p>
          <w:p w14:paraId="0D5AF877" w14:textId="3B5E345C" w:rsidR="00B94961" w:rsidRPr="009E18D5" w:rsidRDefault="00B94961" w:rsidP="00F01A41">
            <w:pPr>
              <w:pStyle w:val="ListParagraph"/>
              <w:numPr>
                <w:ilvl w:val="0"/>
                <w:numId w:val="4"/>
              </w:numPr>
              <w:jc w:val="both"/>
              <w:rPr>
                <w:rFonts w:ascii="Arial" w:hAnsi="Arial" w:cs="Arial"/>
                <w:sz w:val="24"/>
                <w:szCs w:val="24"/>
              </w:rPr>
            </w:pPr>
            <w:r w:rsidRPr="009E18D5">
              <w:rPr>
                <w:rFonts w:ascii="Arial" w:hAnsi="Arial" w:cs="Arial"/>
                <w:sz w:val="24"/>
                <w:szCs w:val="24"/>
              </w:rPr>
              <w:t xml:space="preserve">Able to cope professionally with emergency and difficult </w:t>
            </w:r>
            <w:r w:rsidR="00012517" w:rsidRPr="009E18D5">
              <w:rPr>
                <w:rFonts w:ascii="Arial" w:hAnsi="Arial" w:cs="Arial"/>
                <w:sz w:val="24"/>
                <w:szCs w:val="24"/>
              </w:rPr>
              <w:t>situations</w:t>
            </w:r>
          </w:p>
          <w:p w14:paraId="3BDB4C37" w14:textId="47FA240E" w:rsidR="00AA7B8E" w:rsidRPr="009E18D5" w:rsidRDefault="00D277D8" w:rsidP="00F01A41">
            <w:pPr>
              <w:pStyle w:val="ListParagraph"/>
              <w:numPr>
                <w:ilvl w:val="0"/>
                <w:numId w:val="4"/>
              </w:numPr>
              <w:rPr>
                <w:rFonts w:ascii="Arial" w:hAnsi="Arial" w:cs="Arial"/>
                <w:b/>
                <w:sz w:val="24"/>
                <w:szCs w:val="24"/>
              </w:rPr>
            </w:pPr>
            <w:r w:rsidRPr="009E18D5">
              <w:rPr>
                <w:rFonts w:ascii="Arial" w:hAnsi="Arial" w:cs="Arial"/>
                <w:sz w:val="24"/>
                <w:szCs w:val="24"/>
              </w:rPr>
              <w:t>Can</w:t>
            </w:r>
            <w:r w:rsidR="00275FD0" w:rsidRPr="009E18D5">
              <w:rPr>
                <w:rFonts w:ascii="Arial" w:hAnsi="Arial" w:cs="Arial"/>
                <w:sz w:val="24"/>
                <w:szCs w:val="24"/>
              </w:rPr>
              <w:t xml:space="preserve"> remain calm and effective under pressure</w:t>
            </w:r>
          </w:p>
          <w:p w14:paraId="6707C0C8" w14:textId="77777777" w:rsidR="00544478" w:rsidRPr="009E18D5" w:rsidRDefault="00544478" w:rsidP="00F01A41">
            <w:pPr>
              <w:pStyle w:val="ListParagraph"/>
              <w:numPr>
                <w:ilvl w:val="0"/>
                <w:numId w:val="4"/>
              </w:numPr>
              <w:jc w:val="both"/>
              <w:rPr>
                <w:rFonts w:ascii="Arial" w:hAnsi="Arial" w:cs="Arial"/>
                <w:sz w:val="24"/>
                <w:szCs w:val="24"/>
              </w:rPr>
            </w:pPr>
            <w:r w:rsidRPr="009E18D5">
              <w:rPr>
                <w:rFonts w:ascii="Arial" w:hAnsi="Arial" w:cs="Arial"/>
                <w:sz w:val="24"/>
                <w:szCs w:val="24"/>
              </w:rPr>
              <w:t>Excellent planning and organisational skills</w:t>
            </w:r>
          </w:p>
          <w:p w14:paraId="1D811215" w14:textId="77777777" w:rsidR="00CA72FE" w:rsidRPr="009E18D5" w:rsidRDefault="00CA72FE" w:rsidP="00F01A41">
            <w:pPr>
              <w:pStyle w:val="ListParagraph"/>
              <w:numPr>
                <w:ilvl w:val="0"/>
                <w:numId w:val="4"/>
              </w:numPr>
              <w:jc w:val="both"/>
              <w:rPr>
                <w:rFonts w:ascii="Arial" w:hAnsi="Arial" w:cs="Arial"/>
                <w:sz w:val="24"/>
                <w:szCs w:val="24"/>
              </w:rPr>
            </w:pPr>
            <w:r w:rsidRPr="009E18D5">
              <w:rPr>
                <w:rFonts w:ascii="Arial" w:hAnsi="Arial" w:cs="Arial"/>
                <w:sz w:val="24"/>
                <w:szCs w:val="24"/>
              </w:rPr>
              <w:t>Capable of building positive relationships with colleagues and ensuring they commit to client schedules</w:t>
            </w:r>
          </w:p>
          <w:p w14:paraId="13161695" w14:textId="77777777" w:rsidR="00A86CDD" w:rsidRPr="009E18D5" w:rsidRDefault="00A86CDD" w:rsidP="00F01A41">
            <w:pPr>
              <w:pStyle w:val="ListParagraph"/>
              <w:numPr>
                <w:ilvl w:val="0"/>
                <w:numId w:val="4"/>
              </w:numPr>
              <w:jc w:val="both"/>
              <w:rPr>
                <w:rFonts w:ascii="Arial" w:hAnsi="Arial" w:cs="Arial"/>
                <w:sz w:val="24"/>
                <w:szCs w:val="24"/>
              </w:rPr>
            </w:pPr>
            <w:r w:rsidRPr="009E18D5">
              <w:rPr>
                <w:rFonts w:ascii="Arial" w:hAnsi="Arial" w:cs="Arial"/>
                <w:sz w:val="24"/>
                <w:szCs w:val="24"/>
              </w:rPr>
              <w:t>Approachable and able to mentor colleagues where appropriate</w:t>
            </w:r>
          </w:p>
          <w:p w14:paraId="3622074C" w14:textId="77777777" w:rsidR="00E97F3D" w:rsidRPr="009E18D5" w:rsidRDefault="00A1318B" w:rsidP="00E97F3D">
            <w:pPr>
              <w:pStyle w:val="ListParagraph"/>
              <w:numPr>
                <w:ilvl w:val="0"/>
                <w:numId w:val="4"/>
              </w:numPr>
              <w:jc w:val="both"/>
              <w:rPr>
                <w:rFonts w:ascii="Arial" w:hAnsi="Arial" w:cs="Arial"/>
                <w:sz w:val="24"/>
                <w:szCs w:val="24"/>
              </w:rPr>
            </w:pPr>
            <w:r w:rsidRPr="009E18D5">
              <w:rPr>
                <w:rFonts w:ascii="Arial" w:hAnsi="Arial" w:cs="Arial"/>
                <w:sz w:val="24"/>
                <w:szCs w:val="24"/>
              </w:rPr>
              <w:t>Enthusiastic and enjoys new challenges</w:t>
            </w:r>
          </w:p>
          <w:p w14:paraId="14454FA4" w14:textId="5CC2BEE4" w:rsidR="00544478" w:rsidRPr="00E97F3D" w:rsidRDefault="00F01A41" w:rsidP="00E97F3D">
            <w:pPr>
              <w:pStyle w:val="ListParagraph"/>
              <w:numPr>
                <w:ilvl w:val="0"/>
                <w:numId w:val="4"/>
              </w:numPr>
              <w:jc w:val="both"/>
              <w:rPr>
                <w:rFonts w:ascii="Arial" w:hAnsi="Arial" w:cs="Arial"/>
                <w:color w:val="FF0000"/>
                <w:sz w:val="24"/>
                <w:szCs w:val="24"/>
              </w:rPr>
            </w:pPr>
            <w:r w:rsidRPr="00B4334A">
              <w:rPr>
                <w:rFonts w:ascii="Arial" w:hAnsi="Arial" w:cs="Arial"/>
              </w:rPr>
              <w:t>Ability to prioritise and organise work and meet deadlines.</w:t>
            </w:r>
          </w:p>
        </w:tc>
        <w:tc>
          <w:tcPr>
            <w:tcW w:w="425" w:type="dxa"/>
            <w:vAlign w:val="center"/>
          </w:tcPr>
          <w:p w14:paraId="420D0E82" w14:textId="77777777" w:rsidR="00AA7B8E" w:rsidRPr="00093E15" w:rsidRDefault="00AA7B8E" w:rsidP="00794BCB">
            <w:pPr>
              <w:rPr>
                <w:rFonts w:ascii="Arial" w:hAnsi="Arial" w:cs="Arial"/>
              </w:rPr>
            </w:pPr>
            <w:r w:rsidRPr="00093E15">
              <w:rPr>
                <w:rFonts w:ascii="Arial" w:hAnsi="Arial" w:cs="Arial"/>
              </w:rPr>
              <w:t>E</w:t>
            </w:r>
          </w:p>
        </w:tc>
        <w:tc>
          <w:tcPr>
            <w:tcW w:w="425" w:type="dxa"/>
            <w:vMerge w:val="restart"/>
            <w:tcBorders>
              <w:right w:val="single" w:sz="18" w:space="0" w:color="auto"/>
            </w:tcBorders>
            <w:vAlign w:val="center"/>
          </w:tcPr>
          <w:p w14:paraId="09F27975" w14:textId="77777777" w:rsidR="00AA7B8E" w:rsidRPr="00093E15" w:rsidRDefault="00AA7B8E" w:rsidP="00794BCB">
            <w:pPr>
              <w:rPr>
                <w:rFonts w:ascii="Arial" w:hAnsi="Arial" w:cs="Arial"/>
              </w:rPr>
            </w:pPr>
            <w:r w:rsidRPr="00093E15">
              <w:rPr>
                <w:rFonts w:ascii="Arial" w:hAnsi="Arial" w:cs="Arial"/>
              </w:rPr>
              <w:t>A I</w:t>
            </w:r>
          </w:p>
          <w:p w14:paraId="362A2405" w14:textId="77777777" w:rsidR="00AA7B8E" w:rsidRPr="00093E15" w:rsidRDefault="00AA7B8E" w:rsidP="00794BCB">
            <w:pPr>
              <w:rPr>
                <w:rFonts w:ascii="Arial" w:hAnsi="Arial" w:cs="Arial"/>
              </w:rPr>
            </w:pPr>
            <w:r w:rsidRPr="00093E15">
              <w:rPr>
                <w:rFonts w:ascii="Arial" w:hAnsi="Arial" w:cs="Arial"/>
              </w:rPr>
              <w:t>T</w:t>
            </w:r>
          </w:p>
        </w:tc>
      </w:tr>
      <w:tr w:rsidR="00DC05B5" w:rsidRPr="00093E15" w14:paraId="16E54A6F" w14:textId="77777777" w:rsidTr="00794BCB">
        <w:trPr>
          <w:trHeight w:val="377"/>
        </w:trPr>
        <w:tc>
          <w:tcPr>
            <w:tcW w:w="9782" w:type="dxa"/>
            <w:gridSpan w:val="5"/>
            <w:tcBorders>
              <w:left w:val="single" w:sz="18" w:space="0" w:color="auto"/>
              <w:bottom w:val="single" w:sz="18" w:space="0" w:color="auto"/>
            </w:tcBorders>
          </w:tcPr>
          <w:p w14:paraId="6FCDC1DC" w14:textId="77777777" w:rsidR="00AA7B8E" w:rsidRPr="00093E15" w:rsidRDefault="00AA7B8E" w:rsidP="00900554">
            <w:pPr>
              <w:pStyle w:val="ListParagraph"/>
              <w:spacing w:after="100"/>
              <w:rPr>
                <w:rFonts w:ascii="Arial" w:hAnsi="Arial" w:cs="Arial"/>
                <w:sz w:val="24"/>
                <w:szCs w:val="24"/>
              </w:rPr>
            </w:pPr>
          </w:p>
        </w:tc>
        <w:tc>
          <w:tcPr>
            <w:tcW w:w="425" w:type="dxa"/>
            <w:tcBorders>
              <w:bottom w:val="single" w:sz="18" w:space="0" w:color="auto"/>
            </w:tcBorders>
            <w:vAlign w:val="center"/>
          </w:tcPr>
          <w:p w14:paraId="4393156D" w14:textId="77777777" w:rsidR="00AA7B8E" w:rsidRPr="00093E15" w:rsidRDefault="00AA7B8E" w:rsidP="00794BCB">
            <w:pPr>
              <w:rPr>
                <w:rFonts w:ascii="Arial" w:hAnsi="Arial" w:cs="Arial"/>
              </w:rPr>
            </w:pPr>
            <w:r w:rsidRPr="00093E15">
              <w:rPr>
                <w:rFonts w:ascii="Arial" w:hAnsi="Arial" w:cs="Arial"/>
              </w:rPr>
              <w:t>D</w:t>
            </w:r>
          </w:p>
        </w:tc>
        <w:tc>
          <w:tcPr>
            <w:tcW w:w="425" w:type="dxa"/>
            <w:vMerge/>
            <w:tcBorders>
              <w:bottom w:val="single" w:sz="18" w:space="0" w:color="auto"/>
              <w:right w:val="single" w:sz="18" w:space="0" w:color="auto"/>
            </w:tcBorders>
          </w:tcPr>
          <w:p w14:paraId="7CA9BDDA" w14:textId="77777777" w:rsidR="00AA7B8E" w:rsidRPr="00093E15" w:rsidRDefault="00AA7B8E" w:rsidP="00794BCB">
            <w:pPr>
              <w:rPr>
                <w:rFonts w:ascii="Arial" w:hAnsi="Arial" w:cs="Arial"/>
              </w:rPr>
            </w:pPr>
          </w:p>
        </w:tc>
      </w:tr>
      <w:tr w:rsidR="00AA7B8E" w:rsidRPr="00093E15" w14:paraId="4ABDDB3E" w14:textId="77777777" w:rsidTr="00794BCB">
        <w:trPr>
          <w:trHeight w:val="431"/>
        </w:trPr>
        <w:tc>
          <w:tcPr>
            <w:tcW w:w="10632" w:type="dxa"/>
            <w:gridSpan w:val="7"/>
            <w:tcBorders>
              <w:top w:val="single" w:sz="18" w:space="0" w:color="auto"/>
              <w:left w:val="single" w:sz="18" w:space="0" w:color="auto"/>
              <w:right w:val="single" w:sz="18" w:space="0" w:color="auto"/>
            </w:tcBorders>
          </w:tcPr>
          <w:p w14:paraId="75655013" w14:textId="77777777" w:rsidR="00AA7B8E" w:rsidRPr="00093E15" w:rsidRDefault="00AA7B8E" w:rsidP="00794BCB">
            <w:pPr>
              <w:rPr>
                <w:rFonts w:ascii="Arial" w:hAnsi="Arial" w:cs="Arial"/>
                <w:color w:val="FF0000"/>
              </w:rPr>
            </w:pPr>
            <w:r w:rsidRPr="00093E15">
              <w:rPr>
                <w:rFonts w:ascii="Arial" w:hAnsi="Arial" w:cs="Arial"/>
                <w:b/>
              </w:rPr>
              <w:lastRenderedPageBreak/>
              <w:t xml:space="preserve">OTHER REQUIREMENTS </w:t>
            </w:r>
          </w:p>
        </w:tc>
      </w:tr>
      <w:tr w:rsidR="00AA7B8E" w:rsidRPr="00093E15" w14:paraId="78786F6A" w14:textId="77777777" w:rsidTr="00794BCB">
        <w:trPr>
          <w:trHeight w:val="576"/>
        </w:trPr>
        <w:tc>
          <w:tcPr>
            <w:tcW w:w="9782" w:type="dxa"/>
            <w:gridSpan w:val="5"/>
            <w:tcBorders>
              <w:left w:val="single" w:sz="18" w:space="0" w:color="auto"/>
            </w:tcBorders>
          </w:tcPr>
          <w:p w14:paraId="4C9FF89A" w14:textId="0201DBC9" w:rsidR="00DE73ED" w:rsidRPr="009E18D5" w:rsidRDefault="00B069F6" w:rsidP="00794BCB">
            <w:pPr>
              <w:pStyle w:val="ListParagraph"/>
              <w:numPr>
                <w:ilvl w:val="0"/>
                <w:numId w:val="16"/>
              </w:numPr>
              <w:rPr>
                <w:rFonts w:ascii="Arial" w:hAnsi="Arial" w:cs="Arial"/>
                <w:bCs/>
                <w:sz w:val="24"/>
                <w:szCs w:val="24"/>
              </w:rPr>
            </w:pPr>
            <w:r w:rsidRPr="009E18D5">
              <w:rPr>
                <w:rFonts w:ascii="Arial" w:hAnsi="Arial" w:cs="Arial"/>
                <w:bCs/>
                <w:sz w:val="24"/>
                <w:szCs w:val="24"/>
              </w:rPr>
              <w:t>Flexible in approach</w:t>
            </w:r>
            <w:r w:rsidR="00DE73ED" w:rsidRPr="009E18D5">
              <w:rPr>
                <w:rFonts w:ascii="Arial" w:hAnsi="Arial" w:cs="Arial"/>
                <w:bCs/>
                <w:sz w:val="24"/>
                <w:szCs w:val="24"/>
              </w:rPr>
              <w:t xml:space="preserve">, </w:t>
            </w:r>
            <w:r w:rsidR="00BA1475" w:rsidRPr="009E18D5">
              <w:rPr>
                <w:rFonts w:ascii="Arial" w:hAnsi="Arial" w:cs="Arial"/>
                <w:bCs/>
                <w:sz w:val="24"/>
                <w:szCs w:val="24"/>
              </w:rPr>
              <w:t xml:space="preserve">adaptable and </w:t>
            </w:r>
            <w:r w:rsidR="00DE73ED" w:rsidRPr="009E18D5">
              <w:rPr>
                <w:rFonts w:ascii="Arial" w:hAnsi="Arial" w:cs="Arial"/>
                <w:bCs/>
                <w:sz w:val="24"/>
                <w:szCs w:val="24"/>
              </w:rPr>
              <w:t xml:space="preserve">encouraging </w:t>
            </w:r>
            <w:r w:rsidR="00BA1475" w:rsidRPr="009E18D5">
              <w:rPr>
                <w:rFonts w:ascii="Arial" w:hAnsi="Arial" w:cs="Arial"/>
                <w:bCs/>
                <w:sz w:val="24"/>
                <w:szCs w:val="24"/>
              </w:rPr>
              <w:t xml:space="preserve">of </w:t>
            </w:r>
            <w:r w:rsidR="00DE73ED" w:rsidRPr="009E18D5">
              <w:rPr>
                <w:rFonts w:ascii="Arial" w:hAnsi="Arial" w:cs="Arial"/>
                <w:bCs/>
                <w:sz w:val="24"/>
                <w:szCs w:val="24"/>
              </w:rPr>
              <w:t>new ideas</w:t>
            </w:r>
          </w:p>
          <w:p w14:paraId="7090BA8E" w14:textId="01739AB8" w:rsidR="00AA7B8E" w:rsidRPr="00093E15" w:rsidRDefault="00AA7B8E" w:rsidP="00794BCB">
            <w:pPr>
              <w:pStyle w:val="ListParagraph"/>
              <w:numPr>
                <w:ilvl w:val="0"/>
                <w:numId w:val="16"/>
              </w:numPr>
              <w:rPr>
                <w:rFonts w:ascii="Arial" w:hAnsi="Arial" w:cs="Arial"/>
                <w:bCs/>
                <w:sz w:val="24"/>
                <w:szCs w:val="24"/>
              </w:rPr>
            </w:pPr>
            <w:r w:rsidRPr="00093E15">
              <w:rPr>
                <w:rFonts w:ascii="Arial" w:hAnsi="Arial" w:cs="Arial"/>
                <w:bCs/>
                <w:sz w:val="24"/>
                <w:szCs w:val="24"/>
              </w:rPr>
              <w:t>Able to work between office</w:t>
            </w:r>
            <w:r w:rsidR="00476602">
              <w:rPr>
                <w:rFonts w:ascii="Arial" w:hAnsi="Arial" w:cs="Arial"/>
                <w:bCs/>
                <w:sz w:val="24"/>
                <w:szCs w:val="24"/>
              </w:rPr>
              <w:t xml:space="preserve"> a</w:t>
            </w:r>
            <w:r w:rsidRPr="00093E15">
              <w:rPr>
                <w:rFonts w:ascii="Arial" w:hAnsi="Arial" w:cs="Arial"/>
                <w:bCs/>
                <w:sz w:val="24"/>
                <w:szCs w:val="24"/>
              </w:rPr>
              <w:t xml:space="preserve">nd </w:t>
            </w:r>
            <w:r w:rsidR="00476602">
              <w:rPr>
                <w:rFonts w:ascii="Arial" w:hAnsi="Arial" w:cs="Arial"/>
                <w:bCs/>
                <w:sz w:val="24"/>
                <w:szCs w:val="24"/>
              </w:rPr>
              <w:t>various community</w:t>
            </w:r>
            <w:r w:rsidRPr="00093E15">
              <w:rPr>
                <w:rFonts w:ascii="Arial" w:hAnsi="Arial" w:cs="Arial"/>
                <w:bCs/>
                <w:sz w:val="24"/>
                <w:szCs w:val="24"/>
              </w:rPr>
              <w:t xml:space="preserve"> locations as required</w:t>
            </w:r>
          </w:p>
          <w:p w14:paraId="09A7BF8D" w14:textId="4CAAF205" w:rsidR="00AA7B8E" w:rsidRPr="00093E15" w:rsidRDefault="00AA7B8E" w:rsidP="00794BCB">
            <w:pPr>
              <w:pStyle w:val="ListParagraph"/>
              <w:numPr>
                <w:ilvl w:val="0"/>
                <w:numId w:val="16"/>
              </w:numPr>
              <w:rPr>
                <w:rFonts w:ascii="Arial" w:hAnsi="Arial" w:cs="Arial"/>
                <w:b/>
                <w:sz w:val="24"/>
                <w:szCs w:val="24"/>
              </w:rPr>
            </w:pPr>
            <w:r w:rsidRPr="00093E15">
              <w:rPr>
                <w:rFonts w:ascii="Arial" w:hAnsi="Arial" w:cs="Arial"/>
                <w:bCs/>
                <w:sz w:val="24"/>
                <w:szCs w:val="24"/>
              </w:rPr>
              <w:t xml:space="preserve">Full driving licence and daily access to a vehicle / Ability to travel independently to locations around the island daily </w:t>
            </w:r>
          </w:p>
        </w:tc>
        <w:tc>
          <w:tcPr>
            <w:tcW w:w="425" w:type="dxa"/>
            <w:vAlign w:val="center"/>
          </w:tcPr>
          <w:p w14:paraId="036C37B4" w14:textId="77777777" w:rsidR="00AA7B8E" w:rsidRPr="00093E15" w:rsidRDefault="00AA7B8E" w:rsidP="00794BCB">
            <w:pPr>
              <w:rPr>
                <w:rFonts w:ascii="Arial" w:hAnsi="Arial" w:cs="Arial"/>
                <w:color w:val="FF0000"/>
              </w:rPr>
            </w:pPr>
            <w:r w:rsidRPr="00093E15">
              <w:rPr>
                <w:rFonts w:ascii="Arial" w:hAnsi="Arial" w:cs="Arial"/>
              </w:rPr>
              <w:t>E</w:t>
            </w:r>
          </w:p>
        </w:tc>
        <w:tc>
          <w:tcPr>
            <w:tcW w:w="425" w:type="dxa"/>
            <w:vMerge w:val="restart"/>
            <w:tcBorders>
              <w:right w:val="single" w:sz="18" w:space="0" w:color="auto"/>
            </w:tcBorders>
            <w:vAlign w:val="center"/>
          </w:tcPr>
          <w:p w14:paraId="69A19FB2" w14:textId="77777777" w:rsidR="00AA7B8E" w:rsidRPr="00093E15" w:rsidRDefault="00AA7B8E" w:rsidP="00794BCB">
            <w:pPr>
              <w:pStyle w:val="ListParagraph"/>
              <w:ind w:left="360"/>
              <w:rPr>
                <w:rFonts w:ascii="Arial" w:hAnsi="Arial" w:cs="Arial"/>
                <w:color w:val="FF0000"/>
                <w:sz w:val="24"/>
                <w:szCs w:val="24"/>
              </w:rPr>
            </w:pPr>
          </w:p>
        </w:tc>
      </w:tr>
      <w:tr w:rsidR="00AA7B8E" w:rsidRPr="00093E15" w14:paraId="02A4E8BB" w14:textId="77777777" w:rsidTr="00794BCB">
        <w:trPr>
          <w:trHeight w:val="576"/>
        </w:trPr>
        <w:tc>
          <w:tcPr>
            <w:tcW w:w="9782" w:type="dxa"/>
            <w:gridSpan w:val="5"/>
            <w:tcBorders>
              <w:left w:val="single" w:sz="18" w:space="0" w:color="auto"/>
              <w:bottom w:val="single" w:sz="18" w:space="0" w:color="auto"/>
            </w:tcBorders>
          </w:tcPr>
          <w:p w14:paraId="3F572A19" w14:textId="2D27A27F" w:rsidR="00AA7B8E" w:rsidRPr="00093E15" w:rsidRDefault="00052204" w:rsidP="00794BCB">
            <w:pPr>
              <w:pStyle w:val="ListParagraph"/>
              <w:numPr>
                <w:ilvl w:val="0"/>
                <w:numId w:val="16"/>
              </w:numPr>
              <w:rPr>
                <w:rFonts w:ascii="Arial" w:hAnsi="Arial" w:cs="Arial"/>
                <w:bCs/>
                <w:sz w:val="24"/>
                <w:szCs w:val="24"/>
              </w:rPr>
            </w:pPr>
            <w:r w:rsidRPr="00093E15">
              <w:rPr>
                <w:rFonts w:ascii="Arial" w:hAnsi="Arial" w:cs="Arial"/>
                <w:bCs/>
                <w:sz w:val="24"/>
                <w:szCs w:val="24"/>
              </w:rPr>
              <w:t>Willing to v</w:t>
            </w:r>
            <w:r w:rsidR="00B61EC0" w:rsidRPr="00093E15">
              <w:rPr>
                <w:rFonts w:ascii="Arial" w:hAnsi="Arial" w:cs="Arial"/>
                <w:bCs/>
                <w:sz w:val="24"/>
                <w:szCs w:val="24"/>
              </w:rPr>
              <w:t>olunteer at AUKIW fundraising events</w:t>
            </w:r>
          </w:p>
        </w:tc>
        <w:tc>
          <w:tcPr>
            <w:tcW w:w="425" w:type="dxa"/>
            <w:tcBorders>
              <w:bottom w:val="single" w:sz="18" w:space="0" w:color="auto"/>
            </w:tcBorders>
            <w:vAlign w:val="center"/>
          </w:tcPr>
          <w:p w14:paraId="0DF6CCD7" w14:textId="55138920" w:rsidR="00AA7B8E" w:rsidRPr="00093E15" w:rsidRDefault="00052204" w:rsidP="00794BCB">
            <w:pPr>
              <w:rPr>
                <w:rFonts w:ascii="Arial" w:hAnsi="Arial" w:cs="Arial"/>
              </w:rPr>
            </w:pPr>
            <w:r w:rsidRPr="00093E15">
              <w:rPr>
                <w:rFonts w:ascii="Arial" w:hAnsi="Arial" w:cs="Arial"/>
              </w:rPr>
              <w:t>D</w:t>
            </w:r>
          </w:p>
        </w:tc>
        <w:tc>
          <w:tcPr>
            <w:tcW w:w="425" w:type="dxa"/>
            <w:vMerge/>
            <w:tcBorders>
              <w:bottom w:val="single" w:sz="18" w:space="0" w:color="auto"/>
              <w:right w:val="single" w:sz="18" w:space="0" w:color="auto"/>
            </w:tcBorders>
            <w:vAlign w:val="center"/>
          </w:tcPr>
          <w:p w14:paraId="501CF9B8" w14:textId="77777777" w:rsidR="00AA7B8E" w:rsidRPr="00093E15" w:rsidRDefault="00AA7B8E" w:rsidP="00794BCB">
            <w:pPr>
              <w:pStyle w:val="ListParagraph"/>
              <w:ind w:left="360"/>
              <w:rPr>
                <w:rFonts w:ascii="Arial" w:hAnsi="Arial" w:cs="Arial"/>
                <w:color w:val="FF0000"/>
                <w:sz w:val="24"/>
                <w:szCs w:val="24"/>
              </w:rPr>
            </w:pPr>
          </w:p>
        </w:tc>
      </w:tr>
    </w:tbl>
    <w:p w14:paraId="3B49558D" w14:textId="77777777" w:rsidR="00527A8B" w:rsidRPr="00093E15" w:rsidRDefault="00527A8B" w:rsidP="00794BCB">
      <w:pPr>
        <w:rPr>
          <w:lang w:eastAsia="en-GB"/>
        </w:rPr>
      </w:pPr>
    </w:p>
    <w:sectPr w:rsidR="00527A8B" w:rsidRPr="00093E15" w:rsidSect="007B6932">
      <w:headerReference w:type="default" r:id="rId11"/>
      <w:footerReference w:type="even" r:id="rId12"/>
      <w:footerReference w:type="default" r:id="rId13"/>
      <w:headerReference w:type="first" r:id="rId14"/>
      <w:footerReference w:type="first" r:id="rId15"/>
      <w:pgSz w:w="11907" w:h="16840" w:code="9"/>
      <w:pgMar w:top="1440" w:right="1080" w:bottom="1440" w:left="1080" w:header="57" w:footer="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769A" w14:textId="77777777" w:rsidR="00BA3B3F" w:rsidRDefault="00BA3B3F" w:rsidP="00CE1FFD">
      <w:r>
        <w:separator/>
      </w:r>
    </w:p>
  </w:endnote>
  <w:endnote w:type="continuationSeparator" w:id="0">
    <w:p w14:paraId="0275F82D" w14:textId="77777777" w:rsidR="00BA3B3F" w:rsidRDefault="00BA3B3F" w:rsidP="00CE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ntin">
    <w:altName w:val="Georgia"/>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4586" w14:textId="77777777" w:rsidR="00D86597" w:rsidRDefault="00D86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9F1494" w14:textId="77777777" w:rsidR="00D86597" w:rsidRDefault="00D86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490059"/>
      <w:docPartObj>
        <w:docPartGallery w:val="Page Numbers (Bottom of Page)"/>
        <w:docPartUnique/>
      </w:docPartObj>
    </w:sdtPr>
    <w:sdtContent>
      <w:sdt>
        <w:sdtPr>
          <w:id w:val="-1669238322"/>
          <w:docPartObj>
            <w:docPartGallery w:val="Page Numbers (Top of Page)"/>
            <w:docPartUnique/>
          </w:docPartObj>
        </w:sdtPr>
        <w:sdtContent>
          <w:p w14:paraId="2415E348" w14:textId="41E8719A" w:rsidR="00D86597" w:rsidRDefault="00D86597" w:rsidP="00D86597">
            <w:pPr>
              <w:pStyle w:val="Footer"/>
              <w:tabs>
                <w:tab w:val="left" w:pos="4410"/>
                <w:tab w:val="center" w:pos="5233"/>
              </w:tabs>
            </w:pPr>
            <w:r>
              <w:rPr>
                <w:rFonts w:asciiTheme="minorHAnsi" w:hAnsiTheme="minorHAnsi"/>
              </w:rPr>
              <w:tab/>
            </w:r>
            <w:r>
              <w:rPr>
                <w:rFonts w:asciiTheme="minorHAnsi" w:hAnsiTheme="minorHAnsi"/>
              </w:rPr>
              <w:tab/>
            </w:r>
            <w:r>
              <w:tab/>
            </w:r>
            <w:r w:rsidRPr="00DD24B1">
              <w:rPr>
                <w:rFonts w:asciiTheme="minorHAnsi" w:hAnsiTheme="minorHAnsi"/>
              </w:rPr>
              <w:t xml:space="preserve">Page </w:t>
            </w:r>
            <w:r w:rsidRPr="00DD24B1">
              <w:rPr>
                <w:rFonts w:asciiTheme="minorHAnsi" w:hAnsiTheme="minorHAnsi"/>
                <w:b/>
                <w:bCs/>
              </w:rPr>
              <w:fldChar w:fldCharType="begin"/>
            </w:r>
            <w:r w:rsidRPr="00DD24B1">
              <w:rPr>
                <w:rFonts w:asciiTheme="minorHAnsi" w:hAnsiTheme="minorHAnsi"/>
                <w:b/>
                <w:bCs/>
              </w:rPr>
              <w:instrText xml:space="preserve"> PAGE </w:instrText>
            </w:r>
            <w:r w:rsidRPr="00DD24B1">
              <w:rPr>
                <w:rFonts w:asciiTheme="minorHAnsi" w:hAnsiTheme="minorHAnsi"/>
                <w:b/>
                <w:bCs/>
              </w:rPr>
              <w:fldChar w:fldCharType="separate"/>
            </w:r>
            <w:r>
              <w:rPr>
                <w:rFonts w:asciiTheme="minorHAnsi" w:hAnsiTheme="minorHAnsi"/>
                <w:b/>
                <w:bCs/>
              </w:rPr>
              <w:t>2</w:t>
            </w:r>
            <w:r w:rsidRPr="00DD24B1">
              <w:rPr>
                <w:rFonts w:asciiTheme="minorHAnsi" w:hAnsiTheme="minorHAnsi"/>
                <w:b/>
                <w:bCs/>
              </w:rPr>
              <w:fldChar w:fldCharType="end"/>
            </w:r>
            <w:r w:rsidRPr="00DD24B1">
              <w:rPr>
                <w:rFonts w:asciiTheme="minorHAnsi" w:hAnsiTheme="minorHAnsi"/>
              </w:rPr>
              <w:t xml:space="preserve"> of </w:t>
            </w:r>
            <w:r w:rsidRPr="00DD24B1">
              <w:rPr>
                <w:rFonts w:asciiTheme="minorHAnsi" w:hAnsiTheme="minorHAnsi"/>
                <w:b/>
                <w:bCs/>
              </w:rPr>
              <w:fldChar w:fldCharType="begin"/>
            </w:r>
            <w:r w:rsidRPr="00DD24B1">
              <w:rPr>
                <w:rFonts w:asciiTheme="minorHAnsi" w:hAnsiTheme="minorHAnsi"/>
                <w:b/>
                <w:bCs/>
              </w:rPr>
              <w:instrText xml:space="preserve"> NUMPAGES  </w:instrText>
            </w:r>
            <w:r w:rsidRPr="00DD24B1">
              <w:rPr>
                <w:rFonts w:asciiTheme="minorHAnsi" w:hAnsiTheme="minorHAnsi"/>
                <w:b/>
                <w:bCs/>
              </w:rPr>
              <w:fldChar w:fldCharType="separate"/>
            </w:r>
            <w:r>
              <w:rPr>
                <w:rFonts w:asciiTheme="minorHAnsi" w:hAnsiTheme="minorHAnsi"/>
                <w:b/>
                <w:bCs/>
              </w:rPr>
              <w:t>5</w:t>
            </w:r>
            <w:r w:rsidRPr="00DD24B1">
              <w:rPr>
                <w:rFonts w:asciiTheme="minorHAnsi" w:hAnsiTheme="minorHAnsi"/>
                <w:b/>
                <w:bCs/>
              </w:rPr>
              <w:fldChar w:fldCharType="end"/>
            </w:r>
            <w:r>
              <w:rPr>
                <w:rFonts w:asciiTheme="minorHAnsi" w:hAnsiTheme="minorHAnsi"/>
                <w:b/>
                <w:bCs/>
              </w:rPr>
              <w:t xml:space="preserve">                     </w:t>
            </w:r>
          </w:p>
        </w:sdtContent>
      </w:sdt>
    </w:sdtContent>
  </w:sdt>
  <w:p w14:paraId="474B2A2D" w14:textId="77777777" w:rsidR="00D86597" w:rsidRPr="00DD24B1" w:rsidRDefault="00D86597" w:rsidP="00DD24B1">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EC42" w14:textId="77777777" w:rsidR="00D86597" w:rsidRDefault="00D86597" w:rsidP="004B2653">
    <w:pPr>
      <w:pStyle w:val="Footer"/>
      <w:tabs>
        <w:tab w:val="clear" w:pos="4320"/>
        <w:tab w:val="clear" w:pos="8640"/>
      </w:tabs>
      <w:spacing w:after="120"/>
    </w:pPr>
    <w:r>
      <w:rPr>
        <w:color w:val="000080"/>
      </w:rPr>
      <w:tab/>
    </w:r>
    <w:r>
      <w:rPr>
        <w:color w:val="000080"/>
      </w:rPr>
      <w:tab/>
    </w:r>
    <w:r>
      <w:rPr>
        <w:color w:val="000080"/>
      </w:rPr>
      <w:tab/>
    </w:r>
    <w:r>
      <w:rPr>
        <w:color w:val="000080"/>
      </w:rPr>
      <w:tab/>
    </w:r>
    <w:r>
      <w:rPr>
        <w:noProof/>
        <w:lang w:eastAsia="en-GB"/>
      </w:rPr>
      <w:t xml:space="preserve">  </w:t>
    </w:r>
    <w:r>
      <w:rPr>
        <w:color w:val="000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E5EB" w14:textId="77777777" w:rsidR="00BA3B3F" w:rsidRDefault="00BA3B3F" w:rsidP="00CE1FFD">
      <w:r>
        <w:separator/>
      </w:r>
    </w:p>
  </w:footnote>
  <w:footnote w:type="continuationSeparator" w:id="0">
    <w:p w14:paraId="7574A1F0" w14:textId="77777777" w:rsidR="00BA3B3F" w:rsidRDefault="00BA3B3F" w:rsidP="00CE1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0DB3" w14:textId="0894C66B" w:rsidR="00D86597" w:rsidRDefault="00D86597" w:rsidP="00B12F7F">
    <w:pPr>
      <w:pStyle w:val="Header"/>
      <w:rPr>
        <w:rFonts w:ascii="Arial" w:hAnsi="Arial" w:cs="Arial"/>
        <w:sz w:val="18"/>
        <w:szCs w:val="20"/>
      </w:rPr>
    </w:pPr>
    <w:r>
      <w:rPr>
        <w:rFonts w:ascii="Arial" w:hAnsi="Arial" w:cs="Arial"/>
        <w:sz w:val="18"/>
        <w:szCs w:val="20"/>
      </w:rPr>
      <w:tab/>
    </w:r>
    <w:r>
      <w:rPr>
        <w:rFonts w:ascii="Arial" w:hAnsi="Arial" w:cs="Arial"/>
        <w:sz w:val="18"/>
        <w:szCs w:val="20"/>
      </w:rPr>
      <w:tab/>
    </w:r>
    <w:r>
      <w:rPr>
        <w:rFonts w:ascii="Arial" w:hAnsi="Arial" w:cs="Arial"/>
        <w:sz w:val="18"/>
        <w:szCs w:val="18"/>
      </w:rPr>
      <w:t xml:space="preserve"> </w:t>
    </w:r>
    <w:r>
      <w:rPr>
        <w:rFonts w:ascii="Arial" w:hAnsi="Arial" w:cs="Arial"/>
        <w:sz w:val="18"/>
        <w:szCs w:val="20"/>
      </w:rPr>
      <w:tab/>
    </w:r>
    <w:r>
      <w:rPr>
        <w:rFonts w:ascii="Arial" w:hAnsi="Arial" w:cs="Arial"/>
        <w:sz w:val="18"/>
        <w:szCs w:val="20"/>
      </w:rPr>
      <w:tab/>
    </w:r>
    <w:r>
      <w:rPr>
        <w:rFonts w:ascii="Arial" w:hAnsi="Arial" w:cs="Arial"/>
        <w:sz w:val="18"/>
        <w:szCs w:val="18"/>
      </w:rPr>
      <w:t xml:space="preserve">   </w:t>
    </w:r>
  </w:p>
  <w:p w14:paraId="1D4B0649" w14:textId="77777777" w:rsidR="00D86597" w:rsidRDefault="00D86597" w:rsidP="00B12F7F">
    <w:pPr>
      <w:pStyle w:val="Header"/>
      <w:rPr>
        <w:rFonts w:ascii="Arial" w:hAnsi="Arial" w:cs="Arial"/>
        <w:sz w:val="18"/>
        <w:szCs w:val="20"/>
      </w:rPr>
    </w:pPr>
  </w:p>
  <w:tbl>
    <w:tblPr>
      <w:tblStyle w:val="TableGrid"/>
      <w:tblW w:w="10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6"/>
      <w:gridCol w:w="3931"/>
    </w:tblGrid>
    <w:tr w:rsidR="00F66C5F" w:rsidRPr="00FC6D3B" w14:paraId="16FDE234" w14:textId="77777777" w:rsidTr="00E6641E">
      <w:trPr>
        <w:trHeight w:val="1125"/>
      </w:trPr>
      <w:tc>
        <w:tcPr>
          <w:tcW w:w="6866" w:type="dxa"/>
        </w:tcPr>
        <w:p w14:paraId="16F50DA1" w14:textId="2FB2B692" w:rsidR="00F66C5F" w:rsidRPr="00E6641E" w:rsidRDefault="00F66C5F" w:rsidP="00E6641E">
          <w:pPr>
            <w:pStyle w:val="Header"/>
            <w:ind w:right="-2168" w:hanging="107"/>
            <w:rPr>
              <w:rFonts w:ascii="Arial" w:hAnsi="Arial" w:cs="Arial"/>
              <w:sz w:val="20"/>
              <w:szCs w:val="20"/>
            </w:rPr>
          </w:pPr>
        </w:p>
      </w:tc>
      <w:tc>
        <w:tcPr>
          <w:tcW w:w="3931" w:type="dxa"/>
        </w:tcPr>
        <w:p w14:paraId="5218A850" w14:textId="4E8CA0E8" w:rsidR="00F66C5F" w:rsidRPr="00BE5FC4" w:rsidRDefault="00F66C5F" w:rsidP="00F66C5F">
          <w:pPr>
            <w:tabs>
              <w:tab w:val="left" w:pos="1411"/>
              <w:tab w:val="left" w:pos="3375"/>
            </w:tabs>
          </w:pPr>
          <w:r>
            <w:rPr>
              <w:rFonts w:ascii="Calibri" w:eastAsia="Calibri" w:hAnsi="Calibri" w:cs="Calibri"/>
              <w:noProof/>
            </w:rPr>
            <w:drawing>
              <wp:anchor distT="0" distB="0" distL="114300" distR="114300" simplePos="0" relativeHeight="251659264" behindDoc="0" locked="0" layoutInCell="1" allowOverlap="1" wp14:anchorId="30BA0A1D" wp14:editId="03C2B371">
                <wp:simplePos x="0" y="0"/>
                <wp:positionH relativeFrom="column">
                  <wp:posOffset>31750</wp:posOffset>
                </wp:positionH>
                <wp:positionV relativeFrom="paragraph">
                  <wp:posOffset>-77001</wp:posOffset>
                </wp:positionV>
                <wp:extent cx="1827530" cy="681990"/>
                <wp:effectExtent l="0" t="0" r="127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530" cy="68199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54F61EC" w14:textId="77777777" w:rsidR="00913B99" w:rsidRPr="00175FA7" w:rsidRDefault="00913B99" w:rsidP="001710F9">
    <w:pPr>
      <w:pStyle w:val="Header"/>
      <w:tabs>
        <w:tab w:val="clear" w:pos="4320"/>
        <w:tab w:val="clear" w:pos="8640"/>
        <w:tab w:val="left" w:pos="96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9FD8" w14:textId="77777777" w:rsidR="00D86597" w:rsidRPr="004B4D1B" w:rsidRDefault="00D86597">
    <w:pPr>
      <w:pStyle w:val="Header"/>
      <w:rPr>
        <w:rFonts w:asciiTheme="minorHAnsi" w:hAnsiTheme="minorHAnsi"/>
      </w:rPr>
    </w:pPr>
    <w:r w:rsidRPr="004B4D1B">
      <w:rPr>
        <w:rFonts w:asciiTheme="minorHAnsi" w:hAnsiTheme="minorHAnsi"/>
      </w:rPr>
      <w:t>Title: Job Description</w:t>
    </w:r>
  </w:p>
  <w:p w14:paraId="05D5F7A4" w14:textId="77777777" w:rsidR="00D86597" w:rsidRPr="004B4D1B" w:rsidRDefault="00D86597">
    <w:pPr>
      <w:pStyle w:val="Header"/>
      <w:rPr>
        <w:rFonts w:asciiTheme="minorHAnsi" w:hAnsiTheme="minorHAnsi"/>
      </w:rPr>
    </w:pPr>
    <w:r w:rsidRPr="004B4D1B">
      <w:rPr>
        <w:rFonts w:asciiTheme="minorHAnsi" w:hAnsiTheme="minorHAnsi"/>
      </w:rPr>
      <w:t>Version: 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EB2"/>
    <w:multiLevelType w:val="hybridMultilevel"/>
    <w:tmpl w:val="73FC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737A8"/>
    <w:multiLevelType w:val="multilevel"/>
    <w:tmpl w:val="DE02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B7A7B"/>
    <w:multiLevelType w:val="hybridMultilevel"/>
    <w:tmpl w:val="049A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741CD"/>
    <w:multiLevelType w:val="hybridMultilevel"/>
    <w:tmpl w:val="016A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96B01"/>
    <w:multiLevelType w:val="hybridMultilevel"/>
    <w:tmpl w:val="994EBBE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7967F14"/>
    <w:multiLevelType w:val="hybridMultilevel"/>
    <w:tmpl w:val="D774241A"/>
    <w:lvl w:ilvl="0" w:tplc="1328257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A47760"/>
    <w:multiLevelType w:val="hybridMultilevel"/>
    <w:tmpl w:val="7AE62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9F07B6"/>
    <w:multiLevelType w:val="hybridMultilevel"/>
    <w:tmpl w:val="FC64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E1188"/>
    <w:multiLevelType w:val="hybridMultilevel"/>
    <w:tmpl w:val="899A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D492E"/>
    <w:multiLevelType w:val="multilevel"/>
    <w:tmpl w:val="3BFC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970378"/>
    <w:multiLevelType w:val="hybridMultilevel"/>
    <w:tmpl w:val="5F14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C41D5"/>
    <w:multiLevelType w:val="hybridMultilevel"/>
    <w:tmpl w:val="ED68333A"/>
    <w:lvl w:ilvl="0" w:tplc="C1C2AE96">
      <w:start w:val="1"/>
      <w:numFmt w:val="bullet"/>
      <w:lvlText w:val=""/>
      <w:lvlJc w:val="left"/>
      <w:pPr>
        <w:ind w:left="360" w:hanging="360"/>
      </w:pPr>
      <w:rPr>
        <w:rFonts w:ascii="Symbol" w:hAnsi="Symbol" w:hint="default"/>
        <w:color w:val="000000" w:themeColor="text1"/>
      </w:rPr>
    </w:lvl>
    <w:lvl w:ilvl="1" w:tplc="49E43460">
      <w:start w:val="1"/>
      <w:numFmt w:val="bullet"/>
      <w:lvlText w:val="o"/>
      <w:lvlJc w:val="left"/>
      <w:pPr>
        <w:ind w:left="1080" w:hanging="360"/>
      </w:pPr>
      <w:rPr>
        <w:rFonts w:ascii="Courier New" w:hAnsi="Courier New" w:hint="default"/>
      </w:rPr>
    </w:lvl>
    <w:lvl w:ilvl="2" w:tplc="9F006C70">
      <w:start w:val="1"/>
      <w:numFmt w:val="bullet"/>
      <w:lvlText w:val=""/>
      <w:lvlJc w:val="left"/>
      <w:pPr>
        <w:ind w:left="1800" w:hanging="360"/>
      </w:pPr>
      <w:rPr>
        <w:rFonts w:ascii="Wingdings" w:hAnsi="Wingdings" w:hint="default"/>
      </w:rPr>
    </w:lvl>
    <w:lvl w:ilvl="3" w:tplc="78D4B76E">
      <w:start w:val="1"/>
      <w:numFmt w:val="bullet"/>
      <w:lvlText w:val=""/>
      <w:lvlJc w:val="left"/>
      <w:pPr>
        <w:ind w:left="2520" w:hanging="360"/>
      </w:pPr>
      <w:rPr>
        <w:rFonts w:ascii="Symbol" w:hAnsi="Symbol" w:hint="default"/>
      </w:rPr>
    </w:lvl>
    <w:lvl w:ilvl="4" w:tplc="736C5112">
      <w:start w:val="1"/>
      <w:numFmt w:val="bullet"/>
      <w:lvlText w:val="o"/>
      <w:lvlJc w:val="left"/>
      <w:pPr>
        <w:ind w:left="3240" w:hanging="360"/>
      </w:pPr>
      <w:rPr>
        <w:rFonts w:ascii="Courier New" w:hAnsi="Courier New" w:hint="default"/>
      </w:rPr>
    </w:lvl>
    <w:lvl w:ilvl="5" w:tplc="79E6DF6C">
      <w:start w:val="1"/>
      <w:numFmt w:val="bullet"/>
      <w:lvlText w:val=""/>
      <w:lvlJc w:val="left"/>
      <w:pPr>
        <w:ind w:left="3960" w:hanging="360"/>
      </w:pPr>
      <w:rPr>
        <w:rFonts w:ascii="Wingdings" w:hAnsi="Wingdings" w:hint="default"/>
      </w:rPr>
    </w:lvl>
    <w:lvl w:ilvl="6" w:tplc="E708BB46">
      <w:start w:val="1"/>
      <w:numFmt w:val="bullet"/>
      <w:lvlText w:val=""/>
      <w:lvlJc w:val="left"/>
      <w:pPr>
        <w:ind w:left="4680" w:hanging="360"/>
      </w:pPr>
      <w:rPr>
        <w:rFonts w:ascii="Symbol" w:hAnsi="Symbol" w:hint="default"/>
      </w:rPr>
    </w:lvl>
    <w:lvl w:ilvl="7" w:tplc="081C59A2">
      <w:start w:val="1"/>
      <w:numFmt w:val="bullet"/>
      <w:lvlText w:val="o"/>
      <w:lvlJc w:val="left"/>
      <w:pPr>
        <w:ind w:left="5400" w:hanging="360"/>
      </w:pPr>
      <w:rPr>
        <w:rFonts w:ascii="Courier New" w:hAnsi="Courier New" w:hint="default"/>
      </w:rPr>
    </w:lvl>
    <w:lvl w:ilvl="8" w:tplc="F92A4BC4">
      <w:start w:val="1"/>
      <w:numFmt w:val="bullet"/>
      <w:lvlText w:val=""/>
      <w:lvlJc w:val="left"/>
      <w:pPr>
        <w:ind w:left="6120" w:hanging="360"/>
      </w:pPr>
      <w:rPr>
        <w:rFonts w:ascii="Wingdings" w:hAnsi="Wingdings" w:hint="default"/>
      </w:rPr>
    </w:lvl>
  </w:abstractNum>
  <w:abstractNum w:abstractNumId="12" w15:restartNumberingAfterBreak="0">
    <w:nsid w:val="31640DA0"/>
    <w:multiLevelType w:val="hybridMultilevel"/>
    <w:tmpl w:val="D542F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B4BAD"/>
    <w:multiLevelType w:val="hybridMultilevel"/>
    <w:tmpl w:val="D3C818F6"/>
    <w:lvl w:ilvl="0" w:tplc="809ED67C">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153C6"/>
    <w:multiLevelType w:val="hybridMultilevel"/>
    <w:tmpl w:val="C2F4A7D2"/>
    <w:lvl w:ilvl="0" w:tplc="C02E4F4A">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B41E51"/>
    <w:multiLevelType w:val="hybridMultilevel"/>
    <w:tmpl w:val="83028B22"/>
    <w:lvl w:ilvl="0" w:tplc="E200C4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E77563"/>
    <w:multiLevelType w:val="hybridMultilevel"/>
    <w:tmpl w:val="2E1EC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F70662"/>
    <w:multiLevelType w:val="hybridMultilevel"/>
    <w:tmpl w:val="5F000E4E"/>
    <w:lvl w:ilvl="0" w:tplc="809ED67C">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057411"/>
    <w:multiLevelType w:val="hybridMultilevel"/>
    <w:tmpl w:val="0420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F21071"/>
    <w:multiLevelType w:val="hybridMultilevel"/>
    <w:tmpl w:val="2544E640"/>
    <w:lvl w:ilvl="0" w:tplc="C4FEE38C">
      <w:start w:val="1"/>
      <w:numFmt w:val="bullet"/>
      <w:lvlText w:val=""/>
      <w:lvlJc w:val="left"/>
      <w:pPr>
        <w:ind w:left="284" w:hanging="227"/>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F62C47"/>
    <w:multiLevelType w:val="hybridMultilevel"/>
    <w:tmpl w:val="EFA2CF62"/>
    <w:lvl w:ilvl="0" w:tplc="71AE9B80">
      <w:start w:val="1"/>
      <w:numFmt w:val="bullet"/>
      <w:lvlText w:val=""/>
      <w:lvlJc w:val="left"/>
      <w:pPr>
        <w:ind w:left="284" w:hanging="227"/>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C07208"/>
    <w:multiLevelType w:val="hybridMultilevel"/>
    <w:tmpl w:val="357AD612"/>
    <w:lvl w:ilvl="0" w:tplc="207EEE7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3D20AA"/>
    <w:multiLevelType w:val="hybridMultilevel"/>
    <w:tmpl w:val="48288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522687"/>
    <w:multiLevelType w:val="hybridMultilevel"/>
    <w:tmpl w:val="89CCF69C"/>
    <w:lvl w:ilvl="0" w:tplc="519C66D8">
      <w:start w:val="1"/>
      <w:numFmt w:val="bullet"/>
      <w:lvlText w:val=""/>
      <w:lvlJc w:val="left"/>
      <w:pPr>
        <w:ind w:left="284" w:hanging="227"/>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7C4C71"/>
    <w:multiLevelType w:val="hybridMultilevel"/>
    <w:tmpl w:val="90D81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284874">
    <w:abstractNumId w:val="11"/>
  </w:num>
  <w:num w:numId="2" w16cid:durableId="1800803939">
    <w:abstractNumId w:val="12"/>
  </w:num>
  <w:num w:numId="3" w16cid:durableId="235358689">
    <w:abstractNumId w:val="2"/>
  </w:num>
  <w:num w:numId="4" w16cid:durableId="54670291">
    <w:abstractNumId w:val="24"/>
  </w:num>
  <w:num w:numId="5" w16cid:durableId="1662347647">
    <w:abstractNumId w:val="17"/>
  </w:num>
  <w:num w:numId="6" w16cid:durableId="2000423091">
    <w:abstractNumId w:val="23"/>
  </w:num>
  <w:num w:numId="7" w16cid:durableId="1748112456">
    <w:abstractNumId w:val="19"/>
  </w:num>
  <w:num w:numId="8" w16cid:durableId="1269855107">
    <w:abstractNumId w:val="20"/>
  </w:num>
  <w:num w:numId="9" w16cid:durableId="810247163">
    <w:abstractNumId w:val="13"/>
  </w:num>
  <w:num w:numId="10" w16cid:durableId="1928341966">
    <w:abstractNumId w:val="8"/>
  </w:num>
  <w:num w:numId="11" w16cid:durableId="79569395">
    <w:abstractNumId w:val="18"/>
  </w:num>
  <w:num w:numId="12" w16cid:durableId="571934387">
    <w:abstractNumId w:val="4"/>
  </w:num>
  <w:num w:numId="13" w16cid:durableId="1041897985">
    <w:abstractNumId w:val="5"/>
  </w:num>
  <w:num w:numId="14" w16cid:durableId="526337035">
    <w:abstractNumId w:val="10"/>
  </w:num>
  <w:num w:numId="15" w16cid:durableId="1148866512">
    <w:abstractNumId w:val="3"/>
  </w:num>
  <w:num w:numId="16" w16cid:durableId="683477863">
    <w:abstractNumId w:val="7"/>
  </w:num>
  <w:num w:numId="17" w16cid:durableId="478033474">
    <w:abstractNumId w:val="9"/>
  </w:num>
  <w:num w:numId="18" w16cid:durableId="1205023277">
    <w:abstractNumId w:val="1"/>
  </w:num>
  <w:num w:numId="19" w16cid:durableId="1152795654">
    <w:abstractNumId w:val="16"/>
  </w:num>
  <w:num w:numId="20" w16cid:durableId="1311057355">
    <w:abstractNumId w:val="6"/>
  </w:num>
  <w:num w:numId="21" w16cid:durableId="1660841243">
    <w:abstractNumId w:val="22"/>
  </w:num>
  <w:num w:numId="22" w16cid:durableId="449470390">
    <w:abstractNumId w:val="0"/>
  </w:num>
  <w:num w:numId="23" w16cid:durableId="1464032639">
    <w:abstractNumId w:val="14"/>
  </w:num>
  <w:num w:numId="24" w16cid:durableId="1830825583">
    <w:abstractNumId w:val="21"/>
  </w:num>
  <w:num w:numId="25" w16cid:durableId="15601643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FD"/>
    <w:rsid w:val="00003A6B"/>
    <w:rsid w:val="00012517"/>
    <w:rsid w:val="00052204"/>
    <w:rsid w:val="00065AD7"/>
    <w:rsid w:val="00070CFE"/>
    <w:rsid w:val="00080DB5"/>
    <w:rsid w:val="00082EBF"/>
    <w:rsid w:val="0008483C"/>
    <w:rsid w:val="0009267F"/>
    <w:rsid w:val="00093E15"/>
    <w:rsid w:val="000A5702"/>
    <w:rsid w:val="000C045A"/>
    <w:rsid w:val="000D574D"/>
    <w:rsid w:val="001006A9"/>
    <w:rsid w:val="00100C80"/>
    <w:rsid w:val="001013A6"/>
    <w:rsid w:val="00105E52"/>
    <w:rsid w:val="0013304E"/>
    <w:rsid w:val="00137987"/>
    <w:rsid w:val="00137E7D"/>
    <w:rsid w:val="001420D0"/>
    <w:rsid w:val="00151E2A"/>
    <w:rsid w:val="001554A1"/>
    <w:rsid w:val="00161B1A"/>
    <w:rsid w:val="001632A5"/>
    <w:rsid w:val="001710F9"/>
    <w:rsid w:val="00174A67"/>
    <w:rsid w:val="0019116E"/>
    <w:rsid w:val="001E20AF"/>
    <w:rsid w:val="001F253D"/>
    <w:rsid w:val="001F4D86"/>
    <w:rsid w:val="001F5030"/>
    <w:rsid w:val="002106F8"/>
    <w:rsid w:val="0021209A"/>
    <w:rsid w:val="00213D8E"/>
    <w:rsid w:val="00214486"/>
    <w:rsid w:val="0022171F"/>
    <w:rsid w:val="00226CB1"/>
    <w:rsid w:val="0023270E"/>
    <w:rsid w:val="0023290E"/>
    <w:rsid w:val="002441F9"/>
    <w:rsid w:val="002475E0"/>
    <w:rsid w:val="00274007"/>
    <w:rsid w:val="00275FD0"/>
    <w:rsid w:val="0029212C"/>
    <w:rsid w:val="00297D08"/>
    <w:rsid w:val="002B7EC1"/>
    <w:rsid w:val="002C380A"/>
    <w:rsid w:val="002D6C90"/>
    <w:rsid w:val="002F07A6"/>
    <w:rsid w:val="00302871"/>
    <w:rsid w:val="00303AF6"/>
    <w:rsid w:val="00322FD3"/>
    <w:rsid w:val="003344F6"/>
    <w:rsid w:val="00351D56"/>
    <w:rsid w:val="0036556A"/>
    <w:rsid w:val="00366D01"/>
    <w:rsid w:val="00367F04"/>
    <w:rsid w:val="00372926"/>
    <w:rsid w:val="003758FF"/>
    <w:rsid w:val="00376C49"/>
    <w:rsid w:val="0038032D"/>
    <w:rsid w:val="00384A52"/>
    <w:rsid w:val="003A2260"/>
    <w:rsid w:val="003A302E"/>
    <w:rsid w:val="003A679C"/>
    <w:rsid w:val="003D047F"/>
    <w:rsid w:val="003E0E57"/>
    <w:rsid w:val="003E42FE"/>
    <w:rsid w:val="00416651"/>
    <w:rsid w:val="004306B9"/>
    <w:rsid w:val="00431E8E"/>
    <w:rsid w:val="004363C6"/>
    <w:rsid w:val="00443EC7"/>
    <w:rsid w:val="00450F65"/>
    <w:rsid w:val="00452550"/>
    <w:rsid w:val="00452766"/>
    <w:rsid w:val="004570C9"/>
    <w:rsid w:val="0046094E"/>
    <w:rsid w:val="00475F33"/>
    <w:rsid w:val="00476602"/>
    <w:rsid w:val="00487B11"/>
    <w:rsid w:val="00496F52"/>
    <w:rsid w:val="00497A60"/>
    <w:rsid w:val="00497D26"/>
    <w:rsid w:val="004A5791"/>
    <w:rsid w:val="004B7A5A"/>
    <w:rsid w:val="004C3FC8"/>
    <w:rsid w:val="004D09A6"/>
    <w:rsid w:val="004E0050"/>
    <w:rsid w:val="005057B5"/>
    <w:rsid w:val="005063AC"/>
    <w:rsid w:val="00516590"/>
    <w:rsid w:val="00526C20"/>
    <w:rsid w:val="00527A8B"/>
    <w:rsid w:val="00531E2D"/>
    <w:rsid w:val="00540F5A"/>
    <w:rsid w:val="00544478"/>
    <w:rsid w:val="00545C09"/>
    <w:rsid w:val="00574A1C"/>
    <w:rsid w:val="005762B1"/>
    <w:rsid w:val="00577E33"/>
    <w:rsid w:val="00583206"/>
    <w:rsid w:val="00594909"/>
    <w:rsid w:val="005C25C5"/>
    <w:rsid w:val="005C6438"/>
    <w:rsid w:val="005D0D8C"/>
    <w:rsid w:val="005E37B0"/>
    <w:rsid w:val="005F0946"/>
    <w:rsid w:val="005F22F0"/>
    <w:rsid w:val="00603743"/>
    <w:rsid w:val="00622BA8"/>
    <w:rsid w:val="006241F6"/>
    <w:rsid w:val="00632AB9"/>
    <w:rsid w:val="00643F81"/>
    <w:rsid w:val="00652D2B"/>
    <w:rsid w:val="00660A4C"/>
    <w:rsid w:val="00677C53"/>
    <w:rsid w:val="00693C60"/>
    <w:rsid w:val="006A591E"/>
    <w:rsid w:val="006C64C8"/>
    <w:rsid w:val="006E3623"/>
    <w:rsid w:val="006E54D3"/>
    <w:rsid w:val="006F03CE"/>
    <w:rsid w:val="006F3C09"/>
    <w:rsid w:val="006F4AF1"/>
    <w:rsid w:val="00707426"/>
    <w:rsid w:val="0072586A"/>
    <w:rsid w:val="00747119"/>
    <w:rsid w:val="00751E57"/>
    <w:rsid w:val="00761D88"/>
    <w:rsid w:val="007765A5"/>
    <w:rsid w:val="00776E5B"/>
    <w:rsid w:val="00786600"/>
    <w:rsid w:val="00794BCB"/>
    <w:rsid w:val="007B6932"/>
    <w:rsid w:val="007C63C8"/>
    <w:rsid w:val="007E1D57"/>
    <w:rsid w:val="007E78B3"/>
    <w:rsid w:val="007F13FF"/>
    <w:rsid w:val="007F1689"/>
    <w:rsid w:val="007F2859"/>
    <w:rsid w:val="007F5217"/>
    <w:rsid w:val="00802E6E"/>
    <w:rsid w:val="008109F3"/>
    <w:rsid w:val="00815ECC"/>
    <w:rsid w:val="00834125"/>
    <w:rsid w:val="0084573E"/>
    <w:rsid w:val="00856F9F"/>
    <w:rsid w:val="00861486"/>
    <w:rsid w:val="00870257"/>
    <w:rsid w:val="00891252"/>
    <w:rsid w:val="0089553A"/>
    <w:rsid w:val="008A0F3A"/>
    <w:rsid w:val="008B62AA"/>
    <w:rsid w:val="008C4D88"/>
    <w:rsid w:val="008C611B"/>
    <w:rsid w:val="008C6C49"/>
    <w:rsid w:val="008F535C"/>
    <w:rsid w:val="008F61D6"/>
    <w:rsid w:val="00900554"/>
    <w:rsid w:val="00905BF8"/>
    <w:rsid w:val="0091239D"/>
    <w:rsid w:val="00913B99"/>
    <w:rsid w:val="00946B0D"/>
    <w:rsid w:val="00954E82"/>
    <w:rsid w:val="0097155E"/>
    <w:rsid w:val="009808FF"/>
    <w:rsid w:val="0098286A"/>
    <w:rsid w:val="0098477F"/>
    <w:rsid w:val="00990ED2"/>
    <w:rsid w:val="00996ACC"/>
    <w:rsid w:val="009B4443"/>
    <w:rsid w:val="009C60E9"/>
    <w:rsid w:val="009D535F"/>
    <w:rsid w:val="009D5E49"/>
    <w:rsid w:val="009E18D5"/>
    <w:rsid w:val="009F4090"/>
    <w:rsid w:val="009F490F"/>
    <w:rsid w:val="00A0035B"/>
    <w:rsid w:val="00A05646"/>
    <w:rsid w:val="00A0688F"/>
    <w:rsid w:val="00A11467"/>
    <w:rsid w:val="00A1318B"/>
    <w:rsid w:val="00A22D5B"/>
    <w:rsid w:val="00A34864"/>
    <w:rsid w:val="00A506EB"/>
    <w:rsid w:val="00A51282"/>
    <w:rsid w:val="00A62CC9"/>
    <w:rsid w:val="00A761E2"/>
    <w:rsid w:val="00A8640F"/>
    <w:rsid w:val="00A86CDD"/>
    <w:rsid w:val="00A87D42"/>
    <w:rsid w:val="00A93C5B"/>
    <w:rsid w:val="00A9494F"/>
    <w:rsid w:val="00AA31AA"/>
    <w:rsid w:val="00AA7B8E"/>
    <w:rsid w:val="00AA7ECC"/>
    <w:rsid w:val="00AB29A2"/>
    <w:rsid w:val="00AC7CDE"/>
    <w:rsid w:val="00AD2634"/>
    <w:rsid w:val="00AD6CB7"/>
    <w:rsid w:val="00AE78FE"/>
    <w:rsid w:val="00AF26B1"/>
    <w:rsid w:val="00AF6AAF"/>
    <w:rsid w:val="00B01836"/>
    <w:rsid w:val="00B06842"/>
    <w:rsid w:val="00B069F6"/>
    <w:rsid w:val="00B37DD6"/>
    <w:rsid w:val="00B430F9"/>
    <w:rsid w:val="00B4334A"/>
    <w:rsid w:val="00B43886"/>
    <w:rsid w:val="00B5249B"/>
    <w:rsid w:val="00B61EC0"/>
    <w:rsid w:val="00B64384"/>
    <w:rsid w:val="00B64C08"/>
    <w:rsid w:val="00B64E84"/>
    <w:rsid w:val="00B77D66"/>
    <w:rsid w:val="00B875FF"/>
    <w:rsid w:val="00B94961"/>
    <w:rsid w:val="00BA0ED3"/>
    <w:rsid w:val="00BA1475"/>
    <w:rsid w:val="00BA3B3F"/>
    <w:rsid w:val="00BB1A22"/>
    <w:rsid w:val="00BC392E"/>
    <w:rsid w:val="00BC7EAC"/>
    <w:rsid w:val="00BE694A"/>
    <w:rsid w:val="00BE6B29"/>
    <w:rsid w:val="00BF4271"/>
    <w:rsid w:val="00BF6899"/>
    <w:rsid w:val="00BF6D52"/>
    <w:rsid w:val="00C03EEC"/>
    <w:rsid w:val="00C05FA2"/>
    <w:rsid w:val="00C060E8"/>
    <w:rsid w:val="00C12429"/>
    <w:rsid w:val="00C170EF"/>
    <w:rsid w:val="00C17FA8"/>
    <w:rsid w:val="00C211A6"/>
    <w:rsid w:val="00C26FB0"/>
    <w:rsid w:val="00C329D5"/>
    <w:rsid w:val="00C3533A"/>
    <w:rsid w:val="00C35E28"/>
    <w:rsid w:val="00C4738F"/>
    <w:rsid w:val="00C50D03"/>
    <w:rsid w:val="00C5138F"/>
    <w:rsid w:val="00C60F60"/>
    <w:rsid w:val="00C71F2B"/>
    <w:rsid w:val="00C73BCD"/>
    <w:rsid w:val="00C92FD6"/>
    <w:rsid w:val="00CA72FE"/>
    <w:rsid w:val="00CB1FC7"/>
    <w:rsid w:val="00CB7214"/>
    <w:rsid w:val="00CE1FFD"/>
    <w:rsid w:val="00D005C8"/>
    <w:rsid w:val="00D012B8"/>
    <w:rsid w:val="00D06483"/>
    <w:rsid w:val="00D244D2"/>
    <w:rsid w:val="00D26F0A"/>
    <w:rsid w:val="00D277D8"/>
    <w:rsid w:val="00D44A52"/>
    <w:rsid w:val="00D52D05"/>
    <w:rsid w:val="00D63006"/>
    <w:rsid w:val="00D86597"/>
    <w:rsid w:val="00D86F39"/>
    <w:rsid w:val="00D92E97"/>
    <w:rsid w:val="00DB09DF"/>
    <w:rsid w:val="00DC05B5"/>
    <w:rsid w:val="00DC17B0"/>
    <w:rsid w:val="00DE0876"/>
    <w:rsid w:val="00DE73ED"/>
    <w:rsid w:val="00DF1A6A"/>
    <w:rsid w:val="00E00600"/>
    <w:rsid w:val="00E01EE7"/>
    <w:rsid w:val="00E126DC"/>
    <w:rsid w:val="00E33519"/>
    <w:rsid w:val="00E33D4C"/>
    <w:rsid w:val="00E373D9"/>
    <w:rsid w:val="00E47412"/>
    <w:rsid w:val="00E53C40"/>
    <w:rsid w:val="00E57D7E"/>
    <w:rsid w:val="00E6641E"/>
    <w:rsid w:val="00E754C4"/>
    <w:rsid w:val="00E97F3D"/>
    <w:rsid w:val="00EA70A8"/>
    <w:rsid w:val="00ED0534"/>
    <w:rsid w:val="00ED64AD"/>
    <w:rsid w:val="00EE52A7"/>
    <w:rsid w:val="00EE5886"/>
    <w:rsid w:val="00EF494E"/>
    <w:rsid w:val="00F01A41"/>
    <w:rsid w:val="00F06942"/>
    <w:rsid w:val="00F219D5"/>
    <w:rsid w:val="00F36011"/>
    <w:rsid w:val="00F42220"/>
    <w:rsid w:val="00F460F1"/>
    <w:rsid w:val="00F50580"/>
    <w:rsid w:val="00F66C5F"/>
    <w:rsid w:val="00F81E62"/>
    <w:rsid w:val="00F838E6"/>
    <w:rsid w:val="00F90B33"/>
    <w:rsid w:val="00F91254"/>
    <w:rsid w:val="00F964FA"/>
    <w:rsid w:val="00FA3521"/>
    <w:rsid w:val="00FB00E0"/>
    <w:rsid w:val="00FB22E6"/>
    <w:rsid w:val="00FB66A7"/>
    <w:rsid w:val="26D0F605"/>
    <w:rsid w:val="44258C28"/>
    <w:rsid w:val="5079BCAB"/>
    <w:rsid w:val="682645E6"/>
    <w:rsid w:val="6D1B1345"/>
    <w:rsid w:val="7C0C0A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3FFC4"/>
  <w15:chartTrackingRefBased/>
  <w15:docId w15:val="{B44A462A-EFDE-4144-8055-17D74320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Cs/>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FFD"/>
    <w:pPr>
      <w:spacing w:after="0" w:line="240" w:lineRule="auto"/>
    </w:pPr>
    <w:rPr>
      <w:rFonts w:ascii="Times New Roman" w:eastAsia="Times New Roman" w:hAnsi="Times New Roman" w:cs="Times New Roman"/>
      <w:bCs w:val="0"/>
      <w:kern w:val="0"/>
      <w:sz w:val="24"/>
      <w:szCs w:val="24"/>
      <w14:ligatures w14:val="none"/>
    </w:rPr>
  </w:style>
  <w:style w:type="paragraph" w:styleId="Heading1">
    <w:name w:val="heading 1"/>
    <w:basedOn w:val="Normal"/>
    <w:next w:val="Normal"/>
    <w:link w:val="Heading1Char"/>
    <w:qFormat/>
    <w:rsid w:val="00CE1FFD"/>
    <w:pPr>
      <w:keepNext/>
      <w:outlineLvl w:val="0"/>
    </w:pPr>
    <w:rPr>
      <w:rFonts w:ascii="Plantin" w:hAnsi="Plantin"/>
      <w:b/>
      <w:bCs/>
      <w:u w:val="single"/>
    </w:rPr>
  </w:style>
  <w:style w:type="paragraph" w:styleId="Heading2">
    <w:name w:val="heading 2"/>
    <w:basedOn w:val="Normal"/>
    <w:next w:val="Normal"/>
    <w:link w:val="Heading2Char"/>
    <w:qFormat/>
    <w:rsid w:val="00CE1FFD"/>
    <w:pPr>
      <w:keepNext/>
      <w:outlineLvl w:val="1"/>
    </w:pPr>
    <w:rPr>
      <w:rFonts w:ascii="Plantin" w:hAnsi="Planti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1FFD"/>
    <w:rPr>
      <w:rFonts w:ascii="Plantin" w:eastAsia="Times New Roman" w:hAnsi="Plantin" w:cs="Times New Roman"/>
      <w:b/>
      <w:kern w:val="0"/>
      <w:sz w:val="24"/>
      <w:szCs w:val="24"/>
      <w:u w:val="single"/>
      <w14:ligatures w14:val="none"/>
    </w:rPr>
  </w:style>
  <w:style w:type="character" w:customStyle="1" w:styleId="Heading2Char">
    <w:name w:val="Heading 2 Char"/>
    <w:basedOn w:val="DefaultParagraphFont"/>
    <w:link w:val="Heading2"/>
    <w:rsid w:val="00CE1FFD"/>
    <w:rPr>
      <w:rFonts w:ascii="Plantin" w:eastAsia="Times New Roman" w:hAnsi="Plantin" w:cs="Times New Roman"/>
      <w:b/>
      <w:kern w:val="0"/>
      <w:sz w:val="16"/>
      <w:szCs w:val="24"/>
      <w14:ligatures w14:val="none"/>
    </w:rPr>
  </w:style>
  <w:style w:type="paragraph" w:styleId="Footer">
    <w:name w:val="footer"/>
    <w:basedOn w:val="Normal"/>
    <w:link w:val="FooterChar"/>
    <w:uiPriority w:val="99"/>
    <w:rsid w:val="00CE1FFD"/>
    <w:pPr>
      <w:tabs>
        <w:tab w:val="center" w:pos="4320"/>
        <w:tab w:val="right" w:pos="8640"/>
      </w:tabs>
    </w:pPr>
  </w:style>
  <w:style w:type="character" w:customStyle="1" w:styleId="FooterChar">
    <w:name w:val="Footer Char"/>
    <w:basedOn w:val="DefaultParagraphFont"/>
    <w:link w:val="Footer"/>
    <w:uiPriority w:val="99"/>
    <w:rsid w:val="00CE1FFD"/>
    <w:rPr>
      <w:rFonts w:ascii="Times New Roman" w:eastAsia="Times New Roman" w:hAnsi="Times New Roman" w:cs="Times New Roman"/>
      <w:bCs w:val="0"/>
      <w:kern w:val="0"/>
      <w:sz w:val="24"/>
      <w:szCs w:val="24"/>
      <w:lang w:val="en-US"/>
      <w14:ligatures w14:val="none"/>
    </w:rPr>
  </w:style>
  <w:style w:type="character" w:styleId="PageNumber">
    <w:name w:val="page number"/>
    <w:basedOn w:val="DefaultParagraphFont"/>
    <w:rsid w:val="00CE1FFD"/>
  </w:style>
  <w:style w:type="paragraph" w:styleId="Header">
    <w:name w:val="header"/>
    <w:basedOn w:val="Normal"/>
    <w:link w:val="HeaderChar"/>
    <w:uiPriority w:val="99"/>
    <w:rsid w:val="00CE1FFD"/>
    <w:pPr>
      <w:tabs>
        <w:tab w:val="center" w:pos="4320"/>
        <w:tab w:val="right" w:pos="8640"/>
      </w:tabs>
    </w:pPr>
  </w:style>
  <w:style w:type="character" w:customStyle="1" w:styleId="HeaderChar">
    <w:name w:val="Header Char"/>
    <w:basedOn w:val="DefaultParagraphFont"/>
    <w:link w:val="Header"/>
    <w:uiPriority w:val="99"/>
    <w:rsid w:val="00CE1FFD"/>
    <w:rPr>
      <w:rFonts w:ascii="Times New Roman" w:eastAsia="Times New Roman" w:hAnsi="Times New Roman" w:cs="Times New Roman"/>
      <w:bCs w:val="0"/>
      <w:kern w:val="0"/>
      <w:sz w:val="24"/>
      <w:szCs w:val="24"/>
      <w:lang w:val="en-US"/>
      <w14:ligatures w14:val="none"/>
    </w:rPr>
  </w:style>
  <w:style w:type="table" w:styleId="TableGrid">
    <w:name w:val="Table Grid"/>
    <w:basedOn w:val="TableNormal"/>
    <w:uiPriority w:val="39"/>
    <w:rsid w:val="00CE1FFD"/>
    <w:pPr>
      <w:spacing w:after="0" w:line="240" w:lineRule="auto"/>
    </w:pPr>
    <w:rPr>
      <w:rFonts w:ascii="Times New Roman" w:eastAsia="Times New Roman" w:hAnsi="Times New Roman" w:cs="Times New Roman"/>
      <w:bCs w:val="0"/>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FFD"/>
    <w:pPr>
      <w:ind w:left="720"/>
    </w:pPr>
    <w:rPr>
      <w:rFonts w:ascii="Calibri" w:eastAsiaTheme="minorHAnsi" w:hAnsi="Calibri"/>
      <w:sz w:val="22"/>
      <w:szCs w:val="22"/>
    </w:rPr>
  </w:style>
  <w:style w:type="paragraph" w:styleId="NormalWeb">
    <w:name w:val="Normal (Web)"/>
    <w:basedOn w:val="Normal"/>
    <w:uiPriority w:val="99"/>
    <w:unhideWhenUsed/>
    <w:rsid w:val="00CE1FFD"/>
    <w:pPr>
      <w:spacing w:before="100" w:beforeAutospacing="1" w:after="100" w:afterAutospacing="1"/>
    </w:pPr>
    <w:rPr>
      <w:lang w:eastAsia="en-GB"/>
    </w:rPr>
  </w:style>
  <w:style w:type="character" w:styleId="PlaceholderText">
    <w:name w:val="Placeholder Text"/>
    <w:basedOn w:val="DefaultParagraphFont"/>
    <w:uiPriority w:val="99"/>
    <w:semiHidden/>
    <w:rsid w:val="0022171F"/>
    <w:rPr>
      <w:color w:val="808080"/>
    </w:rPr>
  </w:style>
  <w:style w:type="character" w:styleId="Hyperlink">
    <w:name w:val="Hyperlink"/>
    <w:basedOn w:val="DefaultParagraphFont"/>
    <w:uiPriority w:val="99"/>
    <w:unhideWhenUsed/>
    <w:rsid w:val="00AA7B8E"/>
    <w:rPr>
      <w:color w:val="0563C1" w:themeColor="hyperlink"/>
      <w:u w:val="single"/>
    </w:rPr>
  </w:style>
  <w:style w:type="character" w:styleId="Emphasis">
    <w:name w:val="Emphasis"/>
    <w:qFormat/>
    <w:rsid w:val="00802E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74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gov.uk/what-different-qualification-levels-mean/list-of-qualification-leve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850489D483494DAF7395BAC5EFD456"/>
        <w:category>
          <w:name w:val="General"/>
          <w:gallery w:val="placeholder"/>
        </w:category>
        <w:types>
          <w:type w:val="bbPlcHdr"/>
        </w:types>
        <w:behaviors>
          <w:behavior w:val="content"/>
        </w:behaviors>
        <w:guid w:val="{234AC8C6-F414-4D00-BCF6-37E2D53BDFD3}"/>
      </w:docPartPr>
      <w:docPartBody>
        <w:p w:rsidR="001B5779" w:rsidRDefault="00861486" w:rsidP="00861486">
          <w:pPr>
            <w:pStyle w:val="8C850489D483494DAF7395BAC5EFD4561"/>
          </w:pPr>
          <w:r>
            <w:rPr>
              <w:rFonts w:ascii="Arial" w:hAnsi="Arial" w:cs="Arial"/>
            </w:rPr>
            <w:t>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ntin">
    <w:altName w:val="Georgia"/>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86"/>
    <w:rsid w:val="00020574"/>
    <w:rsid w:val="000702A1"/>
    <w:rsid w:val="00137987"/>
    <w:rsid w:val="001B5779"/>
    <w:rsid w:val="003F5889"/>
    <w:rsid w:val="00491F45"/>
    <w:rsid w:val="004C6451"/>
    <w:rsid w:val="0052320E"/>
    <w:rsid w:val="00691F48"/>
    <w:rsid w:val="007E78B3"/>
    <w:rsid w:val="00861486"/>
    <w:rsid w:val="00865BC0"/>
    <w:rsid w:val="00891252"/>
    <w:rsid w:val="008A578E"/>
    <w:rsid w:val="009C60E9"/>
    <w:rsid w:val="00A9110C"/>
    <w:rsid w:val="00BC46C6"/>
    <w:rsid w:val="00C5138F"/>
    <w:rsid w:val="00C9652E"/>
    <w:rsid w:val="00CB023D"/>
    <w:rsid w:val="00D63E37"/>
    <w:rsid w:val="00DB08A3"/>
    <w:rsid w:val="00E53354"/>
    <w:rsid w:val="00ED6334"/>
    <w:rsid w:val="00EF494E"/>
    <w:rsid w:val="00F020C1"/>
    <w:rsid w:val="00F20C06"/>
    <w:rsid w:val="00F234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486"/>
    <w:rPr>
      <w:color w:val="808080"/>
    </w:rPr>
  </w:style>
  <w:style w:type="paragraph" w:customStyle="1" w:styleId="8C850489D483494DAF7395BAC5EFD4561">
    <w:name w:val="8C850489D483494DAF7395BAC5EFD4561"/>
    <w:rsid w:val="00861486"/>
    <w:pPr>
      <w:spacing w:after="0" w:line="240" w:lineRule="auto"/>
    </w:pPr>
    <w:rPr>
      <w:rFonts w:ascii="Times New Roman" w:eastAsia="Times New Roman" w:hAnsi="Times New Roman" w:cs="Times New Roman"/>
      <w:kern w:val="0"/>
      <w:sz w:val="24"/>
      <w:szCs w:val="24"/>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1697AA7D420441989F5F128785DD51" ma:contentTypeVersion="18" ma:contentTypeDescription="Create a new document." ma:contentTypeScope="" ma:versionID="00c19073f9f224f4f69bd3ab3688a6eb">
  <xsd:schema xmlns:xsd="http://www.w3.org/2001/XMLSchema" xmlns:xs="http://www.w3.org/2001/XMLSchema" xmlns:p="http://schemas.microsoft.com/office/2006/metadata/properties" xmlns:ns2="5b99ce21-52dd-48b6-8d52-39301e62c58a" xmlns:ns3="c80c7ac8-0ba1-4211-a274-90186c00ff95" targetNamespace="http://schemas.microsoft.com/office/2006/metadata/properties" ma:root="true" ma:fieldsID="999d345a8f228bcc721967b85917d06e" ns2:_="" ns3:_="">
    <xsd:import namespace="5b99ce21-52dd-48b6-8d52-39301e62c58a"/>
    <xsd:import namespace="c80c7ac8-0ba1-4211-a274-90186c00ff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9ce21-52dd-48b6-8d52-39301e62c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09ee2d-2a57-4201-9246-76e4e1720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c7ac8-0ba1-4211-a274-90186c00ff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d1ee1f-1766-4328-b430-fdc789187b45}" ma:internalName="TaxCatchAll" ma:showField="CatchAllData" ma:web="c80c7ac8-0ba1-4211-a274-90186c00f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0c7ac8-0ba1-4211-a274-90186c00ff95" xsi:nil="true"/>
    <lcf76f155ced4ddcb4097134ff3c332f xmlns="5b99ce21-52dd-48b6-8d52-39301e62c58a">
      <Terms xmlns="http://schemas.microsoft.com/office/infopath/2007/PartnerControls"/>
    </lcf76f155ced4ddcb4097134ff3c332f>
    <SharedWithUsers xmlns="c80c7ac8-0ba1-4211-a274-90186c00ff95">
      <UserInfo>
        <DisplayName>Sam Simmonds</DisplayName>
        <AccountId>11</AccountId>
        <AccountType/>
      </UserInfo>
    </SharedWithUsers>
  </documentManagement>
</p:properties>
</file>

<file path=customXml/itemProps1.xml><?xml version="1.0" encoding="utf-8"?>
<ds:datastoreItem xmlns:ds="http://schemas.openxmlformats.org/officeDocument/2006/customXml" ds:itemID="{6538BCC6-2CED-46DB-847A-2CB742EEFA77}">
  <ds:schemaRefs>
    <ds:schemaRef ds:uri="http://schemas.microsoft.com/sharepoint/v3/contenttype/forms"/>
  </ds:schemaRefs>
</ds:datastoreItem>
</file>

<file path=customXml/itemProps2.xml><?xml version="1.0" encoding="utf-8"?>
<ds:datastoreItem xmlns:ds="http://schemas.openxmlformats.org/officeDocument/2006/customXml" ds:itemID="{D6762447-462E-451E-BDA8-CA0D99E24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9ce21-52dd-48b6-8d52-39301e62c58a"/>
    <ds:schemaRef ds:uri="c80c7ac8-0ba1-4211-a274-90186c00f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E28B7-F5BC-4B80-A919-8D4805869389}">
  <ds:schemaRefs>
    <ds:schemaRef ds:uri="http://schemas.microsoft.com/office/2006/metadata/properties"/>
    <ds:schemaRef ds:uri="http://schemas.microsoft.com/office/infopath/2007/PartnerControls"/>
    <ds:schemaRef ds:uri="c80c7ac8-0ba1-4211-a274-90186c00ff95"/>
    <ds:schemaRef ds:uri="5b99ce21-52dd-48b6-8d52-39301e62c5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AUKIW</dc:creator>
  <cp:keywords/>
  <dc:description/>
  <cp:lastModifiedBy>Joe Hodgkinson</cp:lastModifiedBy>
  <cp:revision>3</cp:revision>
  <cp:lastPrinted>2026-06-17T14:26:00Z</cp:lastPrinted>
  <dcterms:created xsi:type="dcterms:W3CDTF">2026-06-18T11:09:00Z</dcterms:created>
  <dcterms:modified xsi:type="dcterms:W3CDTF">2026-06-19T14:39:00Z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0x010100B81697AA7D420441989F5F128785DD51</vt:lpwstr>
  </property>
  <property fmtid="{D5CDD505-2E9C-101B-9397-08002B2CF9AE}" pid="4" name="GrammarlyDocumentId">
    <vt:lpwstr>09cc2a18cfab9cdfa8f690cf8dde0c50dd31852808e848e9ede62f6f3f90d44a</vt:lpwstr>
  </property>
  <property fmtid="{D5CDD505-2E9C-101B-9397-08002B2CF9AE}" pid="5" name="Order">
    <vt:r8>4016600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