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487"/>
        <w:gridCol w:w="3076"/>
      </w:tblGrid>
      <w:tr w:rsidR="0088379B" w:rsidRPr="0088379B" w14:paraId="30D56F08" w14:textId="77777777" w:rsidTr="0088379B">
        <w:trPr>
          <w:trHeight w:val="1070"/>
        </w:trPr>
        <w:tc>
          <w:tcPr>
            <w:tcW w:w="6487" w:type="dxa"/>
          </w:tcPr>
          <w:p w14:paraId="5265C957" w14:textId="77777777" w:rsidR="0088379B" w:rsidRPr="00122D60" w:rsidRDefault="0088379B" w:rsidP="00E446A4">
            <w:pPr>
              <w:spacing w:before="120"/>
              <w:rPr>
                <w:rFonts w:ascii="Arial" w:hAnsi="Arial" w:cs="Arial"/>
                <w:sz w:val="32"/>
              </w:rPr>
            </w:pPr>
            <w:bookmarkStart w:id="0" w:name="_GoBack"/>
            <w:bookmarkEnd w:id="0"/>
            <w:r w:rsidRPr="00122D60">
              <w:rPr>
                <w:rFonts w:ascii="Arial" w:hAnsi="Arial" w:cs="Arial"/>
                <w:sz w:val="32"/>
              </w:rPr>
              <w:t xml:space="preserve">Sheffield Dementia Strategy Survey </w:t>
            </w:r>
          </w:p>
          <w:p w14:paraId="25E9F5B5" w14:textId="77777777" w:rsidR="0088379B" w:rsidRPr="0088379B" w:rsidRDefault="0088379B" w:rsidP="0088379B">
            <w:pPr>
              <w:spacing w:before="120"/>
              <w:rPr>
                <w:rFonts w:ascii="Arial" w:hAnsi="Arial" w:cs="Arial"/>
                <w:sz w:val="28"/>
              </w:rPr>
            </w:pPr>
            <w:r w:rsidRPr="00122D60">
              <w:rPr>
                <w:rFonts w:ascii="Arial" w:hAnsi="Arial" w:cs="Arial"/>
                <w:sz w:val="32"/>
              </w:rPr>
              <w:t>Spring 2021</w:t>
            </w:r>
          </w:p>
        </w:tc>
        <w:tc>
          <w:tcPr>
            <w:tcW w:w="3076" w:type="dxa"/>
          </w:tcPr>
          <w:p w14:paraId="1B83F833" w14:textId="77777777" w:rsidR="0088379B" w:rsidRPr="0088379B" w:rsidRDefault="0088379B" w:rsidP="00E446A4">
            <w:pPr>
              <w:spacing w:before="120"/>
              <w:rPr>
                <w:rFonts w:ascii="Arial" w:hAnsi="Arial" w:cs="Arial"/>
              </w:rPr>
            </w:pPr>
            <w:r w:rsidRPr="0088379B">
              <w:rPr>
                <w:noProof/>
                <w:lang w:eastAsia="en-GB"/>
              </w:rPr>
              <w:drawing>
                <wp:anchor distT="0" distB="0" distL="114300" distR="114300" simplePos="0" relativeHeight="251659264" behindDoc="0" locked="0" layoutInCell="1" allowOverlap="1" wp14:anchorId="1B0E32FF" wp14:editId="0AC73396">
                  <wp:simplePos x="0" y="0"/>
                  <wp:positionH relativeFrom="column">
                    <wp:posOffset>284480</wp:posOffset>
                  </wp:positionH>
                  <wp:positionV relativeFrom="paragraph">
                    <wp:posOffset>-82550</wp:posOffset>
                  </wp:positionV>
                  <wp:extent cx="1600200" cy="58102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0200" cy="581025"/>
                          </a:xfrm>
                          <a:prstGeom prst="rect">
                            <a:avLst/>
                          </a:prstGeom>
                          <a:noFill/>
                        </pic:spPr>
                      </pic:pic>
                    </a:graphicData>
                  </a:graphic>
                </wp:anchor>
              </w:drawing>
            </w:r>
          </w:p>
        </w:tc>
      </w:tr>
    </w:tbl>
    <w:p w14:paraId="071149B8" w14:textId="77777777" w:rsidR="0088379B" w:rsidRDefault="00E53B01" w:rsidP="0088379B">
      <w:pPr>
        <w:spacing w:before="120"/>
        <w:rPr>
          <w:rFonts w:ascii="Arial" w:hAnsi="Arial" w:cs="Arial"/>
          <w:sz w:val="28"/>
        </w:rPr>
      </w:pPr>
      <w:r>
        <w:rPr>
          <w:rFonts w:ascii="Arial" w:hAnsi="Arial" w:cs="Arial"/>
          <w:b/>
          <w:sz w:val="28"/>
        </w:rPr>
        <w:t>W</w:t>
      </w:r>
      <w:r w:rsidR="0088379B" w:rsidRPr="0088379B">
        <w:rPr>
          <w:rFonts w:ascii="Arial" w:hAnsi="Arial" w:cs="Arial"/>
          <w:b/>
          <w:sz w:val="28"/>
        </w:rPr>
        <w:t>hat people told us about their experiences of living with dementia</w:t>
      </w:r>
      <w:r>
        <w:rPr>
          <w:rFonts w:ascii="Arial" w:hAnsi="Arial" w:cs="Arial"/>
          <w:b/>
          <w:sz w:val="28"/>
        </w:rPr>
        <w:t>, or caring for someone with dementia,</w:t>
      </w:r>
      <w:r w:rsidR="0088379B" w:rsidRPr="0088379B">
        <w:rPr>
          <w:rFonts w:ascii="Arial" w:hAnsi="Arial" w:cs="Arial"/>
          <w:b/>
          <w:sz w:val="28"/>
        </w:rPr>
        <w:t xml:space="preserve"> over the last year</w:t>
      </w:r>
      <w:r>
        <w:rPr>
          <w:rFonts w:ascii="Arial" w:hAnsi="Arial" w:cs="Arial"/>
          <w:sz w:val="28"/>
        </w:rPr>
        <w:t>…</w:t>
      </w:r>
    </w:p>
    <w:p w14:paraId="3BCC20FC" w14:textId="77777777" w:rsidR="00E44168" w:rsidRDefault="00E44168" w:rsidP="0088379B">
      <w:pPr>
        <w:rPr>
          <w:rFonts w:ascii="Arial" w:hAnsi="Arial" w:cs="Arial"/>
          <w:sz w:val="28"/>
          <w:szCs w:val="28"/>
        </w:rPr>
      </w:pPr>
    </w:p>
    <w:p w14:paraId="211A36B8" w14:textId="77777777" w:rsidR="0088379B" w:rsidRPr="009F61CE" w:rsidRDefault="0088379B" w:rsidP="0088379B">
      <w:pPr>
        <w:rPr>
          <w:rFonts w:ascii="Arial" w:hAnsi="Arial" w:cs="Arial"/>
          <w:b/>
          <w:sz w:val="28"/>
          <w:szCs w:val="28"/>
        </w:rPr>
      </w:pPr>
      <w:r w:rsidRPr="009F61CE">
        <w:rPr>
          <w:rFonts w:ascii="Arial" w:hAnsi="Arial" w:cs="Arial"/>
          <w:b/>
          <w:sz w:val="28"/>
          <w:szCs w:val="28"/>
        </w:rPr>
        <w:t>Our survey</w:t>
      </w:r>
    </w:p>
    <w:p w14:paraId="05B1FC27" w14:textId="79001C71" w:rsidR="009F61CE" w:rsidRDefault="009F61CE" w:rsidP="009F61CE">
      <w:pPr>
        <w:pStyle w:val="ListParagraph"/>
        <w:numPr>
          <w:ilvl w:val="0"/>
          <w:numId w:val="16"/>
        </w:numPr>
        <w:rPr>
          <w:rFonts w:ascii="Arial" w:hAnsi="Arial" w:cs="Arial"/>
          <w:sz w:val="28"/>
          <w:szCs w:val="28"/>
        </w:rPr>
      </w:pPr>
      <w:r w:rsidRPr="009F61CE">
        <w:rPr>
          <w:rFonts w:ascii="Arial" w:hAnsi="Arial" w:cs="Arial"/>
          <w:sz w:val="28"/>
          <w:szCs w:val="28"/>
        </w:rPr>
        <w:t xml:space="preserve">In 2019 </w:t>
      </w:r>
      <w:r w:rsidR="00164E34">
        <w:rPr>
          <w:rFonts w:ascii="Arial" w:hAnsi="Arial" w:cs="Arial"/>
          <w:sz w:val="28"/>
          <w:szCs w:val="28"/>
        </w:rPr>
        <w:t>o</w:t>
      </w:r>
      <w:r w:rsidRPr="009F61CE">
        <w:rPr>
          <w:rFonts w:ascii="Arial" w:hAnsi="Arial" w:cs="Arial"/>
          <w:sz w:val="28"/>
          <w:szCs w:val="28"/>
        </w:rPr>
        <w:t xml:space="preserve">rganisations in Sheffield that support with people living with dementia asked people </w:t>
      </w:r>
      <w:r>
        <w:rPr>
          <w:rFonts w:ascii="Arial" w:hAnsi="Arial" w:cs="Arial"/>
          <w:sz w:val="28"/>
          <w:szCs w:val="28"/>
        </w:rPr>
        <w:t xml:space="preserve">what </w:t>
      </w:r>
      <w:r w:rsidRPr="009F61CE">
        <w:rPr>
          <w:rFonts w:ascii="Arial" w:hAnsi="Arial" w:cs="Arial"/>
          <w:sz w:val="28"/>
          <w:szCs w:val="28"/>
        </w:rPr>
        <w:t xml:space="preserve">was important to them.  </w:t>
      </w:r>
      <w:r w:rsidR="00164E34">
        <w:rPr>
          <w:rFonts w:ascii="Arial" w:hAnsi="Arial" w:cs="Arial"/>
          <w:sz w:val="28"/>
          <w:szCs w:val="28"/>
        </w:rPr>
        <w:t>These organisations include: Sheffield City Council, local NHS services, Age UK Sheffield Alzheimer’s Society</w:t>
      </w:r>
      <w:r w:rsidR="00C51433">
        <w:rPr>
          <w:rFonts w:ascii="Arial" w:hAnsi="Arial" w:cs="Arial"/>
          <w:sz w:val="28"/>
          <w:szCs w:val="28"/>
        </w:rPr>
        <w:t>, and Sheffield Carers Centre</w:t>
      </w:r>
      <w:r w:rsidR="00164E34">
        <w:rPr>
          <w:rFonts w:ascii="Arial" w:hAnsi="Arial" w:cs="Arial"/>
          <w:sz w:val="28"/>
          <w:szCs w:val="28"/>
        </w:rPr>
        <w:t>.</w:t>
      </w:r>
    </w:p>
    <w:p w14:paraId="18230657" w14:textId="77777777" w:rsidR="00122D60" w:rsidRPr="00122D60" w:rsidRDefault="009F61CE" w:rsidP="00122D60">
      <w:pPr>
        <w:pStyle w:val="ListParagraph"/>
        <w:numPr>
          <w:ilvl w:val="0"/>
          <w:numId w:val="16"/>
        </w:numPr>
        <w:rPr>
          <w:rFonts w:ascii="Arial" w:hAnsi="Arial" w:cs="Arial"/>
          <w:sz w:val="28"/>
          <w:szCs w:val="28"/>
        </w:rPr>
      </w:pPr>
      <w:r w:rsidRPr="009F61CE">
        <w:rPr>
          <w:rFonts w:ascii="Arial" w:hAnsi="Arial" w:cs="Arial"/>
          <w:sz w:val="28"/>
          <w:szCs w:val="28"/>
        </w:rPr>
        <w:t xml:space="preserve">We listened to what </w:t>
      </w:r>
      <w:r w:rsidR="00164E34">
        <w:rPr>
          <w:rFonts w:ascii="Arial" w:hAnsi="Arial" w:cs="Arial"/>
          <w:sz w:val="28"/>
          <w:szCs w:val="28"/>
        </w:rPr>
        <w:t>people</w:t>
      </w:r>
      <w:r w:rsidRPr="009F61CE">
        <w:rPr>
          <w:rFonts w:ascii="Arial" w:hAnsi="Arial" w:cs="Arial"/>
          <w:sz w:val="28"/>
          <w:szCs w:val="28"/>
        </w:rPr>
        <w:t xml:space="preserve"> said and made some plans to</w:t>
      </w:r>
      <w:r>
        <w:rPr>
          <w:rFonts w:ascii="Arial" w:hAnsi="Arial" w:cs="Arial"/>
          <w:sz w:val="28"/>
          <w:szCs w:val="28"/>
        </w:rPr>
        <w:t xml:space="preserve"> help improve things. We called this the Sheffield Dementia Strategy.</w:t>
      </w:r>
    </w:p>
    <w:p w14:paraId="12B6E47E" w14:textId="77777777" w:rsidR="009F61CE" w:rsidRDefault="009F61CE" w:rsidP="009F61CE">
      <w:pPr>
        <w:pStyle w:val="ListParagraph"/>
        <w:numPr>
          <w:ilvl w:val="0"/>
          <w:numId w:val="16"/>
        </w:numPr>
        <w:rPr>
          <w:rFonts w:ascii="Arial" w:hAnsi="Arial" w:cs="Arial"/>
          <w:sz w:val="28"/>
          <w:szCs w:val="28"/>
        </w:rPr>
      </w:pPr>
      <w:r>
        <w:rPr>
          <w:rFonts w:ascii="Arial" w:hAnsi="Arial" w:cs="Arial"/>
          <w:sz w:val="28"/>
          <w:szCs w:val="28"/>
        </w:rPr>
        <w:t xml:space="preserve">This spring </w:t>
      </w:r>
      <w:r w:rsidR="006C5A12">
        <w:rPr>
          <w:rFonts w:ascii="Arial" w:hAnsi="Arial" w:cs="Arial"/>
          <w:sz w:val="28"/>
          <w:szCs w:val="28"/>
        </w:rPr>
        <w:t>(April 2021</w:t>
      </w:r>
      <w:r w:rsidR="00164E34">
        <w:rPr>
          <w:rFonts w:ascii="Arial" w:hAnsi="Arial" w:cs="Arial"/>
          <w:sz w:val="28"/>
          <w:szCs w:val="28"/>
        </w:rPr>
        <w:t xml:space="preserve">) </w:t>
      </w:r>
      <w:r w:rsidR="00122D60">
        <w:rPr>
          <w:rFonts w:ascii="Arial" w:hAnsi="Arial" w:cs="Arial"/>
          <w:sz w:val="28"/>
          <w:szCs w:val="28"/>
        </w:rPr>
        <w:t xml:space="preserve">in our Dementia Survey, </w:t>
      </w:r>
      <w:r>
        <w:rPr>
          <w:rFonts w:ascii="Arial" w:hAnsi="Arial" w:cs="Arial"/>
          <w:sz w:val="28"/>
          <w:szCs w:val="28"/>
        </w:rPr>
        <w:t xml:space="preserve">we asked people if these plans had made a difference to their lives.  We wanted to know what had made people’s lives easier or better.  We wanted to know what they wished could have been different. </w:t>
      </w:r>
      <w:r w:rsidRPr="009F61CE">
        <w:rPr>
          <w:rFonts w:ascii="Arial" w:hAnsi="Arial" w:cs="Arial"/>
          <w:sz w:val="28"/>
          <w:szCs w:val="28"/>
        </w:rPr>
        <w:t xml:space="preserve"> </w:t>
      </w:r>
    </w:p>
    <w:p w14:paraId="0D6861AF" w14:textId="77777777" w:rsidR="00164E34" w:rsidRDefault="009F61CE" w:rsidP="009F61CE">
      <w:pPr>
        <w:pStyle w:val="ListParagraph"/>
        <w:numPr>
          <w:ilvl w:val="0"/>
          <w:numId w:val="16"/>
        </w:numPr>
        <w:rPr>
          <w:rFonts w:ascii="Arial" w:hAnsi="Arial" w:cs="Arial"/>
          <w:sz w:val="28"/>
          <w:szCs w:val="28"/>
        </w:rPr>
      </w:pPr>
      <w:r>
        <w:rPr>
          <w:rFonts w:ascii="Arial" w:hAnsi="Arial" w:cs="Arial"/>
          <w:sz w:val="28"/>
          <w:szCs w:val="28"/>
        </w:rPr>
        <w:t>We will use what people have told us to</w:t>
      </w:r>
      <w:r w:rsidR="00164E34">
        <w:rPr>
          <w:rFonts w:ascii="Arial" w:hAnsi="Arial" w:cs="Arial"/>
          <w:sz w:val="28"/>
          <w:szCs w:val="28"/>
        </w:rPr>
        <w:t>:</w:t>
      </w:r>
    </w:p>
    <w:p w14:paraId="78783AFB" w14:textId="77777777" w:rsidR="00164E34" w:rsidRDefault="00164E34" w:rsidP="00164E34">
      <w:pPr>
        <w:pStyle w:val="ListParagraph"/>
        <w:numPr>
          <w:ilvl w:val="1"/>
          <w:numId w:val="16"/>
        </w:numPr>
        <w:rPr>
          <w:rFonts w:ascii="Arial" w:hAnsi="Arial" w:cs="Arial"/>
          <w:sz w:val="28"/>
          <w:szCs w:val="28"/>
        </w:rPr>
      </w:pPr>
      <w:r>
        <w:rPr>
          <w:rFonts w:ascii="Arial" w:hAnsi="Arial" w:cs="Arial"/>
          <w:sz w:val="28"/>
          <w:szCs w:val="28"/>
        </w:rPr>
        <w:t>C</w:t>
      </w:r>
      <w:r w:rsidR="009F61CE">
        <w:rPr>
          <w:rFonts w:ascii="Arial" w:hAnsi="Arial" w:cs="Arial"/>
          <w:sz w:val="28"/>
          <w:szCs w:val="28"/>
        </w:rPr>
        <w:t xml:space="preserve">heck if our plans are helping people to live well with dementia </w:t>
      </w:r>
    </w:p>
    <w:p w14:paraId="377BA92B" w14:textId="77777777" w:rsidR="009F61CE" w:rsidRDefault="00164E34" w:rsidP="00164E34">
      <w:pPr>
        <w:pStyle w:val="ListParagraph"/>
        <w:numPr>
          <w:ilvl w:val="1"/>
          <w:numId w:val="16"/>
        </w:numPr>
        <w:rPr>
          <w:rFonts w:ascii="Arial" w:hAnsi="Arial" w:cs="Arial"/>
          <w:sz w:val="28"/>
          <w:szCs w:val="28"/>
        </w:rPr>
      </w:pPr>
      <w:r>
        <w:rPr>
          <w:rFonts w:ascii="Arial" w:hAnsi="Arial" w:cs="Arial"/>
          <w:sz w:val="28"/>
          <w:szCs w:val="28"/>
        </w:rPr>
        <w:t xml:space="preserve">Agree what </w:t>
      </w:r>
      <w:r w:rsidR="00A00121">
        <w:rPr>
          <w:rFonts w:ascii="Arial" w:hAnsi="Arial" w:cs="Arial"/>
          <w:sz w:val="28"/>
          <w:szCs w:val="28"/>
        </w:rPr>
        <w:t>more</w:t>
      </w:r>
      <w:r>
        <w:rPr>
          <w:rFonts w:ascii="Arial" w:hAnsi="Arial" w:cs="Arial"/>
          <w:sz w:val="28"/>
          <w:szCs w:val="28"/>
        </w:rPr>
        <w:t xml:space="preserve"> organisations need to do to make things better</w:t>
      </w:r>
      <w:r w:rsidR="009F61CE" w:rsidRPr="009F61CE">
        <w:rPr>
          <w:rFonts w:ascii="Arial" w:hAnsi="Arial" w:cs="Arial"/>
          <w:sz w:val="28"/>
          <w:szCs w:val="28"/>
        </w:rPr>
        <w:t xml:space="preserve"> </w:t>
      </w:r>
    </w:p>
    <w:p w14:paraId="1E15A560" w14:textId="6B3C183E" w:rsidR="00110D89" w:rsidRPr="00110D89" w:rsidRDefault="00110D89" w:rsidP="00110D89">
      <w:pPr>
        <w:pStyle w:val="ListParagraph"/>
        <w:numPr>
          <w:ilvl w:val="0"/>
          <w:numId w:val="16"/>
        </w:numPr>
        <w:rPr>
          <w:rFonts w:ascii="Arial" w:hAnsi="Arial" w:cs="Arial"/>
          <w:sz w:val="28"/>
          <w:szCs w:val="28"/>
        </w:rPr>
      </w:pPr>
      <w:r w:rsidRPr="00110D89">
        <w:rPr>
          <w:rFonts w:ascii="Arial" w:hAnsi="Arial" w:cs="Arial"/>
          <w:b/>
          <w:color w:val="7030A0"/>
          <w:sz w:val="28"/>
          <w:szCs w:val="28"/>
        </w:rPr>
        <w:t>Thank you to everyone who answered the questions in our survey</w:t>
      </w:r>
      <w:r>
        <w:rPr>
          <w:rFonts w:ascii="Arial" w:hAnsi="Arial" w:cs="Arial"/>
          <w:b/>
          <w:color w:val="7030A0"/>
          <w:sz w:val="28"/>
          <w:szCs w:val="28"/>
        </w:rPr>
        <w:t>.</w:t>
      </w:r>
    </w:p>
    <w:p w14:paraId="3F7603AE" w14:textId="77777777" w:rsidR="009F61CE" w:rsidRDefault="009F61CE" w:rsidP="009F61CE">
      <w:pPr>
        <w:rPr>
          <w:rFonts w:ascii="Arial" w:hAnsi="Arial" w:cs="Arial"/>
          <w:sz w:val="28"/>
          <w:szCs w:val="28"/>
        </w:rPr>
      </w:pPr>
    </w:p>
    <w:p w14:paraId="2D77FFB5" w14:textId="77777777" w:rsidR="009F61CE" w:rsidRDefault="009F61CE" w:rsidP="009F61CE">
      <w:pPr>
        <w:rPr>
          <w:rFonts w:ascii="Arial" w:hAnsi="Arial" w:cs="Arial"/>
          <w:b/>
          <w:sz w:val="28"/>
          <w:szCs w:val="28"/>
        </w:rPr>
      </w:pPr>
      <w:r w:rsidRPr="009F61CE">
        <w:rPr>
          <w:rFonts w:ascii="Arial" w:hAnsi="Arial" w:cs="Arial"/>
          <w:b/>
          <w:sz w:val="28"/>
          <w:szCs w:val="28"/>
        </w:rPr>
        <w:t>What people</w:t>
      </w:r>
      <w:r>
        <w:rPr>
          <w:rFonts w:ascii="Arial" w:hAnsi="Arial" w:cs="Arial"/>
          <w:b/>
          <w:sz w:val="28"/>
          <w:szCs w:val="28"/>
        </w:rPr>
        <w:t xml:space="preserve"> living with dementia, and their loved ones,</w:t>
      </w:r>
      <w:r w:rsidRPr="009F61CE">
        <w:rPr>
          <w:rFonts w:ascii="Arial" w:hAnsi="Arial" w:cs="Arial"/>
          <w:b/>
          <w:sz w:val="28"/>
          <w:szCs w:val="28"/>
        </w:rPr>
        <w:t xml:space="preserve"> told us</w:t>
      </w:r>
    </w:p>
    <w:p w14:paraId="6F997FE5" w14:textId="77777777" w:rsidR="006C5A12" w:rsidRPr="006C5A12" w:rsidRDefault="006C5A12" w:rsidP="009F61CE">
      <w:pPr>
        <w:pStyle w:val="ListParagraph"/>
        <w:numPr>
          <w:ilvl w:val="0"/>
          <w:numId w:val="17"/>
        </w:numPr>
        <w:rPr>
          <w:rFonts w:ascii="Arial" w:hAnsi="Arial" w:cs="Arial"/>
          <w:b/>
          <w:sz w:val="28"/>
          <w:szCs w:val="28"/>
        </w:rPr>
      </w:pPr>
      <w:r>
        <w:rPr>
          <w:rFonts w:ascii="Arial" w:hAnsi="Arial" w:cs="Arial"/>
          <w:sz w:val="28"/>
          <w:szCs w:val="28"/>
        </w:rPr>
        <w:t>The support of family and friends is very important.</w:t>
      </w:r>
    </w:p>
    <w:p w14:paraId="6ECC566B" w14:textId="4AE4B3CA" w:rsidR="009F61CE" w:rsidRPr="006C5A12" w:rsidRDefault="006C5A12" w:rsidP="009F61CE">
      <w:pPr>
        <w:pStyle w:val="ListParagraph"/>
        <w:numPr>
          <w:ilvl w:val="0"/>
          <w:numId w:val="17"/>
        </w:numPr>
        <w:rPr>
          <w:rFonts w:ascii="Arial" w:hAnsi="Arial" w:cs="Arial"/>
          <w:b/>
          <w:sz w:val="28"/>
          <w:szCs w:val="28"/>
        </w:rPr>
      </w:pPr>
      <w:r>
        <w:rPr>
          <w:rFonts w:ascii="Arial" w:hAnsi="Arial" w:cs="Arial"/>
          <w:sz w:val="28"/>
          <w:szCs w:val="28"/>
        </w:rPr>
        <w:t xml:space="preserve">Family and friends sometimes need more help from health and care services than what they get now. </w:t>
      </w:r>
      <w:r w:rsidR="00122D60">
        <w:rPr>
          <w:rFonts w:ascii="Arial" w:hAnsi="Arial" w:cs="Arial"/>
          <w:sz w:val="28"/>
          <w:szCs w:val="28"/>
        </w:rPr>
        <w:t>Caring for someone with dementia can be difficult and stressful</w:t>
      </w:r>
      <w:r w:rsidR="009A0FF2">
        <w:rPr>
          <w:rFonts w:ascii="Arial" w:hAnsi="Arial" w:cs="Arial"/>
          <w:sz w:val="28"/>
          <w:szCs w:val="28"/>
        </w:rPr>
        <w:t xml:space="preserve"> and people don’t always know who can help</w:t>
      </w:r>
      <w:r w:rsidR="00122D60">
        <w:rPr>
          <w:rFonts w:ascii="Arial" w:hAnsi="Arial" w:cs="Arial"/>
          <w:sz w:val="28"/>
          <w:szCs w:val="28"/>
        </w:rPr>
        <w:t>.</w:t>
      </w:r>
    </w:p>
    <w:p w14:paraId="301C4C2B" w14:textId="77777777" w:rsidR="006C5A12" w:rsidRDefault="006C5A12" w:rsidP="009F61CE">
      <w:pPr>
        <w:pStyle w:val="ListParagraph"/>
        <w:numPr>
          <w:ilvl w:val="0"/>
          <w:numId w:val="17"/>
        </w:numPr>
        <w:rPr>
          <w:rFonts w:ascii="Arial" w:hAnsi="Arial" w:cs="Arial"/>
          <w:sz w:val="28"/>
          <w:szCs w:val="28"/>
        </w:rPr>
      </w:pPr>
      <w:r w:rsidRPr="006C5A12">
        <w:rPr>
          <w:rFonts w:ascii="Arial" w:hAnsi="Arial" w:cs="Arial"/>
          <w:sz w:val="28"/>
          <w:szCs w:val="28"/>
        </w:rPr>
        <w:t xml:space="preserve">Lots </w:t>
      </w:r>
      <w:r>
        <w:rPr>
          <w:rFonts w:ascii="Arial" w:hAnsi="Arial" w:cs="Arial"/>
          <w:sz w:val="28"/>
          <w:szCs w:val="28"/>
        </w:rPr>
        <w:t>of people find that the support they already get really helps them and their loved ones to live well with dementia.</w:t>
      </w:r>
    </w:p>
    <w:p w14:paraId="48A2ECDB" w14:textId="7B7AE9C5" w:rsidR="006C5A12" w:rsidRDefault="006C5A12" w:rsidP="009F61CE">
      <w:pPr>
        <w:pStyle w:val="ListParagraph"/>
        <w:numPr>
          <w:ilvl w:val="0"/>
          <w:numId w:val="17"/>
        </w:numPr>
        <w:rPr>
          <w:rFonts w:ascii="Arial" w:hAnsi="Arial" w:cs="Arial"/>
          <w:sz w:val="28"/>
          <w:szCs w:val="28"/>
        </w:rPr>
      </w:pPr>
      <w:r>
        <w:rPr>
          <w:rFonts w:ascii="Arial" w:hAnsi="Arial" w:cs="Arial"/>
          <w:sz w:val="28"/>
          <w:szCs w:val="28"/>
        </w:rPr>
        <w:t>For example</w:t>
      </w:r>
      <w:r w:rsidR="0074345B">
        <w:rPr>
          <w:rFonts w:ascii="Arial" w:hAnsi="Arial" w:cs="Arial"/>
          <w:sz w:val="28"/>
          <w:szCs w:val="28"/>
        </w:rPr>
        <w:t>,</w:t>
      </w:r>
      <w:r>
        <w:rPr>
          <w:rFonts w:ascii="Arial" w:hAnsi="Arial" w:cs="Arial"/>
          <w:sz w:val="28"/>
          <w:szCs w:val="28"/>
        </w:rPr>
        <w:t xml:space="preserve"> these are some of the services and support that people said made things better for them or their loved ones:</w:t>
      </w:r>
    </w:p>
    <w:p w14:paraId="2D65623B" w14:textId="43A46991" w:rsidR="006C5A12" w:rsidRDefault="006C5A12" w:rsidP="006C5A12">
      <w:pPr>
        <w:pStyle w:val="ListParagraph"/>
        <w:numPr>
          <w:ilvl w:val="1"/>
          <w:numId w:val="17"/>
        </w:numPr>
        <w:rPr>
          <w:rFonts w:ascii="Arial" w:hAnsi="Arial" w:cs="Arial"/>
          <w:sz w:val="28"/>
          <w:szCs w:val="28"/>
        </w:rPr>
      </w:pPr>
      <w:r>
        <w:rPr>
          <w:rFonts w:ascii="Arial" w:hAnsi="Arial" w:cs="Arial"/>
          <w:sz w:val="28"/>
          <w:szCs w:val="28"/>
        </w:rPr>
        <w:t xml:space="preserve">Community dementia services, such as </w:t>
      </w:r>
      <w:r w:rsidR="00E61E2F">
        <w:rPr>
          <w:rFonts w:ascii="Arial" w:hAnsi="Arial" w:cs="Arial"/>
          <w:sz w:val="28"/>
          <w:szCs w:val="28"/>
        </w:rPr>
        <w:t xml:space="preserve">the People Keeping Well dementia cafes or Zoom groups, carers groups, and telephone calls or activity packs </w:t>
      </w:r>
    </w:p>
    <w:p w14:paraId="25762EA7" w14:textId="77777777" w:rsidR="00E61E2F" w:rsidRDefault="00E61E2F" w:rsidP="006C5A12">
      <w:pPr>
        <w:pStyle w:val="ListParagraph"/>
        <w:numPr>
          <w:ilvl w:val="1"/>
          <w:numId w:val="17"/>
        </w:numPr>
        <w:rPr>
          <w:rFonts w:ascii="Arial" w:hAnsi="Arial" w:cs="Arial"/>
          <w:sz w:val="28"/>
          <w:szCs w:val="28"/>
        </w:rPr>
      </w:pPr>
      <w:r>
        <w:rPr>
          <w:rFonts w:ascii="Arial" w:hAnsi="Arial" w:cs="Arial"/>
          <w:sz w:val="28"/>
          <w:szCs w:val="28"/>
        </w:rPr>
        <w:t>Day centres</w:t>
      </w:r>
      <w:r w:rsidR="00E53B01">
        <w:rPr>
          <w:rFonts w:ascii="Arial" w:hAnsi="Arial" w:cs="Arial"/>
          <w:sz w:val="28"/>
          <w:szCs w:val="28"/>
        </w:rPr>
        <w:t xml:space="preserve"> that were able to re-open</w:t>
      </w:r>
    </w:p>
    <w:p w14:paraId="41E87F81" w14:textId="77777777" w:rsidR="00E61E2F" w:rsidRDefault="00E61E2F" w:rsidP="006C5A12">
      <w:pPr>
        <w:pStyle w:val="ListParagraph"/>
        <w:numPr>
          <w:ilvl w:val="1"/>
          <w:numId w:val="17"/>
        </w:numPr>
        <w:rPr>
          <w:rFonts w:ascii="Arial" w:hAnsi="Arial" w:cs="Arial"/>
          <w:sz w:val="28"/>
          <w:szCs w:val="28"/>
        </w:rPr>
      </w:pPr>
      <w:r>
        <w:rPr>
          <w:rFonts w:ascii="Arial" w:hAnsi="Arial" w:cs="Arial"/>
          <w:sz w:val="28"/>
          <w:szCs w:val="28"/>
        </w:rPr>
        <w:t xml:space="preserve">Help and advice from Adult Social Care </w:t>
      </w:r>
    </w:p>
    <w:p w14:paraId="0F70529B" w14:textId="53A10523" w:rsidR="00E61E2F" w:rsidRDefault="00E61E2F" w:rsidP="006C5A12">
      <w:pPr>
        <w:pStyle w:val="ListParagraph"/>
        <w:numPr>
          <w:ilvl w:val="1"/>
          <w:numId w:val="17"/>
        </w:numPr>
        <w:rPr>
          <w:rFonts w:ascii="Arial" w:hAnsi="Arial" w:cs="Arial"/>
          <w:sz w:val="28"/>
          <w:szCs w:val="28"/>
        </w:rPr>
      </w:pPr>
      <w:r>
        <w:rPr>
          <w:rFonts w:ascii="Arial" w:hAnsi="Arial" w:cs="Arial"/>
          <w:sz w:val="28"/>
          <w:szCs w:val="28"/>
        </w:rPr>
        <w:t>Dementia support from the</w:t>
      </w:r>
      <w:r w:rsidR="0074345B">
        <w:rPr>
          <w:rFonts w:ascii="Arial" w:hAnsi="Arial" w:cs="Arial"/>
          <w:sz w:val="28"/>
          <w:szCs w:val="28"/>
        </w:rPr>
        <w:t>ir</w:t>
      </w:r>
      <w:r>
        <w:rPr>
          <w:rFonts w:ascii="Arial" w:hAnsi="Arial" w:cs="Arial"/>
          <w:sz w:val="28"/>
          <w:szCs w:val="28"/>
        </w:rPr>
        <w:t xml:space="preserve"> doctor’s surgery </w:t>
      </w:r>
    </w:p>
    <w:p w14:paraId="631DB682" w14:textId="77777777" w:rsidR="00E61E2F" w:rsidRDefault="00E61E2F" w:rsidP="006C5A12">
      <w:pPr>
        <w:pStyle w:val="ListParagraph"/>
        <w:numPr>
          <w:ilvl w:val="1"/>
          <w:numId w:val="17"/>
        </w:numPr>
        <w:rPr>
          <w:rFonts w:ascii="Arial" w:hAnsi="Arial" w:cs="Arial"/>
          <w:sz w:val="28"/>
          <w:szCs w:val="28"/>
        </w:rPr>
      </w:pPr>
      <w:r>
        <w:rPr>
          <w:rFonts w:ascii="Arial" w:hAnsi="Arial" w:cs="Arial"/>
          <w:sz w:val="28"/>
          <w:szCs w:val="28"/>
        </w:rPr>
        <w:t>Advice from the Memory Service</w:t>
      </w:r>
    </w:p>
    <w:p w14:paraId="05EF8DE5" w14:textId="634EF95D" w:rsidR="001833D8" w:rsidRDefault="001833D8" w:rsidP="00E61E2F">
      <w:pPr>
        <w:pStyle w:val="ListParagraph"/>
        <w:numPr>
          <w:ilvl w:val="0"/>
          <w:numId w:val="17"/>
        </w:numPr>
        <w:rPr>
          <w:rFonts w:ascii="Arial" w:hAnsi="Arial" w:cs="Arial"/>
          <w:sz w:val="28"/>
          <w:szCs w:val="28"/>
        </w:rPr>
      </w:pPr>
      <w:r>
        <w:rPr>
          <w:rFonts w:ascii="Arial" w:hAnsi="Arial" w:cs="Arial"/>
          <w:sz w:val="28"/>
          <w:szCs w:val="28"/>
        </w:rPr>
        <w:t xml:space="preserve">Some people said that they had still had care and support during the Covid “lockdowns”, such </w:t>
      </w:r>
      <w:r w:rsidR="00E53B01">
        <w:rPr>
          <w:rFonts w:ascii="Arial" w:hAnsi="Arial" w:cs="Arial"/>
          <w:sz w:val="28"/>
          <w:szCs w:val="28"/>
        </w:rPr>
        <w:t xml:space="preserve">as </w:t>
      </w:r>
      <w:r>
        <w:rPr>
          <w:rFonts w:ascii="Arial" w:hAnsi="Arial" w:cs="Arial"/>
          <w:sz w:val="28"/>
          <w:szCs w:val="28"/>
        </w:rPr>
        <w:t>having times when they could still go to their day centre</w:t>
      </w:r>
      <w:r w:rsidR="0074345B">
        <w:rPr>
          <w:rFonts w:ascii="Arial" w:hAnsi="Arial" w:cs="Arial"/>
          <w:sz w:val="28"/>
          <w:szCs w:val="28"/>
        </w:rPr>
        <w:t>.</w:t>
      </w:r>
      <w:r>
        <w:rPr>
          <w:rFonts w:ascii="Arial" w:hAnsi="Arial" w:cs="Arial"/>
          <w:sz w:val="28"/>
          <w:szCs w:val="28"/>
        </w:rPr>
        <w:t xml:space="preserve"> </w:t>
      </w:r>
    </w:p>
    <w:p w14:paraId="5223368C" w14:textId="5EC478F6" w:rsidR="001833D8" w:rsidRDefault="001833D8" w:rsidP="00E61E2F">
      <w:pPr>
        <w:pStyle w:val="ListParagraph"/>
        <w:numPr>
          <w:ilvl w:val="0"/>
          <w:numId w:val="17"/>
        </w:numPr>
        <w:rPr>
          <w:rFonts w:ascii="Arial" w:hAnsi="Arial" w:cs="Arial"/>
          <w:sz w:val="28"/>
          <w:szCs w:val="28"/>
        </w:rPr>
      </w:pPr>
      <w:r>
        <w:rPr>
          <w:rFonts w:ascii="Arial" w:hAnsi="Arial" w:cs="Arial"/>
          <w:sz w:val="28"/>
          <w:szCs w:val="28"/>
        </w:rPr>
        <w:t xml:space="preserve">But other people said that they had not been able to get the support they needed.  For example, </w:t>
      </w:r>
      <w:r w:rsidR="0074345B">
        <w:rPr>
          <w:rFonts w:ascii="Arial" w:hAnsi="Arial" w:cs="Arial"/>
          <w:sz w:val="28"/>
          <w:szCs w:val="28"/>
        </w:rPr>
        <w:t>some people</w:t>
      </w:r>
      <w:r>
        <w:rPr>
          <w:rFonts w:ascii="Arial" w:hAnsi="Arial" w:cs="Arial"/>
          <w:sz w:val="28"/>
          <w:szCs w:val="28"/>
        </w:rPr>
        <w:t xml:space="preserve"> wished they could have had more help to go for a walk or have some time when the person they cared for was looked after </w:t>
      </w:r>
      <w:r w:rsidR="00E53B01">
        <w:rPr>
          <w:rFonts w:ascii="Arial" w:hAnsi="Arial" w:cs="Arial"/>
          <w:sz w:val="28"/>
          <w:szCs w:val="28"/>
        </w:rPr>
        <w:t>to give them some time to themselves</w:t>
      </w:r>
      <w:r>
        <w:rPr>
          <w:rFonts w:ascii="Arial" w:hAnsi="Arial" w:cs="Arial"/>
          <w:sz w:val="28"/>
          <w:szCs w:val="28"/>
        </w:rPr>
        <w:t>.</w:t>
      </w:r>
    </w:p>
    <w:p w14:paraId="2BF08715" w14:textId="77777777" w:rsidR="00E61E2F" w:rsidRDefault="00E61E2F" w:rsidP="00E61E2F">
      <w:pPr>
        <w:pStyle w:val="ListParagraph"/>
        <w:numPr>
          <w:ilvl w:val="0"/>
          <w:numId w:val="17"/>
        </w:numPr>
        <w:rPr>
          <w:rFonts w:ascii="Arial" w:hAnsi="Arial" w:cs="Arial"/>
          <w:sz w:val="28"/>
          <w:szCs w:val="28"/>
        </w:rPr>
      </w:pPr>
      <w:r>
        <w:rPr>
          <w:rFonts w:ascii="Arial" w:hAnsi="Arial" w:cs="Arial"/>
          <w:sz w:val="28"/>
          <w:szCs w:val="28"/>
        </w:rPr>
        <w:t>Some people said they didn’t know where to go to get information and advice about living with dementia.</w:t>
      </w:r>
    </w:p>
    <w:p w14:paraId="457AEB86" w14:textId="77777777" w:rsidR="001833D8" w:rsidRDefault="00E61E2F" w:rsidP="001833D8">
      <w:pPr>
        <w:pStyle w:val="ListParagraph"/>
        <w:numPr>
          <w:ilvl w:val="0"/>
          <w:numId w:val="17"/>
        </w:numPr>
        <w:rPr>
          <w:rFonts w:ascii="Arial" w:hAnsi="Arial" w:cs="Arial"/>
          <w:sz w:val="28"/>
          <w:szCs w:val="28"/>
        </w:rPr>
      </w:pPr>
      <w:r>
        <w:rPr>
          <w:rFonts w:ascii="Arial" w:hAnsi="Arial" w:cs="Arial"/>
          <w:sz w:val="28"/>
          <w:szCs w:val="28"/>
        </w:rPr>
        <w:lastRenderedPageBreak/>
        <w:t>Some people said it had taken too long to get a dementia diagnosis.</w:t>
      </w:r>
    </w:p>
    <w:p w14:paraId="17AA44AE" w14:textId="77777777" w:rsidR="001833D8" w:rsidRDefault="001833D8" w:rsidP="001833D8">
      <w:pPr>
        <w:rPr>
          <w:rFonts w:ascii="Arial" w:hAnsi="Arial" w:cs="Arial"/>
          <w:sz w:val="28"/>
          <w:szCs w:val="28"/>
        </w:rPr>
      </w:pPr>
    </w:p>
    <w:p w14:paraId="7A19883F" w14:textId="77777777" w:rsidR="001833D8" w:rsidRDefault="001833D8" w:rsidP="001833D8">
      <w:pPr>
        <w:rPr>
          <w:rFonts w:ascii="Arial" w:hAnsi="Arial" w:cs="Arial"/>
          <w:b/>
          <w:sz w:val="28"/>
          <w:szCs w:val="28"/>
        </w:rPr>
      </w:pPr>
      <w:r>
        <w:rPr>
          <w:rFonts w:ascii="Arial" w:hAnsi="Arial" w:cs="Arial"/>
          <w:b/>
          <w:sz w:val="28"/>
          <w:szCs w:val="28"/>
        </w:rPr>
        <w:t>What are organisations already doing about the things people said</w:t>
      </w:r>
      <w:r w:rsidR="00250729">
        <w:rPr>
          <w:rFonts w:ascii="Arial" w:hAnsi="Arial" w:cs="Arial"/>
          <w:b/>
          <w:sz w:val="28"/>
          <w:szCs w:val="28"/>
        </w:rPr>
        <w:t>?</w:t>
      </w:r>
    </w:p>
    <w:p w14:paraId="408CCC34" w14:textId="77777777" w:rsidR="001833D8" w:rsidRDefault="000B7DCE" w:rsidP="000B7DCE">
      <w:pPr>
        <w:pStyle w:val="ListParagraph"/>
        <w:numPr>
          <w:ilvl w:val="0"/>
          <w:numId w:val="18"/>
        </w:numPr>
        <w:rPr>
          <w:rFonts w:ascii="Arial" w:hAnsi="Arial" w:cs="Arial"/>
          <w:sz w:val="28"/>
          <w:szCs w:val="28"/>
        </w:rPr>
      </w:pPr>
      <w:r>
        <w:rPr>
          <w:rFonts w:ascii="Arial" w:hAnsi="Arial" w:cs="Arial"/>
          <w:sz w:val="28"/>
          <w:szCs w:val="28"/>
        </w:rPr>
        <w:t>Organisations in Sheffield are already doing lots of things to help and support people with dementia and their families to live well.</w:t>
      </w:r>
    </w:p>
    <w:p w14:paraId="7482AF58" w14:textId="59CC6315" w:rsidR="00A00121" w:rsidRDefault="00A00121" w:rsidP="00250729">
      <w:pPr>
        <w:pStyle w:val="ListParagraph"/>
        <w:numPr>
          <w:ilvl w:val="0"/>
          <w:numId w:val="18"/>
        </w:numPr>
        <w:rPr>
          <w:rFonts w:ascii="Arial" w:hAnsi="Arial" w:cs="Arial"/>
          <w:sz w:val="28"/>
          <w:szCs w:val="28"/>
        </w:rPr>
      </w:pPr>
      <w:r>
        <w:rPr>
          <w:rFonts w:ascii="Arial" w:hAnsi="Arial" w:cs="Arial"/>
          <w:sz w:val="28"/>
          <w:szCs w:val="28"/>
        </w:rPr>
        <w:t>L</w:t>
      </w:r>
      <w:r w:rsidR="000B7DCE">
        <w:rPr>
          <w:rFonts w:ascii="Arial" w:hAnsi="Arial" w:cs="Arial"/>
          <w:sz w:val="28"/>
          <w:szCs w:val="28"/>
        </w:rPr>
        <w:t xml:space="preserve">ots of our Dementia Strategy plans are </w:t>
      </w:r>
      <w:r w:rsidR="0074345B">
        <w:rPr>
          <w:rFonts w:ascii="Arial" w:hAnsi="Arial" w:cs="Arial"/>
          <w:sz w:val="28"/>
          <w:szCs w:val="28"/>
        </w:rPr>
        <w:t>making things better for people</w:t>
      </w:r>
      <w:r w:rsidR="000B7DCE">
        <w:rPr>
          <w:rFonts w:ascii="Arial" w:hAnsi="Arial" w:cs="Arial"/>
          <w:sz w:val="28"/>
          <w:szCs w:val="28"/>
        </w:rPr>
        <w:t>.</w:t>
      </w:r>
      <w:r w:rsidR="00250729">
        <w:rPr>
          <w:rFonts w:ascii="Arial" w:hAnsi="Arial" w:cs="Arial"/>
          <w:sz w:val="28"/>
          <w:szCs w:val="28"/>
        </w:rPr>
        <w:t xml:space="preserve">  </w:t>
      </w:r>
      <w:r w:rsidR="000B7DCE" w:rsidRPr="00250729">
        <w:rPr>
          <w:rFonts w:ascii="Arial" w:hAnsi="Arial" w:cs="Arial"/>
          <w:sz w:val="28"/>
          <w:szCs w:val="28"/>
        </w:rPr>
        <w:t>For ex</w:t>
      </w:r>
      <w:r>
        <w:rPr>
          <w:rFonts w:ascii="Arial" w:hAnsi="Arial" w:cs="Arial"/>
          <w:sz w:val="28"/>
          <w:szCs w:val="28"/>
        </w:rPr>
        <w:t>ample:</w:t>
      </w:r>
    </w:p>
    <w:p w14:paraId="548DB59C" w14:textId="4EE1F076" w:rsidR="00A00121" w:rsidRDefault="00A00121" w:rsidP="00A00121">
      <w:pPr>
        <w:pStyle w:val="ListParagraph"/>
        <w:numPr>
          <w:ilvl w:val="1"/>
          <w:numId w:val="18"/>
        </w:numPr>
        <w:rPr>
          <w:rFonts w:ascii="Arial" w:hAnsi="Arial" w:cs="Arial"/>
          <w:sz w:val="28"/>
          <w:szCs w:val="28"/>
        </w:rPr>
      </w:pPr>
      <w:r>
        <w:rPr>
          <w:rFonts w:ascii="Arial" w:hAnsi="Arial" w:cs="Arial"/>
          <w:sz w:val="28"/>
          <w:szCs w:val="28"/>
        </w:rPr>
        <w:t>The c</w:t>
      </w:r>
      <w:r w:rsidR="000B7DCE" w:rsidRPr="00250729">
        <w:rPr>
          <w:rFonts w:ascii="Arial" w:hAnsi="Arial" w:cs="Arial"/>
          <w:sz w:val="28"/>
          <w:szCs w:val="28"/>
        </w:rPr>
        <w:t>ommunity dementia services</w:t>
      </w:r>
      <w:r>
        <w:rPr>
          <w:rFonts w:ascii="Arial" w:hAnsi="Arial" w:cs="Arial"/>
          <w:sz w:val="28"/>
          <w:szCs w:val="28"/>
        </w:rPr>
        <w:t xml:space="preserve"> and </w:t>
      </w:r>
      <w:r w:rsidR="0074345B" w:rsidRPr="00250729">
        <w:rPr>
          <w:rFonts w:ascii="Arial" w:hAnsi="Arial" w:cs="Arial"/>
          <w:sz w:val="28"/>
          <w:szCs w:val="28"/>
        </w:rPr>
        <w:t xml:space="preserve">dementia </w:t>
      </w:r>
      <w:r>
        <w:rPr>
          <w:rFonts w:ascii="Arial" w:hAnsi="Arial" w:cs="Arial"/>
          <w:sz w:val="28"/>
          <w:szCs w:val="28"/>
        </w:rPr>
        <w:t>link workers</w:t>
      </w:r>
    </w:p>
    <w:p w14:paraId="5B7CF836" w14:textId="77777777" w:rsidR="00A00121" w:rsidRDefault="00A00121" w:rsidP="00A00121">
      <w:pPr>
        <w:pStyle w:val="ListParagraph"/>
        <w:numPr>
          <w:ilvl w:val="1"/>
          <w:numId w:val="18"/>
        </w:numPr>
        <w:rPr>
          <w:rFonts w:ascii="Arial" w:hAnsi="Arial" w:cs="Arial"/>
          <w:sz w:val="28"/>
          <w:szCs w:val="28"/>
        </w:rPr>
      </w:pPr>
      <w:r>
        <w:rPr>
          <w:rFonts w:ascii="Arial" w:hAnsi="Arial" w:cs="Arial"/>
          <w:sz w:val="28"/>
          <w:szCs w:val="28"/>
        </w:rPr>
        <w:t>The Memory Service</w:t>
      </w:r>
    </w:p>
    <w:p w14:paraId="644B27F3" w14:textId="77777777" w:rsidR="00A00121" w:rsidRDefault="00A00121" w:rsidP="00A00121">
      <w:pPr>
        <w:pStyle w:val="ListParagraph"/>
        <w:numPr>
          <w:ilvl w:val="1"/>
          <w:numId w:val="18"/>
        </w:numPr>
        <w:rPr>
          <w:rFonts w:ascii="Arial" w:hAnsi="Arial" w:cs="Arial"/>
          <w:sz w:val="28"/>
          <w:szCs w:val="28"/>
        </w:rPr>
      </w:pPr>
      <w:r>
        <w:rPr>
          <w:rFonts w:ascii="Arial" w:hAnsi="Arial" w:cs="Arial"/>
          <w:sz w:val="28"/>
          <w:szCs w:val="28"/>
        </w:rPr>
        <w:t>Home care and help from social services</w:t>
      </w:r>
    </w:p>
    <w:p w14:paraId="32488A8B" w14:textId="77777777" w:rsidR="00E53B01" w:rsidRDefault="00E53B01" w:rsidP="00E53B01">
      <w:pPr>
        <w:pStyle w:val="ListParagraph"/>
        <w:numPr>
          <w:ilvl w:val="1"/>
          <w:numId w:val="18"/>
        </w:numPr>
        <w:rPr>
          <w:rFonts w:ascii="Arial" w:hAnsi="Arial" w:cs="Arial"/>
          <w:sz w:val="28"/>
          <w:szCs w:val="28"/>
        </w:rPr>
      </w:pPr>
      <w:r>
        <w:rPr>
          <w:rFonts w:ascii="Arial" w:hAnsi="Arial" w:cs="Arial"/>
          <w:sz w:val="28"/>
          <w:szCs w:val="28"/>
        </w:rPr>
        <w:t>Sheffield Carers Centre</w:t>
      </w:r>
    </w:p>
    <w:p w14:paraId="70CA5569" w14:textId="6C64198F" w:rsidR="00E53B01" w:rsidRDefault="00E53B01" w:rsidP="00E53B01">
      <w:pPr>
        <w:pStyle w:val="ListParagraph"/>
        <w:numPr>
          <w:ilvl w:val="1"/>
          <w:numId w:val="18"/>
        </w:numPr>
        <w:rPr>
          <w:rFonts w:ascii="Arial" w:hAnsi="Arial" w:cs="Arial"/>
          <w:sz w:val="28"/>
          <w:szCs w:val="28"/>
        </w:rPr>
      </w:pPr>
      <w:r>
        <w:rPr>
          <w:rFonts w:ascii="Arial" w:hAnsi="Arial" w:cs="Arial"/>
          <w:sz w:val="28"/>
          <w:szCs w:val="28"/>
        </w:rPr>
        <w:t>Day centres</w:t>
      </w:r>
    </w:p>
    <w:p w14:paraId="57357F1B" w14:textId="6C6BD3A1" w:rsidR="004B7506" w:rsidRPr="004B7506" w:rsidRDefault="004B7506" w:rsidP="004B7506">
      <w:pPr>
        <w:pStyle w:val="ListParagraph"/>
        <w:numPr>
          <w:ilvl w:val="1"/>
          <w:numId w:val="18"/>
        </w:numPr>
        <w:rPr>
          <w:rFonts w:ascii="Arial" w:hAnsi="Arial" w:cs="Arial"/>
          <w:sz w:val="28"/>
          <w:szCs w:val="28"/>
        </w:rPr>
      </w:pPr>
      <w:r>
        <w:rPr>
          <w:rFonts w:ascii="Arial" w:hAnsi="Arial" w:cs="Arial"/>
          <w:sz w:val="28"/>
          <w:szCs w:val="28"/>
        </w:rPr>
        <w:t xml:space="preserve">Extra </w:t>
      </w:r>
      <w:r w:rsidRPr="00250729">
        <w:rPr>
          <w:rFonts w:ascii="Arial" w:hAnsi="Arial" w:cs="Arial"/>
          <w:sz w:val="28"/>
          <w:szCs w:val="28"/>
        </w:rPr>
        <w:t>training</w:t>
      </w:r>
      <w:r w:rsidR="0074345B">
        <w:rPr>
          <w:rFonts w:ascii="Arial" w:hAnsi="Arial" w:cs="Arial"/>
          <w:sz w:val="28"/>
          <w:szCs w:val="28"/>
        </w:rPr>
        <w:t xml:space="preserve"> and advice</w:t>
      </w:r>
      <w:r w:rsidRPr="00250729">
        <w:rPr>
          <w:rFonts w:ascii="Arial" w:hAnsi="Arial" w:cs="Arial"/>
          <w:sz w:val="28"/>
          <w:szCs w:val="28"/>
        </w:rPr>
        <w:t xml:space="preserve"> for </w:t>
      </w:r>
      <w:r>
        <w:rPr>
          <w:rFonts w:ascii="Arial" w:hAnsi="Arial" w:cs="Arial"/>
          <w:sz w:val="28"/>
          <w:szCs w:val="28"/>
        </w:rPr>
        <w:t>staff</w:t>
      </w:r>
      <w:r w:rsidRPr="00250729">
        <w:rPr>
          <w:rFonts w:ascii="Arial" w:hAnsi="Arial" w:cs="Arial"/>
          <w:sz w:val="28"/>
          <w:szCs w:val="28"/>
        </w:rPr>
        <w:t xml:space="preserve"> </w:t>
      </w:r>
      <w:r>
        <w:rPr>
          <w:rFonts w:ascii="Arial" w:hAnsi="Arial" w:cs="Arial"/>
          <w:sz w:val="28"/>
          <w:szCs w:val="28"/>
        </w:rPr>
        <w:t xml:space="preserve">about dementia </w:t>
      </w:r>
    </w:p>
    <w:p w14:paraId="1D3B8167" w14:textId="5E399DD0" w:rsidR="00250729" w:rsidRDefault="00250729" w:rsidP="000B7DCE">
      <w:pPr>
        <w:pStyle w:val="ListParagraph"/>
        <w:numPr>
          <w:ilvl w:val="0"/>
          <w:numId w:val="18"/>
        </w:numPr>
        <w:rPr>
          <w:rFonts w:ascii="Arial" w:hAnsi="Arial" w:cs="Arial"/>
          <w:sz w:val="28"/>
          <w:szCs w:val="28"/>
        </w:rPr>
      </w:pPr>
      <w:r>
        <w:rPr>
          <w:rFonts w:ascii="Arial" w:hAnsi="Arial" w:cs="Arial"/>
          <w:sz w:val="28"/>
          <w:szCs w:val="28"/>
        </w:rPr>
        <w:t xml:space="preserve">The Covid pandemic and lockdowns have meant that many services have had to run differently.  </w:t>
      </w:r>
      <w:r w:rsidR="00A00121">
        <w:rPr>
          <w:rFonts w:ascii="Arial" w:hAnsi="Arial" w:cs="Arial"/>
          <w:sz w:val="28"/>
          <w:szCs w:val="28"/>
        </w:rPr>
        <w:t xml:space="preserve">This has been difficult for people. </w:t>
      </w:r>
      <w:r>
        <w:rPr>
          <w:rFonts w:ascii="Arial" w:hAnsi="Arial" w:cs="Arial"/>
          <w:sz w:val="28"/>
          <w:szCs w:val="28"/>
        </w:rPr>
        <w:t>However most services have kept in touch with people</w:t>
      </w:r>
      <w:r w:rsidR="0074345B">
        <w:rPr>
          <w:rFonts w:ascii="Arial" w:hAnsi="Arial" w:cs="Arial"/>
          <w:sz w:val="28"/>
          <w:szCs w:val="28"/>
        </w:rPr>
        <w:t xml:space="preserve">. They have </w:t>
      </w:r>
      <w:r>
        <w:rPr>
          <w:rFonts w:ascii="Arial" w:hAnsi="Arial" w:cs="Arial"/>
          <w:sz w:val="28"/>
          <w:szCs w:val="28"/>
        </w:rPr>
        <w:t>done what they can to find ways to help them safely during this difficult time, and this has made a big difference to people.</w:t>
      </w:r>
    </w:p>
    <w:p w14:paraId="0EE00165" w14:textId="77777777" w:rsidR="00250729" w:rsidRPr="00250729" w:rsidRDefault="00250729" w:rsidP="00250729">
      <w:pPr>
        <w:rPr>
          <w:rFonts w:ascii="Arial" w:hAnsi="Arial" w:cs="Arial"/>
          <w:b/>
          <w:sz w:val="28"/>
          <w:szCs w:val="28"/>
        </w:rPr>
      </w:pPr>
    </w:p>
    <w:p w14:paraId="42A24347" w14:textId="77777777" w:rsidR="00250729" w:rsidRDefault="00250729" w:rsidP="00250729">
      <w:pPr>
        <w:rPr>
          <w:rFonts w:ascii="Arial" w:hAnsi="Arial" w:cs="Arial"/>
          <w:b/>
          <w:sz w:val="28"/>
          <w:szCs w:val="28"/>
        </w:rPr>
      </w:pPr>
      <w:r w:rsidRPr="00250729">
        <w:rPr>
          <w:rFonts w:ascii="Arial" w:hAnsi="Arial" w:cs="Arial"/>
          <w:b/>
          <w:sz w:val="28"/>
          <w:szCs w:val="28"/>
        </w:rPr>
        <w:t xml:space="preserve">What </w:t>
      </w:r>
      <w:r w:rsidR="00A00121">
        <w:rPr>
          <w:rFonts w:ascii="Arial" w:hAnsi="Arial" w:cs="Arial"/>
          <w:b/>
          <w:sz w:val="28"/>
          <w:szCs w:val="28"/>
        </w:rPr>
        <w:t>more</w:t>
      </w:r>
      <w:r w:rsidRPr="00250729">
        <w:rPr>
          <w:rFonts w:ascii="Arial" w:hAnsi="Arial" w:cs="Arial"/>
          <w:b/>
          <w:sz w:val="28"/>
          <w:szCs w:val="28"/>
        </w:rPr>
        <w:t xml:space="preserve"> </w:t>
      </w:r>
      <w:r>
        <w:rPr>
          <w:rFonts w:ascii="Arial" w:hAnsi="Arial" w:cs="Arial"/>
          <w:b/>
          <w:sz w:val="28"/>
          <w:szCs w:val="28"/>
        </w:rPr>
        <w:t xml:space="preserve">do </w:t>
      </w:r>
      <w:r w:rsidRPr="00250729">
        <w:rPr>
          <w:rFonts w:ascii="Arial" w:hAnsi="Arial" w:cs="Arial"/>
          <w:b/>
          <w:sz w:val="28"/>
          <w:szCs w:val="28"/>
        </w:rPr>
        <w:t xml:space="preserve">organisations need to do to make things better? </w:t>
      </w:r>
    </w:p>
    <w:p w14:paraId="65FBCE7C" w14:textId="3539E3FD" w:rsidR="00250729" w:rsidRDefault="00122D60" w:rsidP="00250729">
      <w:pPr>
        <w:pStyle w:val="ListParagraph"/>
        <w:numPr>
          <w:ilvl w:val="0"/>
          <w:numId w:val="19"/>
        </w:numPr>
        <w:rPr>
          <w:rFonts w:ascii="Arial" w:hAnsi="Arial" w:cs="Arial"/>
          <w:sz w:val="28"/>
          <w:szCs w:val="28"/>
        </w:rPr>
      </w:pPr>
      <w:r>
        <w:rPr>
          <w:rFonts w:ascii="Arial" w:hAnsi="Arial" w:cs="Arial"/>
          <w:sz w:val="28"/>
          <w:szCs w:val="28"/>
        </w:rPr>
        <w:t>If people</w:t>
      </w:r>
      <w:r w:rsidR="00250729">
        <w:rPr>
          <w:rFonts w:ascii="Arial" w:hAnsi="Arial" w:cs="Arial"/>
          <w:sz w:val="28"/>
          <w:szCs w:val="28"/>
        </w:rPr>
        <w:t xml:space="preserve"> know about local services</w:t>
      </w:r>
      <w:r>
        <w:rPr>
          <w:rFonts w:ascii="Arial" w:hAnsi="Arial" w:cs="Arial"/>
          <w:sz w:val="28"/>
          <w:szCs w:val="28"/>
        </w:rPr>
        <w:t xml:space="preserve"> then</w:t>
      </w:r>
      <w:r w:rsidR="00250729">
        <w:rPr>
          <w:rFonts w:ascii="Arial" w:hAnsi="Arial" w:cs="Arial"/>
          <w:sz w:val="28"/>
          <w:szCs w:val="28"/>
        </w:rPr>
        <w:t xml:space="preserve"> </w:t>
      </w:r>
      <w:r>
        <w:rPr>
          <w:rFonts w:ascii="Arial" w:hAnsi="Arial" w:cs="Arial"/>
          <w:sz w:val="28"/>
          <w:szCs w:val="28"/>
        </w:rPr>
        <w:t>are better supported</w:t>
      </w:r>
      <w:r w:rsidR="00250729">
        <w:rPr>
          <w:rFonts w:ascii="Arial" w:hAnsi="Arial" w:cs="Arial"/>
          <w:sz w:val="28"/>
          <w:szCs w:val="28"/>
        </w:rPr>
        <w:t xml:space="preserve"> – but not everyone knows about their local services.</w:t>
      </w:r>
      <w:r>
        <w:rPr>
          <w:rFonts w:ascii="Arial" w:hAnsi="Arial" w:cs="Arial"/>
          <w:sz w:val="28"/>
          <w:szCs w:val="28"/>
        </w:rPr>
        <w:t xml:space="preserve"> We need to make sure people know how they can get the support, information</w:t>
      </w:r>
      <w:r w:rsidR="0074345B">
        <w:rPr>
          <w:rFonts w:ascii="Arial" w:hAnsi="Arial" w:cs="Arial"/>
          <w:sz w:val="28"/>
          <w:szCs w:val="28"/>
        </w:rPr>
        <w:t>,</w:t>
      </w:r>
      <w:r>
        <w:rPr>
          <w:rFonts w:ascii="Arial" w:hAnsi="Arial" w:cs="Arial"/>
          <w:sz w:val="28"/>
          <w:szCs w:val="28"/>
        </w:rPr>
        <w:t xml:space="preserve"> and advice that they need</w:t>
      </w:r>
      <w:r w:rsidR="0074345B">
        <w:rPr>
          <w:rFonts w:ascii="Arial" w:hAnsi="Arial" w:cs="Arial"/>
          <w:sz w:val="28"/>
          <w:szCs w:val="28"/>
        </w:rPr>
        <w:t>, when they need it.</w:t>
      </w:r>
    </w:p>
    <w:p w14:paraId="082D6722" w14:textId="77777777" w:rsidR="00250729" w:rsidRDefault="00A00121" w:rsidP="00250729">
      <w:pPr>
        <w:pStyle w:val="ListParagraph"/>
        <w:numPr>
          <w:ilvl w:val="0"/>
          <w:numId w:val="19"/>
        </w:numPr>
        <w:rPr>
          <w:rFonts w:ascii="Arial" w:hAnsi="Arial" w:cs="Arial"/>
          <w:sz w:val="28"/>
          <w:szCs w:val="28"/>
        </w:rPr>
      </w:pPr>
      <w:r>
        <w:rPr>
          <w:rFonts w:ascii="Arial" w:hAnsi="Arial" w:cs="Arial"/>
          <w:sz w:val="28"/>
          <w:szCs w:val="28"/>
        </w:rPr>
        <w:t xml:space="preserve">We have already been working hard to support family and friends who care for people living with dementia – but we need to do more. </w:t>
      </w:r>
      <w:r w:rsidR="0092530C">
        <w:rPr>
          <w:rFonts w:ascii="Arial" w:hAnsi="Arial" w:cs="Arial"/>
          <w:sz w:val="28"/>
          <w:szCs w:val="28"/>
        </w:rPr>
        <w:t>For example, by helping put people in touch with other people who are in similar situations to themselves.</w:t>
      </w:r>
    </w:p>
    <w:p w14:paraId="50DA2F09" w14:textId="77777777" w:rsidR="00A00121" w:rsidRDefault="00A00121" w:rsidP="00250729">
      <w:pPr>
        <w:pStyle w:val="ListParagraph"/>
        <w:numPr>
          <w:ilvl w:val="0"/>
          <w:numId w:val="19"/>
        </w:numPr>
        <w:rPr>
          <w:rFonts w:ascii="Arial" w:hAnsi="Arial" w:cs="Arial"/>
          <w:sz w:val="28"/>
          <w:szCs w:val="28"/>
        </w:rPr>
      </w:pPr>
      <w:r>
        <w:rPr>
          <w:rFonts w:ascii="Arial" w:hAnsi="Arial" w:cs="Arial"/>
          <w:sz w:val="28"/>
          <w:szCs w:val="28"/>
        </w:rPr>
        <w:t xml:space="preserve">Some people have had to wait a long time for their dementia diagnosis.  Sometimes this was because of the pandemic and lockdown but not always.  We need to find </w:t>
      </w:r>
      <w:r w:rsidR="00110D89">
        <w:rPr>
          <w:rFonts w:ascii="Arial" w:hAnsi="Arial" w:cs="Arial"/>
          <w:sz w:val="28"/>
          <w:szCs w:val="28"/>
        </w:rPr>
        <w:t xml:space="preserve">out </w:t>
      </w:r>
      <w:r>
        <w:rPr>
          <w:rFonts w:ascii="Arial" w:hAnsi="Arial" w:cs="Arial"/>
          <w:sz w:val="28"/>
          <w:szCs w:val="28"/>
        </w:rPr>
        <w:t xml:space="preserve">what else doctors surgeries, the Memory Service, and other organisations can do to help people get a diagnosis as quickly as possible so that they can start to get the support and care that will follow this. </w:t>
      </w:r>
    </w:p>
    <w:p w14:paraId="5D4B4223" w14:textId="77777777" w:rsidR="009F61CE" w:rsidRPr="00E53B01" w:rsidRDefault="00E53B01" w:rsidP="009F61CE">
      <w:pPr>
        <w:pStyle w:val="ListParagraph"/>
        <w:numPr>
          <w:ilvl w:val="0"/>
          <w:numId w:val="19"/>
        </w:numPr>
        <w:rPr>
          <w:rFonts w:ascii="Arial" w:hAnsi="Arial" w:cs="Arial"/>
          <w:sz w:val="28"/>
          <w:szCs w:val="28"/>
        </w:rPr>
      </w:pPr>
      <w:r w:rsidRPr="00E53B01">
        <w:rPr>
          <w:rFonts w:ascii="Arial" w:hAnsi="Arial" w:cs="Arial"/>
          <w:sz w:val="28"/>
          <w:szCs w:val="28"/>
        </w:rPr>
        <w:t>Some services have been able to keep running more than others have during the Covid pandemic and lockdowns. We need to help the services that have found it difficult to offer support, to find ways to offer more support (safely) again.</w:t>
      </w:r>
    </w:p>
    <w:p w14:paraId="2F0158A8" w14:textId="77777777" w:rsidR="00E53B01" w:rsidRDefault="00E53B01" w:rsidP="0088379B">
      <w:pPr>
        <w:rPr>
          <w:rFonts w:ascii="Arial" w:hAnsi="Arial" w:cs="Arial"/>
          <w:sz w:val="28"/>
          <w:szCs w:val="28"/>
        </w:rPr>
      </w:pPr>
    </w:p>
    <w:tbl>
      <w:tblPr>
        <w:tblStyle w:val="TableGrid"/>
        <w:tblW w:w="1088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881"/>
      </w:tblGrid>
      <w:tr w:rsidR="00E53B01" w14:paraId="5609E8BF" w14:textId="77777777" w:rsidTr="00110D89">
        <w:tc>
          <w:tcPr>
            <w:tcW w:w="10881" w:type="dxa"/>
          </w:tcPr>
          <w:p w14:paraId="26313901" w14:textId="7136B1C6" w:rsidR="00E53B01" w:rsidRDefault="00E53B01" w:rsidP="0088379B">
            <w:pPr>
              <w:rPr>
                <w:rFonts w:ascii="Arial" w:hAnsi="Arial" w:cs="Arial"/>
                <w:sz w:val="28"/>
                <w:szCs w:val="28"/>
              </w:rPr>
            </w:pPr>
            <w:r>
              <w:rPr>
                <w:rFonts w:ascii="Arial" w:hAnsi="Arial" w:cs="Arial"/>
                <w:sz w:val="28"/>
                <w:szCs w:val="28"/>
              </w:rPr>
              <w:t>If you would like more information, you can contact:</w:t>
            </w:r>
          </w:p>
          <w:p w14:paraId="3D29177F" w14:textId="5918E17A" w:rsidR="004B7506" w:rsidRPr="00F161C9" w:rsidRDefault="004B7506" w:rsidP="00F161C9">
            <w:pPr>
              <w:pStyle w:val="ListParagraph"/>
              <w:numPr>
                <w:ilvl w:val="0"/>
                <w:numId w:val="20"/>
              </w:numPr>
              <w:ind w:left="360"/>
              <w:rPr>
                <w:rFonts w:ascii="Arial" w:hAnsi="Arial" w:cs="Arial"/>
                <w:sz w:val="26"/>
                <w:szCs w:val="26"/>
              </w:rPr>
            </w:pPr>
            <w:r w:rsidRPr="007C7FEC">
              <w:rPr>
                <w:rFonts w:ascii="Arial" w:hAnsi="Arial" w:cs="Arial"/>
                <w:b/>
                <w:bCs/>
                <w:sz w:val="26"/>
                <w:szCs w:val="26"/>
              </w:rPr>
              <w:t>Sheffield Directory</w:t>
            </w:r>
            <w:r w:rsidRPr="007C7FEC">
              <w:rPr>
                <w:rFonts w:ascii="Arial" w:hAnsi="Arial" w:cs="Arial"/>
                <w:sz w:val="26"/>
                <w:szCs w:val="26"/>
              </w:rPr>
              <w:t xml:space="preserve"> - </w:t>
            </w:r>
            <w:hyperlink r:id="rId10" w:history="1">
              <w:r w:rsidR="00994B02" w:rsidRPr="00994B02">
                <w:rPr>
                  <w:rStyle w:val="Hyperlink"/>
                  <w:rFonts w:ascii="Arial" w:hAnsi="Arial" w:cs="Arial"/>
                </w:rPr>
                <w:t>www.sheffielddirectory.org.uk/dementia</w:t>
              </w:r>
            </w:hyperlink>
            <w:r w:rsidR="00994B02">
              <w:rPr>
                <w:rFonts w:ascii="Arial" w:hAnsi="Arial" w:cs="Arial"/>
                <w:sz w:val="26"/>
                <w:szCs w:val="26"/>
              </w:rPr>
              <w:t xml:space="preserve"> </w:t>
            </w:r>
            <w:r w:rsidR="00F161C9">
              <w:rPr>
                <w:rFonts w:ascii="Arial" w:hAnsi="Arial" w:cs="Arial"/>
                <w:sz w:val="26"/>
                <w:szCs w:val="26"/>
              </w:rPr>
              <w:t xml:space="preserve">- </w:t>
            </w:r>
            <w:r w:rsidRPr="00F161C9">
              <w:rPr>
                <w:rFonts w:ascii="Arial" w:hAnsi="Arial" w:cs="Arial"/>
                <w:sz w:val="26"/>
                <w:szCs w:val="26"/>
              </w:rPr>
              <w:t>Local information and advice, groups and services, activities and events, care and support.</w:t>
            </w:r>
          </w:p>
          <w:p w14:paraId="352BD757" w14:textId="77777777" w:rsidR="004B7506" w:rsidRPr="007C7FEC" w:rsidRDefault="004B7506" w:rsidP="004B7506">
            <w:pPr>
              <w:rPr>
                <w:rFonts w:ascii="Arial" w:hAnsi="Arial" w:cs="Arial"/>
                <w:sz w:val="26"/>
                <w:szCs w:val="26"/>
              </w:rPr>
            </w:pPr>
          </w:p>
          <w:p w14:paraId="4DA3D806" w14:textId="167C2D66" w:rsidR="004B7506" w:rsidRPr="007C7FEC" w:rsidRDefault="004B7506" w:rsidP="004B7506">
            <w:pPr>
              <w:pStyle w:val="ListParagraph"/>
              <w:numPr>
                <w:ilvl w:val="0"/>
                <w:numId w:val="20"/>
              </w:numPr>
              <w:ind w:left="360"/>
              <w:rPr>
                <w:rFonts w:ascii="Arial" w:hAnsi="Arial" w:cs="Arial"/>
                <w:sz w:val="26"/>
                <w:szCs w:val="26"/>
              </w:rPr>
            </w:pPr>
            <w:r w:rsidRPr="007C7FEC">
              <w:rPr>
                <w:rFonts w:ascii="Arial" w:hAnsi="Arial" w:cs="Arial"/>
                <w:b/>
                <w:bCs/>
                <w:sz w:val="26"/>
                <w:szCs w:val="26"/>
              </w:rPr>
              <w:t>Sheffield Carers Centre</w:t>
            </w:r>
            <w:r w:rsidRPr="007C7FEC">
              <w:rPr>
                <w:rFonts w:ascii="Arial" w:hAnsi="Arial" w:cs="Arial"/>
                <w:sz w:val="26"/>
                <w:szCs w:val="26"/>
              </w:rPr>
              <w:t xml:space="preserve"> - </w:t>
            </w:r>
            <w:hyperlink r:id="rId11" w:history="1">
              <w:r w:rsidRPr="00F161C9">
                <w:rPr>
                  <w:rStyle w:val="Hyperlink"/>
                  <w:rFonts w:ascii="Arial" w:hAnsi="Arial" w:cs="Arial"/>
                </w:rPr>
                <w:t>https://sheffieldcarers.org.uk/</w:t>
              </w:r>
            </w:hyperlink>
            <w:r w:rsidRPr="007C7FEC">
              <w:rPr>
                <w:rFonts w:ascii="Arial" w:hAnsi="Arial" w:cs="Arial"/>
                <w:sz w:val="26"/>
                <w:szCs w:val="26"/>
              </w:rPr>
              <w:t xml:space="preserve"> </w:t>
            </w:r>
            <w:r w:rsidR="007C7FEC" w:rsidRPr="007C7FEC">
              <w:rPr>
                <w:rFonts w:ascii="Arial" w:hAnsi="Arial" w:cs="Arial"/>
                <w:sz w:val="26"/>
                <w:szCs w:val="26"/>
              </w:rPr>
              <w:t xml:space="preserve">or telephone </w:t>
            </w:r>
            <w:r w:rsidRPr="007C7FEC">
              <w:rPr>
                <w:rFonts w:ascii="Arial" w:hAnsi="Arial" w:cs="Arial"/>
                <w:sz w:val="26"/>
                <w:szCs w:val="26"/>
              </w:rPr>
              <w:t>0114 272 8362</w:t>
            </w:r>
          </w:p>
          <w:p w14:paraId="4BF928D8" w14:textId="77777777" w:rsidR="007C7FEC" w:rsidRDefault="004B7506" w:rsidP="007C7FEC">
            <w:pPr>
              <w:ind w:left="360"/>
              <w:rPr>
                <w:rFonts w:ascii="Arial" w:hAnsi="Arial" w:cs="Arial"/>
                <w:sz w:val="26"/>
                <w:szCs w:val="26"/>
              </w:rPr>
            </w:pPr>
            <w:r w:rsidRPr="007C7FEC">
              <w:rPr>
                <w:rFonts w:ascii="Arial" w:hAnsi="Arial" w:cs="Arial"/>
                <w:sz w:val="26"/>
                <w:szCs w:val="26"/>
              </w:rPr>
              <w:t>Free advice, information and support for family/friends who provide (unpaid) care.</w:t>
            </w:r>
          </w:p>
          <w:p w14:paraId="242EEF28" w14:textId="77777777" w:rsidR="007C7FEC" w:rsidRDefault="007C7FEC" w:rsidP="007C7FEC">
            <w:pPr>
              <w:ind w:left="360"/>
              <w:rPr>
                <w:rFonts w:ascii="Helvetica" w:hAnsi="Helvetica"/>
                <w:b/>
                <w:bCs/>
                <w:color w:val="545454"/>
              </w:rPr>
            </w:pPr>
          </w:p>
          <w:p w14:paraId="508DB007" w14:textId="17D5D64E" w:rsidR="007C7FEC" w:rsidRPr="007C7FEC" w:rsidRDefault="007C7FEC" w:rsidP="007C7FEC">
            <w:pPr>
              <w:pStyle w:val="ListParagraph"/>
              <w:numPr>
                <w:ilvl w:val="0"/>
                <w:numId w:val="20"/>
              </w:numPr>
              <w:ind w:left="284" w:hanging="284"/>
              <w:rPr>
                <w:rFonts w:ascii="Arial" w:hAnsi="Arial" w:cs="Arial"/>
                <w:sz w:val="26"/>
                <w:szCs w:val="26"/>
              </w:rPr>
            </w:pPr>
            <w:r w:rsidRPr="007C7FEC">
              <w:rPr>
                <w:rFonts w:ascii="Arial" w:hAnsi="Arial" w:cs="Arial"/>
                <w:b/>
                <w:bCs/>
                <w:sz w:val="26"/>
                <w:szCs w:val="26"/>
              </w:rPr>
              <w:t>Age UK Sheffield's Free Information &amp; Advice Service for people aged over 50 and their family or carers</w:t>
            </w:r>
            <w:r w:rsidRPr="007C7FEC">
              <w:rPr>
                <w:rFonts w:ascii="Helvetica" w:hAnsi="Helvetica"/>
                <w:b/>
                <w:bCs/>
                <w:color w:val="545454"/>
              </w:rPr>
              <w:t xml:space="preserve"> </w:t>
            </w:r>
            <w:r w:rsidRPr="007C7FEC">
              <w:rPr>
                <w:rFonts w:ascii="Arial" w:hAnsi="Arial" w:cs="Arial"/>
                <w:sz w:val="26"/>
                <w:szCs w:val="26"/>
              </w:rPr>
              <w:t xml:space="preserve">- </w:t>
            </w:r>
            <w:r w:rsidR="00F161C9" w:rsidRPr="00F161C9">
              <w:rPr>
                <w:rStyle w:val="Hyperlink"/>
                <w:rFonts w:ascii="Arial" w:hAnsi="Arial" w:cs="Arial"/>
              </w:rPr>
              <w:t>www.ageuk.org.uk/sheffield/</w:t>
            </w:r>
            <w:r w:rsidR="00F161C9">
              <w:rPr>
                <w:rFonts w:ascii="Arial" w:hAnsi="Arial" w:cs="Arial"/>
                <w:sz w:val="26"/>
                <w:szCs w:val="26"/>
              </w:rPr>
              <w:t xml:space="preserve"> </w:t>
            </w:r>
            <w:r w:rsidR="00A42BFD">
              <w:rPr>
                <w:rFonts w:ascii="Arial" w:hAnsi="Arial" w:cs="Arial"/>
                <w:sz w:val="26"/>
                <w:szCs w:val="26"/>
              </w:rPr>
              <w:t xml:space="preserve">or </w:t>
            </w:r>
            <w:r w:rsidRPr="007C7FEC">
              <w:rPr>
                <w:rFonts w:ascii="Arial" w:hAnsi="Arial" w:cs="Arial"/>
                <w:sz w:val="26"/>
                <w:szCs w:val="26"/>
              </w:rPr>
              <w:t>telephone 0114 250 2875.</w:t>
            </w:r>
          </w:p>
          <w:p w14:paraId="01451E8B" w14:textId="77777777" w:rsidR="004B7506" w:rsidRPr="007C7FEC" w:rsidRDefault="004B7506" w:rsidP="004B7506">
            <w:pPr>
              <w:rPr>
                <w:rFonts w:ascii="Arial" w:hAnsi="Arial" w:cs="Arial"/>
                <w:sz w:val="26"/>
                <w:szCs w:val="26"/>
              </w:rPr>
            </w:pPr>
          </w:p>
          <w:p w14:paraId="3B80C4C7" w14:textId="05A5E802" w:rsidR="004B7506" w:rsidRPr="004B7506" w:rsidRDefault="004B7506" w:rsidP="004B7506">
            <w:pPr>
              <w:pStyle w:val="ListParagraph"/>
              <w:numPr>
                <w:ilvl w:val="0"/>
                <w:numId w:val="20"/>
              </w:numPr>
              <w:ind w:left="360"/>
              <w:rPr>
                <w:rFonts w:asciiTheme="majorHAnsi" w:hAnsiTheme="majorHAnsi" w:cs="Arial"/>
              </w:rPr>
            </w:pPr>
            <w:r w:rsidRPr="007C7FEC">
              <w:rPr>
                <w:rFonts w:ascii="Arial" w:hAnsi="Arial" w:cs="Arial"/>
                <w:b/>
                <w:bCs/>
                <w:sz w:val="26"/>
                <w:szCs w:val="26"/>
              </w:rPr>
              <w:t>Alzheimer’s Society</w:t>
            </w:r>
            <w:r w:rsidRPr="007C7FEC">
              <w:rPr>
                <w:rFonts w:ascii="Arial" w:hAnsi="Arial" w:cs="Arial"/>
                <w:sz w:val="26"/>
                <w:szCs w:val="26"/>
              </w:rPr>
              <w:t xml:space="preserve"> -</w:t>
            </w:r>
            <w:r w:rsidRPr="007C7FEC">
              <w:rPr>
                <w:rFonts w:ascii="Arial" w:hAnsi="Arial" w:cs="Arial"/>
                <w:color w:val="002060"/>
                <w:sz w:val="26"/>
                <w:szCs w:val="26"/>
              </w:rPr>
              <w:t xml:space="preserve"> </w:t>
            </w:r>
            <w:hyperlink r:id="rId12" w:history="1">
              <w:r w:rsidR="00F161C9" w:rsidRPr="00DC5C47">
                <w:rPr>
                  <w:rStyle w:val="Hyperlink"/>
                  <w:rFonts w:ascii="Arial" w:hAnsi="Arial" w:cs="Arial"/>
                  <w:sz w:val="26"/>
                  <w:szCs w:val="26"/>
                </w:rPr>
                <w:t>www.alzheimers.org.uk</w:t>
              </w:r>
            </w:hyperlink>
            <w:r w:rsidRPr="007C7FEC">
              <w:rPr>
                <w:rFonts w:ascii="Arial" w:hAnsi="Arial" w:cs="Arial"/>
                <w:sz w:val="26"/>
                <w:szCs w:val="26"/>
              </w:rPr>
              <w:t xml:space="preserve"> and Dementia Connect support line: Personalised information, support and advice </w:t>
            </w:r>
            <w:r w:rsidR="007C7FEC" w:rsidRPr="007C7FEC">
              <w:rPr>
                <w:rFonts w:ascii="Arial" w:hAnsi="Arial" w:cs="Arial"/>
                <w:sz w:val="26"/>
                <w:szCs w:val="26"/>
              </w:rPr>
              <w:t>on telephone number</w:t>
            </w:r>
            <w:r w:rsidRPr="007C7FEC">
              <w:rPr>
                <w:rFonts w:ascii="Arial" w:hAnsi="Arial" w:cs="Arial"/>
                <w:sz w:val="26"/>
                <w:szCs w:val="26"/>
              </w:rPr>
              <w:t xml:space="preserve"> 0333 150 3456</w:t>
            </w:r>
            <w:r w:rsidR="007C7FEC" w:rsidRPr="007C7FEC">
              <w:rPr>
                <w:rFonts w:ascii="Arial" w:hAnsi="Arial" w:cs="Arial"/>
                <w:sz w:val="26"/>
                <w:szCs w:val="26"/>
              </w:rPr>
              <w:t>.</w:t>
            </w:r>
          </w:p>
        </w:tc>
      </w:tr>
    </w:tbl>
    <w:p w14:paraId="5532DB26" w14:textId="77777777" w:rsidR="00E53B01" w:rsidRPr="0088379B" w:rsidRDefault="00E53B01" w:rsidP="0088379B">
      <w:pPr>
        <w:rPr>
          <w:rFonts w:ascii="Arial" w:hAnsi="Arial" w:cs="Arial"/>
          <w:sz w:val="28"/>
          <w:szCs w:val="28"/>
        </w:rPr>
      </w:pPr>
    </w:p>
    <w:sectPr w:rsidR="00E53B01" w:rsidRPr="0088379B" w:rsidSect="004B7506">
      <w:headerReference w:type="default" r:id="rId13"/>
      <w:pgSz w:w="11899" w:h="16839"/>
      <w:pgMar w:top="720" w:right="720" w:bottom="568" w:left="720" w:header="709" w:footer="22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AAD2D" w14:textId="77777777" w:rsidR="00445D66" w:rsidRDefault="00445D66" w:rsidP="00E01BD7">
      <w:r>
        <w:separator/>
      </w:r>
    </w:p>
  </w:endnote>
  <w:endnote w:type="continuationSeparator" w:id="0">
    <w:p w14:paraId="16B4B0D1" w14:textId="77777777" w:rsidR="00445D66" w:rsidRDefault="00445D66" w:rsidP="00E0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00000000" w:usb1="5000A1FF" w:usb2="00000000" w:usb3="00000000" w:csb0="000001B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B2F390" w14:textId="77777777" w:rsidR="00445D66" w:rsidRDefault="00445D66" w:rsidP="00E01BD7">
      <w:r>
        <w:separator/>
      </w:r>
    </w:p>
  </w:footnote>
  <w:footnote w:type="continuationSeparator" w:id="0">
    <w:p w14:paraId="21B0A0C1" w14:textId="77777777" w:rsidR="00445D66" w:rsidRDefault="00445D66" w:rsidP="00E01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828DD2" w14:textId="77777777" w:rsidR="002F3C1B" w:rsidRDefault="002F3C1B" w:rsidP="0088379B">
    <w:pPr>
      <w:pStyle w:val="Header"/>
      <w:tabs>
        <w:tab w:val="left" w:pos="1185"/>
        <w:tab w:val="right" w:pos="9347"/>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16818"/>
    <w:multiLevelType w:val="hybridMultilevel"/>
    <w:tmpl w:val="74FEC1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C6063CB"/>
    <w:multiLevelType w:val="hybridMultilevel"/>
    <w:tmpl w:val="66206448"/>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
    <w:nsid w:val="0FA85905"/>
    <w:multiLevelType w:val="hybridMultilevel"/>
    <w:tmpl w:val="CE343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2926C8"/>
    <w:multiLevelType w:val="hybridMultilevel"/>
    <w:tmpl w:val="10388590"/>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1EA604E3"/>
    <w:multiLevelType w:val="multilevel"/>
    <w:tmpl w:val="EB76C344"/>
    <w:name w:val="M&amp;R22"/>
    <w:lvl w:ilvl="0">
      <w:start w:val="1"/>
      <w:numFmt w:val="decimal"/>
      <w:pStyle w:val="MRNumberedHeading1"/>
      <w:lvlText w:val="%1"/>
      <w:lvlJc w:val="left"/>
      <w:pPr>
        <w:tabs>
          <w:tab w:val="num" w:pos="2499"/>
        </w:tabs>
        <w:ind w:left="2499"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RNumberedHeading2"/>
      <w:lvlText w:val="%1.%2"/>
      <w:lvlJc w:val="left"/>
      <w:pPr>
        <w:tabs>
          <w:tab w:val="num" w:pos="2421"/>
        </w:tabs>
        <w:ind w:left="2421"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bullet"/>
      <w:lvlText w:val=""/>
      <w:lvlJc w:val="left"/>
      <w:pPr>
        <w:tabs>
          <w:tab w:val="num" w:pos="3915"/>
        </w:tabs>
        <w:ind w:left="3915" w:hanging="1080"/>
      </w:pPr>
      <w:rPr>
        <w:rFonts w:ascii="Symbol" w:hAnsi="Symbol" w:hint="default"/>
        <w:b w:val="0"/>
        <w:sz w:val="20"/>
        <w:szCs w:val="20"/>
        <w:u w:val="none"/>
      </w:rPr>
    </w:lvl>
    <w:lvl w:ilvl="3">
      <w:start w:val="1"/>
      <w:numFmt w:val="lowerRoman"/>
      <w:lvlText w:val="(%4)"/>
      <w:lvlJc w:val="left"/>
      <w:pPr>
        <w:tabs>
          <w:tab w:val="num" w:pos="4221"/>
        </w:tabs>
        <w:ind w:left="4221" w:hanging="720"/>
      </w:pPr>
      <w:rPr>
        <w:rFonts w:ascii="Arial" w:hAnsi="Arial" w:cs="Times New Roman" w:hint="default"/>
        <w:sz w:val="22"/>
        <w:szCs w:val="22"/>
        <w:u w:val="none"/>
      </w:rPr>
    </w:lvl>
    <w:lvl w:ilvl="4">
      <w:start w:val="1"/>
      <w:numFmt w:val="upperLetter"/>
      <w:lvlText w:val="(%5)"/>
      <w:lvlJc w:val="left"/>
      <w:pPr>
        <w:tabs>
          <w:tab w:val="num" w:pos="4941"/>
        </w:tabs>
        <w:ind w:left="4941" w:hanging="720"/>
      </w:pPr>
      <w:rPr>
        <w:rFonts w:ascii="Arial" w:hAnsi="Arial" w:cs="Times New Roman" w:hint="default"/>
        <w:sz w:val="22"/>
        <w:szCs w:val="22"/>
        <w:u w:val="none"/>
      </w:rPr>
    </w:lvl>
    <w:lvl w:ilvl="5">
      <w:start w:val="1"/>
      <w:numFmt w:val="decimal"/>
      <w:lvlText w:val="%6)"/>
      <w:lvlJc w:val="left"/>
      <w:pPr>
        <w:tabs>
          <w:tab w:val="num" w:pos="5661"/>
        </w:tabs>
        <w:ind w:left="5661" w:hanging="720"/>
      </w:pPr>
      <w:rPr>
        <w:rFonts w:ascii="Arial" w:hAnsi="Arial" w:cs="Times New Roman" w:hint="default"/>
        <w:b w:val="0"/>
        <w:i w:val="0"/>
        <w:sz w:val="22"/>
        <w:szCs w:val="22"/>
        <w:u w:val="none"/>
      </w:rPr>
    </w:lvl>
    <w:lvl w:ilvl="6">
      <w:start w:val="1"/>
      <w:numFmt w:val="lowerLetter"/>
      <w:lvlText w:val="%7)"/>
      <w:lvlJc w:val="left"/>
      <w:pPr>
        <w:tabs>
          <w:tab w:val="num" w:pos="6381"/>
        </w:tabs>
        <w:ind w:left="6381" w:hanging="720"/>
      </w:pPr>
      <w:rPr>
        <w:rFonts w:ascii="Arial" w:hAnsi="Arial" w:cs="Times New Roman" w:hint="default"/>
        <w:b w:val="0"/>
        <w:i w:val="0"/>
        <w:sz w:val="22"/>
        <w:szCs w:val="22"/>
        <w:u w:val="none"/>
      </w:rPr>
    </w:lvl>
    <w:lvl w:ilvl="7">
      <w:start w:val="1"/>
      <w:numFmt w:val="lowerRoman"/>
      <w:lvlText w:val="%8)"/>
      <w:lvlJc w:val="left"/>
      <w:pPr>
        <w:tabs>
          <w:tab w:val="num" w:pos="7101"/>
        </w:tabs>
        <w:ind w:left="7101" w:hanging="720"/>
      </w:pPr>
      <w:rPr>
        <w:rFonts w:ascii="Arial" w:hAnsi="Arial" w:cs="Times New Roman" w:hint="default"/>
        <w:b w:val="0"/>
        <w:i w:val="0"/>
        <w:sz w:val="22"/>
        <w:szCs w:val="22"/>
        <w:u w:val="none"/>
      </w:rPr>
    </w:lvl>
    <w:lvl w:ilvl="8">
      <w:start w:val="1"/>
      <w:numFmt w:val="upperLetter"/>
      <w:lvlText w:val="%9)"/>
      <w:lvlJc w:val="left"/>
      <w:pPr>
        <w:tabs>
          <w:tab w:val="num" w:pos="7821"/>
        </w:tabs>
        <w:ind w:left="7821" w:hanging="720"/>
      </w:pPr>
      <w:rPr>
        <w:rFonts w:ascii="Arial" w:hAnsi="Arial" w:cs="Times New Roman" w:hint="default"/>
        <w:b w:val="0"/>
        <w:i w:val="0"/>
        <w:sz w:val="22"/>
        <w:szCs w:val="22"/>
        <w:u w:val="none"/>
      </w:rPr>
    </w:lvl>
  </w:abstractNum>
  <w:abstractNum w:abstractNumId="5">
    <w:nsid w:val="2B093708"/>
    <w:multiLevelType w:val="hybridMultilevel"/>
    <w:tmpl w:val="FDA8C9EE"/>
    <w:lvl w:ilvl="0" w:tplc="0C94CF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6244D24"/>
    <w:multiLevelType w:val="hybridMultilevel"/>
    <w:tmpl w:val="362CADC8"/>
    <w:lvl w:ilvl="0" w:tplc="08090001">
      <w:start w:val="1"/>
      <w:numFmt w:val="bullet"/>
      <w:lvlText w:val=""/>
      <w:lvlJc w:val="left"/>
      <w:pPr>
        <w:tabs>
          <w:tab w:val="num" w:pos="6"/>
        </w:tabs>
        <w:ind w:left="6" w:hanging="360"/>
      </w:pPr>
      <w:rPr>
        <w:rFonts w:ascii="Symbol" w:hAnsi="Symbol" w:hint="default"/>
      </w:rPr>
    </w:lvl>
    <w:lvl w:ilvl="1" w:tplc="08090003">
      <w:start w:val="1"/>
      <w:numFmt w:val="bullet"/>
      <w:lvlText w:val="o"/>
      <w:lvlJc w:val="left"/>
      <w:pPr>
        <w:tabs>
          <w:tab w:val="num" w:pos="726"/>
        </w:tabs>
        <w:ind w:left="726" w:hanging="360"/>
      </w:pPr>
      <w:rPr>
        <w:rFonts w:ascii="Courier New" w:hAnsi="Courier New" w:cs="Courier New" w:hint="default"/>
      </w:rPr>
    </w:lvl>
    <w:lvl w:ilvl="2" w:tplc="08090005">
      <w:start w:val="1"/>
      <w:numFmt w:val="bullet"/>
      <w:lvlText w:val=""/>
      <w:lvlJc w:val="left"/>
      <w:pPr>
        <w:tabs>
          <w:tab w:val="num" w:pos="1446"/>
        </w:tabs>
        <w:ind w:left="1446" w:hanging="360"/>
      </w:pPr>
      <w:rPr>
        <w:rFonts w:ascii="Wingdings" w:hAnsi="Wingdings" w:hint="default"/>
      </w:rPr>
    </w:lvl>
    <w:lvl w:ilvl="3" w:tplc="08090001" w:tentative="1">
      <w:start w:val="1"/>
      <w:numFmt w:val="bullet"/>
      <w:lvlText w:val=""/>
      <w:lvlJc w:val="left"/>
      <w:pPr>
        <w:tabs>
          <w:tab w:val="num" w:pos="2166"/>
        </w:tabs>
        <w:ind w:left="2166" w:hanging="360"/>
      </w:pPr>
      <w:rPr>
        <w:rFonts w:ascii="Symbol" w:hAnsi="Symbol" w:hint="default"/>
      </w:rPr>
    </w:lvl>
    <w:lvl w:ilvl="4" w:tplc="08090003" w:tentative="1">
      <w:start w:val="1"/>
      <w:numFmt w:val="bullet"/>
      <w:lvlText w:val="o"/>
      <w:lvlJc w:val="left"/>
      <w:pPr>
        <w:tabs>
          <w:tab w:val="num" w:pos="2886"/>
        </w:tabs>
        <w:ind w:left="2886" w:hanging="360"/>
      </w:pPr>
      <w:rPr>
        <w:rFonts w:ascii="Courier New" w:hAnsi="Courier New" w:cs="Courier New" w:hint="default"/>
      </w:rPr>
    </w:lvl>
    <w:lvl w:ilvl="5" w:tplc="08090005" w:tentative="1">
      <w:start w:val="1"/>
      <w:numFmt w:val="bullet"/>
      <w:lvlText w:val=""/>
      <w:lvlJc w:val="left"/>
      <w:pPr>
        <w:tabs>
          <w:tab w:val="num" w:pos="3606"/>
        </w:tabs>
        <w:ind w:left="3606" w:hanging="360"/>
      </w:pPr>
      <w:rPr>
        <w:rFonts w:ascii="Wingdings" w:hAnsi="Wingdings" w:hint="default"/>
      </w:rPr>
    </w:lvl>
    <w:lvl w:ilvl="6" w:tplc="08090001" w:tentative="1">
      <w:start w:val="1"/>
      <w:numFmt w:val="bullet"/>
      <w:lvlText w:val=""/>
      <w:lvlJc w:val="left"/>
      <w:pPr>
        <w:tabs>
          <w:tab w:val="num" w:pos="4326"/>
        </w:tabs>
        <w:ind w:left="4326" w:hanging="360"/>
      </w:pPr>
      <w:rPr>
        <w:rFonts w:ascii="Symbol" w:hAnsi="Symbol" w:hint="default"/>
      </w:rPr>
    </w:lvl>
    <w:lvl w:ilvl="7" w:tplc="08090003" w:tentative="1">
      <w:start w:val="1"/>
      <w:numFmt w:val="bullet"/>
      <w:lvlText w:val="o"/>
      <w:lvlJc w:val="left"/>
      <w:pPr>
        <w:tabs>
          <w:tab w:val="num" w:pos="5046"/>
        </w:tabs>
        <w:ind w:left="5046" w:hanging="360"/>
      </w:pPr>
      <w:rPr>
        <w:rFonts w:ascii="Courier New" w:hAnsi="Courier New" w:cs="Courier New" w:hint="default"/>
      </w:rPr>
    </w:lvl>
    <w:lvl w:ilvl="8" w:tplc="08090005" w:tentative="1">
      <w:start w:val="1"/>
      <w:numFmt w:val="bullet"/>
      <w:lvlText w:val=""/>
      <w:lvlJc w:val="left"/>
      <w:pPr>
        <w:tabs>
          <w:tab w:val="num" w:pos="5766"/>
        </w:tabs>
        <w:ind w:left="5766" w:hanging="360"/>
      </w:pPr>
      <w:rPr>
        <w:rFonts w:ascii="Wingdings" w:hAnsi="Wingdings" w:hint="default"/>
      </w:rPr>
    </w:lvl>
  </w:abstractNum>
  <w:abstractNum w:abstractNumId="7">
    <w:nsid w:val="48BB7B15"/>
    <w:multiLevelType w:val="hybridMultilevel"/>
    <w:tmpl w:val="4D82F6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4B1244CF"/>
    <w:multiLevelType w:val="hybridMultilevel"/>
    <w:tmpl w:val="A4F857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515D1AEA"/>
    <w:multiLevelType w:val="multilevel"/>
    <w:tmpl w:val="83EA4296"/>
    <w:lvl w:ilvl="0">
      <w:start w:val="1"/>
      <w:numFmt w:val="bullet"/>
      <w:lvlText w:val=""/>
      <w:lvlJc w:val="left"/>
      <w:pPr>
        <w:tabs>
          <w:tab w:val="num" w:pos="720"/>
        </w:tabs>
        <w:ind w:left="720" w:hanging="360"/>
      </w:pPr>
      <w:rPr>
        <w:rFonts w:ascii="Symbol" w:hAnsi="Symbol"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ascii="Arial" w:hAnsi="Arial" w:hint="default"/>
        <w:color w:val="000000"/>
        <w:lang w:val="en-GB"/>
      </w:rPr>
    </w:lvl>
    <w:lvl w:ilvl="3">
      <w:start w:val="1"/>
      <w:numFmt w:val="bullet"/>
      <w:lvlText w:val=""/>
      <w:lvlJc w:val="left"/>
      <w:pPr>
        <w:tabs>
          <w:tab w:val="num" w:pos="1590"/>
        </w:tabs>
        <w:ind w:left="1590" w:hanging="360"/>
      </w:pPr>
      <w:rPr>
        <w:rFonts w:ascii="Symbol" w:hAnsi="Symbol"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0">
    <w:nsid w:val="51A7287C"/>
    <w:multiLevelType w:val="hybridMultilevel"/>
    <w:tmpl w:val="03124C80"/>
    <w:lvl w:ilvl="0" w:tplc="08090001">
      <w:start w:val="1"/>
      <w:numFmt w:val="bullet"/>
      <w:lvlText w:val=""/>
      <w:lvlJc w:val="left"/>
      <w:pPr>
        <w:ind w:left="360" w:hanging="360"/>
      </w:pPr>
      <w:rPr>
        <w:rFonts w:ascii="Symbol" w:hAnsi="Symbol" w:hint="default"/>
      </w:rPr>
    </w:lvl>
    <w:lvl w:ilvl="1" w:tplc="250A60CE">
      <w:start w:val="1"/>
      <w:numFmt w:val="bullet"/>
      <w:lvlText w:val="o"/>
      <w:lvlJc w:val="left"/>
      <w:pPr>
        <w:ind w:left="1080" w:hanging="360"/>
      </w:pPr>
      <w:rPr>
        <w:rFonts w:ascii="Courier New" w:hAnsi="Courier New" w:cs="Courier New" w:hint="default"/>
        <w:color w:val="auto"/>
        <w:sz w:val="28"/>
        <w:szCs w:val="28"/>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nsid w:val="68D3348B"/>
    <w:multiLevelType w:val="hybridMultilevel"/>
    <w:tmpl w:val="52AC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29D31D7"/>
    <w:multiLevelType w:val="multilevel"/>
    <w:tmpl w:val="0CD002F8"/>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i w:val="0"/>
      </w:rPr>
    </w:lvl>
    <w:lvl w:ilvl="2">
      <w:start w:val="1"/>
      <w:numFmt w:val="decimal"/>
      <w:pStyle w:val="BodyText1"/>
      <w:lvlText w:val="%1.%2.%3"/>
      <w:lvlJc w:val="left"/>
      <w:pPr>
        <w:tabs>
          <w:tab w:val="num" w:pos="900"/>
        </w:tabs>
        <w:ind w:left="900" w:hanging="720"/>
      </w:pPr>
      <w:rPr>
        <w:rFonts w:ascii="Arial" w:hAnsi="Arial" w:hint="default"/>
        <w:color w:val="000000"/>
        <w:lang w:val="en-GB"/>
      </w:rPr>
    </w:lvl>
    <w:lvl w:ilvl="3">
      <w:start w:val="1"/>
      <w:numFmt w:val="lowerLetter"/>
      <w:lvlText w:val="%4"/>
      <w:lvlJc w:val="left"/>
      <w:pPr>
        <w:tabs>
          <w:tab w:val="num" w:pos="1701"/>
        </w:tabs>
        <w:ind w:left="1701" w:hanging="471"/>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13">
    <w:nsid w:val="78373420"/>
    <w:multiLevelType w:val="hybridMultilevel"/>
    <w:tmpl w:val="B85A07DC"/>
    <w:lvl w:ilvl="0" w:tplc="0C94CFD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7A7A7B6C"/>
    <w:multiLevelType w:val="hybridMultilevel"/>
    <w:tmpl w:val="5ED0AB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7C301AD1"/>
    <w:multiLevelType w:val="hybridMultilevel"/>
    <w:tmpl w:val="1B68B5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7F484593"/>
    <w:multiLevelType w:val="hybridMultilevel"/>
    <w:tmpl w:val="AD761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9"/>
  </w:num>
  <w:num w:numId="3">
    <w:abstractNumId w:val="4"/>
  </w:num>
  <w:num w:numId="4">
    <w:abstractNumId w:val="6"/>
  </w:num>
  <w:num w:numId="5">
    <w:abstractNumId w:val="13"/>
  </w:num>
  <w:num w:numId="6">
    <w:abstractNumId w:val="5"/>
  </w:num>
  <w:num w:numId="7">
    <w:abstractNumId w:val="1"/>
  </w:num>
  <w:num w:numId="8">
    <w:abstractNumId w:val="12"/>
  </w:num>
  <w:num w:numId="9">
    <w:abstractNumId w:val="8"/>
  </w:num>
  <w:num w:numId="10">
    <w:abstractNumId w:val="0"/>
  </w:num>
  <w:num w:numId="11">
    <w:abstractNumId w:val="10"/>
  </w:num>
  <w:num w:numId="12">
    <w:abstractNumId w:val="3"/>
  </w:num>
  <w:num w:numId="13">
    <w:abstractNumId w:val="0"/>
  </w:num>
  <w:num w:numId="14">
    <w:abstractNumId w:val="10"/>
  </w:num>
  <w:num w:numId="15">
    <w:abstractNumId w:val="2"/>
  </w:num>
  <w:num w:numId="16">
    <w:abstractNumId w:val="15"/>
  </w:num>
  <w:num w:numId="17">
    <w:abstractNumId w:val="7"/>
  </w:num>
  <w:num w:numId="18">
    <w:abstractNumId w:val="14"/>
  </w:num>
  <w:num w:numId="19">
    <w:abstractNumId w:val="16"/>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oNotTrackFormatting/>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D7"/>
    <w:rsid w:val="000270B9"/>
    <w:rsid w:val="00051607"/>
    <w:rsid w:val="00072299"/>
    <w:rsid w:val="000744BA"/>
    <w:rsid w:val="000B7DCE"/>
    <w:rsid w:val="000D4FBE"/>
    <w:rsid w:val="000E29A2"/>
    <w:rsid w:val="000F2333"/>
    <w:rsid w:val="0010216E"/>
    <w:rsid w:val="00110D89"/>
    <w:rsid w:val="0011233D"/>
    <w:rsid w:val="0012079D"/>
    <w:rsid w:val="00122D60"/>
    <w:rsid w:val="00147D9F"/>
    <w:rsid w:val="00164E34"/>
    <w:rsid w:val="00180A91"/>
    <w:rsid w:val="001833D8"/>
    <w:rsid w:val="00187EC1"/>
    <w:rsid w:val="00192562"/>
    <w:rsid w:val="001B0264"/>
    <w:rsid w:val="001D5F99"/>
    <w:rsid w:val="001D7D9D"/>
    <w:rsid w:val="001E33D5"/>
    <w:rsid w:val="00201A1A"/>
    <w:rsid w:val="00203C3A"/>
    <w:rsid w:val="0021247B"/>
    <w:rsid w:val="002243FC"/>
    <w:rsid w:val="00237802"/>
    <w:rsid w:val="00246267"/>
    <w:rsid w:val="00250729"/>
    <w:rsid w:val="00273433"/>
    <w:rsid w:val="0027742E"/>
    <w:rsid w:val="00277441"/>
    <w:rsid w:val="0028094E"/>
    <w:rsid w:val="00286669"/>
    <w:rsid w:val="00287C66"/>
    <w:rsid w:val="002A40AF"/>
    <w:rsid w:val="002C0C62"/>
    <w:rsid w:val="002C2EFB"/>
    <w:rsid w:val="002E13E8"/>
    <w:rsid w:val="002F3C1B"/>
    <w:rsid w:val="00306817"/>
    <w:rsid w:val="003308AD"/>
    <w:rsid w:val="00337DFD"/>
    <w:rsid w:val="00355563"/>
    <w:rsid w:val="003C0964"/>
    <w:rsid w:val="003D1771"/>
    <w:rsid w:val="003F782B"/>
    <w:rsid w:val="004028C8"/>
    <w:rsid w:val="004061AE"/>
    <w:rsid w:val="0040727A"/>
    <w:rsid w:val="00411245"/>
    <w:rsid w:val="00415922"/>
    <w:rsid w:val="004172B8"/>
    <w:rsid w:val="0043738F"/>
    <w:rsid w:val="00445D66"/>
    <w:rsid w:val="004528E5"/>
    <w:rsid w:val="00472211"/>
    <w:rsid w:val="00482C47"/>
    <w:rsid w:val="004945C1"/>
    <w:rsid w:val="004A61C2"/>
    <w:rsid w:val="004B7506"/>
    <w:rsid w:val="004C7328"/>
    <w:rsid w:val="004E3294"/>
    <w:rsid w:val="004F7AAF"/>
    <w:rsid w:val="005236DE"/>
    <w:rsid w:val="00527264"/>
    <w:rsid w:val="0053132A"/>
    <w:rsid w:val="00532C7E"/>
    <w:rsid w:val="00533EAF"/>
    <w:rsid w:val="00553F96"/>
    <w:rsid w:val="00571B67"/>
    <w:rsid w:val="005A1AED"/>
    <w:rsid w:val="005E3305"/>
    <w:rsid w:val="005F1A54"/>
    <w:rsid w:val="00600DD2"/>
    <w:rsid w:val="00602AFC"/>
    <w:rsid w:val="006062FB"/>
    <w:rsid w:val="0060732B"/>
    <w:rsid w:val="006113F7"/>
    <w:rsid w:val="006404A4"/>
    <w:rsid w:val="006461B0"/>
    <w:rsid w:val="006473E4"/>
    <w:rsid w:val="006506C8"/>
    <w:rsid w:val="00671916"/>
    <w:rsid w:val="006853A9"/>
    <w:rsid w:val="00686D70"/>
    <w:rsid w:val="006A28F9"/>
    <w:rsid w:val="006A6EB0"/>
    <w:rsid w:val="006B0555"/>
    <w:rsid w:val="006B48F7"/>
    <w:rsid w:val="006C0645"/>
    <w:rsid w:val="006C5A12"/>
    <w:rsid w:val="006D4661"/>
    <w:rsid w:val="00704DE7"/>
    <w:rsid w:val="0074345B"/>
    <w:rsid w:val="007438D8"/>
    <w:rsid w:val="00750561"/>
    <w:rsid w:val="00755641"/>
    <w:rsid w:val="00757F30"/>
    <w:rsid w:val="0076605C"/>
    <w:rsid w:val="0077649B"/>
    <w:rsid w:val="00783B0A"/>
    <w:rsid w:val="0078554D"/>
    <w:rsid w:val="007B31DF"/>
    <w:rsid w:val="007C7FEC"/>
    <w:rsid w:val="007D0E78"/>
    <w:rsid w:val="00817E4D"/>
    <w:rsid w:val="00827CAB"/>
    <w:rsid w:val="0083054F"/>
    <w:rsid w:val="00835DBA"/>
    <w:rsid w:val="00845BB5"/>
    <w:rsid w:val="00851DAB"/>
    <w:rsid w:val="0087030E"/>
    <w:rsid w:val="0087534C"/>
    <w:rsid w:val="00875B59"/>
    <w:rsid w:val="0088379B"/>
    <w:rsid w:val="00884E12"/>
    <w:rsid w:val="00891E92"/>
    <w:rsid w:val="008B4A3B"/>
    <w:rsid w:val="008C15AD"/>
    <w:rsid w:val="008C3229"/>
    <w:rsid w:val="008E437D"/>
    <w:rsid w:val="008F3916"/>
    <w:rsid w:val="00914F04"/>
    <w:rsid w:val="0092530C"/>
    <w:rsid w:val="00934921"/>
    <w:rsid w:val="00944145"/>
    <w:rsid w:val="00946476"/>
    <w:rsid w:val="00962391"/>
    <w:rsid w:val="0096257A"/>
    <w:rsid w:val="00994B02"/>
    <w:rsid w:val="009952A3"/>
    <w:rsid w:val="009A0FF2"/>
    <w:rsid w:val="009D5C95"/>
    <w:rsid w:val="009D6951"/>
    <w:rsid w:val="009E2A12"/>
    <w:rsid w:val="009F58F6"/>
    <w:rsid w:val="009F61CE"/>
    <w:rsid w:val="00A00121"/>
    <w:rsid w:val="00A01375"/>
    <w:rsid w:val="00A15334"/>
    <w:rsid w:val="00A17B21"/>
    <w:rsid w:val="00A42BFD"/>
    <w:rsid w:val="00A47FDC"/>
    <w:rsid w:val="00A70486"/>
    <w:rsid w:val="00A72544"/>
    <w:rsid w:val="00A85847"/>
    <w:rsid w:val="00A974D5"/>
    <w:rsid w:val="00AA31C0"/>
    <w:rsid w:val="00AC3036"/>
    <w:rsid w:val="00AE0002"/>
    <w:rsid w:val="00AE5A63"/>
    <w:rsid w:val="00AF4097"/>
    <w:rsid w:val="00B343FC"/>
    <w:rsid w:val="00B4107C"/>
    <w:rsid w:val="00B46901"/>
    <w:rsid w:val="00B94020"/>
    <w:rsid w:val="00BC1B67"/>
    <w:rsid w:val="00BC2531"/>
    <w:rsid w:val="00BC7D39"/>
    <w:rsid w:val="00BC7F6E"/>
    <w:rsid w:val="00BE330D"/>
    <w:rsid w:val="00BF0F24"/>
    <w:rsid w:val="00C13E78"/>
    <w:rsid w:val="00C17C0E"/>
    <w:rsid w:val="00C23B3D"/>
    <w:rsid w:val="00C328A3"/>
    <w:rsid w:val="00C438E6"/>
    <w:rsid w:val="00C51433"/>
    <w:rsid w:val="00C655F9"/>
    <w:rsid w:val="00C65981"/>
    <w:rsid w:val="00C75C62"/>
    <w:rsid w:val="00C929C3"/>
    <w:rsid w:val="00CB3B55"/>
    <w:rsid w:val="00CC2983"/>
    <w:rsid w:val="00CE30D9"/>
    <w:rsid w:val="00D2316B"/>
    <w:rsid w:val="00D27D30"/>
    <w:rsid w:val="00D56382"/>
    <w:rsid w:val="00D92274"/>
    <w:rsid w:val="00D92ACE"/>
    <w:rsid w:val="00D96783"/>
    <w:rsid w:val="00DA4FCD"/>
    <w:rsid w:val="00DB3884"/>
    <w:rsid w:val="00DB7D41"/>
    <w:rsid w:val="00DD4734"/>
    <w:rsid w:val="00DD5B15"/>
    <w:rsid w:val="00DD6E5A"/>
    <w:rsid w:val="00DE674A"/>
    <w:rsid w:val="00DF0693"/>
    <w:rsid w:val="00E01BD7"/>
    <w:rsid w:val="00E13259"/>
    <w:rsid w:val="00E148EC"/>
    <w:rsid w:val="00E44168"/>
    <w:rsid w:val="00E446A4"/>
    <w:rsid w:val="00E448A6"/>
    <w:rsid w:val="00E53B01"/>
    <w:rsid w:val="00E61E2F"/>
    <w:rsid w:val="00E80722"/>
    <w:rsid w:val="00E95720"/>
    <w:rsid w:val="00EA08BE"/>
    <w:rsid w:val="00EB1558"/>
    <w:rsid w:val="00EB2E7E"/>
    <w:rsid w:val="00EB577A"/>
    <w:rsid w:val="00EC1448"/>
    <w:rsid w:val="00EC29E1"/>
    <w:rsid w:val="00EE167C"/>
    <w:rsid w:val="00EF7677"/>
    <w:rsid w:val="00F12E2B"/>
    <w:rsid w:val="00F13FA4"/>
    <w:rsid w:val="00F161C9"/>
    <w:rsid w:val="00F32B10"/>
    <w:rsid w:val="00F37348"/>
    <w:rsid w:val="00F41020"/>
    <w:rsid w:val="00F41BC9"/>
    <w:rsid w:val="00F7652A"/>
    <w:rsid w:val="00FA0B34"/>
    <w:rsid w:val="00FB3585"/>
    <w:rsid w:val="00FB5853"/>
    <w:rsid w:val="00FE3887"/>
    <w:rsid w:val="00FE5BD5"/>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692B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6257A"/>
    <w:pPr>
      <w:keepNext/>
      <w:numPr>
        <w:numId w:val="1"/>
      </w:numPr>
      <w:autoSpaceDE w:val="0"/>
      <w:autoSpaceDN w:val="0"/>
      <w:adjustRightInd w:val="0"/>
      <w:spacing w:after="240"/>
      <w:outlineLvl w:val="0"/>
    </w:pPr>
    <w:rPr>
      <w:rFonts w:ascii="Arial" w:eastAsia="Times New Roman" w:hAnsi="Arial" w:cs="Times New Roman"/>
      <w:b/>
      <w:bCs/>
      <w:sz w:val="22"/>
      <w:szCs w:val="22"/>
      <w:lang w:eastAsia="en-US"/>
    </w:rPr>
  </w:style>
  <w:style w:type="paragraph" w:styleId="Heading2">
    <w:name w:val="heading 2"/>
    <w:basedOn w:val="Normal"/>
    <w:next w:val="Normal"/>
    <w:link w:val="Heading2Char"/>
    <w:qFormat/>
    <w:rsid w:val="0096257A"/>
    <w:pPr>
      <w:keepNext/>
      <w:numPr>
        <w:ilvl w:val="1"/>
        <w:numId w:val="1"/>
      </w:numPr>
      <w:spacing w:after="240"/>
      <w:jc w:val="both"/>
      <w:outlineLvl w:val="1"/>
    </w:pPr>
    <w:rPr>
      <w:rFonts w:ascii="Arial" w:eastAsia="Times New Roman" w:hAnsi="Arial" w:cs="Times New Roman"/>
      <w:b/>
      <w:bCs/>
      <w:sz w:val="22"/>
      <w:lang w:eastAsia="en-US"/>
    </w:rPr>
  </w:style>
  <w:style w:type="paragraph" w:styleId="Heading4">
    <w:name w:val="heading 4"/>
    <w:basedOn w:val="Normal"/>
    <w:next w:val="Normal"/>
    <w:link w:val="Heading4Char"/>
    <w:uiPriority w:val="9"/>
    <w:semiHidden/>
    <w:qFormat/>
    <w:rsid w:val="004B7506"/>
    <w:pPr>
      <w:keepNext/>
      <w:keepLines/>
      <w:spacing w:before="40"/>
      <w:outlineLvl w:val="3"/>
    </w:pPr>
    <w:rPr>
      <w:rFonts w:asciiTheme="majorHAnsi" w:eastAsiaTheme="majorEastAsia" w:hAnsiTheme="majorHAnsi" w:cstheme="majorBidi"/>
      <w:i/>
      <w:iCs/>
      <w:color w:val="365F91" w:themeColor="accent1" w:themeShade="B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IncFormtext">
    <w:name w:val="Work Inc Form text"/>
    <w:basedOn w:val="Normal"/>
    <w:rsid w:val="004B0EE9"/>
    <w:pPr>
      <w:spacing w:before="60" w:after="60" w:line="240" w:lineRule="exact"/>
    </w:pPr>
    <w:rPr>
      <w:rFonts w:ascii="Verdana" w:hAnsi="Verdana" w:cs="Arial"/>
      <w:color w:val="000000"/>
      <w:sz w:val="18"/>
      <w:szCs w:val="20"/>
    </w:rPr>
  </w:style>
  <w:style w:type="paragraph" w:customStyle="1" w:styleId="WorkIncfooter">
    <w:name w:val="Work Inc footer"/>
    <w:basedOn w:val="Normal"/>
    <w:rsid w:val="004B0EE9"/>
    <w:pPr>
      <w:framePr w:wrap="around" w:vAnchor="text" w:hAnchor="margin" w:xAlign="right" w:y="1"/>
      <w:widowControl w:val="0"/>
      <w:tabs>
        <w:tab w:val="right" w:pos="9639"/>
      </w:tabs>
      <w:spacing w:before="60"/>
    </w:pPr>
    <w:rPr>
      <w:rFonts w:ascii="Verdana" w:hAnsi="Verdana" w:cs="Arial"/>
      <w:sz w:val="16"/>
      <w:szCs w:val="16"/>
    </w:rPr>
  </w:style>
  <w:style w:type="paragraph" w:customStyle="1" w:styleId="WorkIncHeader">
    <w:name w:val="Work Inc Header"/>
    <w:basedOn w:val="Normal"/>
    <w:rsid w:val="004B0EE9"/>
    <w:pPr>
      <w:spacing w:line="320" w:lineRule="exact"/>
    </w:pPr>
    <w:rPr>
      <w:rFonts w:ascii="Verdana" w:hAnsi="Verdana" w:cs="Arial"/>
      <w:b/>
      <w:color w:val="000000"/>
      <w:szCs w:val="20"/>
    </w:rPr>
  </w:style>
  <w:style w:type="paragraph" w:customStyle="1" w:styleId="WorkIncSub">
    <w:name w:val="Work Inc Sub"/>
    <w:basedOn w:val="WorkIncFormtext"/>
    <w:next w:val="WorkIncFormtext"/>
    <w:rsid w:val="004B0EE9"/>
    <w:rPr>
      <w:b/>
      <w:sz w:val="20"/>
    </w:rPr>
  </w:style>
  <w:style w:type="paragraph" w:styleId="BalloonText">
    <w:name w:val="Balloon Text"/>
    <w:basedOn w:val="Normal"/>
    <w:semiHidden/>
    <w:rsid w:val="002F7211"/>
    <w:rPr>
      <w:rFonts w:ascii="Lucida Grande" w:hAnsi="Lucida Grande"/>
      <w:sz w:val="18"/>
      <w:szCs w:val="18"/>
    </w:rPr>
  </w:style>
  <w:style w:type="paragraph" w:styleId="Header">
    <w:name w:val="header"/>
    <w:basedOn w:val="Normal"/>
    <w:link w:val="HeaderChar"/>
    <w:uiPriority w:val="99"/>
    <w:unhideWhenUsed/>
    <w:rsid w:val="00E01BD7"/>
    <w:pPr>
      <w:tabs>
        <w:tab w:val="center" w:pos="4320"/>
        <w:tab w:val="right" w:pos="8640"/>
      </w:tabs>
    </w:pPr>
  </w:style>
  <w:style w:type="character" w:customStyle="1" w:styleId="HeaderChar">
    <w:name w:val="Header Char"/>
    <w:basedOn w:val="DefaultParagraphFont"/>
    <w:link w:val="Header"/>
    <w:uiPriority w:val="99"/>
    <w:rsid w:val="00E01BD7"/>
    <w:rPr>
      <w:sz w:val="24"/>
      <w:szCs w:val="24"/>
    </w:rPr>
  </w:style>
  <w:style w:type="paragraph" w:styleId="Footer">
    <w:name w:val="footer"/>
    <w:basedOn w:val="Normal"/>
    <w:link w:val="FooterChar"/>
    <w:uiPriority w:val="99"/>
    <w:unhideWhenUsed/>
    <w:rsid w:val="00E01BD7"/>
    <w:pPr>
      <w:tabs>
        <w:tab w:val="center" w:pos="4320"/>
        <w:tab w:val="right" w:pos="8640"/>
      </w:tabs>
    </w:pPr>
  </w:style>
  <w:style w:type="character" w:customStyle="1" w:styleId="FooterChar">
    <w:name w:val="Footer Char"/>
    <w:basedOn w:val="DefaultParagraphFont"/>
    <w:link w:val="Footer"/>
    <w:uiPriority w:val="99"/>
    <w:rsid w:val="00E01BD7"/>
    <w:rPr>
      <w:sz w:val="24"/>
      <w:szCs w:val="24"/>
    </w:rPr>
  </w:style>
  <w:style w:type="character" w:customStyle="1" w:styleId="Heading1Char">
    <w:name w:val="Heading 1 Char"/>
    <w:basedOn w:val="DefaultParagraphFont"/>
    <w:link w:val="Heading1"/>
    <w:rsid w:val="0096257A"/>
    <w:rPr>
      <w:rFonts w:ascii="Arial" w:eastAsia="Times New Roman" w:hAnsi="Arial" w:cs="Times New Roman"/>
      <w:b/>
      <w:bCs/>
      <w:sz w:val="22"/>
      <w:szCs w:val="22"/>
      <w:lang w:eastAsia="en-US"/>
    </w:rPr>
  </w:style>
  <w:style w:type="character" w:customStyle="1" w:styleId="Heading2Char">
    <w:name w:val="Heading 2 Char"/>
    <w:basedOn w:val="DefaultParagraphFont"/>
    <w:link w:val="Heading2"/>
    <w:rsid w:val="0096257A"/>
    <w:rPr>
      <w:rFonts w:ascii="Arial" w:eastAsia="Times New Roman" w:hAnsi="Arial" w:cs="Times New Roman"/>
      <w:b/>
      <w:bCs/>
      <w:sz w:val="22"/>
      <w:szCs w:val="24"/>
      <w:lang w:eastAsia="en-US"/>
    </w:rPr>
  </w:style>
  <w:style w:type="paragraph" w:customStyle="1" w:styleId="BodyText1">
    <w:name w:val="Body Text 1"/>
    <w:basedOn w:val="Normal"/>
    <w:rsid w:val="0096257A"/>
    <w:pPr>
      <w:numPr>
        <w:ilvl w:val="2"/>
        <w:numId w:val="1"/>
      </w:numPr>
      <w:tabs>
        <w:tab w:val="left" w:pos="2340"/>
        <w:tab w:val="left" w:pos="3060"/>
      </w:tabs>
      <w:spacing w:after="120" w:line="264" w:lineRule="auto"/>
      <w:jc w:val="both"/>
    </w:pPr>
    <w:rPr>
      <w:rFonts w:ascii="Arial" w:eastAsia="Times New Roman" w:hAnsi="Arial" w:cs="Times New Roman"/>
      <w:sz w:val="22"/>
      <w:szCs w:val="20"/>
      <w:lang w:eastAsia="en-US"/>
    </w:rPr>
  </w:style>
  <w:style w:type="paragraph" w:styleId="Title">
    <w:name w:val="Title"/>
    <w:basedOn w:val="Normal"/>
    <w:link w:val="TitleChar"/>
    <w:qFormat/>
    <w:rsid w:val="0096257A"/>
    <w:pPr>
      <w:jc w:val="center"/>
    </w:pPr>
    <w:rPr>
      <w:rFonts w:ascii="Arial" w:eastAsia="Times New Roman" w:hAnsi="Arial" w:cs="Times New Roman"/>
      <w:b/>
      <w:sz w:val="32"/>
      <w:szCs w:val="20"/>
      <w:lang w:eastAsia="en-US"/>
    </w:rPr>
  </w:style>
  <w:style w:type="character" w:customStyle="1" w:styleId="TitleChar">
    <w:name w:val="Title Char"/>
    <w:basedOn w:val="DefaultParagraphFont"/>
    <w:link w:val="Title"/>
    <w:rsid w:val="0096257A"/>
    <w:rPr>
      <w:rFonts w:ascii="Arial" w:eastAsia="Times New Roman" w:hAnsi="Arial" w:cs="Times New Roman"/>
      <w:b/>
      <w:sz w:val="32"/>
      <w:lang w:eastAsia="en-US"/>
    </w:rPr>
  </w:style>
  <w:style w:type="paragraph" w:customStyle="1" w:styleId="MRNumberedHeading2">
    <w:name w:val="M&amp;R Numbered Heading 2"/>
    <w:basedOn w:val="Normal"/>
    <w:rsid w:val="00FB3585"/>
    <w:pPr>
      <w:numPr>
        <w:ilvl w:val="1"/>
        <w:numId w:val="3"/>
      </w:numPr>
      <w:spacing w:before="240"/>
      <w:jc w:val="both"/>
      <w:outlineLvl w:val="1"/>
    </w:pPr>
    <w:rPr>
      <w:rFonts w:ascii="Arial" w:eastAsia="Times New Roman" w:hAnsi="Arial" w:cs="Times New Roman"/>
      <w:sz w:val="20"/>
      <w:lang w:eastAsia="en-GB"/>
    </w:rPr>
  </w:style>
  <w:style w:type="paragraph" w:customStyle="1" w:styleId="MRNumberedHeading1">
    <w:name w:val="M&amp;R Numbered Heading 1"/>
    <w:basedOn w:val="Normal"/>
    <w:rsid w:val="00FB3585"/>
    <w:pPr>
      <w:keepNext/>
      <w:keepLines/>
      <w:numPr>
        <w:numId w:val="3"/>
      </w:numPr>
      <w:spacing w:before="240" w:line="288" w:lineRule="auto"/>
    </w:pPr>
    <w:rPr>
      <w:rFonts w:ascii="Arial" w:eastAsia="Calibri" w:hAnsi="Arial" w:cs="Arial"/>
      <w:b/>
      <w:sz w:val="22"/>
      <w:szCs w:val="22"/>
      <w:lang w:eastAsia="en-GB"/>
    </w:rPr>
  </w:style>
  <w:style w:type="character" w:styleId="Emphasis">
    <w:name w:val="Emphasis"/>
    <w:basedOn w:val="DefaultParagraphFont"/>
    <w:qFormat/>
    <w:rsid w:val="001B0264"/>
    <w:rPr>
      <w:i/>
      <w:iCs/>
    </w:rPr>
  </w:style>
  <w:style w:type="paragraph" w:customStyle="1" w:styleId="Default">
    <w:name w:val="Default"/>
    <w:rsid w:val="00E448A6"/>
    <w:pPr>
      <w:autoSpaceDE w:val="0"/>
      <w:autoSpaceDN w:val="0"/>
      <w:adjustRightInd w:val="0"/>
    </w:pPr>
    <w:rPr>
      <w:rFonts w:ascii="Calibri" w:hAnsi="Calibri" w:cs="Calibri"/>
      <w:color w:val="000000"/>
      <w:sz w:val="24"/>
      <w:szCs w:val="24"/>
    </w:rPr>
  </w:style>
  <w:style w:type="paragraph" w:customStyle="1" w:styleId="Body">
    <w:name w:val="Body"/>
    <w:qFormat/>
    <w:rsid w:val="00E446A4"/>
    <w:pPr>
      <w:spacing w:after="240"/>
      <w:jc w:val="both"/>
    </w:pPr>
    <w:rPr>
      <w:rFonts w:ascii="Arial" w:eastAsia="Times New Roman" w:hAnsi="Arial" w:cs="Times New Roman"/>
      <w:color w:val="000000" w:themeColor="text1"/>
      <w:lang w:eastAsia="en-GB"/>
    </w:rPr>
  </w:style>
  <w:style w:type="paragraph" w:customStyle="1" w:styleId="ITTtable">
    <w:name w:val="ITT table"/>
    <w:basedOn w:val="Normal"/>
    <w:rsid w:val="00571B67"/>
    <w:pPr>
      <w:autoSpaceDE w:val="0"/>
      <w:autoSpaceDN w:val="0"/>
      <w:adjustRightInd w:val="0"/>
      <w:spacing w:before="40" w:after="40"/>
      <w:jc w:val="both"/>
    </w:pPr>
    <w:rPr>
      <w:rFonts w:ascii="Arial" w:eastAsia="Times New Roman" w:hAnsi="Arial" w:cs="Arial"/>
      <w:sz w:val="20"/>
      <w:szCs w:val="20"/>
      <w:lang w:eastAsia="en-GB"/>
    </w:rPr>
  </w:style>
  <w:style w:type="paragraph" w:styleId="ListParagraph">
    <w:name w:val="List Paragraph"/>
    <w:basedOn w:val="Normal"/>
    <w:uiPriority w:val="34"/>
    <w:qFormat/>
    <w:rsid w:val="00571B67"/>
    <w:pPr>
      <w:ind w:left="720"/>
      <w:contextualSpacing/>
    </w:pPr>
  </w:style>
  <w:style w:type="paragraph" w:customStyle="1" w:styleId="PQQJustified">
    <w:name w:val="PQQ Justified"/>
    <w:basedOn w:val="Normal"/>
    <w:link w:val="PQQJustifiedChar"/>
    <w:rsid w:val="00602AFC"/>
    <w:pPr>
      <w:spacing w:before="60" w:after="60"/>
      <w:ind w:left="709"/>
      <w:jc w:val="both"/>
    </w:pPr>
    <w:rPr>
      <w:rFonts w:ascii="Arial" w:eastAsia="Arial" w:hAnsi="Arial" w:cs="Arial"/>
      <w:sz w:val="22"/>
      <w:szCs w:val="22"/>
      <w:lang w:eastAsia="en-GB"/>
    </w:rPr>
  </w:style>
  <w:style w:type="character" w:customStyle="1" w:styleId="PQQJustifiedChar">
    <w:name w:val="PQQ Justified Char"/>
    <w:link w:val="PQQJustified"/>
    <w:rsid w:val="00602AFC"/>
    <w:rPr>
      <w:rFonts w:ascii="Arial" w:eastAsia="Arial" w:hAnsi="Arial" w:cs="Arial"/>
      <w:sz w:val="22"/>
      <w:szCs w:val="22"/>
      <w:lang w:eastAsia="en-GB"/>
    </w:rPr>
  </w:style>
  <w:style w:type="character" w:styleId="CommentReference">
    <w:name w:val="annotation reference"/>
    <w:basedOn w:val="DefaultParagraphFont"/>
    <w:uiPriority w:val="99"/>
    <w:semiHidden/>
    <w:unhideWhenUsed/>
    <w:rsid w:val="00914F04"/>
    <w:rPr>
      <w:sz w:val="16"/>
      <w:szCs w:val="16"/>
    </w:rPr>
  </w:style>
  <w:style w:type="paragraph" w:styleId="CommentText">
    <w:name w:val="annotation text"/>
    <w:basedOn w:val="Normal"/>
    <w:link w:val="CommentTextChar"/>
    <w:uiPriority w:val="99"/>
    <w:semiHidden/>
    <w:unhideWhenUsed/>
    <w:rsid w:val="00914F04"/>
    <w:rPr>
      <w:sz w:val="20"/>
      <w:szCs w:val="20"/>
    </w:rPr>
  </w:style>
  <w:style w:type="character" w:customStyle="1" w:styleId="CommentTextChar">
    <w:name w:val="Comment Text Char"/>
    <w:basedOn w:val="DefaultParagraphFont"/>
    <w:link w:val="CommentText"/>
    <w:uiPriority w:val="99"/>
    <w:semiHidden/>
    <w:rsid w:val="00914F04"/>
  </w:style>
  <w:style w:type="paragraph" w:styleId="CommentSubject">
    <w:name w:val="annotation subject"/>
    <w:basedOn w:val="CommentText"/>
    <w:next w:val="CommentText"/>
    <w:link w:val="CommentSubjectChar"/>
    <w:uiPriority w:val="99"/>
    <w:semiHidden/>
    <w:unhideWhenUsed/>
    <w:rsid w:val="00914F04"/>
    <w:rPr>
      <w:b/>
      <w:bCs/>
    </w:rPr>
  </w:style>
  <w:style w:type="character" w:customStyle="1" w:styleId="CommentSubjectChar">
    <w:name w:val="Comment Subject Char"/>
    <w:basedOn w:val="CommentTextChar"/>
    <w:link w:val="CommentSubject"/>
    <w:uiPriority w:val="99"/>
    <w:semiHidden/>
    <w:rsid w:val="00914F04"/>
    <w:rPr>
      <w:b/>
      <w:bCs/>
    </w:rPr>
  </w:style>
  <w:style w:type="character" w:styleId="Hyperlink">
    <w:name w:val="Hyperlink"/>
    <w:basedOn w:val="DefaultParagraphFont"/>
    <w:uiPriority w:val="99"/>
    <w:unhideWhenUsed/>
    <w:rsid w:val="00671916"/>
    <w:rPr>
      <w:color w:val="0000FF" w:themeColor="hyperlink"/>
      <w:u w:val="single"/>
    </w:rPr>
  </w:style>
  <w:style w:type="table" w:styleId="TableGrid">
    <w:name w:val="Table Grid"/>
    <w:basedOn w:val="TableNormal"/>
    <w:uiPriority w:val="59"/>
    <w:rsid w:val="0088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B7506"/>
    <w:rPr>
      <w:rFonts w:asciiTheme="majorHAnsi" w:eastAsiaTheme="majorEastAsia" w:hAnsiTheme="majorHAnsi" w:cstheme="majorBidi"/>
      <w:i/>
      <w:iCs/>
      <w:color w:val="365F91" w:themeColor="accent1" w:themeShade="BF"/>
      <w:sz w:val="22"/>
      <w:szCs w:val="22"/>
      <w:lang w:val="en-US"/>
    </w:rPr>
  </w:style>
  <w:style w:type="character" w:customStyle="1" w:styleId="UnresolvedMention">
    <w:name w:val="Unresolved Mention"/>
    <w:basedOn w:val="DefaultParagraphFont"/>
    <w:uiPriority w:val="99"/>
    <w:semiHidden/>
    <w:unhideWhenUsed/>
    <w:rsid w:val="004B75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96257A"/>
    <w:pPr>
      <w:keepNext/>
      <w:numPr>
        <w:numId w:val="1"/>
      </w:numPr>
      <w:autoSpaceDE w:val="0"/>
      <w:autoSpaceDN w:val="0"/>
      <w:adjustRightInd w:val="0"/>
      <w:spacing w:after="240"/>
      <w:outlineLvl w:val="0"/>
    </w:pPr>
    <w:rPr>
      <w:rFonts w:ascii="Arial" w:eastAsia="Times New Roman" w:hAnsi="Arial" w:cs="Times New Roman"/>
      <w:b/>
      <w:bCs/>
      <w:sz w:val="22"/>
      <w:szCs w:val="22"/>
      <w:lang w:eastAsia="en-US"/>
    </w:rPr>
  </w:style>
  <w:style w:type="paragraph" w:styleId="Heading2">
    <w:name w:val="heading 2"/>
    <w:basedOn w:val="Normal"/>
    <w:next w:val="Normal"/>
    <w:link w:val="Heading2Char"/>
    <w:qFormat/>
    <w:rsid w:val="0096257A"/>
    <w:pPr>
      <w:keepNext/>
      <w:numPr>
        <w:ilvl w:val="1"/>
        <w:numId w:val="1"/>
      </w:numPr>
      <w:spacing w:after="240"/>
      <w:jc w:val="both"/>
      <w:outlineLvl w:val="1"/>
    </w:pPr>
    <w:rPr>
      <w:rFonts w:ascii="Arial" w:eastAsia="Times New Roman" w:hAnsi="Arial" w:cs="Times New Roman"/>
      <w:b/>
      <w:bCs/>
      <w:sz w:val="22"/>
      <w:lang w:eastAsia="en-US"/>
    </w:rPr>
  </w:style>
  <w:style w:type="paragraph" w:styleId="Heading4">
    <w:name w:val="heading 4"/>
    <w:basedOn w:val="Normal"/>
    <w:next w:val="Normal"/>
    <w:link w:val="Heading4Char"/>
    <w:uiPriority w:val="9"/>
    <w:semiHidden/>
    <w:qFormat/>
    <w:rsid w:val="004B7506"/>
    <w:pPr>
      <w:keepNext/>
      <w:keepLines/>
      <w:spacing w:before="40"/>
      <w:outlineLvl w:val="3"/>
    </w:pPr>
    <w:rPr>
      <w:rFonts w:asciiTheme="majorHAnsi" w:eastAsiaTheme="majorEastAsia" w:hAnsiTheme="majorHAnsi" w:cstheme="majorBidi"/>
      <w:i/>
      <w:iCs/>
      <w:color w:val="365F91" w:themeColor="accent1" w:themeShade="BF"/>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rkIncFormtext">
    <w:name w:val="Work Inc Form text"/>
    <w:basedOn w:val="Normal"/>
    <w:rsid w:val="004B0EE9"/>
    <w:pPr>
      <w:spacing w:before="60" w:after="60" w:line="240" w:lineRule="exact"/>
    </w:pPr>
    <w:rPr>
      <w:rFonts w:ascii="Verdana" w:hAnsi="Verdana" w:cs="Arial"/>
      <w:color w:val="000000"/>
      <w:sz w:val="18"/>
      <w:szCs w:val="20"/>
    </w:rPr>
  </w:style>
  <w:style w:type="paragraph" w:customStyle="1" w:styleId="WorkIncfooter">
    <w:name w:val="Work Inc footer"/>
    <w:basedOn w:val="Normal"/>
    <w:rsid w:val="004B0EE9"/>
    <w:pPr>
      <w:framePr w:wrap="around" w:vAnchor="text" w:hAnchor="margin" w:xAlign="right" w:y="1"/>
      <w:widowControl w:val="0"/>
      <w:tabs>
        <w:tab w:val="right" w:pos="9639"/>
      </w:tabs>
      <w:spacing w:before="60"/>
    </w:pPr>
    <w:rPr>
      <w:rFonts w:ascii="Verdana" w:hAnsi="Verdana" w:cs="Arial"/>
      <w:sz w:val="16"/>
      <w:szCs w:val="16"/>
    </w:rPr>
  </w:style>
  <w:style w:type="paragraph" w:customStyle="1" w:styleId="WorkIncHeader">
    <w:name w:val="Work Inc Header"/>
    <w:basedOn w:val="Normal"/>
    <w:rsid w:val="004B0EE9"/>
    <w:pPr>
      <w:spacing w:line="320" w:lineRule="exact"/>
    </w:pPr>
    <w:rPr>
      <w:rFonts w:ascii="Verdana" w:hAnsi="Verdana" w:cs="Arial"/>
      <w:b/>
      <w:color w:val="000000"/>
      <w:szCs w:val="20"/>
    </w:rPr>
  </w:style>
  <w:style w:type="paragraph" w:customStyle="1" w:styleId="WorkIncSub">
    <w:name w:val="Work Inc Sub"/>
    <w:basedOn w:val="WorkIncFormtext"/>
    <w:next w:val="WorkIncFormtext"/>
    <w:rsid w:val="004B0EE9"/>
    <w:rPr>
      <w:b/>
      <w:sz w:val="20"/>
    </w:rPr>
  </w:style>
  <w:style w:type="paragraph" w:styleId="BalloonText">
    <w:name w:val="Balloon Text"/>
    <w:basedOn w:val="Normal"/>
    <w:semiHidden/>
    <w:rsid w:val="002F7211"/>
    <w:rPr>
      <w:rFonts w:ascii="Lucida Grande" w:hAnsi="Lucida Grande"/>
      <w:sz w:val="18"/>
      <w:szCs w:val="18"/>
    </w:rPr>
  </w:style>
  <w:style w:type="paragraph" w:styleId="Header">
    <w:name w:val="header"/>
    <w:basedOn w:val="Normal"/>
    <w:link w:val="HeaderChar"/>
    <w:uiPriority w:val="99"/>
    <w:unhideWhenUsed/>
    <w:rsid w:val="00E01BD7"/>
    <w:pPr>
      <w:tabs>
        <w:tab w:val="center" w:pos="4320"/>
        <w:tab w:val="right" w:pos="8640"/>
      </w:tabs>
    </w:pPr>
  </w:style>
  <w:style w:type="character" w:customStyle="1" w:styleId="HeaderChar">
    <w:name w:val="Header Char"/>
    <w:basedOn w:val="DefaultParagraphFont"/>
    <w:link w:val="Header"/>
    <w:uiPriority w:val="99"/>
    <w:rsid w:val="00E01BD7"/>
    <w:rPr>
      <w:sz w:val="24"/>
      <w:szCs w:val="24"/>
    </w:rPr>
  </w:style>
  <w:style w:type="paragraph" w:styleId="Footer">
    <w:name w:val="footer"/>
    <w:basedOn w:val="Normal"/>
    <w:link w:val="FooterChar"/>
    <w:uiPriority w:val="99"/>
    <w:unhideWhenUsed/>
    <w:rsid w:val="00E01BD7"/>
    <w:pPr>
      <w:tabs>
        <w:tab w:val="center" w:pos="4320"/>
        <w:tab w:val="right" w:pos="8640"/>
      </w:tabs>
    </w:pPr>
  </w:style>
  <w:style w:type="character" w:customStyle="1" w:styleId="FooterChar">
    <w:name w:val="Footer Char"/>
    <w:basedOn w:val="DefaultParagraphFont"/>
    <w:link w:val="Footer"/>
    <w:uiPriority w:val="99"/>
    <w:rsid w:val="00E01BD7"/>
    <w:rPr>
      <w:sz w:val="24"/>
      <w:szCs w:val="24"/>
    </w:rPr>
  </w:style>
  <w:style w:type="character" w:customStyle="1" w:styleId="Heading1Char">
    <w:name w:val="Heading 1 Char"/>
    <w:basedOn w:val="DefaultParagraphFont"/>
    <w:link w:val="Heading1"/>
    <w:rsid w:val="0096257A"/>
    <w:rPr>
      <w:rFonts w:ascii="Arial" w:eastAsia="Times New Roman" w:hAnsi="Arial" w:cs="Times New Roman"/>
      <w:b/>
      <w:bCs/>
      <w:sz w:val="22"/>
      <w:szCs w:val="22"/>
      <w:lang w:eastAsia="en-US"/>
    </w:rPr>
  </w:style>
  <w:style w:type="character" w:customStyle="1" w:styleId="Heading2Char">
    <w:name w:val="Heading 2 Char"/>
    <w:basedOn w:val="DefaultParagraphFont"/>
    <w:link w:val="Heading2"/>
    <w:rsid w:val="0096257A"/>
    <w:rPr>
      <w:rFonts w:ascii="Arial" w:eastAsia="Times New Roman" w:hAnsi="Arial" w:cs="Times New Roman"/>
      <w:b/>
      <w:bCs/>
      <w:sz w:val="22"/>
      <w:szCs w:val="24"/>
      <w:lang w:eastAsia="en-US"/>
    </w:rPr>
  </w:style>
  <w:style w:type="paragraph" w:customStyle="1" w:styleId="BodyText1">
    <w:name w:val="Body Text 1"/>
    <w:basedOn w:val="Normal"/>
    <w:rsid w:val="0096257A"/>
    <w:pPr>
      <w:numPr>
        <w:ilvl w:val="2"/>
        <w:numId w:val="1"/>
      </w:numPr>
      <w:tabs>
        <w:tab w:val="left" w:pos="2340"/>
        <w:tab w:val="left" w:pos="3060"/>
      </w:tabs>
      <w:spacing w:after="120" w:line="264" w:lineRule="auto"/>
      <w:jc w:val="both"/>
    </w:pPr>
    <w:rPr>
      <w:rFonts w:ascii="Arial" w:eastAsia="Times New Roman" w:hAnsi="Arial" w:cs="Times New Roman"/>
      <w:sz w:val="22"/>
      <w:szCs w:val="20"/>
      <w:lang w:eastAsia="en-US"/>
    </w:rPr>
  </w:style>
  <w:style w:type="paragraph" w:styleId="Title">
    <w:name w:val="Title"/>
    <w:basedOn w:val="Normal"/>
    <w:link w:val="TitleChar"/>
    <w:qFormat/>
    <w:rsid w:val="0096257A"/>
    <w:pPr>
      <w:jc w:val="center"/>
    </w:pPr>
    <w:rPr>
      <w:rFonts w:ascii="Arial" w:eastAsia="Times New Roman" w:hAnsi="Arial" w:cs="Times New Roman"/>
      <w:b/>
      <w:sz w:val="32"/>
      <w:szCs w:val="20"/>
      <w:lang w:eastAsia="en-US"/>
    </w:rPr>
  </w:style>
  <w:style w:type="character" w:customStyle="1" w:styleId="TitleChar">
    <w:name w:val="Title Char"/>
    <w:basedOn w:val="DefaultParagraphFont"/>
    <w:link w:val="Title"/>
    <w:rsid w:val="0096257A"/>
    <w:rPr>
      <w:rFonts w:ascii="Arial" w:eastAsia="Times New Roman" w:hAnsi="Arial" w:cs="Times New Roman"/>
      <w:b/>
      <w:sz w:val="32"/>
      <w:lang w:eastAsia="en-US"/>
    </w:rPr>
  </w:style>
  <w:style w:type="paragraph" w:customStyle="1" w:styleId="MRNumberedHeading2">
    <w:name w:val="M&amp;R Numbered Heading 2"/>
    <w:basedOn w:val="Normal"/>
    <w:rsid w:val="00FB3585"/>
    <w:pPr>
      <w:numPr>
        <w:ilvl w:val="1"/>
        <w:numId w:val="3"/>
      </w:numPr>
      <w:spacing w:before="240"/>
      <w:jc w:val="both"/>
      <w:outlineLvl w:val="1"/>
    </w:pPr>
    <w:rPr>
      <w:rFonts w:ascii="Arial" w:eastAsia="Times New Roman" w:hAnsi="Arial" w:cs="Times New Roman"/>
      <w:sz w:val="20"/>
      <w:lang w:eastAsia="en-GB"/>
    </w:rPr>
  </w:style>
  <w:style w:type="paragraph" w:customStyle="1" w:styleId="MRNumberedHeading1">
    <w:name w:val="M&amp;R Numbered Heading 1"/>
    <w:basedOn w:val="Normal"/>
    <w:rsid w:val="00FB3585"/>
    <w:pPr>
      <w:keepNext/>
      <w:keepLines/>
      <w:numPr>
        <w:numId w:val="3"/>
      </w:numPr>
      <w:spacing w:before="240" w:line="288" w:lineRule="auto"/>
    </w:pPr>
    <w:rPr>
      <w:rFonts w:ascii="Arial" w:eastAsia="Calibri" w:hAnsi="Arial" w:cs="Arial"/>
      <w:b/>
      <w:sz w:val="22"/>
      <w:szCs w:val="22"/>
      <w:lang w:eastAsia="en-GB"/>
    </w:rPr>
  </w:style>
  <w:style w:type="character" w:styleId="Emphasis">
    <w:name w:val="Emphasis"/>
    <w:basedOn w:val="DefaultParagraphFont"/>
    <w:qFormat/>
    <w:rsid w:val="001B0264"/>
    <w:rPr>
      <w:i/>
      <w:iCs/>
    </w:rPr>
  </w:style>
  <w:style w:type="paragraph" w:customStyle="1" w:styleId="Default">
    <w:name w:val="Default"/>
    <w:rsid w:val="00E448A6"/>
    <w:pPr>
      <w:autoSpaceDE w:val="0"/>
      <w:autoSpaceDN w:val="0"/>
      <w:adjustRightInd w:val="0"/>
    </w:pPr>
    <w:rPr>
      <w:rFonts w:ascii="Calibri" w:hAnsi="Calibri" w:cs="Calibri"/>
      <w:color w:val="000000"/>
      <w:sz w:val="24"/>
      <w:szCs w:val="24"/>
    </w:rPr>
  </w:style>
  <w:style w:type="paragraph" w:customStyle="1" w:styleId="Body">
    <w:name w:val="Body"/>
    <w:qFormat/>
    <w:rsid w:val="00E446A4"/>
    <w:pPr>
      <w:spacing w:after="240"/>
      <w:jc w:val="both"/>
    </w:pPr>
    <w:rPr>
      <w:rFonts w:ascii="Arial" w:eastAsia="Times New Roman" w:hAnsi="Arial" w:cs="Times New Roman"/>
      <w:color w:val="000000" w:themeColor="text1"/>
      <w:lang w:eastAsia="en-GB"/>
    </w:rPr>
  </w:style>
  <w:style w:type="paragraph" w:customStyle="1" w:styleId="ITTtable">
    <w:name w:val="ITT table"/>
    <w:basedOn w:val="Normal"/>
    <w:rsid w:val="00571B67"/>
    <w:pPr>
      <w:autoSpaceDE w:val="0"/>
      <w:autoSpaceDN w:val="0"/>
      <w:adjustRightInd w:val="0"/>
      <w:spacing w:before="40" w:after="40"/>
      <w:jc w:val="both"/>
    </w:pPr>
    <w:rPr>
      <w:rFonts w:ascii="Arial" w:eastAsia="Times New Roman" w:hAnsi="Arial" w:cs="Arial"/>
      <w:sz w:val="20"/>
      <w:szCs w:val="20"/>
      <w:lang w:eastAsia="en-GB"/>
    </w:rPr>
  </w:style>
  <w:style w:type="paragraph" w:styleId="ListParagraph">
    <w:name w:val="List Paragraph"/>
    <w:basedOn w:val="Normal"/>
    <w:uiPriority w:val="34"/>
    <w:qFormat/>
    <w:rsid w:val="00571B67"/>
    <w:pPr>
      <w:ind w:left="720"/>
      <w:contextualSpacing/>
    </w:pPr>
  </w:style>
  <w:style w:type="paragraph" w:customStyle="1" w:styleId="PQQJustified">
    <w:name w:val="PQQ Justified"/>
    <w:basedOn w:val="Normal"/>
    <w:link w:val="PQQJustifiedChar"/>
    <w:rsid w:val="00602AFC"/>
    <w:pPr>
      <w:spacing w:before="60" w:after="60"/>
      <w:ind w:left="709"/>
      <w:jc w:val="both"/>
    </w:pPr>
    <w:rPr>
      <w:rFonts w:ascii="Arial" w:eastAsia="Arial" w:hAnsi="Arial" w:cs="Arial"/>
      <w:sz w:val="22"/>
      <w:szCs w:val="22"/>
      <w:lang w:eastAsia="en-GB"/>
    </w:rPr>
  </w:style>
  <w:style w:type="character" w:customStyle="1" w:styleId="PQQJustifiedChar">
    <w:name w:val="PQQ Justified Char"/>
    <w:link w:val="PQQJustified"/>
    <w:rsid w:val="00602AFC"/>
    <w:rPr>
      <w:rFonts w:ascii="Arial" w:eastAsia="Arial" w:hAnsi="Arial" w:cs="Arial"/>
      <w:sz w:val="22"/>
      <w:szCs w:val="22"/>
      <w:lang w:eastAsia="en-GB"/>
    </w:rPr>
  </w:style>
  <w:style w:type="character" w:styleId="CommentReference">
    <w:name w:val="annotation reference"/>
    <w:basedOn w:val="DefaultParagraphFont"/>
    <w:uiPriority w:val="99"/>
    <w:semiHidden/>
    <w:unhideWhenUsed/>
    <w:rsid w:val="00914F04"/>
    <w:rPr>
      <w:sz w:val="16"/>
      <w:szCs w:val="16"/>
    </w:rPr>
  </w:style>
  <w:style w:type="paragraph" w:styleId="CommentText">
    <w:name w:val="annotation text"/>
    <w:basedOn w:val="Normal"/>
    <w:link w:val="CommentTextChar"/>
    <w:uiPriority w:val="99"/>
    <w:semiHidden/>
    <w:unhideWhenUsed/>
    <w:rsid w:val="00914F04"/>
    <w:rPr>
      <w:sz w:val="20"/>
      <w:szCs w:val="20"/>
    </w:rPr>
  </w:style>
  <w:style w:type="character" w:customStyle="1" w:styleId="CommentTextChar">
    <w:name w:val="Comment Text Char"/>
    <w:basedOn w:val="DefaultParagraphFont"/>
    <w:link w:val="CommentText"/>
    <w:uiPriority w:val="99"/>
    <w:semiHidden/>
    <w:rsid w:val="00914F04"/>
  </w:style>
  <w:style w:type="paragraph" w:styleId="CommentSubject">
    <w:name w:val="annotation subject"/>
    <w:basedOn w:val="CommentText"/>
    <w:next w:val="CommentText"/>
    <w:link w:val="CommentSubjectChar"/>
    <w:uiPriority w:val="99"/>
    <w:semiHidden/>
    <w:unhideWhenUsed/>
    <w:rsid w:val="00914F04"/>
    <w:rPr>
      <w:b/>
      <w:bCs/>
    </w:rPr>
  </w:style>
  <w:style w:type="character" w:customStyle="1" w:styleId="CommentSubjectChar">
    <w:name w:val="Comment Subject Char"/>
    <w:basedOn w:val="CommentTextChar"/>
    <w:link w:val="CommentSubject"/>
    <w:uiPriority w:val="99"/>
    <w:semiHidden/>
    <w:rsid w:val="00914F04"/>
    <w:rPr>
      <w:b/>
      <w:bCs/>
    </w:rPr>
  </w:style>
  <w:style w:type="character" w:styleId="Hyperlink">
    <w:name w:val="Hyperlink"/>
    <w:basedOn w:val="DefaultParagraphFont"/>
    <w:uiPriority w:val="99"/>
    <w:unhideWhenUsed/>
    <w:rsid w:val="00671916"/>
    <w:rPr>
      <w:color w:val="0000FF" w:themeColor="hyperlink"/>
      <w:u w:val="single"/>
    </w:rPr>
  </w:style>
  <w:style w:type="table" w:styleId="TableGrid">
    <w:name w:val="Table Grid"/>
    <w:basedOn w:val="TableNormal"/>
    <w:uiPriority w:val="59"/>
    <w:rsid w:val="00883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4B7506"/>
    <w:rPr>
      <w:rFonts w:asciiTheme="majorHAnsi" w:eastAsiaTheme="majorEastAsia" w:hAnsiTheme="majorHAnsi" w:cstheme="majorBidi"/>
      <w:i/>
      <w:iCs/>
      <w:color w:val="365F91" w:themeColor="accent1" w:themeShade="BF"/>
      <w:sz w:val="22"/>
      <w:szCs w:val="22"/>
      <w:lang w:val="en-US"/>
    </w:rPr>
  </w:style>
  <w:style w:type="character" w:customStyle="1" w:styleId="UnresolvedMention">
    <w:name w:val="Unresolved Mention"/>
    <w:basedOn w:val="DefaultParagraphFont"/>
    <w:uiPriority w:val="99"/>
    <w:semiHidden/>
    <w:unhideWhenUsed/>
    <w:rsid w:val="004B75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68477">
      <w:bodyDiv w:val="1"/>
      <w:marLeft w:val="0"/>
      <w:marRight w:val="0"/>
      <w:marTop w:val="0"/>
      <w:marBottom w:val="0"/>
      <w:divBdr>
        <w:top w:val="none" w:sz="0" w:space="0" w:color="auto"/>
        <w:left w:val="none" w:sz="0" w:space="0" w:color="auto"/>
        <w:bottom w:val="none" w:sz="0" w:space="0" w:color="auto"/>
        <w:right w:val="none" w:sz="0" w:space="0" w:color="auto"/>
      </w:divBdr>
    </w:div>
    <w:div w:id="136118562">
      <w:bodyDiv w:val="1"/>
      <w:marLeft w:val="0"/>
      <w:marRight w:val="0"/>
      <w:marTop w:val="0"/>
      <w:marBottom w:val="0"/>
      <w:divBdr>
        <w:top w:val="none" w:sz="0" w:space="0" w:color="auto"/>
        <w:left w:val="none" w:sz="0" w:space="0" w:color="auto"/>
        <w:bottom w:val="none" w:sz="0" w:space="0" w:color="auto"/>
        <w:right w:val="none" w:sz="0" w:space="0" w:color="auto"/>
      </w:divBdr>
    </w:div>
    <w:div w:id="403341125">
      <w:bodyDiv w:val="1"/>
      <w:marLeft w:val="0"/>
      <w:marRight w:val="0"/>
      <w:marTop w:val="0"/>
      <w:marBottom w:val="0"/>
      <w:divBdr>
        <w:top w:val="none" w:sz="0" w:space="0" w:color="auto"/>
        <w:left w:val="none" w:sz="0" w:space="0" w:color="auto"/>
        <w:bottom w:val="none" w:sz="0" w:space="0" w:color="auto"/>
        <w:right w:val="none" w:sz="0" w:space="0" w:color="auto"/>
      </w:divBdr>
    </w:div>
    <w:div w:id="416219631">
      <w:bodyDiv w:val="1"/>
      <w:marLeft w:val="0"/>
      <w:marRight w:val="0"/>
      <w:marTop w:val="0"/>
      <w:marBottom w:val="0"/>
      <w:divBdr>
        <w:top w:val="none" w:sz="0" w:space="0" w:color="auto"/>
        <w:left w:val="none" w:sz="0" w:space="0" w:color="auto"/>
        <w:bottom w:val="none" w:sz="0" w:space="0" w:color="auto"/>
        <w:right w:val="none" w:sz="0" w:space="0" w:color="auto"/>
      </w:divBdr>
    </w:div>
    <w:div w:id="558321356">
      <w:bodyDiv w:val="1"/>
      <w:marLeft w:val="0"/>
      <w:marRight w:val="0"/>
      <w:marTop w:val="0"/>
      <w:marBottom w:val="0"/>
      <w:divBdr>
        <w:top w:val="none" w:sz="0" w:space="0" w:color="auto"/>
        <w:left w:val="none" w:sz="0" w:space="0" w:color="auto"/>
        <w:bottom w:val="none" w:sz="0" w:space="0" w:color="auto"/>
        <w:right w:val="none" w:sz="0" w:space="0" w:color="auto"/>
      </w:divBdr>
    </w:div>
    <w:div w:id="1217621549">
      <w:bodyDiv w:val="1"/>
      <w:marLeft w:val="0"/>
      <w:marRight w:val="0"/>
      <w:marTop w:val="0"/>
      <w:marBottom w:val="0"/>
      <w:divBdr>
        <w:top w:val="none" w:sz="0" w:space="0" w:color="auto"/>
        <w:left w:val="none" w:sz="0" w:space="0" w:color="auto"/>
        <w:bottom w:val="none" w:sz="0" w:space="0" w:color="auto"/>
        <w:right w:val="none" w:sz="0" w:space="0" w:color="auto"/>
      </w:divBdr>
    </w:div>
    <w:div w:id="1249079504">
      <w:bodyDiv w:val="1"/>
      <w:marLeft w:val="0"/>
      <w:marRight w:val="0"/>
      <w:marTop w:val="0"/>
      <w:marBottom w:val="0"/>
      <w:divBdr>
        <w:top w:val="none" w:sz="0" w:space="0" w:color="auto"/>
        <w:left w:val="none" w:sz="0" w:space="0" w:color="auto"/>
        <w:bottom w:val="none" w:sz="0" w:space="0" w:color="auto"/>
        <w:right w:val="none" w:sz="0" w:space="0" w:color="auto"/>
      </w:divBdr>
    </w:div>
    <w:div w:id="1282884737">
      <w:bodyDiv w:val="1"/>
      <w:marLeft w:val="0"/>
      <w:marRight w:val="0"/>
      <w:marTop w:val="0"/>
      <w:marBottom w:val="0"/>
      <w:divBdr>
        <w:top w:val="none" w:sz="0" w:space="0" w:color="auto"/>
        <w:left w:val="none" w:sz="0" w:space="0" w:color="auto"/>
        <w:bottom w:val="none" w:sz="0" w:space="0" w:color="auto"/>
        <w:right w:val="none" w:sz="0" w:space="0" w:color="auto"/>
      </w:divBdr>
    </w:div>
    <w:div w:id="1718241183">
      <w:bodyDiv w:val="1"/>
      <w:marLeft w:val="0"/>
      <w:marRight w:val="0"/>
      <w:marTop w:val="0"/>
      <w:marBottom w:val="0"/>
      <w:divBdr>
        <w:top w:val="none" w:sz="0" w:space="0" w:color="auto"/>
        <w:left w:val="none" w:sz="0" w:space="0" w:color="auto"/>
        <w:bottom w:val="none" w:sz="0" w:space="0" w:color="auto"/>
        <w:right w:val="none" w:sz="0" w:space="0" w:color="auto"/>
      </w:divBdr>
    </w:div>
    <w:div w:id="1958677439">
      <w:bodyDiv w:val="1"/>
      <w:marLeft w:val="0"/>
      <w:marRight w:val="0"/>
      <w:marTop w:val="0"/>
      <w:marBottom w:val="0"/>
      <w:divBdr>
        <w:top w:val="none" w:sz="0" w:space="0" w:color="auto"/>
        <w:left w:val="none" w:sz="0" w:space="0" w:color="auto"/>
        <w:bottom w:val="none" w:sz="0" w:space="0" w:color="auto"/>
        <w:right w:val="none" w:sz="0" w:space="0" w:color="auto"/>
      </w:divBdr>
    </w:div>
    <w:div w:id="20457901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zheimers.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effieldcarers.org.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sheffielddirectory.org.uk/dementia"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F2092-7FD6-40D2-81EE-37C81EADB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796</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Ptarmigan Design</Company>
  <LinksUpToDate>false</LinksUpToDate>
  <CharactersWithSpaces>5329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 Smithson</dc:creator>
  <cp:lastModifiedBy>Cally Bowman</cp:lastModifiedBy>
  <cp:revision>2</cp:revision>
  <cp:lastPrinted>2017-01-16T07:15:00Z</cp:lastPrinted>
  <dcterms:created xsi:type="dcterms:W3CDTF">2021-06-21T14:18:00Z</dcterms:created>
  <dcterms:modified xsi:type="dcterms:W3CDTF">2021-06-21T14:18:00Z</dcterms:modified>
</cp:coreProperties>
</file>