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4CBC" w14:textId="77777777" w:rsidR="007A520A" w:rsidRPr="009A7EE5" w:rsidRDefault="007A520A" w:rsidP="009A7EE5">
      <w:pPr>
        <w:rPr>
          <w:rFonts w:ascii="Arial" w:hAnsi="Arial" w:cs="Arial"/>
          <w:szCs w:val="24"/>
        </w:rPr>
      </w:pPr>
      <w:r w:rsidRPr="009A7EE5">
        <w:rPr>
          <w:rFonts w:ascii="Arial" w:hAnsi="Arial" w:cs="Arial"/>
          <w:b/>
          <w:szCs w:val="24"/>
          <w:u w:val="single"/>
        </w:rPr>
        <w:t>JOB DESCRIPTION AND PERSON SPECIFICATION</w:t>
      </w:r>
    </w:p>
    <w:tbl>
      <w:tblPr>
        <w:tblpPr w:leftFromText="180" w:rightFromText="180" w:vertAnchor="text" w:horzAnchor="margin" w:tblpY="33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87"/>
      </w:tblGrid>
      <w:tr w:rsidR="007A520A" w:rsidRPr="009A7EE5" w14:paraId="1B355AC7" w14:textId="77777777" w:rsidTr="009E5683">
        <w:tc>
          <w:tcPr>
            <w:tcW w:w="2160" w:type="dxa"/>
          </w:tcPr>
          <w:p w14:paraId="64CD9F70" w14:textId="77777777" w:rsidR="007A520A" w:rsidRPr="009A7EE5" w:rsidRDefault="007A520A" w:rsidP="009A7EE5">
            <w:pPr>
              <w:rPr>
                <w:rFonts w:ascii="Arial" w:hAnsi="Arial" w:cs="Arial"/>
                <w:b/>
                <w:szCs w:val="24"/>
              </w:rPr>
            </w:pPr>
          </w:p>
          <w:p w14:paraId="3F6A6F0B" w14:textId="77777777" w:rsidR="007A520A" w:rsidRPr="009A7EE5" w:rsidRDefault="007A520A" w:rsidP="009A7EE5">
            <w:pPr>
              <w:rPr>
                <w:rFonts w:ascii="Arial" w:hAnsi="Arial" w:cs="Arial"/>
                <w:b/>
                <w:szCs w:val="24"/>
              </w:rPr>
            </w:pPr>
            <w:r w:rsidRPr="009A7EE5">
              <w:rPr>
                <w:rFonts w:ascii="Arial" w:hAnsi="Arial" w:cs="Arial"/>
                <w:b/>
                <w:szCs w:val="24"/>
              </w:rPr>
              <w:t>Job Title:</w:t>
            </w:r>
          </w:p>
        </w:tc>
        <w:tc>
          <w:tcPr>
            <w:tcW w:w="7587" w:type="dxa"/>
          </w:tcPr>
          <w:p w14:paraId="7132CD4A" w14:textId="77777777" w:rsidR="007A520A" w:rsidRPr="009A7EE5" w:rsidRDefault="007A520A" w:rsidP="009A7EE5">
            <w:pPr>
              <w:rPr>
                <w:rFonts w:ascii="Arial" w:hAnsi="Arial" w:cs="Arial"/>
                <w:b/>
                <w:szCs w:val="24"/>
              </w:rPr>
            </w:pPr>
          </w:p>
          <w:p w14:paraId="44FA76FC" w14:textId="71490184" w:rsidR="007A520A" w:rsidRPr="009A7EE5" w:rsidRDefault="00431277" w:rsidP="0081131E">
            <w:pPr>
              <w:rPr>
                <w:rFonts w:ascii="Arial" w:hAnsi="Arial" w:cs="Arial"/>
                <w:b/>
                <w:szCs w:val="24"/>
              </w:rPr>
            </w:pPr>
            <w:r w:rsidRPr="009A7EE5">
              <w:rPr>
                <w:rFonts w:ascii="Arial" w:hAnsi="Arial" w:cs="Arial"/>
                <w:b/>
                <w:szCs w:val="24"/>
              </w:rPr>
              <w:t>Catering Manager</w:t>
            </w:r>
          </w:p>
          <w:p w14:paraId="57B378FD" w14:textId="77777777" w:rsidR="007A520A" w:rsidRPr="009A7EE5" w:rsidRDefault="007A520A" w:rsidP="009A7EE5">
            <w:pPr>
              <w:rPr>
                <w:rFonts w:ascii="Arial" w:hAnsi="Arial" w:cs="Arial"/>
                <w:b/>
                <w:szCs w:val="24"/>
              </w:rPr>
            </w:pPr>
          </w:p>
        </w:tc>
      </w:tr>
      <w:tr w:rsidR="007A520A" w:rsidRPr="009A7EE5" w14:paraId="2C717FFA" w14:textId="77777777" w:rsidTr="009E5683">
        <w:tc>
          <w:tcPr>
            <w:tcW w:w="2160" w:type="dxa"/>
          </w:tcPr>
          <w:p w14:paraId="68E8481A" w14:textId="77777777" w:rsidR="007A520A" w:rsidRPr="009A7EE5" w:rsidRDefault="007A520A" w:rsidP="009A7EE5">
            <w:pPr>
              <w:rPr>
                <w:rFonts w:ascii="Arial" w:hAnsi="Arial" w:cs="Arial"/>
                <w:b/>
                <w:szCs w:val="24"/>
              </w:rPr>
            </w:pPr>
          </w:p>
          <w:p w14:paraId="3222F60C" w14:textId="77777777" w:rsidR="007A520A" w:rsidRPr="009A7EE5" w:rsidRDefault="007A520A" w:rsidP="009A7EE5">
            <w:pPr>
              <w:rPr>
                <w:rFonts w:ascii="Arial" w:hAnsi="Arial" w:cs="Arial"/>
                <w:b/>
                <w:szCs w:val="24"/>
              </w:rPr>
            </w:pPr>
            <w:r w:rsidRPr="009A7EE5">
              <w:rPr>
                <w:rFonts w:ascii="Arial" w:hAnsi="Arial" w:cs="Arial"/>
                <w:b/>
                <w:szCs w:val="24"/>
              </w:rPr>
              <w:t xml:space="preserve">Salary:      </w:t>
            </w:r>
          </w:p>
        </w:tc>
        <w:tc>
          <w:tcPr>
            <w:tcW w:w="7587" w:type="dxa"/>
          </w:tcPr>
          <w:p w14:paraId="357010E2" w14:textId="77777777" w:rsidR="00CE0931" w:rsidRPr="009A7EE5" w:rsidRDefault="00CE0931" w:rsidP="009A7EE5">
            <w:pPr>
              <w:rPr>
                <w:rFonts w:ascii="Arial" w:hAnsi="Arial" w:cs="Arial"/>
                <w:b/>
                <w:szCs w:val="24"/>
              </w:rPr>
            </w:pPr>
          </w:p>
          <w:p w14:paraId="50A386A6" w14:textId="7BD25149" w:rsidR="007A520A" w:rsidRPr="009A7EE5" w:rsidRDefault="0081131E" w:rsidP="009A7EE5">
            <w:pPr>
              <w:rPr>
                <w:rFonts w:ascii="Arial" w:hAnsi="Arial" w:cs="Arial"/>
                <w:b/>
                <w:szCs w:val="24"/>
              </w:rPr>
            </w:pPr>
            <w:r>
              <w:rPr>
                <w:rFonts w:ascii="Arial" w:hAnsi="Arial" w:cs="Arial"/>
                <w:b/>
                <w:szCs w:val="24"/>
              </w:rPr>
              <w:t>£</w:t>
            </w:r>
            <w:r w:rsidR="00A456BE">
              <w:rPr>
                <w:rFonts w:ascii="Arial" w:hAnsi="Arial" w:cs="Arial"/>
                <w:b/>
                <w:szCs w:val="24"/>
              </w:rPr>
              <w:t xml:space="preserve"> 30,000.00 p</w:t>
            </w:r>
            <w:r w:rsidR="00826F45">
              <w:rPr>
                <w:rFonts w:ascii="Arial" w:hAnsi="Arial" w:cs="Arial"/>
                <w:b/>
                <w:szCs w:val="24"/>
              </w:rPr>
              <w:t xml:space="preserve">er </w:t>
            </w:r>
            <w:r w:rsidR="00A456BE">
              <w:rPr>
                <w:rFonts w:ascii="Arial" w:hAnsi="Arial" w:cs="Arial"/>
                <w:b/>
                <w:szCs w:val="24"/>
              </w:rPr>
              <w:t>a</w:t>
            </w:r>
            <w:r w:rsidR="00826F45">
              <w:rPr>
                <w:rFonts w:ascii="Arial" w:hAnsi="Arial" w:cs="Arial"/>
                <w:b/>
                <w:szCs w:val="24"/>
              </w:rPr>
              <w:t>nnum</w:t>
            </w:r>
            <w:r w:rsidR="00A456BE">
              <w:rPr>
                <w:rFonts w:ascii="Arial" w:hAnsi="Arial" w:cs="Arial"/>
                <w:b/>
                <w:szCs w:val="24"/>
              </w:rPr>
              <w:t xml:space="preserve"> pr</w:t>
            </w:r>
            <w:r w:rsidR="00826F45">
              <w:rPr>
                <w:rFonts w:ascii="Arial" w:hAnsi="Arial" w:cs="Arial"/>
                <w:b/>
                <w:szCs w:val="24"/>
              </w:rPr>
              <w:t>o rata</w:t>
            </w:r>
          </w:p>
        </w:tc>
      </w:tr>
      <w:tr w:rsidR="007A520A" w:rsidRPr="009A7EE5" w14:paraId="75263140" w14:textId="77777777" w:rsidTr="009E5683">
        <w:tc>
          <w:tcPr>
            <w:tcW w:w="2160" w:type="dxa"/>
          </w:tcPr>
          <w:p w14:paraId="194752FE" w14:textId="77777777" w:rsidR="007A520A" w:rsidRPr="009A7EE5" w:rsidRDefault="007A520A" w:rsidP="009A7EE5">
            <w:pPr>
              <w:rPr>
                <w:rFonts w:ascii="Arial" w:hAnsi="Arial" w:cs="Arial"/>
                <w:b/>
                <w:szCs w:val="24"/>
              </w:rPr>
            </w:pPr>
          </w:p>
          <w:p w14:paraId="6047A473" w14:textId="77777777" w:rsidR="007A520A" w:rsidRPr="009A7EE5" w:rsidRDefault="007A520A" w:rsidP="009A7EE5">
            <w:pPr>
              <w:rPr>
                <w:rFonts w:ascii="Arial" w:hAnsi="Arial" w:cs="Arial"/>
                <w:b/>
                <w:szCs w:val="24"/>
              </w:rPr>
            </w:pPr>
            <w:r w:rsidRPr="009A7EE5">
              <w:rPr>
                <w:rFonts w:ascii="Arial" w:hAnsi="Arial" w:cs="Arial"/>
                <w:b/>
                <w:szCs w:val="24"/>
              </w:rPr>
              <w:t>Hours of Work:</w:t>
            </w:r>
          </w:p>
        </w:tc>
        <w:tc>
          <w:tcPr>
            <w:tcW w:w="7587" w:type="dxa"/>
          </w:tcPr>
          <w:p w14:paraId="11B97E20" w14:textId="77777777" w:rsidR="0081131E" w:rsidRDefault="0081131E" w:rsidP="0081131E">
            <w:pPr>
              <w:rPr>
                <w:rFonts w:ascii="Arial" w:hAnsi="Arial" w:cs="Arial"/>
                <w:b/>
                <w:szCs w:val="24"/>
              </w:rPr>
            </w:pPr>
          </w:p>
          <w:p w14:paraId="5AE3EDC9" w14:textId="6A24D983" w:rsidR="007A520A" w:rsidRPr="009A7EE5" w:rsidRDefault="00826F45" w:rsidP="0081131E">
            <w:pPr>
              <w:rPr>
                <w:rFonts w:ascii="Arial" w:hAnsi="Arial" w:cs="Arial"/>
                <w:b/>
                <w:szCs w:val="24"/>
              </w:rPr>
            </w:pPr>
            <w:r>
              <w:rPr>
                <w:rFonts w:ascii="Arial" w:hAnsi="Arial" w:cs="Arial"/>
                <w:b/>
                <w:szCs w:val="24"/>
              </w:rPr>
              <w:t>20 hours</w:t>
            </w:r>
            <w:r w:rsidR="00A948F0">
              <w:rPr>
                <w:rFonts w:ascii="Arial" w:hAnsi="Arial" w:cs="Arial"/>
                <w:b/>
                <w:szCs w:val="24"/>
              </w:rPr>
              <w:t xml:space="preserve"> per week (</w:t>
            </w:r>
            <w:proofErr w:type="gramStart"/>
            <w:r w:rsidR="00A948F0">
              <w:rPr>
                <w:rFonts w:ascii="Arial" w:hAnsi="Arial" w:cs="Arial"/>
                <w:b/>
                <w:szCs w:val="24"/>
              </w:rPr>
              <w:t>day time</w:t>
            </w:r>
            <w:proofErr w:type="gramEnd"/>
            <w:r w:rsidR="00A948F0">
              <w:rPr>
                <w:rFonts w:ascii="Arial" w:hAnsi="Arial" w:cs="Arial"/>
                <w:b/>
                <w:szCs w:val="24"/>
              </w:rPr>
              <w:t>)</w:t>
            </w:r>
          </w:p>
        </w:tc>
      </w:tr>
      <w:tr w:rsidR="007A520A" w:rsidRPr="009A7EE5" w14:paraId="1BF0DED2" w14:textId="77777777" w:rsidTr="009E5683">
        <w:tc>
          <w:tcPr>
            <w:tcW w:w="2160" w:type="dxa"/>
          </w:tcPr>
          <w:p w14:paraId="553C6068" w14:textId="77777777" w:rsidR="007A520A" w:rsidRPr="009A7EE5" w:rsidRDefault="007A520A" w:rsidP="009A7EE5">
            <w:pPr>
              <w:rPr>
                <w:rFonts w:ascii="Arial" w:hAnsi="Arial" w:cs="Arial"/>
                <w:b/>
                <w:szCs w:val="24"/>
              </w:rPr>
            </w:pPr>
          </w:p>
          <w:p w14:paraId="084B4EE0" w14:textId="77777777" w:rsidR="007A520A" w:rsidRPr="009A7EE5" w:rsidRDefault="007A520A" w:rsidP="009A7EE5">
            <w:pPr>
              <w:rPr>
                <w:rFonts w:ascii="Arial" w:hAnsi="Arial" w:cs="Arial"/>
                <w:b/>
                <w:szCs w:val="24"/>
              </w:rPr>
            </w:pPr>
            <w:r w:rsidRPr="009A7EE5">
              <w:rPr>
                <w:rFonts w:ascii="Arial" w:hAnsi="Arial" w:cs="Arial"/>
                <w:b/>
                <w:szCs w:val="24"/>
              </w:rPr>
              <w:t>Responsible to:</w:t>
            </w:r>
          </w:p>
        </w:tc>
        <w:tc>
          <w:tcPr>
            <w:tcW w:w="7587" w:type="dxa"/>
          </w:tcPr>
          <w:p w14:paraId="4C1D99BA" w14:textId="7A534506" w:rsidR="007A520A" w:rsidRPr="009A7EE5" w:rsidRDefault="007A520A" w:rsidP="009A7EE5">
            <w:pPr>
              <w:rPr>
                <w:rFonts w:ascii="Arial" w:hAnsi="Arial" w:cs="Arial"/>
                <w:b/>
                <w:szCs w:val="24"/>
              </w:rPr>
            </w:pPr>
          </w:p>
          <w:p w14:paraId="48EBDFAD" w14:textId="7C1B9EF2" w:rsidR="007A520A" w:rsidRPr="009A7EE5" w:rsidRDefault="00BC3A6F" w:rsidP="004F05CD">
            <w:pPr>
              <w:rPr>
                <w:rFonts w:ascii="Arial" w:hAnsi="Arial" w:cs="Arial"/>
                <w:b/>
                <w:szCs w:val="24"/>
              </w:rPr>
            </w:pPr>
            <w:r>
              <w:rPr>
                <w:rFonts w:ascii="Arial" w:hAnsi="Arial" w:cs="Arial"/>
                <w:b/>
                <w:szCs w:val="24"/>
              </w:rPr>
              <w:t xml:space="preserve">Volunteer </w:t>
            </w:r>
            <w:r w:rsidR="002E54DD">
              <w:rPr>
                <w:rFonts w:ascii="Arial" w:hAnsi="Arial" w:cs="Arial"/>
                <w:b/>
                <w:szCs w:val="24"/>
              </w:rPr>
              <w:t xml:space="preserve">Manager </w:t>
            </w:r>
            <w:r>
              <w:rPr>
                <w:rFonts w:ascii="Arial" w:hAnsi="Arial" w:cs="Arial"/>
                <w:b/>
                <w:szCs w:val="24"/>
              </w:rPr>
              <w:t xml:space="preserve">and Office </w:t>
            </w:r>
            <w:r w:rsidR="002E54DD">
              <w:rPr>
                <w:rFonts w:ascii="Arial" w:hAnsi="Arial" w:cs="Arial"/>
                <w:b/>
                <w:szCs w:val="24"/>
              </w:rPr>
              <w:t>M</w:t>
            </w:r>
            <w:r>
              <w:rPr>
                <w:rFonts w:ascii="Arial" w:hAnsi="Arial" w:cs="Arial"/>
                <w:b/>
                <w:szCs w:val="24"/>
              </w:rPr>
              <w:t xml:space="preserve">anager </w:t>
            </w:r>
            <w:r w:rsidR="002E54DD">
              <w:rPr>
                <w:rFonts w:ascii="Arial" w:hAnsi="Arial" w:cs="Arial"/>
                <w:b/>
                <w:szCs w:val="24"/>
              </w:rPr>
              <w:t>and</w:t>
            </w:r>
            <w:r>
              <w:rPr>
                <w:rFonts w:ascii="Arial" w:hAnsi="Arial" w:cs="Arial"/>
                <w:b/>
                <w:szCs w:val="24"/>
              </w:rPr>
              <w:t xml:space="preserve"> close working with Day </w:t>
            </w:r>
            <w:r w:rsidR="007769A2">
              <w:rPr>
                <w:rFonts w:ascii="Arial" w:hAnsi="Arial" w:cs="Arial"/>
                <w:b/>
                <w:szCs w:val="24"/>
              </w:rPr>
              <w:t>Servic</w:t>
            </w:r>
            <w:r>
              <w:rPr>
                <w:rFonts w:ascii="Arial" w:hAnsi="Arial" w:cs="Arial"/>
                <w:b/>
                <w:szCs w:val="24"/>
              </w:rPr>
              <w:t>es Manager.</w:t>
            </w:r>
          </w:p>
        </w:tc>
      </w:tr>
      <w:tr w:rsidR="007A520A" w:rsidRPr="009A7EE5" w14:paraId="2C3C1C86" w14:textId="77777777" w:rsidTr="009E5683">
        <w:tc>
          <w:tcPr>
            <w:tcW w:w="2160" w:type="dxa"/>
          </w:tcPr>
          <w:p w14:paraId="02A0D225" w14:textId="77777777" w:rsidR="007A520A" w:rsidRPr="009A7EE5" w:rsidRDefault="007A520A" w:rsidP="009A7EE5">
            <w:pPr>
              <w:rPr>
                <w:rFonts w:ascii="Arial" w:hAnsi="Arial" w:cs="Arial"/>
                <w:b/>
                <w:szCs w:val="24"/>
              </w:rPr>
            </w:pPr>
          </w:p>
          <w:p w14:paraId="6EAA7D3A" w14:textId="77777777" w:rsidR="007A520A" w:rsidRPr="009A7EE5" w:rsidRDefault="007A520A" w:rsidP="009A7EE5">
            <w:pPr>
              <w:rPr>
                <w:rFonts w:ascii="Arial" w:hAnsi="Arial" w:cs="Arial"/>
                <w:b/>
                <w:szCs w:val="24"/>
              </w:rPr>
            </w:pPr>
            <w:r w:rsidRPr="009A7EE5">
              <w:rPr>
                <w:rFonts w:ascii="Arial" w:hAnsi="Arial" w:cs="Arial"/>
                <w:b/>
                <w:szCs w:val="24"/>
              </w:rPr>
              <w:t>Based at:</w:t>
            </w:r>
          </w:p>
        </w:tc>
        <w:tc>
          <w:tcPr>
            <w:tcW w:w="7587" w:type="dxa"/>
          </w:tcPr>
          <w:p w14:paraId="1D930539" w14:textId="77777777" w:rsidR="007A520A" w:rsidRPr="009A7EE5" w:rsidRDefault="007A520A" w:rsidP="004F05CD">
            <w:pPr>
              <w:rPr>
                <w:rFonts w:ascii="Arial" w:hAnsi="Arial" w:cs="Arial"/>
                <w:b/>
                <w:szCs w:val="24"/>
              </w:rPr>
            </w:pPr>
            <w:r w:rsidRPr="009A7EE5">
              <w:rPr>
                <w:rFonts w:ascii="Arial" w:hAnsi="Arial" w:cs="Arial"/>
                <w:b/>
                <w:szCs w:val="24"/>
              </w:rPr>
              <w:t xml:space="preserve">Ann </w:t>
            </w:r>
            <w:r w:rsidR="005D6238" w:rsidRPr="009A7EE5">
              <w:rPr>
                <w:rFonts w:ascii="Arial" w:hAnsi="Arial" w:cs="Arial"/>
                <w:b/>
                <w:szCs w:val="24"/>
              </w:rPr>
              <w:t>Owens</w:t>
            </w:r>
            <w:r w:rsidR="00C0407A" w:rsidRPr="009A7EE5">
              <w:rPr>
                <w:rFonts w:ascii="Arial" w:hAnsi="Arial" w:cs="Arial"/>
                <w:b/>
                <w:szCs w:val="24"/>
              </w:rPr>
              <w:t xml:space="preserve"> Centre, Oak Lane, East Finchley</w:t>
            </w:r>
            <w:r w:rsidR="008431CA" w:rsidRPr="009A7EE5">
              <w:rPr>
                <w:rFonts w:ascii="Arial" w:hAnsi="Arial" w:cs="Arial"/>
                <w:b/>
                <w:szCs w:val="24"/>
              </w:rPr>
              <w:t>, N2 8LT</w:t>
            </w:r>
            <w:r w:rsidR="005D6238" w:rsidRPr="009A7EE5">
              <w:rPr>
                <w:rFonts w:ascii="Arial" w:hAnsi="Arial" w:cs="Arial"/>
                <w:b/>
                <w:szCs w:val="24"/>
              </w:rPr>
              <w:t xml:space="preserve"> </w:t>
            </w:r>
            <w:r w:rsidR="0050083E" w:rsidRPr="009A7EE5">
              <w:rPr>
                <w:rFonts w:ascii="Arial" w:hAnsi="Arial" w:cs="Arial"/>
                <w:b/>
                <w:szCs w:val="24"/>
              </w:rPr>
              <w:t xml:space="preserve">and </w:t>
            </w:r>
            <w:r w:rsidR="005D6238" w:rsidRPr="009A7EE5">
              <w:rPr>
                <w:rFonts w:ascii="Arial" w:hAnsi="Arial" w:cs="Arial"/>
                <w:b/>
                <w:szCs w:val="24"/>
              </w:rPr>
              <w:t xml:space="preserve">Hendon </w:t>
            </w:r>
            <w:r w:rsidR="004043EB" w:rsidRPr="009A7EE5">
              <w:rPr>
                <w:rFonts w:ascii="Arial" w:hAnsi="Arial" w:cs="Arial"/>
                <w:b/>
                <w:szCs w:val="24"/>
              </w:rPr>
              <w:t>Centre</w:t>
            </w:r>
            <w:r w:rsidR="00C0407A" w:rsidRPr="009A7EE5">
              <w:rPr>
                <w:rFonts w:ascii="Arial" w:hAnsi="Arial" w:cs="Arial"/>
                <w:b/>
                <w:szCs w:val="24"/>
              </w:rPr>
              <w:t xml:space="preserve"> at 154 Station Road, Hendon</w:t>
            </w:r>
            <w:r w:rsidR="008431CA" w:rsidRPr="009A7EE5">
              <w:rPr>
                <w:rFonts w:ascii="Arial" w:hAnsi="Arial" w:cs="Arial"/>
                <w:b/>
                <w:szCs w:val="24"/>
              </w:rPr>
              <w:t>, NW4 3SP</w:t>
            </w:r>
          </w:p>
        </w:tc>
      </w:tr>
      <w:tr w:rsidR="007A520A" w:rsidRPr="009A7EE5" w14:paraId="35DF4F54" w14:textId="77777777" w:rsidTr="009E5683">
        <w:tc>
          <w:tcPr>
            <w:tcW w:w="2160" w:type="dxa"/>
          </w:tcPr>
          <w:p w14:paraId="191EF8BB" w14:textId="77777777" w:rsidR="007A520A" w:rsidRPr="009A7EE5" w:rsidRDefault="007A520A" w:rsidP="009A7EE5">
            <w:pPr>
              <w:rPr>
                <w:rFonts w:ascii="Arial" w:hAnsi="Arial" w:cs="Arial"/>
                <w:b/>
                <w:szCs w:val="24"/>
              </w:rPr>
            </w:pPr>
          </w:p>
          <w:p w14:paraId="5438CC50" w14:textId="77777777" w:rsidR="007A520A" w:rsidRPr="009A7EE5" w:rsidRDefault="007A520A" w:rsidP="009A7EE5">
            <w:pPr>
              <w:rPr>
                <w:rFonts w:ascii="Arial" w:hAnsi="Arial" w:cs="Arial"/>
                <w:b/>
                <w:szCs w:val="24"/>
              </w:rPr>
            </w:pPr>
            <w:r w:rsidRPr="009A7EE5">
              <w:rPr>
                <w:rFonts w:ascii="Arial" w:hAnsi="Arial" w:cs="Arial"/>
                <w:b/>
                <w:szCs w:val="24"/>
              </w:rPr>
              <w:t xml:space="preserve">Purpose of Job:    </w:t>
            </w:r>
            <w:r w:rsidRPr="009A7EE5">
              <w:rPr>
                <w:rFonts w:ascii="Arial" w:hAnsi="Arial" w:cs="Arial"/>
                <w:b/>
                <w:bCs/>
                <w:szCs w:val="24"/>
                <w:lang w:eastAsia="en-GB"/>
              </w:rPr>
              <w:t xml:space="preserve"> </w:t>
            </w:r>
          </w:p>
        </w:tc>
        <w:tc>
          <w:tcPr>
            <w:tcW w:w="7587" w:type="dxa"/>
          </w:tcPr>
          <w:p w14:paraId="4A49821B" w14:textId="77777777" w:rsidR="00041694" w:rsidRPr="009A7EE5" w:rsidRDefault="00041694" w:rsidP="009A7EE5">
            <w:pPr>
              <w:pStyle w:val="NormalWeb"/>
              <w:shd w:val="clear" w:color="auto" w:fill="FFFFFF"/>
              <w:textAlignment w:val="baseline"/>
              <w:rPr>
                <w:rFonts w:ascii="Arial" w:hAnsi="Arial" w:cs="Arial"/>
                <w:b/>
                <w:bCs/>
                <w:color w:val="545454"/>
                <w:shd w:val="clear" w:color="auto" w:fill="FFFFFF"/>
              </w:rPr>
            </w:pPr>
          </w:p>
          <w:p w14:paraId="18E8F54D" w14:textId="77777777" w:rsidR="0053047D" w:rsidRDefault="00041694" w:rsidP="0053047D">
            <w:pPr>
              <w:pStyle w:val="NormalWeb"/>
              <w:shd w:val="clear" w:color="auto" w:fill="FFFFFF"/>
              <w:textAlignment w:val="baseline"/>
              <w:rPr>
                <w:rFonts w:ascii="Arial" w:hAnsi="Arial" w:cs="Arial"/>
                <w:b/>
                <w:bCs/>
                <w:color w:val="545454"/>
                <w:shd w:val="clear" w:color="auto" w:fill="FFFFFF"/>
              </w:rPr>
            </w:pPr>
            <w:r w:rsidRPr="009A7EE5">
              <w:rPr>
                <w:rFonts w:ascii="Arial" w:hAnsi="Arial" w:cs="Arial"/>
                <w:b/>
                <w:bCs/>
                <w:color w:val="545454"/>
                <w:shd w:val="clear" w:color="auto" w:fill="FFFFFF"/>
              </w:rPr>
              <w:t xml:space="preserve">To manage the catering function within </w:t>
            </w:r>
            <w:r w:rsidR="006A683E">
              <w:rPr>
                <w:rFonts w:ascii="Arial" w:hAnsi="Arial" w:cs="Arial"/>
                <w:b/>
                <w:bCs/>
                <w:color w:val="545454"/>
                <w:shd w:val="clear" w:color="auto" w:fill="FFFFFF"/>
              </w:rPr>
              <w:t xml:space="preserve">Age UK Barnet. We provide a variety of different catering </w:t>
            </w:r>
            <w:r w:rsidR="00516997">
              <w:rPr>
                <w:rFonts w:ascii="Arial" w:hAnsi="Arial" w:cs="Arial"/>
                <w:b/>
                <w:bCs/>
                <w:color w:val="545454"/>
                <w:shd w:val="clear" w:color="auto" w:fill="FFFFFF"/>
              </w:rPr>
              <w:t xml:space="preserve">services primarily over two sites in </w:t>
            </w:r>
            <w:r w:rsidRPr="009A7EE5">
              <w:rPr>
                <w:rFonts w:ascii="Arial" w:hAnsi="Arial" w:cs="Arial"/>
                <w:b/>
                <w:bCs/>
                <w:color w:val="545454"/>
                <w:shd w:val="clear" w:color="auto" w:fill="FFFFFF"/>
              </w:rPr>
              <w:t>East Finchley and Hendon</w:t>
            </w:r>
            <w:r w:rsidR="00516997">
              <w:rPr>
                <w:rFonts w:ascii="Arial" w:hAnsi="Arial" w:cs="Arial"/>
                <w:b/>
                <w:bCs/>
                <w:color w:val="545454"/>
                <w:shd w:val="clear" w:color="auto" w:fill="FFFFFF"/>
              </w:rPr>
              <w:t>.</w:t>
            </w:r>
            <w:r w:rsidRPr="009A7EE5">
              <w:rPr>
                <w:rFonts w:ascii="Arial" w:hAnsi="Arial" w:cs="Arial"/>
                <w:b/>
                <w:bCs/>
                <w:color w:val="545454"/>
                <w:shd w:val="clear" w:color="auto" w:fill="FFFFFF"/>
              </w:rPr>
              <w:t xml:space="preserve"> As catering </w:t>
            </w:r>
            <w:proofErr w:type="gramStart"/>
            <w:r w:rsidRPr="009A7EE5">
              <w:rPr>
                <w:rFonts w:ascii="Arial" w:hAnsi="Arial" w:cs="Arial"/>
                <w:b/>
                <w:bCs/>
                <w:color w:val="545454"/>
                <w:shd w:val="clear" w:color="auto" w:fill="FFFFFF"/>
              </w:rPr>
              <w:t>manager</w:t>
            </w:r>
            <w:proofErr w:type="gramEnd"/>
            <w:r w:rsidRPr="009A7EE5">
              <w:rPr>
                <w:rFonts w:ascii="Arial" w:hAnsi="Arial" w:cs="Arial"/>
                <w:b/>
                <w:bCs/>
                <w:color w:val="545454"/>
                <w:shd w:val="clear" w:color="auto" w:fill="FFFFFF"/>
              </w:rPr>
              <w:t xml:space="preserve"> you will be responsible for</w:t>
            </w:r>
            <w:r w:rsidR="00CD2230" w:rsidRPr="009A7EE5">
              <w:rPr>
                <w:rFonts w:ascii="Arial" w:hAnsi="Arial" w:cs="Arial"/>
                <w:b/>
                <w:bCs/>
                <w:color w:val="545454"/>
                <w:shd w:val="clear" w:color="auto" w:fill="FFFFFF"/>
              </w:rPr>
              <w:t xml:space="preserve"> food hygiene compliance across the organisation</w:t>
            </w:r>
            <w:r w:rsidR="00CD2230">
              <w:rPr>
                <w:rFonts w:ascii="Arial" w:hAnsi="Arial" w:cs="Arial"/>
                <w:b/>
                <w:bCs/>
                <w:color w:val="545454"/>
                <w:shd w:val="clear" w:color="auto" w:fill="FFFFFF"/>
              </w:rPr>
              <w:t xml:space="preserve">, </w:t>
            </w:r>
            <w:r w:rsidRPr="009A7EE5">
              <w:rPr>
                <w:rFonts w:ascii="Arial" w:hAnsi="Arial" w:cs="Arial"/>
                <w:b/>
                <w:bCs/>
                <w:color w:val="545454"/>
                <w:shd w:val="clear" w:color="auto" w:fill="FFFFFF"/>
              </w:rPr>
              <w:t>ensuring our kitchens run smoothl</w:t>
            </w:r>
            <w:r w:rsidR="00CD2230">
              <w:rPr>
                <w:rFonts w:ascii="Arial" w:hAnsi="Arial" w:cs="Arial"/>
                <w:b/>
                <w:bCs/>
                <w:color w:val="545454"/>
                <w:shd w:val="clear" w:color="auto" w:fill="FFFFFF"/>
              </w:rPr>
              <w:t xml:space="preserve">y, </w:t>
            </w:r>
            <w:r w:rsidRPr="009A7EE5">
              <w:rPr>
                <w:rFonts w:ascii="Arial" w:hAnsi="Arial" w:cs="Arial"/>
                <w:b/>
                <w:bCs/>
                <w:color w:val="545454"/>
                <w:shd w:val="clear" w:color="auto" w:fill="FFFFFF"/>
              </w:rPr>
              <w:t>and will be involved with all aspects of catering including menu planning,</w:t>
            </w:r>
            <w:r w:rsidR="00CD2230">
              <w:rPr>
                <w:rFonts w:ascii="Arial" w:hAnsi="Arial" w:cs="Arial"/>
                <w:b/>
                <w:bCs/>
                <w:color w:val="545454"/>
                <w:shd w:val="clear" w:color="auto" w:fill="FFFFFF"/>
              </w:rPr>
              <w:t xml:space="preserve"> </w:t>
            </w:r>
            <w:r w:rsidR="0053047D">
              <w:rPr>
                <w:rFonts w:ascii="Arial" w:hAnsi="Arial" w:cs="Arial"/>
                <w:b/>
                <w:bCs/>
                <w:color w:val="545454"/>
                <w:shd w:val="clear" w:color="auto" w:fill="FFFFFF"/>
              </w:rPr>
              <w:t xml:space="preserve">allergy controls, </w:t>
            </w:r>
            <w:r w:rsidR="00CD2230">
              <w:rPr>
                <w:rFonts w:ascii="Arial" w:hAnsi="Arial" w:cs="Arial"/>
                <w:b/>
                <w:bCs/>
                <w:color w:val="545454"/>
                <w:shd w:val="clear" w:color="auto" w:fill="FFFFFF"/>
              </w:rPr>
              <w:t>ordering and</w:t>
            </w:r>
            <w:r w:rsidRPr="009A7EE5">
              <w:rPr>
                <w:rFonts w:ascii="Arial" w:hAnsi="Arial" w:cs="Arial"/>
                <w:b/>
                <w:bCs/>
                <w:color w:val="545454"/>
                <w:shd w:val="clear" w:color="auto" w:fill="FFFFFF"/>
              </w:rPr>
              <w:t xml:space="preserve"> </w:t>
            </w:r>
            <w:r w:rsidR="0053047D">
              <w:rPr>
                <w:rFonts w:ascii="Arial" w:hAnsi="Arial" w:cs="Arial"/>
                <w:b/>
                <w:bCs/>
                <w:color w:val="545454"/>
                <w:shd w:val="clear" w:color="auto" w:fill="FFFFFF"/>
              </w:rPr>
              <w:t xml:space="preserve">occasionally </w:t>
            </w:r>
            <w:r w:rsidRPr="009A7EE5">
              <w:rPr>
                <w:rFonts w:ascii="Arial" w:hAnsi="Arial" w:cs="Arial"/>
                <w:b/>
                <w:bCs/>
                <w:color w:val="545454"/>
                <w:shd w:val="clear" w:color="auto" w:fill="FFFFFF"/>
              </w:rPr>
              <w:t>cooking</w:t>
            </w:r>
            <w:r w:rsidR="0053047D">
              <w:rPr>
                <w:rFonts w:ascii="Arial" w:hAnsi="Arial" w:cs="Arial"/>
                <w:b/>
                <w:bCs/>
                <w:color w:val="545454"/>
                <w:shd w:val="clear" w:color="auto" w:fill="FFFFFF"/>
              </w:rPr>
              <w:t xml:space="preserve"> if required</w:t>
            </w:r>
            <w:r w:rsidR="00CD2230">
              <w:rPr>
                <w:rFonts w:ascii="Arial" w:hAnsi="Arial" w:cs="Arial"/>
                <w:b/>
                <w:bCs/>
                <w:color w:val="545454"/>
                <w:shd w:val="clear" w:color="auto" w:fill="FFFFFF"/>
              </w:rPr>
              <w:t>.</w:t>
            </w:r>
          </w:p>
          <w:p w14:paraId="04290CDE" w14:textId="4022FA4B" w:rsidR="007A520A" w:rsidRPr="009A7EE5" w:rsidRDefault="004043EB" w:rsidP="0053047D">
            <w:pPr>
              <w:pStyle w:val="NormalWeb"/>
              <w:shd w:val="clear" w:color="auto" w:fill="FFFFFF"/>
              <w:textAlignment w:val="baseline"/>
              <w:rPr>
                <w:rFonts w:ascii="Arial" w:hAnsi="Arial" w:cs="Arial"/>
                <w:b/>
                <w:bCs/>
              </w:rPr>
            </w:pPr>
            <w:r w:rsidRPr="009A7EE5">
              <w:rPr>
                <w:rFonts w:ascii="Arial" w:hAnsi="Arial" w:cs="Arial"/>
                <w:b/>
                <w:bCs/>
              </w:rPr>
              <w:t xml:space="preserve">  </w:t>
            </w:r>
          </w:p>
        </w:tc>
      </w:tr>
      <w:tr w:rsidR="007A520A" w:rsidRPr="009A7EE5" w14:paraId="526C357C" w14:textId="77777777" w:rsidTr="009E5683">
        <w:tc>
          <w:tcPr>
            <w:tcW w:w="2160" w:type="dxa"/>
          </w:tcPr>
          <w:p w14:paraId="52F32993" w14:textId="77777777" w:rsidR="007A520A" w:rsidRPr="009A7EE5" w:rsidRDefault="007A520A" w:rsidP="009A7EE5">
            <w:pPr>
              <w:rPr>
                <w:rFonts w:ascii="Arial" w:hAnsi="Arial" w:cs="Arial"/>
                <w:b/>
                <w:szCs w:val="24"/>
              </w:rPr>
            </w:pPr>
          </w:p>
          <w:p w14:paraId="558EC0FF" w14:textId="77777777" w:rsidR="007A520A" w:rsidRPr="009A7EE5" w:rsidRDefault="007A520A" w:rsidP="009A7EE5">
            <w:pPr>
              <w:rPr>
                <w:rFonts w:ascii="Arial" w:hAnsi="Arial" w:cs="Arial"/>
                <w:b/>
                <w:szCs w:val="24"/>
              </w:rPr>
            </w:pPr>
            <w:r w:rsidRPr="009A7EE5">
              <w:rPr>
                <w:rFonts w:ascii="Arial" w:hAnsi="Arial" w:cs="Arial"/>
                <w:b/>
                <w:szCs w:val="24"/>
              </w:rPr>
              <w:t>Website:</w:t>
            </w:r>
          </w:p>
        </w:tc>
        <w:tc>
          <w:tcPr>
            <w:tcW w:w="7587" w:type="dxa"/>
          </w:tcPr>
          <w:p w14:paraId="608ED33F" w14:textId="77777777" w:rsidR="007A520A" w:rsidRPr="009A7EE5" w:rsidRDefault="007A520A" w:rsidP="009A7EE5">
            <w:pPr>
              <w:ind w:left="601"/>
              <w:rPr>
                <w:rFonts w:ascii="Arial" w:hAnsi="Arial" w:cs="Arial"/>
                <w:b/>
                <w:szCs w:val="24"/>
              </w:rPr>
            </w:pPr>
          </w:p>
          <w:p w14:paraId="624B0535" w14:textId="77777777" w:rsidR="007A520A" w:rsidRPr="009A7EE5" w:rsidRDefault="007A520A" w:rsidP="009A7EE5">
            <w:pPr>
              <w:ind w:left="601"/>
              <w:rPr>
                <w:rFonts w:ascii="Arial" w:hAnsi="Arial" w:cs="Arial"/>
                <w:b/>
                <w:szCs w:val="24"/>
              </w:rPr>
            </w:pPr>
            <w:r w:rsidRPr="009A7EE5">
              <w:rPr>
                <w:rFonts w:ascii="Arial" w:hAnsi="Arial" w:cs="Arial"/>
                <w:b/>
                <w:szCs w:val="24"/>
              </w:rPr>
              <w:t>www.ageukbarnet.org.uk</w:t>
            </w:r>
          </w:p>
          <w:p w14:paraId="73139C9D" w14:textId="77777777" w:rsidR="007A520A" w:rsidRPr="009A7EE5" w:rsidRDefault="007A520A" w:rsidP="009A7EE5">
            <w:pPr>
              <w:ind w:left="601"/>
              <w:rPr>
                <w:rFonts w:ascii="Arial" w:hAnsi="Arial" w:cs="Arial"/>
                <w:b/>
                <w:szCs w:val="24"/>
              </w:rPr>
            </w:pPr>
          </w:p>
        </w:tc>
      </w:tr>
    </w:tbl>
    <w:p w14:paraId="1C4CB908" w14:textId="77777777" w:rsidR="007A520A" w:rsidRPr="009A7EE5" w:rsidRDefault="007A520A" w:rsidP="009A7EE5">
      <w:pPr>
        <w:rPr>
          <w:rFonts w:ascii="Arial" w:hAnsi="Arial" w:cs="Arial"/>
          <w:szCs w:val="24"/>
        </w:rPr>
      </w:pPr>
    </w:p>
    <w:p w14:paraId="4663195C" w14:textId="77777777" w:rsidR="007A520A" w:rsidRPr="009A7EE5" w:rsidRDefault="007A520A" w:rsidP="009A7EE5">
      <w:pPr>
        <w:rPr>
          <w:rFonts w:ascii="Arial" w:hAnsi="Arial" w:cs="Arial"/>
          <w:szCs w:val="24"/>
        </w:rPr>
      </w:pPr>
    </w:p>
    <w:p w14:paraId="743ADF09" w14:textId="08AA5C5D" w:rsidR="007A520A" w:rsidRPr="009A7EE5" w:rsidRDefault="004F05CD" w:rsidP="009A7EE5">
      <w:pPr>
        <w:rPr>
          <w:rFonts w:ascii="Arial" w:hAnsi="Arial" w:cs="Arial"/>
          <w:b/>
          <w:szCs w:val="24"/>
        </w:rPr>
      </w:pPr>
      <w:r>
        <w:rPr>
          <w:rFonts w:ascii="Arial" w:hAnsi="Arial" w:cs="Arial"/>
          <w:b/>
          <w:szCs w:val="24"/>
        </w:rPr>
        <w:t>D</w:t>
      </w:r>
      <w:r w:rsidR="007A520A" w:rsidRPr="009A7EE5">
        <w:rPr>
          <w:rFonts w:ascii="Arial" w:hAnsi="Arial" w:cs="Arial"/>
          <w:b/>
          <w:szCs w:val="24"/>
        </w:rPr>
        <w:t>uties</w:t>
      </w:r>
    </w:p>
    <w:p w14:paraId="3876211A" w14:textId="77777777" w:rsidR="00C106E3" w:rsidRPr="009A7EE5" w:rsidRDefault="00C106E3" w:rsidP="009A7EE5">
      <w:pPr>
        <w:rPr>
          <w:rFonts w:ascii="Arial" w:hAnsi="Arial" w:cs="Arial"/>
          <w:bCs/>
          <w:szCs w:val="24"/>
        </w:rPr>
      </w:pPr>
    </w:p>
    <w:p w14:paraId="48F0394E" w14:textId="01B42CF1" w:rsidR="00C106E3" w:rsidRPr="00C75379" w:rsidRDefault="00C106E3" w:rsidP="009A7EE5">
      <w:pPr>
        <w:pStyle w:val="ListParagraph"/>
        <w:numPr>
          <w:ilvl w:val="0"/>
          <w:numId w:val="9"/>
        </w:numPr>
        <w:rPr>
          <w:rFonts w:ascii="Arial" w:hAnsi="Arial" w:cs="Arial"/>
        </w:rPr>
      </w:pPr>
      <w:r w:rsidRPr="009A7EE5">
        <w:rPr>
          <w:rFonts w:ascii="Arial" w:hAnsi="Arial" w:cs="Arial"/>
          <w:bCs/>
        </w:rPr>
        <w:t xml:space="preserve">Manage the kitchen and pantry areas, ensuring food is </w:t>
      </w:r>
      <w:r w:rsidR="00683064">
        <w:rPr>
          <w:rFonts w:ascii="Arial" w:hAnsi="Arial" w:cs="Arial"/>
          <w:bCs/>
        </w:rPr>
        <w:t xml:space="preserve">stored, </w:t>
      </w:r>
      <w:r w:rsidRPr="009A7EE5">
        <w:rPr>
          <w:rFonts w:ascii="Arial" w:hAnsi="Arial" w:cs="Arial"/>
          <w:bCs/>
        </w:rPr>
        <w:t xml:space="preserve">prepared and </w:t>
      </w:r>
      <w:r w:rsidR="00683064">
        <w:rPr>
          <w:rFonts w:ascii="Arial" w:hAnsi="Arial" w:cs="Arial"/>
          <w:bCs/>
        </w:rPr>
        <w:t>cooked in</w:t>
      </w:r>
      <w:r w:rsidRPr="009A7EE5">
        <w:rPr>
          <w:rFonts w:ascii="Arial" w:hAnsi="Arial" w:cs="Arial"/>
          <w:bCs/>
        </w:rPr>
        <w:t xml:space="preserve"> a clean and tidy manner that meets the current legislated Food Hygiene standards</w:t>
      </w:r>
      <w:r w:rsidR="004335A7">
        <w:rPr>
          <w:rFonts w:ascii="Arial" w:hAnsi="Arial" w:cs="Arial"/>
          <w:bCs/>
        </w:rPr>
        <w:t>.</w:t>
      </w:r>
    </w:p>
    <w:p w14:paraId="014418E6" w14:textId="77777777" w:rsidR="00C75379" w:rsidRPr="009A7EE5" w:rsidRDefault="00C75379" w:rsidP="00C75379">
      <w:pPr>
        <w:pStyle w:val="ListParagraph"/>
        <w:rPr>
          <w:rFonts w:ascii="Arial" w:hAnsi="Arial" w:cs="Arial"/>
        </w:rPr>
      </w:pPr>
    </w:p>
    <w:p w14:paraId="7476A09D" w14:textId="48F8FE36" w:rsidR="000455E6" w:rsidRPr="009A7EE5" w:rsidRDefault="000455E6" w:rsidP="009A7EE5">
      <w:pPr>
        <w:numPr>
          <w:ilvl w:val="0"/>
          <w:numId w:val="9"/>
        </w:numPr>
        <w:rPr>
          <w:rFonts w:ascii="Arial" w:hAnsi="Arial" w:cs="Arial"/>
          <w:bCs/>
          <w:szCs w:val="24"/>
          <w:lang w:eastAsia="en-GB"/>
        </w:rPr>
      </w:pPr>
      <w:r w:rsidRPr="009A7EE5">
        <w:rPr>
          <w:rFonts w:ascii="Arial" w:hAnsi="Arial" w:cs="Arial"/>
          <w:bCs/>
          <w:szCs w:val="24"/>
          <w:lang w:eastAsia="en-GB"/>
        </w:rPr>
        <w:t>Ensure all kitchen food hygiene paperwork and records are always up to date.</w:t>
      </w:r>
    </w:p>
    <w:p w14:paraId="474F9CC7" w14:textId="55A0B426" w:rsidR="00C25EE0" w:rsidRDefault="002B6CE5" w:rsidP="00C25EE0">
      <w:pPr>
        <w:numPr>
          <w:ilvl w:val="0"/>
          <w:numId w:val="9"/>
        </w:numPr>
        <w:spacing w:before="120"/>
        <w:rPr>
          <w:rFonts w:ascii="Arial" w:hAnsi="Arial" w:cs="Arial"/>
          <w:bCs/>
          <w:szCs w:val="24"/>
          <w:lang w:eastAsia="en-GB"/>
        </w:rPr>
      </w:pPr>
      <w:r w:rsidRPr="009A7EE5">
        <w:rPr>
          <w:rFonts w:ascii="Arial" w:hAnsi="Arial" w:cs="Arial"/>
          <w:bCs/>
          <w:szCs w:val="24"/>
          <w:lang w:eastAsia="en-GB"/>
        </w:rPr>
        <w:t>Support</w:t>
      </w:r>
      <w:r w:rsidR="004F05CD">
        <w:rPr>
          <w:rFonts w:ascii="Arial" w:hAnsi="Arial" w:cs="Arial"/>
          <w:bCs/>
          <w:szCs w:val="24"/>
          <w:lang w:eastAsia="en-GB"/>
        </w:rPr>
        <w:t xml:space="preserve"> and</w:t>
      </w:r>
      <w:r w:rsidR="009A7EE5" w:rsidRPr="009A7EE5">
        <w:rPr>
          <w:rFonts w:ascii="Arial" w:hAnsi="Arial" w:cs="Arial"/>
          <w:bCs/>
          <w:szCs w:val="24"/>
          <w:lang w:eastAsia="en-GB"/>
        </w:rPr>
        <w:t xml:space="preserve"> </w:t>
      </w:r>
      <w:r w:rsidRPr="009A7EE5">
        <w:rPr>
          <w:rFonts w:ascii="Arial" w:hAnsi="Arial" w:cs="Arial"/>
          <w:bCs/>
          <w:szCs w:val="24"/>
          <w:lang w:eastAsia="en-GB"/>
        </w:rPr>
        <w:t>coordinate</w:t>
      </w:r>
      <w:r w:rsidR="009A7EE5" w:rsidRPr="009A7EE5">
        <w:rPr>
          <w:rFonts w:ascii="Arial" w:hAnsi="Arial" w:cs="Arial"/>
          <w:bCs/>
          <w:szCs w:val="24"/>
          <w:lang w:eastAsia="en-GB"/>
        </w:rPr>
        <w:t xml:space="preserve"> </w:t>
      </w:r>
      <w:r w:rsidRPr="009A7EE5">
        <w:rPr>
          <w:rFonts w:ascii="Arial" w:hAnsi="Arial" w:cs="Arial"/>
          <w:bCs/>
          <w:szCs w:val="24"/>
          <w:lang w:eastAsia="en-GB"/>
        </w:rPr>
        <w:t>catering assistant</w:t>
      </w:r>
      <w:r w:rsidR="004F05CD">
        <w:rPr>
          <w:rFonts w:ascii="Arial" w:hAnsi="Arial" w:cs="Arial"/>
          <w:bCs/>
          <w:szCs w:val="24"/>
          <w:lang w:eastAsia="en-GB"/>
        </w:rPr>
        <w:t>s</w:t>
      </w:r>
      <w:r w:rsidRPr="009A7EE5">
        <w:rPr>
          <w:rFonts w:ascii="Arial" w:hAnsi="Arial" w:cs="Arial"/>
          <w:bCs/>
          <w:szCs w:val="24"/>
          <w:lang w:eastAsia="en-GB"/>
        </w:rPr>
        <w:t xml:space="preserve"> and catering volunteers.</w:t>
      </w:r>
      <w:r w:rsidR="00C25EE0" w:rsidRPr="00C25EE0">
        <w:rPr>
          <w:rFonts w:ascii="Arial" w:hAnsi="Arial" w:cs="Arial"/>
          <w:bCs/>
          <w:szCs w:val="24"/>
          <w:lang w:eastAsia="en-GB"/>
        </w:rPr>
        <w:t xml:space="preserve"> </w:t>
      </w:r>
    </w:p>
    <w:p w14:paraId="34AE5A64" w14:textId="18522E6D" w:rsidR="00AD79CF" w:rsidRDefault="004F05CD" w:rsidP="00C25EE0">
      <w:pPr>
        <w:numPr>
          <w:ilvl w:val="0"/>
          <w:numId w:val="9"/>
        </w:numPr>
        <w:spacing w:before="120"/>
        <w:rPr>
          <w:rFonts w:ascii="Arial" w:hAnsi="Arial" w:cs="Arial"/>
          <w:bCs/>
          <w:szCs w:val="24"/>
          <w:lang w:eastAsia="en-GB"/>
        </w:rPr>
      </w:pPr>
      <w:r>
        <w:rPr>
          <w:rFonts w:ascii="Arial" w:hAnsi="Arial" w:cs="Arial"/>
          <w:bCs/>
          <w:szCs w:val="24"/>
          <w:lang w:eastAsia="en-GB"/>
        </w:rPr>
        <w:t>To oversee allergy control and to</w:t>
      </w:r>
      <w:r w:rsidR="00C25EE0" w:rsidRPr="009A7EE5">
        <w:rPr>
          <w:rFonts w:ascii="Arial" w:hAnsi="Arial" w:cs="Arial"/>
          <w:bCs/>
          <w:szCs w:val="24"/>
          <w:lang w:eastAsia="en-GB"/>
        </w:rPr>
        <w:t xml:space="preserve"> monitor and record possible allergens in food served and ensure these are appropriately displayed</w:t>
      </w:r>
      <w:r w:rsidR="00097052">
        <w:rPr>
          <w:rFonts w:ascii="Arial" w:hAnsi="Arial" w:cs="Arial"/>
          <w:bCs/>
          <w:szCs w:val="24"/>
          <w:lang w:eastAsia="en-GB"/>
        </w:rPr>
        <w:t xml:space="preserve">. </w:t>
      </w:r>
    </w:p>
    <w:p w14:paraId="47ACFD0E" w14:textId="565C83C4" w:rsidR="00C25EE0" w:rsidRPr="009A7EE5" w:rsidRDefault="00097052" w:rsidP="00C25EE0">
      <w:pPr>
        <w:numPr>
          <w:ilvl w:val="0"/>
          <w:numId w:val="9"/>
        </w:numPr>
        <w:spacing w:before="120"/>
        <w:rPr>
          <w:rFonts w:ascii="Arial" w:hAnsi="Arial" w:cs="Arial"/>
          <w:bCs/>
          <w:szCs w:val="24"/>
          <w:lang w:eastAsia="en-GB"/>
        </w:rPr>
      </w:pPr>
      <w:r>
        <w:rPr>
          <w:rFonts w:ascii="Arial" w:hAnsi="Arial" w:cs="Arial"/>
          <w:bCs/>
          <w:szCs w:val="24"/>
          <w:lang w:eastAsia="en-GB"/>
        </w:rPr>
        <w:t>To undertake training on allerg</w:t>
      </w:r>
      <w:r w:rsidR="00A02961">
        <w:rPr>
          <w:rFonts w:ascii="Arial" w:hAnsi="Arial" w:cs="Arial"/>
          <w:bCs/>
          <w:szCs w:val="24"/>
          <w:lang w:eastAsia="en-GB"/>
        </w:rPr>
        <w:t xml:space="preserve">ies for staff and volunteers to ensure that </w:t>
      </w:r>
      <w:r w:rsidR="005372E8">
        <w:rPr>
          <w:rFonts w:ascii="Arial" w:hAnsi="Arial" w:cs="Arial"/>
          <w:bCs/>
          <w:szCs w:val="24"/>
          <w:lang w:eastAsia="en-GB"/>
        </w:rPr>
        <w:t xml:space="preserve">all premises are safe for </w:t>
      </w:r>
      <w:r w:rsidR="00567C7D">
        <w:rPr>
          <w:rFonts w:ascii="Arial" w:hAnsi="Arial" w:cs="Arial"/>
          <w:bCs/>
          <w:szCs w:val="24"/>
          <w:lang w:eastAsia="en-GB"/>
        </w:rPr>
        <w:t xml:space="preserve">people using </w:t>
      </w:r>
      <w:r w:rsidR="003C03FD">
        <w:rPr>
          <w:rFonts w:ascii="Arial" w:hAnsi="Arial" w:cs="Arial"/>
          <w:bCs/>
          <w:szCs w:val="24"/>
          <w:lang w:eastAsia="en-GB"/>
        </w:rPr>
        <w:t>them</w:t>
      </w:r>
      <w:r w:rsidR="00E5572E">
        <w:rPr>
          <w:rFonts w:ascii="Arial" w:hAnsi="Arial" w:cs="Arial"/>
          <w:bCs/>
          <w:szCs w:val="24"/>
          <w:lang w:eastAsia="en-GB"/>
        </w:rPr>
        <w:t>.</w:t>
      </w:r>
    </w:p>
    <w:p w14:paraId="1F70279E" w14:textId="53DB6F3D" w:rsidR="002812EC" w:rsidRPr="009A7EE5" w:rsidRDefault="002812EC" w:rsidP="00E5572E">
      <w:pPr>
        <w:rPr>
          <w:rFonts w:ascii="Arial" w:hAnsi="Arial" w:cs="Arial"/>
          <w:bCs/>
          <w:szCs w:val="24"/>
          <w:lang w:eastAsia="en-GB"/>
        </w:rPr>
      </w:pPr>
    </w:p>
    <w:p w14:paraId="7D2698E1" w14:textId="08D2A913" w:rsidR="007238B0" w:rsidRDefault="008660DD" w:rsidP="009A7EE5">
      <w:pPr>
        <w:numPr>
          <w:ilvl w:val="0"/>
          <w:numId w:val="9"/>
        </w:numPr>
        <w:rPr>
          <w:rFonts w:ascii="Arial" w:hAnsi="Arial" w:cs="Arial"/>
          <w:bCs/>
          <w:szCs w:val="24"/>
          <w:lang w:eastAsia="en-GB"/>
        </w:rPr>
      </w:pPr>
      <w:r>
        <w:rPr>
          <w:rFonts w:ascii="Arial" w:hAnsi="Arial" w:cs="Arial"/>
          <w:bCs/>
          <w:szCs w:val="24"/>
          <w:lang w:eastAsia="en-GB"/>
        </w:rPr>
        <w:t xml:space="preserve">To </w:t>
      </w:r>
      <w:r w:rsidR="004F05CD">
        <w:rPr>
          <w:rFonts w:ascii="Arial" w:hAnsi="Arial" w:cs="Arial"/>
          <w:bCs/>
          <w:szCs w:val="24"/>
          <w:lang w:eastAsia="en-GB"/>
        </w:rPr>
        <w:t xml:space="preserve">work closely with the catering staff to </w:t>
      </w:r>
      <w:r>
        <w:rPr>
          <w:rFonts w:ascii="Arial" w:hAnsi="Arial" w:cs="Arial"/>
          <w:bCs/>
          <w:szCs w:val="24"/>
          <w:lang w:eastAsia="en-GB"/>
        </w:rPr>
        <w:t xml:space="preserve">manage the food ordering process for </w:t>
      </w:r>
      <w:r w:rsidR="00821803">
        <w:rPr>
          <w:rFonts w:ascii="Arial" w:hAnsi="Arial" w:cs="Arial"/>
          <w:bCs/>
          <w:szCs w:val="24"/>
          <w:lang w:eastAsia="en-GB"/>
        </w:rPr>
        <w:t>all</w:t>
      </w:r>
      <w:r>
        <w:rPr>
          <w:rFonts w:ascii="Arial" w:hAnsi="Arial" w:cs="Arial"/>
          <w:bCs/>
          <w:szCs w:val="24"/>
          <w:lang w:eastAsia="en-GB"/>
        </w:rPr>
        <w:t xml:space="preserve"> the catering services to </w:t>
      </w:r>
      <w:r w:rsidR="00F62E0F">
        <w:rPr>
          <w:rFonts w:ascii="Arial" w:hAnsi="Arial" w:cs="Arial"/>
          <w:bCs/>
          <w:szCs w:val="24"/>
          <w:lang w:eastAsia="en-GB"/>
        </w:rPr>
        <w:t xml:space="preserve">follow an efficient system and take advantage of </w:t>
      </w:r>
      <w:r w:rsidR="00233B46">
        <w:rPr>
          <w:rFonts w:ascii="Arial" w:hAnsi="Arial" w:cs="Arial"/>
          <w:bCs/>
          <w:szCs w:val="24"/>
          <w:lang w:eastAsia="en-GB"/>
        </w:rPr>
        <w:t xml:space="preserve">best value and ensuring </w:t>
      </w:r>
      <w:r w:rsidR="007238B0">
        <w:rPr>
          <w:rFonts w:ascii="Arial" w:hAnsi="Arial" w:cs="Arial"/>
          <w:bCs/>
          <w:szCs w:val="24"/>
          <w:lang w:eastAsia="en-GB"/>
        </w:rPr>
        <w:t>minimal duplication.</w:t>
      </w:r>
    </w:p>
    <w:p w14:paraId="4CC3F08A" w14:textId="77777777" w:rsidR="007238B0" w:rsidRDefault="007238B0" w:rsidP="007238B0">
      <w:pPr>
        <w:pStyle w:val="ListParagraph"/>
        <w:rPr>
          <w:rFonts w:ascii="Arial" w:hAnsi="Arial" w:cs="Arial"/>
          <w:bCs/>
        </w:rPr>
      </w:pPr>
    </w:p>
    <w:p w14:paraId="367580F1" w14:textId="431E13D4" w:rsidR="00F952BE" w:rsidRDefault="002812EC" w:rsidP="009A7EE5">
      <w:pPr>
        <w:numPr>
          <w:ilvl w:val="0"/>
          <w:numId w:val="9"/>
        </w:numPr>
        <w:rPr>
          <w:rFonts w:ascii="Arial" w:hAnsi="Arial" w:cs="Arial"/>
          <w:bCs/>
          <w:szCs w:val="24"/>
          <w:lang w:eastAsia="en-GB"/>
        </w:rPr>
      </w:pPr>
      <w:r w:rsidRPr="009A7EE5">
        <w:rPr>
          <w:rFonts w:ascii="Arial" w:hAnsi="Arial" w:cs="Arial"/>
          <w:bCs/>
          <w:szCs w:val="24"/>
          <w:lang w:eastAsia="en-GB"/>
        </w:rPr>
        <w:lastRenderedPageBreak/>
        <w:t xml:space="preserve">Work closely with the </w:t>
      </w:r>
      <w:r w:rsidR="004F05CD">
        <w:rPr>
          <w:rFonts w:ascii="Arial" w:hAnsi="Arial" w:cs="Arial"/>
          <w:bCs/>
          <w:szCs w:val="24"/>
          <w:lang w:eastAsia="en-GB"/>
        </w:rPr>
        <w:t xml:space="preserve">catering staff and </w:t>
      </w:r>
      <w:r w:rsidR="007238B0">
        <w:rPr>
          <w:rFonts w:ascii="Arial" w:hAnsi="Arial" w:cs="Arial"/>
          <w:bCs/>
          <w:szCs w:val="24"/>
          <w:lang w:eastAsia="en-GB"/>
        </w:rPr>
        <w:t>Day Service team and Activities Team</w:t>
      </w:r>
      <w:r w:rsidR="00041694" w:rsidRPr="009A7EE5">
        <w:rPr>
          <w:rFonts w:ascii="Arial" w:hAnsi="Arial" w:cs="Arial"/>
          <w:bCs/>
          <w:szCs w:val="24"/>
          <w:lang w:eastAsia="en-GB"/>
        </w:rPr>
        <w:t xml:space="preserve"> </w:t>
      </w:r>
      <w:r w:rsidRPr="009A7EE5">
        <w:rPr>
          <w:rFonts w:ascii="Arial" w:hAnsi="Arial" w:cs="Arial"/>
          <w:bCs/>
          <w:szCs w:val="24"/>
          <w:lang w:eastAsia="en-GB"/>
        </w:rPr>
        <w:t xml:space="preserve">to plan </w:t>
      </w:r>
      <w:r w:rsidR="007238B0">
        <w:rPr>
          <w:rFonts w:ascii="Arial" w:hAnsi="Arial" w:cs="Arial"/>
          <w:bCs/>
          <w:szCs w:val="24"/>
          <w:lang w:eastAsia="en-GB"/>
        </w:rPr>
        <w:t xml:space="preserve">appropriate </w:t>
      </w:r>
      <w:r w:rsidRPr="009A7EE5">
        <w:rPr>
          <w:rFonts w:ascii="Arial" w:hAnsi="Arial" w:cs="Arial"/>
          <w:bCs/>
          <w:szCs w:val="24"/>
          <w:lang w:eastAsia="en-GB"/>
        </w:rPr>
        <w:t>menus and order supplies.</w:t>
      </w:r>
    </w:p>
    <w:p w14:paraId="3DF3CEE0" w14:textId="77777777" w:rsidR="001C7197" w:rsidRDefault="001C7197" w:rsidP="001C7197">
      <w:pPr>
        <w:pStyle w:val="ListParagraph"/>
        <w:rPr>
          <w:rFonts w:ascii="Arial" w:hAnsi="Arial" w:cs="Arial"/>
          <w:bCs/>
        </w:rPr>
      </w:pPr>
    </w:p>
    <w:p w14:paraId="7458E5B9" w14:textId="42484E30" w:rsidR="00CD2230" w:rsidRDefault="007238B0" w:rsidP="009A7EE5">
      <w:pPr>
        <w:numPr>
          <w:ilvl w:val="0"/>
          <w:numId w:val="9"/>
        </w:numPr>
        <w:rPr>
          <w:rFonts w:ascii="Arial" w:hAnsi="Arial" w:cs="Arial"/>
          <w:bCs/>
          <w:szCs w:val="24"/>
          <w:lang w:eastAsia="en-GB"/>
        </w:rPr>
      </w:pPr>
      <w:r>
        <w:rPr>
          <w:rFonts w:ascii="Arial" w:hAnsi="Arial" w:cs="Arial"/>
          <w:bCs/>
          <w:szCs w:val="24"/>
          <w:lang w:eastAsia="en-GB"/>
        </w:rPr>
        <w:t xml:space="preserve">To </w:t>
      </w:r>
      <w:r w:rsidR="00AD5C99">
        <w:rPr>
          <w:rFonts w:ascii="Arial" w:hAnsi="Arial" w:cs="Arial"/>
          <w:bCs/>
          <w:szCs w:val="24"/>
          <w:lang w:eastAsia="en-GB"/>
        </w:rPr>
        <w:t xml:space="preserve">work alongside the </w:t>
      </w:r>
      <w:r w:rsidR="00CD2230">
        <w:rPr>
          <w:rFonts w:ascii="Arial" w:hAnsi="Arial" w:cs="Arial"/>
          <w:bCs/>
          <w:szCs w:val="24"/>
          <w:lang w:eastAsia="en-GB"/>
        </w:rPr>
        <w:t>catering assistant</w:t>
      </w:r>
      <w:r w:rsidR="00AD5C99">
        <w:rPr>
          <w:rFonts w:ascii="Arial" w:hAnsi="Arial" w:cs="Arial"/>
          <w:bCs/>
          <w:szCs w:val="24"/>
          <w:lang w:eastAsia="en-GB"/>
        </w:rPr>
        <w:t>s</w:t>
      </w:r>
      <w:r w:rsidR="00CD2230">
        <w:rPr>
          <w:rFonts w:ascii="Arial" w:hAnsi="Arial" w:cs="Arial"/>
          <w:bCs/>
          <w:szCs w:val="24"/>
          <w:lang w:eastAsia="en-GB"/>
        </w:rPr>
        <w:t xml:space="preserve"> and catering volunteers</w:t>
      </w:r>
      <w:r w:rsidR="00AD5C99">
        <w:rPr>
          <w:rFonts w:ascii="Arial" w:hAnsi="Arial" w:cs="Arial"/>
          <w:bCs/>
          <w:szCs w:val="24"/>
          <w:lang w:eastAsia="en-GB"/>
        </w:rPr>
        <w:t xml:space="preserve"> to support their professional development and </w:t>
      </w:r>
      <w:r w:rsidR="002E34A3">
        <w:rPr>
          <w:rFonts w:ascii="Arial" w:hAnsi="Arial" w:cs="Arial"/>
          <w:bCs/>
          <w:szCs w:val="24"/>
          <w:lang w:eastAsia="en-GB"/>
        </w:rPr>
        <w:t>skills.</w:t>
      </w:r>
    </w:p>
    <w:p w14:paraId="1401F25A" w14:textId="77777777" w:rsidR="002E54DD" w:rsidRDefault="002E54DD" w:rsidP="002E54DD">
      <w:pPr>
        <w:pStyle w:val="ListParagraph"/>
        <w:rPr>
          <w:rFonts w:ascii="Arial" w:hAnsi="Arial" w:cs="Arial"/>
          <w:bCs/>
        </w:rPr>
      </w:pPr>
    </w:p>
    <w:p w14:paraId="19113AE0" w14:textId="395A6A75" w:rsidR="002E54DD" w:rsidRPr="009A7EE5" w:rsidRDefault="002E54DD" w:rsidP="002E54DD">
      <w:pPr>
        <w:numPr>
          <w:ilvl w:val="0"/>
          <w:numId w:val="9"/>
        </w:numPr>
        <w:spacing w:before="120"/>
        <w:rPr>
          <w:rFonts w:ascii="Arial" w:hAnsi="Arial" w:cs="Arial"/>
          <w:bCs/>
          <w:szCs w:val="24"/>
          <w:lang w:eastAsia="en-GB"/>
        </w:rPr>
      </w:pPr>
      <w:r>
        <w:rPr>
          <w:rFonts w:ascii="Arial" w:hAnsi="Arial" w:cs="Arial"/>
          <w:bCs/>
          <w:szCs w:val="24"/>
          <w:lang w:eastAsia="en-GB"/>
        </w:rPr>
        <w:t>To</w:t>
      </w:r>
      <w:r w:rsidRPr="009A7EE5">
        <w:rPr>
          <w:rFonts w:ascii="Arial" w:hAnsi="Arial" w:cs="Arial"/>
          <w:bCs/>
          <w:szCs w:val="24"/>
          <w:lang w:eastAsia="en-GB"/>
        </w:rPr>
        <w:t xml:space="preserve"> work closely with Day </w:t>
      </w:r>
      <w:r>
        <w:rPr>
          <w:rFonts w:ascii="Arial" w:hAnsi="Arial" w:cs="Arial"/>
          <w:bCs/>
          <w:szCs w:val="24"/>
          <w:lang w:eastAsia="en-GB"/>
        </w:rPr>
        <w:t>Service</w:t>
      </w:r>
      <w:r w:rsidRPr="009A7EE5">
        <w:rPr>
          <w:rFonts w:ascii="Arial" w:hAnsi="Arial" w:cs="Arial"/>
          <w:bCs/>
          <w:szCs w:val="24"/>
          <w:lang w:eastAsia="en-GB"/>
        </w:rPr>
        <w:t xml:space="preserve"> Team to develop cooking related activities with clients.  </w:t>
      </w:r>
    </w:p>
    <w:p w14:paraId="28F9D8E1" w14:textId="77777777" w:rsidR="002E54DD" w:rsidRPr="009A7EE5" w:rsidRDefault="002E54DD" w:rsidP="002E54DD">
      <w:pPr>
        <w:ind w:left="720"/>
        <w:rPr>
          <w:rFonts w:ascii="Arial" w:hAnsi="Arial" w:cs="Arial"/>
          <w:bCs/>
          <w:szCs w:val="24"/>
          <w:lang w:eastAsia="en-GB"/>
        </w:rPr>
      </w:pPr>
    </w:p>
    <w:p w14:paraId="1A915F06" w14:textId="0279B8FF" w:rsidR="002B6CE5" w:rsidRPr="009A7EE5" w:rsidRDefault="00041694" w:rsidP="009A7EE5">
      <w:pPr>
        <w:numPr>
          <w:ilvl w:val="0"/>
          <w:numId w:val="9"/>
        </w:numPr>
        <w:spacing w:before="120"/>
        <w:rPr>
          <w:rFonts w:ascii="Arial" w:hAnsi="Arial" w:cs="Arial"/>
          <w:bCs/>
          <w:szCs w:val="24"/>
          <w:lang w:eastAsia="en-GB"/>
        </w:rPr>
      </w:pPr>
      <w:r w:rsidRPr="009A7EE5">
        <w:rPr>
          <w:rFonts w:ascii="Arial" w:hAnsi="Arial" w:cs="Arial"/>
          <w:bCs/>
          <w:szCs w:val="24"/>
          <w:lang w:eastAsia="en-GB"/>
        </w:rPr>
        <w:t xml:space="preserve">Ensure kitchen area </w:t>
      </w:r>
      <w:r w:rsidR="004F05CD">
        <w:rPr>
          <w:rFonts w:ascii="Arial" w:hAnsi="Arial" w:cs="Arial"/>
          <w:bCs/>
          <w:szCs w:val="24"/>
          <w:lang w:eastAsia="en-GB"/>
        </w:rPr>
        <w:t>is</w:t>
      </w:r>
      <w:r w:rsidR="002B6CE5" w:rsidRPr="009A7EE5">
        <w:rPr>
          <w:rFonts w:ascii="Arial" w:hAnsi="Arial" w:cs="Arial"/>
          <w:bCs/>
          <w:szCs w:val="24"/>
          <w:lang w:eastAsia="en-GB"/>
        </w:rPr>
        <w:t xml:space="preserve"> </w:t>
      </w:r>
      <w:r w:rsidR="002E34A3">
        <w:rPr>
          <w:rFonts w:ascii="Arial" w:hAnsi="Arial" w:cs="Arial"/>
          <w:bCs/>
          <w:szCs w:val="24"/>
          <w:lang w:eastAsia="en-GB"/>
        </w:rPr>
        <w:t>kept clean</w:t>
      </w:r>
      <w:r w:rsidR="004F05CD">
        <w:rPr>
          <w:rFonts w:ascii="Arial" w:hAnsi="Arial" w:cs="Arial"/>
          <w:bCs/>
          <w:szCs w:val="24"/>
          <w:lang w:eastAsia="en-GB"/>
        </w:rPr>
        <w:t>,</w:t>
      </w:r>
      <w:r w:rsidR="002E34A3">
        <w:rPr>
          <w:rFonts w:ascii="Arial" w:hAnsi="Arial" w:cs="Arial"/>
          <w:bCs/>
          <w:szCs w:val="24"/>
          <w:lang w:eastAsia="en-GB"/>
        </w:rPr>
        <w:t xml:space="preserve"> and regular </w:t>
      </w:r>
      <w:r w:rsidR="00791741">
        <w:rPr>
          <w:rFonts w:ascii="Arial" w:hAnsi="Arial" w:cs="Arial"/>
          <w:bCs/>
          <w:szCs w:val="24"/>
          <w:lang w:eastAsia="en-GB"/>
        </w:rPr>
        <w:t>deep cleans take place and are logged accordingly.</w:t>
      </w:r>
    </w:p>
    <w:p w14:paraId="5E3CE13F" w14:textId="371B9637" w:rsidR="00E27ABC" w:rsidRPr="009A7EE5" w:rsidRDefault="00E27ABC" w:rsidP="009A7EE5">
      <w:pPr>
        <w:numPr>
          <w:ilvl w:val="0"/>
          <w:numId w:val="9"/>
        </w:numPr>
        <w:spacing w:before="120"/>
        <w:rPr>
          <w:rFonts w:ascii="Arial" w:hAnsi="Arial" w:cs="Arial"/>
          <w:bCs/>
          <w:szCs w:val="24"/>
          <w:lang w:eastAsia="en-GB"/>
        </w:rPr>
      </w:pPr>
      <w:r w:rsidRPr="009A7EE5">
        <w:rPr>
          <w:rFonts w:ascii="Arial" w:hAnsi="Arial" w:cs="Arial"/>
          <w:bCs/>
          <w:szCs w:val="24"/>
          <w:lang w:eastAsia="en-GB"/>
        </w:rPr>
        <w:t xml:space="preserve">Ensure all cleaning materials are stored correctly </w:t>
      </w:r>
      <w:r w:rsidR="008431CA" w:rsidRPr="009A7EE5">
        <w:rPr>
          <w:rFonts w:ascii="Arial" w:hAnsi="Arial" w:cs="Arial"/>
          <w:bCs/>
          <w:szCs w:val="24"/>
          <w:lang w:eastAsia="en-GB"/>
        </w:rPr>
        <w:t>in line with COSHH regulations.</w:t>
      </w:r>
    </w:p>
    <w:p w14:paraId="10FED28C" w14:textId="178FD824" w:rsidR="003E1CEC" w:rsidRDefault="0060578A" w:rsidP="009A7EE5">
      <w:pPr>
        <w:numPr>
          <w:ilvl w:val="0"/>
          <w:numId w:val="9"/>
        </w:numPr>
        <w:spacing w:before="120"/>
        <w:rPr>
          <w:rFonts w:ascii="Arial" w:hAnsi="Arial" w:cs="Arial"/>
          <w:bCs/>
          <w:szCs w:val="24"/>
          <w:lang w:eastAsia="en-GB"/>
        </w:rPr>
      </w:pPr>
      <w:r>
        <w:rPr>
          <w:rFonts w:ascii="Arial" w:hAnsi="Arial" w:cs="Arial"/>
          <w:bCs/>
          <w:szCs w:val="24"/>
          <w:lang w:eastAsia="en-GB"/>
        </w:rPr>
        <w:t xml:space="preserve">Deliver </w:t>
      </w:r>
      <w:r w:rsidR="008431CA" w:rsidRPr="009A7EE5">
        <w:rPr>
          <w:rFonts w:ascii="Arial" w:hAnsi="Arial" w:cs="Arial"/>
          <w:bCs/>
          <w:szCs w:val="24"/>
          <w:lang w:eastAsia="en-GB"/>
        </w:rPr>
        <w:t>AUKB</w:t>
      </w:r>
      <w:r w:rsidR="005D6238" w:rsidRPr="009A7EE5">
        <w:rPr>
          <w:rFonts w:ascii="Arial" w:hAnsi="Arial" w:cs="Arial"/>
          <w:bCs/>
          <w:szCs w:val="24"/>
          <w:lang w:eastAsia="en-GB"/>
        </w:rPr>
        <w:t xml:space="preserve"> staff</w:t>
      </w:r>
      <w:r w:rsidR="008431CA" w:rsidRPr="009A7EE5">
        <w:rPr>
          <w:rFonts w:ascii="Arial" w:hAnsi="Arial" w:cs="Arial"/>
          <w:bCs/>
          <w:szCs w:val="24"/>
          <w:lang w:eastAsia="en-GB"/>
        </w:rPr>
        <w:t>/volunteer</w:t>
      </w:r>
      <w:r w:rsidR="00E62F7C" w:rsidRPr="009A7EE5">
        <w:rPr>
          <w:rFonts w:ascii="Arial" w:hAnsi="Arial" w:cs="Arial"/>
          <w:bCs/>
          <w:szCs w:val="24"/>
          <w:lang w:eastAsia="en-GB"/>
        </w:rPr>
        <w:t xml:space="preserve"> </w:t>
      </w:r>
      <w:r w:rsidR="005D6238" w:rsidRPr="009A7EE5">
        <w:rPr>
          <w:rFonts w:ascii="Arial" w:hAnsi="Arial" w:cs="Arial"/>
          <w:bCs/>
          <w:szCs w:val="24"/>
          <w:lang w:eastAsia="en-GB"/>
        </w:rPr>
        <w:t xml:space="preserve">training in Food production and </w:t>
      </w:r>
      <w:r w:rsidR="008431CA" w:rsidRPr="009A7EE5">
        <w:rPr>
          <w:rFonts w:ascii="Arial" w:hAnsi="Arial" w:cs="Arial"/>
          <w:bCs/>
          <w:szCs w:val="24"/>
          <w:lang w:eastAsia="en-GB"/>
        </w:rPr>
        <w:t xml:space="preserve">Food </w:t>
      </w:r>
      <w:r w:rsidR="005D6238" w:rsidRPr="009A7EE5">
        <w:rPr>
          <w:rFonts w:ascii="Arial" w:hAnsi="Arial" w:cs="Arial"/>
          <w:bCs/>
          <w:szCs w:val="24"/>
          <w:lang w:eastAsia="en-GB"/>
        </w:rPr>
        <w:t xml:space="preserve">Hygiene </w:t>
      </w:r>
    </w:p>
    <w:p w14:paraId="5479E1E6" w14:textId="61EE21ED" w:rsidR="00EF7E48" w:rsidRPr="009A7EE5" w:rsidRDefault="004F05CD" w:rsidP="009A7EE5">
      <w:pPr>
        <w:numPr>
          <w:ilvl w:val="0"/>
          <w:numId w:val="9"/>
        </w:numPr>
        <w:spacing w:before="120"/>
        <w:rPr>
          <w:rFonts w:ascii="Arial" w:hAnsi="Arial" w:cs="Arial"/>
          <w:bCs/>
          <w:szCs w:val="24"/>
          <w:lang w:eastAsia="en-GB"/>
        </w:rPr>
      </w:pPr>
      <w:r>
        <w:rPr>
          <w:rFonts w:ascii="Arial" w:hAnsi="Arial" w:cs="Arial"/>
          <w:bCs/>
          <w:szCs w:val="24"/>
          <w:lang w:eastAsia="en-GB"/>
        </w:rPr>
        <w:t>On occasion</w:t>
      </w:r>
      <w:r w:rsidR="00EF7E48">
        <w:rPr>
          <w:rFonts w:ascii="Arial" w:hAnsi="Arial" w:cs="Arial"/>
          <w:bCs/>
          <w:szCs w:val="24"/>
          <w:lang w:eastAsia="en-GB"/>
        </w:rPr>
        <w:t xml:space="preserve"> to cook meals </w:t>
      </w:r>
      <w:r w:rsidR="009D545C">
        <w:rPr>
          <w:rFonts w:ascii="Arial" w:hAnsi="Arial" w:cs="Arial"/>
          <w:bCs/>
          <w:szCs w:val="24"/>
          <w:lang w:eastAsia="en-GB"/>
        </w:rPr>
        <w:t>for services to cover staff absences.</w:t>
      </w:r>
    </w:p>
    <w:p w14:paraId="1CE23171" w14:textId="77777777" w:rsidR="005D6238" w:rsidRPr="009A7EE5" w:rsidRDefault="005D6238" w:rsidP="009A7EE5">
      <w:pPr>
        <w:spacing w:before="120"/>
        <w:rPr>
          <w:rFonts w:ascii="Arial" w:hAnsi="Arial" w:cs="Arial"/>
          <w:bCs/>
          <w:szCs w:val="24"/>
          <w:lang w:eastAsia="en-GB"/>
        </w:rPr>
      </w:pPr>
    </w:p>
    <w:p w14:paraId="2C8F8C3A" w14:textId="11713C8D" w:rsidR="00503E6C" w:rsidRDefault="00503E6C" w:rsidP="009A7EE5">
      <w:pPr>
        <w:pStyle w:val="ListParagraph"/>
        <w:ind w:left="0"/>
        <w:rPr>
          <w:rFonts w:ascii="Arial" w:hAnsi="Arial" w:cs="Arial"/>
        </w:rPr>
      </w:pPr>
      <w:r w:rsidRPr="009A7EE5">
        <w:rPr>
          <w:rFonts w:ascii="Arial" w:hAnsi="Arial" w:cs="Arial"/>
        </w:rPr>
        <w:t>The above items outline the main</w:t>
      </w:r>
      <w:r w:rsidR="002B6CE5" w:rsidRPr="009A7EE5">
        <w:rPr>
          <w:rFonts w:ascii="Arial" w:hAnsi="Arial" w:cs="Arial"/>
        </w:rPr>
        <w:t xml:space="preserve"> day to day</w:t>
      </w:r>
      <w:r w:rsidRPr="009A7EE5">
        <w:rPr>
          <w:rFonts w:ascii="Arial" w:hAnsi="Arial" w:cs="Arial"/>
        </w:rPr>
        <w:t xml:space="preserve"> duties and responsibilities of the post and are designed to give a flavour of the nature and scope of this post.  However, they do not represent an inclusive list of all the duties required.</w:t>
      </w:r>
    </w:p>
    <w:p w14:paraId="01976F56" w14:textId="77777777" w:rsidR="002E54DD" w:rsidRDefault="002E54DD" w:rsidP="009A7EE5">
      <w:pPr>
        <w:pStyle w:val="ListParagraph"/>
        <w:ind w:left="0"/>
        <w:rPr>
          <w:rFonts w:ascii="Arial" w:hAnsi="Arial" w:cs="Arial"/>
        </w:rPr>
      </w:pPr>
    </w:p>
    <w:p w14:paraId="0D8B88B1" w14:textId="77777777" w:rsidR="002E54DD" w:rsidRPr="009A7EE5" w:rsidRDefault="002E54DD" w:rsidP="002E54DD">
      <w:pPr>
        <w:spacing w:before="120"/>
        <w:ind w:left="426"/>
        <w:rPr>
          <w:rFonts w:ascii="Arial" w:hAnsi="Arial" w:cs="Arial"/>
          <w:bCs/>
          <w:szCs w:val="24"/>
          <w:lang w:eastAsia="en-GB"/>
        </w:rPr>
      </w:pPr>
      <w:r w:rsidRPr="009A7EE5">
        <w:rPr>
          <w:rFonts w:ascii="Arial" w:hAnsi="Arial" w:cs="Arial"/>
          <w:bCs/>
          <w:szCs w:val="24"/>
          <w:lang w:eastAsia="en-GB"/>
        </w:rPr>
        <w:t>Our</w:t>
      </w:r>
      <w:r>
        <w:rPr>
          <w:rFonts w:ascii="Arial" w:hAnsi="Arial" w:cs="Arial"/>
          <w:bCs/>
          <w:szCs w:val="24"/>
          <w:lang w:eastAsia="en-GB"/>
        </w:rPr>
        <w:t xml:space="preserve"> </w:t>
      </w:r>
      <w:r w:rsidRPr="009A7EE5">
        <w:rPr>
          <w:rFonts w:ascii="Arial" w:hAnsi="Arial" w:cs="Arial"/>
          <w:bCs/>
          <w:szCs w:val="24"/>
          <w:lang w:eastAsia="en-GB"/>
        </w:rPr>
        <w:t>catering operation currently includes the following</w:t>
      </w:r>
      <w:r>
        <w:rPr>
          <w:rFonts w:ascii="Arial" w:hAnsi="Arial" w:cs="Arial"/>
          <w:bCs/>
          <w:szCs w:val="24"/>
          <w:lang w:eastAsia="en-GB"/>
        </w:rPr>
        <w:t xml:space="preserve"> areas</w:t>
      </w:r>
      <w:r w:rsidRPr="009A7EE5">
        <w:rPr>
          <w:rFonts w:ascii="Arial" w:hAnsi="Arial" w:cs="Arial"/>
          <w:bCs/>
          <w:szCs w:val="24"/>
          <w:lang w:eastAsia="en-GB"/>
        </w:rPr>
        <w:t>.</w:t>
      </w:r>
    </w:p>
    <w:p w14:paraId="3D07A586" w14:textId="77777777" w:rsidR="002E54DD" w:rsidRPr="009A7EE5" w:rsidRDefault="002E54DD" w:rsidP="002E54DD">
      <w:pPr>
        <w:pStyle w:val="ListParagraph"/>
        <w:numPr>
          <w:ilvl w:val="0"/>
          <w:numId w:val="8"/>
        </w:numPr>
        <w:spacing w:before="120"/>
        <w:rPr>
          <w:rFonts w:ascii="Arial" w:hAnsi="Arial" w:cs="Arial"/>
          <w:bCs/>
        </w:rPr>
      </w:pPr>
      <w:r>
        <w:rPr>
          <w:rFonts w:ascii="Arial" w:hAnsi="Arial" w:cs="Arial"/>
          <w:bCs/>
        </w:rPr>
        <w:t xml:space="preserve">Lunch time service for our </w:t>
      </w:r>
      <w:r w:rsidRPr="009A7EE5">
        <w:rPr>
          <w:rFonts w:ascii="Arial" w:hAnsi="Arial" w:cs="Arial"/>
          <w:bCs/>
        </w:rPr>
        <w:t>D</w:t>
      </w:r>
      <w:r>
        <w:rPr>
          <w:rFonts w:ascii="Arial" w:hAnsi="Arial" w:cs="Arial"/>
          <w:bCs/>
        </w:rPr>
        <w:t>ementia D</w:t>
      </w:r>
      <w:r w:rsidRPr="009A7EE5">
        <w:rPr>
          <w:rFonts w:ascii="Arial" w:hAnsi="Arial" w:cs="Arial"/>
          <w:bCs/>
        </w:rPr>
        <w:t xml:space="preserve">ay </w:t>
      </w:r>
      <w:r>
        <w:rPr>
          <w:rFonts w:ascii="Arial" w:hAnsi="Arial" w:cs="Arial"/>
          <w:bCs/>
        </w:rPr>
        <w:t>C</w:t>
      </w:r>
      <w:r w:rsidRPr="009A7EE5">
        <w:rPr>
          <w:rFonts w:ascii="Arial" w:hAnsi="Arial" w:cs="Arial"/>
          <w:bCs/>
        </w:rPr>
        <w:t xml:space="preserve">lubs </w:t>
      </w:r>
      <w:r>
        <w:rPr>
          <w:rFonts w:ascii="Arial" w:hAnsi="Arial" w:cs="Arial"/>
          <w:bCs/>
        </w:rPr>
        <w:t xml:space="preserve">of up to 30 </w:t>
      </w:r>
      <w:proofErr w:type="gramStart"/>
      <w:r>
        <w:rPr>
          <w:rFonts w:ascii="Arial" w:hAnsi="Arial" w:cs="Arial"/>
          <w:bCs/>
        </w:rPr>
        <w:t>clients .</w:t>
      </w:r>
      <w:proofErr w:type="gramEnd"/>
      <w:r>
        <w:rPr>
          <w:rFonts w:ascii="Arial" w:hAnsi="Arial" w:cs="Arial"/>
          <w:bCs/>
        </w:rPr>
        <w:t xml:space="preserve">  </w:t>
      </w:r>
      <w:r w:rsidRPr="009A7EE5">
        <w:rPr>
          <w:rFonts w:ascii="Arial" w:hAnsi="Arial" w:cs="Arial"/>
          <w:bCs/>
        </w:rPr>
        <w:t>Th</w:t>
      </w:r>
      <w:r>
        <w:rPr>
          <w:rFonts w:ascii="Arial" w:hAnsi="Arial" w:cs="Arial"/>
          <w:bCs/>
        </w:rPr>
        <w:t>is</w:t>
      </w:r>
      <w:r w:rsidRPr="009A7EE5">
        <w:rPr>
          <w:rFonts w:ascii="Arial" w:hAnsi="Arial" w:cs="Arial"/>
          <w:bCs/>
        </w:rPr>
        <w:t xml:space="preserve"> service currently operates from the Ann Owens </w:t>
      </w:r>
      <w:r>
        <w:rPr>
          <w:rFonts w:ascii="Arial" w:hAnsi="Arial" w:cs="Arial"/>
          <w:bCs/>
        </w:rPr>
        <w:t>C</w:t>
      </w:r>
      <w:r w:rsidRPr="009A7EE5">
        <w:rPr>
          <w:rFonts w:ascii="Arial" w:hAnsi="Arial" w:cs="Arial"/>
          <w:bCs/>
        </w:rPr>
        <w:t>entre 2 days a week, and from Station Road</w:t>
      </w:r>
      <w:r>
        <w:rPr>
          <w:rFonts w:ascii="Arial" w:hAnsi="Arial" w:cs="Arial"/>
          <w:bCs/>
        </w:rPr>
        <w:t>,</w:t>
      </w:r>
      <w:r w:rsidRPr="009A7EE5">
        <w:rPr>
          <w:rFonts w:ascii="Arial" w:hAnsi="Arial" w:cs="Arial"/>
          <w:bCs/>
        </w:rPr>
        <w:t xml:space="preserve"> Hendon 3 days a week. </w:t>
      </w:r>
    </w:p>
    <w:p w14:paraId="6965DA7F" w14:textId="77777777" w:rsidR="002E54DD" w:rsidRPr="009A7EE5" w:rsidRDefault="002E54DD" w:rsidP="002E54DD">
      <w:pPr>
        <w:pStyle w:val="ListParagraph"/>
        <w:numPr>
          <w:ilvl w:val="0"/>
          <w:numId w:val="8"/>
        </w:numPr>
        <w:spacing w:before="120"/>
        <w:rPr>
          <w:rFonts w:ascii="Arial" w:hAnsi="Arial" w:cs="Arial"/>
          <w:bCs/>
        </w:rPr>
      </w:pPr>
      <w:r w:rsidRPr="009A7EE5">
        <w:rPr>
          <w:rFonts w:ascii="Arial" w:hAnsi="Arial" w:cs="Arial"/>
          <w:bCs/>
        </w:rPr>
        <w:t xml:space="preserve">Friday lunch club – offering a </w:t>
      </w:r>
      <w:proofErr w:type="gramStart"/>
      <w:r>
        <w:rPr>
          <w:rFonts w:ascii="Arial" w:hAnsi="Arial" w:cs="Arial"/>
          <w:bCs/>
        </w:rPr>
        <w:t>two course</w:t>
      </w:r>
      <w:proofErr w:type="gramEnd"/>
      <w:r>
        <w:rPr>
          <w:rFonts w:ascii="Arial" w:hAnsi="Arial" w:cs="Arial"/>
          <w:bCs/>
        </w:rPr>
        <w:t xml:space="preserve"> </w:t>
      </w:r>
      <w:r w:rsidRPr="009A7EE5">
        <w:rPr>
          <w:rFonts w:ascii="Arial" w:hAnsi="Arial" w:cs="Arial"/>
          <w:bCs/>
        </w:rPr>
        <w:t>lunch for</w:t>
      </w:r>
      <w:r>
        <w:rPr>
          <w:rFonts w:ascii="Arial" w:hAnsi="Arial" w:cs="Arial"/>
          <w:bCs/>
        </w:rPr>
        <w:t xml:space="preserve"> up to 25</w:t>
      </w:r>
      <w:r w:rsidRPr="009A7EE5">
        <w:rPr>
          <w:rFonts w:ascii="Arial" w:hAnsi="Arial" w:cs="Arial"/>
          <w:bCs/>
        </w:rPr>
        <w:t xml:space="preserve"> older clients </w:t>
      </w:r>
      <w:r>
        <w:rPr>
          <w:rFonts w:ascii="Arial" w:hAnsi="Arial" w:cs="Arial"/>
          <w:bCs/>
        </w:rPr>
        <w:t>at the Ann Owens Centre</w:t>
      </w:r>
      <w:r w:rsidRPr="009A7EE5">
        <w:rPr>
          <w:rFonts w:ascii="Arial" w:hAnsi="Arial" w:cs="Arial"/>
          <w:bCs/>
        </w:rPr>
        <w:t xml:space="preserve">. </w:t>
      </w:r>
    </w:p>
    <w:p w14:paraId="037C2BA8" w14:textId="77777777" w:rsidR="002E54DD" w:rsidRPr="009A7EE5" w:rsidRDefault="002E54DD" w:rsidP="002E54DD">
      <w:pPr>
        <w:pStyle w:val="ListParagraph"/>
        <w:numPr>
          <w:ilvl w:val="0"/>
          <w:numId w:val="8"/>
        </w:numPr>
        <w:spacing w:before="120"/>
        <w:rPr>
          <w:rFonts w:ascii="Arial" w:hAnsi="Arial" w:cs="Arial"/>
          <w:bCs/>
        </w:rPr>
      </w:pPr>
      <w:r w:rsidRPr="009A7EE5">
        <w:rPr>
          <w:rFonts w:ascii="Arial" w:hAnsi="Arial" w:cs="Arial"/>
          <w:bCs/>
        </w:rPr>
        <w:t>Cookery classes</w:t>
      </w:r>
      <w:r>
        <w:rPr>
          <w:rFonts w:ascii="Arial" w:hAnsi="Arial" w:cs="Arial"/>
          <w:bCs/>
        </w:rPr>
        <w:t xml:space="preserve"> run by volunteers</w:t>
      </w:r>
      <w:r w:rsidRPr="009A7EE5">
        <w:rPr>
          <w:rFonts w:ascii="Arial" w:hAnsi="Arial" w:cs="Arial"/>
          <w:bCs/>
        </w:rPr>
        <w:t xml:space="preserve"> - as part of our </w:t>
      </w:r>
      <w:r>
        <w:rPr>
          <w:rFonts w:ascii="Arial" w:hAnsi="Arial" w:cs="Arial"/>
          <w:bCs/>
        </w:rPr>
        <w:t xml:space="preserve">activity </w:t>
      </w:r>
      <w:r w:rsidRPr="009A7EE5">
        <w:rPr>
          <w:rFonts w:ascii="Arial" w:hAnsi="Arial" w:cs="Arial"/>
          <w:bCs/>
        </w:rPr>
        <w:t>services. These classes are offered to clients (maximum attendees</w:t>
      </w:r>
      <w:r>
        <w:rPr>
          <w:rFonts w:ascii="Arial" w:hAnsi="Arial" w:cs="Arial"/>
          <w:bCs/>
        </w:rPr>
        <w:t xml:space="preserve"> - 20</w:t>
      </w:r>
      <w:r w:rsidRPr="009A7EE5">
        <w:rPr>
          <w:rFonts w:ascii="Arial" w:hAnsi="Arial" w:cs="Arial"/>
          <w:bCs/>
        </w:rPr>
        <w:t>) on a weekly basis.</w:t>
      </w:r>
      <w:r>
        <w:rPr>
          <w:rFonts w:ascii="Arial" w:hAnsi="Arial" w:cs="Arial"/>
          <w:bCs/>
        </w:rPr>
        <w:t xml:space="preserve"> </w:t>
      </w:r>
    </w:p>
    <w:p w14:paraId="4DA386A0" w14:textId="77777777" w:rsidR="002E54DD" w:rsidRPr="009A7EE5" w:rsidRDefault="002E54DD" w:rsidP="002E54DD">
      <w:pPr>
        <w:pStyle w:val="ListParagraph"/>
        <w:numPr>
          <w:ilvl w:val="0"/>
          <w:numId w:val="8"/>
        </w:numPr>
        <w:spacing w:before="120"/>
        <w:rPr>
          <w:rFonts w:ascii="Arial" w:hAnsi="Arial" w:cs="Arial"/>
          <w:bCs/>
        </w:rPr>
      </w:pPr>
      <w:r w:rsidRPr="009A7EE5">
        <w:rPr>
          <w:rFonts w:ascii="Arial" w:hAnsi="Arial" w:cs="Arial"/>
          <w:bCs/>
        </w:rPr>
        <w:t>Occasional catering for AUKB functions.</w:t>
      </w:r>
    </w:p>
    <w:p w14:paraId="1570839E" w14:textId="77777777" w:rsidR="002E54DD" w:rsidRDefault="002E54DD" w:rsidP="002E54DD">
      <w:pPr>
        <w:rPr>
          <w:rFonts w:ascii="Arial" w:hAnsi="Arial" w:cs="Arial"/>
          <w:b/>
          <w:szCs w:val="24"/>
        </w:rPr>
      </w:pPr>
    </w:p>
    <w:p w14:paraId="06AA7D9D" w14:textId="77777777" w:rsidR="002B6CE5" w:rsidRPr="009A7EE5" w:rsidRDefault="002B6CE5" w:rsidP="009A7EE5">
      <w:pPr>
        <w:pStyle w:val="ListParagraph"/>
        <w:ind w:left="0"/>
        <w:rPr>
          <w:rFonts w:ascii="Arial" w:hAnsi="Arial" w:cs="Arial"/>
        </w:rPr>
      </w:pPr>
    </w:p>
    <w:p w14:paraId="1A034E30" w14:textId="77777777" w:rsidR="00503E6C" w:rsidRPr="009A7EE5" w:rsidRDefault="00503E6C" w:rsidP="009A7EE5">
      <w:pPr>
        <w:pStyle w:val="ListParagraph"/>
        <w:ind w:left="0"/>
        <w:rPr>
          <w:rFonts w:ascii="Arial" w:hAnsi="Arial" w:cs="Arial"/>
          <w:b/>
          <w:bCs/>
        </w:rPr>
      </w:pPr>
    </w:p>
    <w:p w14:paraId="0BDB34FF" w14:textId="4BA744FF" w:rsidR="00503E6C" w:rsidRPr="007769A2" w:rsidRDefault="00503E6C" w:rsidP="007769A2">
      <w:pPr>
        <w:rPr>
          <w:rFonts w:ascii="Arial" w:hAnsi="Arial" w:cs="Arial"/>
        </w:rPr>
      </w:pPr>
      <w:r w:rsidRPr="007769A2">
        <w:rPr>
          <w:rFonts w:ascii="Arial" w:hAnsi="Arial" w:cs="Arial"/>
        </w:rPr>
        <w:t xml:space="preserve">Post holder may be asked to cover appropriate duties as reasonably required by </w:t>
      </w:r>
      <w:r w:rsidR="002B6CE5" w:rsidRPr="007769A2">
        <w:rPr>
          <w:rFonts w:ascii="Arial" w:hAnsi="Arial" w:cs="Arial"/>
        </w:rPr>
        <w:t>management.</w:t>
      </w:r>
    </w:p>
    <w:p w14:paraId="738CDEE5" w14:textId="77777777" w:rsidR="00503E6C" w:rsidRPr="009A7EE5" w:rsidRDefault="00503E6C" w:rsidP="009A7EE5">
      <w:pPr>
        <w:rPr>
          <w:rFonts w:ascii="Arial" w:hAnsi="Arial" w:cs="Arial"/>
          <w:szCs w:val="24"/>
        </w:rPr>
      </w:pPr>
    </w:p>
    <w:p w14:paraId="7E4FE33C" w14:textId="457EC123" w:rsidR="00503E6C" w:rsidRPr="009A7EE5" w:rsidRDefault="000455E6" w:rsidP="009A7EE5">
      <w:pPr>
        <w:pStyle w:val="ListParagraph"/>
        <w:numPr>
          <w:ilvl w:val="0"/>
          <w:numId w:val="7"/>
        </w:numPr>
        <w:rPr>
          <w:rFonts w:ascii="Arial" w:hAnsi="Arial" w:cs="Arial"/>
        </w:rPr>
      </w:pPr>
      <w:r w:rsidRPr="009A7EE5">
        <w:rPr>
          <w:rFonts w:ascii="Arial" w:hAnsi="Arial" w:cs="Arial"/>
        </w:rPr>
        <w:t>Not</w:t>
      </w:r>
      <w:r w:rsidR="00A27749" w:rsidRPr="009A7EE5">
        <w:rPr>
          <w:rFonts w:ascii="Arial" w:hAnsi="Arial" w:cs="Arial"/>
        </w:rPr>
        <w:t>e</w:t>
      </w:r>
      <w:r w:rsidRPr="009A7EE5">
        <w:rPr>
          <w:rFonts w:ascii="Arial" w:hAnsi="Arial" w:cs="Arial"/>
        </w:rPr>
        <w:t xml:space="preserve"> the post holder will be required to attend s</w:t>
      </w:r>
      <w:r w:rsidR="00503E6C" w:rsidRPr="009A7EE5">
        <w:rPr>
          <w:rFonts w:ascii="Arial" w:hAnsi="Arial" w:cs="Arial"/>
        </w:rPr>
        <w:t>ome meetings and training events</w:t>
      </w:r>
      <w:r w:rsidRPr="009A7EE5">
        <w:rPr>
          <w:rFonts w:ascii="Arial" w:hAnsi="Arial" w:cs="Arial"/>
        </w:rPr>
        <w:t xml:space="preserve">. Some of these </w:t>
      </w:r>
      <w:r w:rsidR="00503E6C" w:rsidRPr="009A7EE5">
        <w:rPr>
          <w:rFonts w:ascii="Arial" w:hAnsi="Arial" w:cs="Arial"/>
        </w:rPr>
        <w:t>may be held out of normal office hours and may involve travel away from the local area.</w:t>
      </w:r>
    </w:p>
    <w:p w14:paraId="59CD724D" w14:textId="77777777" w:rsidR="00B52EF4" w:rsidRPr="009A7EE5" w:rsidRDefault="00B52EF4" w:rsidP="009A7EE5">
      <w:pPr>
        <w:rPr>
          <w:rFonts w:ascii="Arial" w:hAnsi="Arial" w:cs="Arial"/>
          <w:szCs w:val="24"/>
        </w:rPr>
      </w:pPr>
    </w:p>
    <w:p w14:paraId="39A6D767" w14:textId="2AC4401F" w:rsidR="00503E6C" w:rsidRPr="009A7EE5" w:rsidRDefault="00503E6C" w:rsidP="009A7EE5">
      <w:pPr>
        <w:pStyle w:val="ListParagraph"/>
        <w:numPr>
          <w:ilvl w:val="0"/>
          <w:numId w:val="7"/>
        </w:numPr>
        <w:tabs>
          <w:tab w:val="num" w:pos="720"/>
          <w:tab w:val="left" w:pos="824"/>
        </w:tabs>
        <w:rPr>
          <w:rFonts w:ascii="Arial" w:hAnsi="Arial" w:cs="Arial"/>
        </w:rPr>
      </w:pPr>
      <w:r w:rsidRPr="009A7EE5">
        <w:rPr>
          <w:rFonts w:ascii="Arial" w:hAnsi="Arial" w:cs="Arial"/>
        </w:rPr>
        <w:t>The post holder will be expected to adhere to all Age UK Barnet policies and procedures in all aspects of their work</w:t>
      </w:r>
      <w:r w:rsidR="002B6CE5" w:rsidRPr="009A7EE5">
        <w:rPr>
          <w:rFonts w:ascii="Arial" w:hAnsi="Arial" w:cs="Arial"/>
        </w:rPr>
        <w:t>.</w:t>
      </w:r>
    </w:p>
    <w:p w14:paraId="50A265AE" w14:textId="77777777" w:rsidR="00503E6C" w:rsidRPr="009A7EE5" w:rsidRDefault="00503E6C" w:rsidP="009A7EE5">
      <w:pPr>
        <w:tabs>
          <w:tab w:val="num" w:pos="720"/>
        </w:tabs>
        <w:rPr>
          <w:rFonts w:ascii="Arial" w:hAnsi="Arial" w:cs="Arial"/>
          <w:szCs w:val="24"/>
        </w:rPr>
      </w:pPr>
    </w:p>
    <w:p w14:paraId="0123A732" w14:textId="45DCA806" w:rsidR="00B52EF4" w:rsidRPr="009A7EE5" w:rsidRDefault="00B52EF4" w:rsidP="009A7EE5">
      <w:pPr>
        <w:pStyle w:val="ListParagraph"/>
        <w:numPr>
          <w:ilvl w:val="0"/>
          <w:numId w:val="7"/>
        </w:numPr>
        <w:rPr>
          <w:rFonts w:ascii="Arial" w:hAnsi="Arial" w:cs="Arial"/>
          <w:bCs/>
        </w:rPr>
      </w:pPr>
      <w:r w:rsidRPr="009A7EE5">
        <w:rPr>
          <w:rFonts w:ascii="Arial" w:hAnsi="Arial" w:cs="Arial"/>
          <w:bCs/>
        </w:rPr>
        <w:lastRenderedPageBreak/>
        <w:t xml:space="preserve">The post holder will be expected to participate in supervision, </w:t>
      </w:r>
      <w:r w:rsidR="002B6CE5" w:rsidRPr="009A7EE5">
        <w:rPr>
          <w:rFonts w:ascii="Arial" w:hAnsi="Arial" w:cs="Arial"/>
          <w:bCs/>
        </w:rPr>
        <w:t>appraisals,</w:t>
      </w:r>
      <w:r w:rsidRPr="009A7EE5">
        <w:rPr>
          <w:rFonts w:ascii="Arial" w:hAnsi="Arial" w:cs="Arial"/>
          <w:bCs/>
        </w:rPr>
        <w:t xml:space="preserve"> and training.</w:t>
      </w:r>
    </w:p>
    <w:p w14:paraId="4FD1DA9E" w14:textId="77777777" w:rsidR="007A520A" w:rsidRPr="009A7EE5" w:rsidRDefault="007A520A" w:rsidP="009A7EE5">
      <w:pPr>
        <w:rPr>
          <w:rFonts w:ascii="Arial" w:hAnsi="Arial" w:cs="Arial"/>
          <w:bCs/>
          <w:szCs w:val="24"/>
          <w:lang w:eastAsia="en-GB"/>
        </w:rPr>
      </w:pPr>
    </w:p>
    <w:p w14:paraId="40BCB4BE" w14:textId="77777777" w:rsidR="007A520A" w:rsidRPr="009A7EE5" w:rsidRDefault="007A520A" w:rsidP="009A7EE5">
      <w:pPr>
        <w:rPr>
          <w:rFonts w:ascii="Arial" w:hAnsi="Arial" w:cs="Arial"/>
          <w:bCs/>
          <w:szCs w:val="24"/>
          <w:lang w:eastAsia="en-GB"/>
        </w:rPr>
      </w:pPr>
    </w:p>
    <w:p w14:paraId="0379AFE0" w14:textId="7C0B3C42" w:rsidR="00E877D8" w:rsidRPr="009A7EE5" w:rsidRDefault="00952789" w:rsidP="009A7EE5">
      <w:pPr>
        <w:rPr>
          <w:rFonts w:ascii="Arial" w:hAnsi="Arial" w:cs="Arial"/>
          <w:b/>
          <w:szCs w:val="24"/>
        </w:rPr>
      </w:pPr>
      <w:r w:rsidRPr="009A7EE5">
        <w:rPr>
          <w:rFonts w:ascii="Arial" w:hAnsi="Arial" w:cs="Arial"/>
          <w:b/>
          <w:szCs w:val="24"/>
        </w:rPr>
        <w:t xml:space="preserve">Age UK Barnet is committed to safeguarding and promoting the welfare of vulnerable adults. To achieve our commitment, we will ensure continuous development and improvement of robust safeguarding processes and procedures that promote a culture of safeguarding amongst our </w:t>
      </w:r>
      <w:proofErr w:type="gramStart"/>
      <w:r w:rsidRPr="009A7EE5">
        <w:rPr>
          <w:rFonts w:ascii="Arial" w:hAnsi="Arial" w:cs="Arial"/>
          <w:b/>
          <w:szCs w:val="24"/>
        </w:rPr>
        <w:t>workforce</w:t>
      </w:r>
      <w:proofErr w:type="gramEnd"/>
      <w:r w:rsidRPr="009A7EE5">
        <w:rPr>
          <w:rFonts w:ascii="Arial" w:hAnsi="Arial" w:cs="Arial"/>
          <w:b/>
          <w:szCs w:val="24"/>
        </w:rPr>
        <w:t>.</w:t>
      </w:r>
    </w:p>
    <w:p w14:paraId="296D6747" w14:textId="77777777" w:rsidR="00E877D8" w:rsidRDefault="00E877D8" w:rsidP="009A7EE5">
      <w:pPr>
        <w:rPr>
          <w:rFonts w:ascii="Arial" w:hAnsi="Arial" w:cs="Arial"/>
          <w:bCs/>
          <w:szCs w:val="24"/>
          <w:lang w:eastAsia="en-GB"/>
        </w:rPr>
      </w:pPr>
    </w:p>
    <w:p w14:paraId="735B4CF0" w14:textId="77777777" w:rsidR="00A948F0" w:rsidRDefault="00A948F0" w:rsidP="009A7EE5">
      <w:pPr>
        <w:rPr>
          <w:rFonts w:ascii="Arial" w:hAnsi="Arial" w:cs="Arial"/>
          <w:bCs/>
          <w:szCs w:val="24"/>
          <w:lang w:eastAsia="en-GB"/>
        </w:rPr>
      </w:pPr>
    </w:p>
    <w:p w14:paraId="2A7A5480" w14:textId="77777777" w:rsidR="00A948F0" w:rsidRDefault="00A948F0" w:rsidP="009A7EE5">
      <w:pPr>
        <w:rPr>
          <w:rFonts w:ascii="Arial" w:hAnsi="Arial" w:cs="Arial"/>
          <w:bCs/>
          <w:szCs w:val="24"/>
          <w:lang w:eastAsia="en-GB"/>
        </w:rPr>
      </w:pPr>
    </w:p>
    <w:p w14:paraId="52E559C6" w14:textId="77777777" w:rsidR="00A948F0" w:rsidRDefault="00A948F0" w:rsidP="009A7EE5">
      <w:pPr>
        <w:rPr>
          <w:rFonts w:ascii="Arial" w:hAnsi="Arial" w:cs="Arial"/>
          <w:bCs/>
          <w:szCs w:val="24"/>
          <w:lang w:eastAsia="en-GB"/>
        </w:rPr>
      </w:pPr>
    </w:p>
    <w:p w14:paraId="2309AD83" w14:textId="6E366C7C" w:rsidR="007A520A" w:rsidRPr="009A7EE5" w:rsidRDefault="007A520A" w:rsidP="009A7EE5">
      <w:pPr>
        <w:rPr>
          <w:rFonts w:ascii="Arial" w:hAnsi="Arial" w:cs="Arial"/>
          <w:b/>
          <w:szCs w:val="24"/>
          <w:u w:val="single"/>
          <w:lang w:eastAsia="en-GB"/>
        </w:rPr>
      </w:pPr>
      <w:r w:rsidRPr="009A7EE5">
        <w:rPr>
          <w:rFonts w:ascii="Arial" w:hAnsi="Arial" w:cs="Arial"/>
          <w:b/>
          <w:szCs w:val="24"/>
          <w:u w:val="single"/>
          <w:lang w:eastAsia="en-GB"/>
        </w:rPr>
        <w:t>Person Specif</w:t>
      </w:r>
      <w:r w:rsidR="005D6238" w:rsidRPr="009A7EE5">
        <w:rPr>
          <w:rFonts w:ascii="Arial" w:hAnsi="Arial" w:cs="Arial"/>
          <w:b/>
          <w:szCs w:val="24"/>
          <w:u w:val="single"/>
          <w:lang w:eastAsia="en-GB"/>
        </w:rPr>
        <w:t xml:space="preserve">ication- Catering </w:t>
      </w:r>
      <w:r w:rsidR="007769A2">
        <w:rPr>
          <w:rFonts w:ascii="Arial" w:hAnsi="Arial" w:cs="Arial"/>
          <w:b/>
          <w:szCs w:val="24"/>
          <w:u w:val="single"/>
          <w:lang w:eastAsia="en-GB"/>
        </w:rPr>
        <w:t>Manager</w:t>
      </w:r>
      <w:r w:rsidR="00E877D8" w:rsidRPr="009A7EE5">
        <w:rPr>
          <w:rFonts w:ascii="Arial" w:hAnsi="Arial" w:cs="Arial"/>
          <w:b/>
          <w:szCs w:val="24"/>
          <w:u w:val="single"/>
          <w:lang w:eastAsia="en-GB"/>
        </w:rPr>
        <w:t xml:space="preserve">. </w:t>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103"/>
        <w:gridCol w:w="1701"/>
      </w:tblGrid>
      <w:tr w:rsidR="007A520A" w:rsidRPr="009A7EE5" w14:paraId="6A1817DD" w14:textId="77777777" w:rsidTr="009E5683">
        <w:tc>
          <w:tcPr>
            <w:tcW w:w="817" w:type="dxa"/>
            <w:tcBorders>
              <w:bottom w:val="single" w:sz="4" w:space="0" w:color="auto"/>
            </w:tcBorders>
            <w:shd w:val="clear" w:color="auto" w:fill="auto"/>
          </w:tcPr>
          <w:p w14:paraId="45524585" w14:textId="77777777" w:rsidR="007A520A" w:rsidRPr="009A7EE5" w:rsidRDefault="007A520A" w:rsidP="009A7EE5">
            <w:pPr>
              <w:pStyle w:val="Heading1"/>
              <w:rPr>
                <w:rFonts w:ascii="Arial" w:hAnsi="Arial" w:cs="Arial"/>
                <w:sz w:val="24"/>
                <w:szCs w:val="24"/>
              </w:rPr>
            </w:pPr>
          </w:p>
          <w:p w14:paraId="0041CB5F" w14:textId="77777777" w:rsidR="00E877D8" w:rsidRPr="009A7EE5" w:rsidRDefault="00E877D8" w:rsidP="009A7EE5">
            <w:pPr>
              <w:rPr>
                <w:rFonts w:ascii="Arial" w:hAnsi="Arial" w:cs="Arial"/>
                <w:szCs w:val="24"/>
                <w:lang w:val="en-US"/>
              </w:rPr>
            </w:pPr>
          </w:p>
        </w:tc>
        <w:tc>
          <w:tcPr>
            <w:tcW w:w="5103" w:type="dxa"/>
            <w:tcBorders>
              <w:bottom w:val="single" w:sz="4" w:space="0" w:color="auto"/>
            </w:tcBorders>
            <w:shd w:val="clear" w:color="auto" w:fill="auto"/>
          </w:tcPr>
          <w:p w14:paraId="7723BCFF" w14:textId="77777777" w:rsidR="007A520A" w:rsidRPr="009A7EE5" w:rsidRDefault="007A520A" w:rsidP="009A7EE5">
            <w:pPr>
              <w:pStyle w:val="Heading1"/>
              <w:rPr>
                <w:rFonts w:ascii="Arial" w:hAnsi="Arial" w:cs="Arial"/>
                <w:sz w:val="24"/>
                <w:szCs w:val="24"/>
              </w:rPr>
            </w:pPr>
          </w:p>
          <w:p w14:paraId="31167967" w14:textId="77777777" w:rsidR="007A520A" w:rsidRPr="009A7EE5" w:rsidRDefault="007A520A" w:rsidP="009A7EE5">
            <w:pPr>
              <w:pStyle w:val="Heading1"/>
              <w:rPr>
                <w:rFonts w:ascii="Arial" w:hAnsi="Arial" w:cs="Arial"/>
                <w:sz w:val="24"/>
                <w:szCs w:val="24"/>
              </w:rPr>
            </w:pPr>
            <w:r w:rsidRPr="009A7EE5">
              <w:rPr>
                <w:rFonts w:ascii="Arial" w:hAnsi="Arial" w:cs="Arial"/>
                <w:sz w:val="24"/>
                <w:szCs w:val="24"/>
              </w:rPr>
              <w:t>CRITERIA</w:t>
            </w:r>
          </w:p>
        </w:tc>
        <w:tc>
          <w:tcPr>
            <w:tcW w:w="1701" w:type="dxa"/>
            <w:tcBorders>
              <w:bottom w:val="single" w:sz="4" w:space="0" w:color="auto"/>
            </w:tcBorders>
            <w:shd w:val="clear" w:color="auto" w:fill="auto"/>
          </w:tcPr>
          <w:p w14:paraId="463C2289" w14:textId="77777777" w:rsidR="007A520A" w:rsidRPr="009A7EE5" w:rsidRDefault="007A520A" w:rsidP="009A7EE5">
            <w:pPr>
              <w:rPr>
                <w:rFonts w:ascii="Arial" w:hAnsi="Arial" w:cs="Arial"/>
                <w:b/>
                <w:szCs w:val="24"/>
              </w:rPr>
            </w:pPr>
          </w:p>
          <w:p w14:paraId="0C05AB81" w14:textId="77777777" w:rsidR="007A520A" w:rsidRPr="009A7EE5" w:rsidRDefault="007A520A" w:rsidP="009A7EE5">
            <w:pPr>
              <w:rPr>
                <w:rFonts w:ascii="Arial" w:hAnsi="Arial" w:cs="Arial"/>
                <w:b/>
                <w:szCs w:val="24"/>
              </w:rPr>
            </w:pPr>
            <w:r w:rsidRPr="009A7EE5">
              <w:rPr>
                <w:rFonts w:ascii="Arial" w:hAnsi="Arial" w:cs="Arial"/>
                <w:b/>
                <w:szCs w:val="24"/>
              </w:rPr>
              <w:t xml:space="preserve">ESSENTIAL </w:t>
            </w:r>
            <w:r w:rsidRPr="009A7EE5">
              <w:rPr>
                <w:rFonts w:ascii="Arial" w:hAnsi="Arial" w:cs="Arial"/>
                <w:szCs w:val="24"/>
              </w:rPr>
              <w:t>or</w:t>
            </w:r>
            <w:r w:rsidRPr="009A7EE5">
              <w:rPr>
                <w:rFonts w:ascii="Arial" w:hAnsi="Arial" w:cs="Arial"/>
                <w:b/>
                <w:szCs w:val="24"/>
              </w:rPr>
              <w:t xml:space="preserve"> DESIRABLE</w:t>
            </w:r>
          </w:p>
          <w:p w14:paraId="50911D26" w14:textId="77777777" w:rsidR="007A520A" w:rsidRPr="009A7EE5" w:rsidRDefault="007A520A" w:rsidP="009A7EE5">
            <w:pPr>
              <w:rPr>
                <w:rFonts w:ascii="Arial" w:hAnsi="Arial" w:cs="Arial"/>
                <w:szCs w:val="24"/>
              </w:rPr>
            </w:pPr>
          </w:p>
        </w:tc>
      </w:tr>
      <w:tr w:rsidR="007A520A" w:rsidRPr="009A7EE5" w14:paraId="6A6FB945" w14:textId="77777777" w:rsidTr="009E5683">
        <w:tc>
          <w:tcPr>
            <w:tcW w:w="817" w:type="dxa"/>
            <w:tcBorders>
              <w:right w:val="nil"/>
            </w:tcBorders>
            <w:shd w:val="clear" w:color="auto" w:fill="E6E6E6"/>
          </w:tcPr>
          <w:p w14:paraId="39586A0E" w14:textId="77777777" w:rsidR="007A520A" w:rsidRPr="009A7EE5" w:rsidRDefault="007A520A" w:rsidP="009A7EE5">
            <w:pPr>
              <w:spacing w:before="120" w:after="120"/>
              <w:rPr>
                <w:rFonts w:ascii="Arial" w:hAnsi="Arial" w:cs="Arial"/>
                <w:szCs w:val="24"/>
              </w:rPr>
            </w:pPr>
          </w:p>
        </w:tc>
        <w:tc>
          <w:tcPr>
            <w:tcW w:w="5103" w:type="dxa"/>
            <w:tcBorders>
              <w:left w:val="nil"/>
              <w:right w:val="nil"/>
            </w:tcBorders>
            <w:shd w:val="clear" w:color="auto" w:fill="E6E6E6"/>
          </w:tcPr>
          <w:p w14:paraId="0FE95CBA" w14:textId="22AEAAE0" w:rsidR="007A520A" w:rsidRPr="009A7EE5" w:rsidRDefault="007A520A" w:rsidP="009A7EE5">
            <w:pPr>
              <w:spacing w:before="120" w:after="120"/>
              <w:rPr>
                <w:rFonts w:ascii="Arial" w:hAnsi="Arial" w:cs="Arial"/>
                <w:b/>
                <w:szCs w:val="24"/>
              </w:rPr>
            </w:pPr>
            <w:r w:rsidRPr="009A7EE5">
              <w:rPr>
                <w:rFonts w:ascii="Arial" w:hAnsi="Arial" w:cs="Arial"/>
                <w:b/>
                <w:szCs w:val="24"/>
              </w:rPr>
              <w:t>KNOWLEDGE</w:t>
            </w:r>
            <w:r w:rsidR="002B6CE5" w:rsidRPr="009A7EE5">
              <w:rPr>
                <w:rFonts w:ascii="Arial" w:hAnsi="Arial" w:cs="Arial"/>
                <w:b/>
                <w:szCs w:val="24"/>
              </w:rPr>
              <w:t>/QUALIFICATIONS</w:t>
            </w:r>
          </w:p>
        </w:tc>
        <w:tc>
          <w:tcPr>
            <w:tcW w:w="1701" w:type="dxa"/>
            <w:tcBorders>
              <w:left w:val="nil"/>
              <w:right w:val="nil"/>
            </w:tcBorders>
            <w:shd w:val="clear" w:color="auto" w:fill="E6E6E6"/>
          </w:tcPr>
          <w:p w14:paraId="0697038C" w14:textId="77777777" w:rsidR="007A520A" w:rsidRPr="009A7EE5" w:rsidRDefault="007A520A" w:rsidP="009A7EE5">
            <w:pPr>
              <w:spacing w:before="120" w:after="120"/>
              <w:rPr>
                <w:rFonts w:ascii="Arial" w:hAnsi="Arial" w:cs="Arial"/>
                <w:szCs w:val="24"/>
              </w:rPr>
            </w:pPr>
          </w:p>
        </w:tc>
      </w:tr>
      <w:tr w:rsidR="007A520A" w:rsidRPr="009A7EE5" w14:paraId="69E7998E" w14:textId="77777777" w:rsidTr="009E5683">
        <w:trPr>
          <w:trHeight w:val="575"/>
        </w:trPr>
        <w:tc>
          <w:tcPr>
            <w:tcW w:w="817" w:type="dxa"/>
          </w:tcPr>
          <w:p w14:paraId="5B237ABC" w14:textId="77777777" w:rsidR="007A520A" w:rsidRPr="009A7EE5" w:rsidRDefault="007A520A" w:rsidP="009A7EE5">
            <w:pPr>
              <w:numPr>
                <w:ilvl w:val="0"/>
                <w:numId w:val="4"/>
              </w:numPr>
              <w:tabs>
                <w:tab w:val="clear" w:pos="720"/>
                <w:tab w:val="num" w:pos="113"/>
              </w:tabs>
              <w:ind w:left="0" w:firstLine="113"/>
              <w:rPr>
                <w:rFonts w:ascii="Arial" w:hAnsi="Arial" w:cs="Arial"/>
                <w:szCs w:val="24"/>
              </w:rPr>
            </w:pPr>
          </w:p>
        </w:tc>
        <w:tc>
          <w:tcPr>
            <w:tcW w:w="5103" w:type="dxa"/>
          </w:tcPr>
          <w:p w14:paraId="7B2862FF" w14:textId="1E9D8CBF" w:rsidR="007A520A" w:rsidRPr="009A7EE5" w:rsidRDefault="006E22F2" w:rsidP="009A7EE5">
            <w:pPr>
              <w:rPr>
                <w:rFonts w:ascii="Arial" w:hAnsi="Arial" w:cs="Arial"/>
                <w:szCs w:val="24"/>
              </w:rPr>
            </w:pPr>
            <w:r w:rsidRPr="009A7EE5">
              <w:rPr>
                <w:rFonts w:ascii="Arial" w:hAnsi="Arial" w:cs="Arial"/>
                <w:szCs w:val="24"/>
              </w:rPr>
              <w:t>Knowledge of providing a healthy balanced menu appropriate to client needs.</w:t>
            </w:r>
          </w:p>
        </w:tc>
        <w:tc>
          <w:tcPr>
            <w:tcW w:w="1701" w:type="dxa"/>
          </w:tcPr>
          <w:p w14:paraId="576AD5A2" w14:textId="77777777" w:rsidR="007A520A" w:rsidRPr="009A7EE5" w:rsidRDefault="007A520A" w:rsidP="009A7EE5">
            <w:pPr>
              <w:rPr>
                <w:rFonts w:ascii="Arial" w:hAnsi="Arial" w:cs="Arial"/>
                <w:szCs w:val="24"/>
              </w:rPr>
            </w:pPr>
          </w:p>
          <w:p w14:paraId="38929193" w14:textId="77777777" w:rsidR="007A520A" w:rsidRPr="009A7EE5" w:rsidRDefault="007A520A" w:rsidP="009A7EE5">
            <w:pPr>
              <w:rPr>
                <w:rFonts w:ascii="Arial" w:hAnsi="Arial" w:cs="Arial"/>
                <w:szCs w:val="24"/>
              </w:rPr>
            </w:pPr>
            <w:r w:rsidRPr="009A7EE5">
              <w:rPr>
                <w:rFonts w:ascii="Arial" w:hAnsi="Arial" w:cs="Arial"/>
                <w:szCs w:val="24"/>
              </w:rPr>
              <w:t>E</w:t>
            </w:r>
          </w:p>
        </w:tc>
      </w:tr>
      <w:tr w:rsidR="002B6CE5" w:rsidRPr="009A7EE5" w14:paraId="61995251" w14:textId="77777777" w:rsidTr="009E5683">
        <w:trPr>
          <w:trHeight w:val="575"/>
        </w:trPr>
        <w:tc>
          <w:tcPr>
            <w:tcW w:w="817" w:type="dxa"/>
          </w:tcPr>
          <w:p w14:paraId="0EFCB8A8" w14:textId="77777777" w:rsidR="002B6CE5" w:rsidRPr="009A7EE5" w:rsidRDefault="002B6CE5" w:rsidP="009A7EE5">
            <w:pPr>
              <w:numPr>
                <w:ilvl w:val="0"/>
                <w:numId w:val="4"/>
              </w:numPr>
              <w:tabs>
                <w:tab w:val="clear" w:pos="720"/>
                <w:tab w:val="num" w:pos="113"/>
              </w:tabs>
              <w:ind w:left="0" w:firstLine="113"/>
              <w:rPr>
                <w:rFonts w:ascii="Arial" w:hAnsi="Arial" w:cs="Arial"/>
                <w:szCs w:val="24"/>
              </w:rPr>
            </w:pPr>
          </w:p>
        </w:tc>
        <w:tc>
          <w:tcPr>
            <w:tcW w:w="5103" w:type="dxa"/>
          </w:tcPr>
          <w:p w14:paraId="1044BA4F" w14:textId="029DE2BB" w:rsidR="002B6CE5" w:rsidRPr="009A7EE5" w:rsidRDefault="002B6CE5" w:rsidP="009A7EE5">
            <w:pPr>
              <w:rPr>
                <w:rFonts w:ascii="Arial" w:hAnsi="Arial" w:cs="Arial"/>
                <w:szCs w:val="24"/>
              </w:rPr>
            </w:pPr>
            <w:r w:rsidRPr="009A7EE5">
              <w:rPr>
                <w:rFonts w:ascii="Arial" w:hAnsi="Arial" w:cs="Arial"/>
                <w:szCs w:val="24"/>
              </w:rPr>
              <w:t>Hold minimum NVQ level 1 and 2 or City and Guilds 706/1 and 2.</w:t>
            </w:r>
          </w:p>
        </w:tc>
        <w:tc>
          <w:tcPr>
            <w:tcW w:w="1701" w:type="dxa"/>
          </w:tcPr>
          <w:p w14:paraId="3D1D7820" w14:textId="77777777" w:rsidR="002B6CE5" w:rsidRPr="009A7EE5" w:rsidRDefault="002B6CE5" w:rsidP="009A7EE5">
            <w:pPr>
              <w:rPr>
                <w:rFonts w:ascii="Arial" w:hAnsi="Arial" w:cs="Arial"/>
                <w:szCs w:val="24"/>
              </w:rPr>
            </w:pPr>
          </w:p>
          <w:p w14:paraId="37AC21CC" w14:textId="2E963A2B" w:rsidR="002B6CE5" w:rsidRPr="009A7EE5" w:rsidRDefault="002B6CE5" w:rsidP="009A7EE5">
            <w:pPr>
              <w:rPr>
                <w:rFonts w:ascii="Arial" w:hAnsi="Arial" w:cs="Arial"/>
                <w:szCs w:val="24"/>
              </w:rPr>
            </w:pPr>
            <w:r w:rsidRPr="009A7EE5">
              <w:rPr>
                <w:rFonts w:ascii="Arial" w:hAnsi="Arial" w:cs="Arial"/>
                <w:szCs w:val="24"/>
              </w:rPr>
              <w:t>E</w:t>
            </w:r>
          </w:p>
        </w:tc>
      </w:tr>
      <w:tr w:rsidR="00C106E3" w:rsidRPr="009A7EE5" w14:paraId="5CB8F68F" w14:textId="77777777" w:rsidTr="009E5683">
        <w:trPr>
          <w:trHeight w:val="575"/>
        </w:trPr>
        <w:tc>
          <w:tcPr>
            <w:tcW w:w="817" w:type="dxa"/>
          </w:tcPr>
          <w:p w14:paraId="14646BE9" w14:textId="77777777" w:rsidR="00C106E3" w:rsidRPr="009A7EE5" w:rsidRDefault="00C106E3" w:rsidP="009A7EE5">
            <w:pPr>
              <w:numPr>
                <w:ilvl w:val="0"/>
                <w:numId w:val="4"/>
              </w:numPr>
              <w:tabs>
                <w:tab w:val="clear" w:pos="720"/>
                <w:tab w:val="num" w:pos="113"/>
              </w:tabs>
              <w:ind w:left="0" w:firstLine="113"/>
              <w:rPr>
                <w:rFonts w:ascii="Arial" w:hAnsi="Arial" w:cs="Arial"/>
                <w:szCs w:val="24"/>
              </w:rPr>
            </w:pPr>
          </w:p>
        </w:tc>
        <w:tc>
          <w:tcPr>
            <w:tcW w:w="5103" w:type="dxa"/>
          </w:tcPr>
          <w:p w14:paraId="6B8C8895" w14:textId="06AC08AA" w:rsidR="00C106E3" w:rsidRPr="009A7EE5" w:rsidRDefault="00C106E3" w:rsidP="009A7EE5">
            <w:pPr>
              <w:rPr>
                <w:rFonts w:ascii="Arial" w:hAnsi="Arial" w:cs="Arial"/>
                <w:szCs w:val="24"/>
              </w:rPr>
            </w:pPr>
            <w:r w:rsidRPr="009A7EE5">
              <w:rPr>
                <w:rFonts w:ascii="Arial" w:hAnsi="Arial" w:cs="Arial"/>
                <w:szCs w:val="24"/>
              </w:rPr>
              <w:t>Full understanding of allergy legislation and dietary/cultural requirements</w:t>
            </w:r>
          </w:p>
        </w:tc>
        <w:tc>
          <w:tcPr>
            <w:tcW w:w="1701" w:type="dxa"/>
          </w:tcPr>
          <w:p w14:paraId="07814257" w14:textId="77777777" w:rsidR="00C106E3" w:rsidRDefault="00C106E3" w:rsidP="009A7EE5">
            <w:pPr>
              <w:rPr>
                <w:rFonts w:ascii="Arial" w:hAnsi="Arial" w:cs="Arial"/>
                <w:szCs w:val="24"/>
              </w:rPr>
            </w:pPr>
          </w:p>
          <w:p w14:paraId="0960AC26" w14:textId="04DABC8E" w:rsidR="006819DF" w:rsidRPr="009A7EE5" w:rsidRDefault="006819DF" w:rsidP="009A7EE5">
            <w:pPr>
              <w:rPr>
                <w:rFonts w:ascii="Arial" w:hAnsi="Arial" w:cs="Arial"/>
                <w:szCs w:val="24"/>
              </w:rPr>
            </w:pPr>
            <w:r>
              <w:rPr>
                <w:rFonts w:ascii="Arial" w:hAnsi="Arial" w:cs="Arial"/>
                <w:szCs w:val="24"/>
              </w:rPr>
              <w:t>E</w:t>
            </w:r>
          </w:p>
        </w:tc>
      </w:tr>
      <w:tr w:rsidR="00433EEE" w:rsidRPr="009A7EE5" w14:paraId="15A5A347" w14:textId="77777777" w:rsidTr="009E5683">
        <w:trPr>
          <w:trHeight w:val="575"/>
        </w:trPr>
        <w:tc>
          <w:tcPr>
            <w:tcW w:w="817" w:type="dxa"/>
          </w:tcPr>
          <w:p w14:paraId="74FABEAA" w14:textId="77777777" w:rsidR="00433EEE" w:rsidRPr="009A7EE5" w:rsidRDefault="00433EEE" w:rsidP="009A7EE5">
            <w:pPr>
              <w:numPr>
                <w:ilvl w:val="0"/>
                <w:numId w:val="4"/>
              </w:numPr>
              <w:tabs>
                <w:tab w:val="clear" w:pos="720"/>
                <w:tab w:val="num" w:pos="113"/>
              </w:tabs>
              <w:ind w:left="0" w:firstLine="113"/>
              <w:rPr>
                <w:rFonts w:ascii="Arial" w:hAnsi="Arial" w:cs="Arial"/>
                <w:szCs w:val="24"/>
              </w:rPr>
            </w:pPr>
          </w:p>
        </w:tc>
        <w:tc>
          <w:tcPr>
            <w:tcW w:w="5103" w:type="dxa"/>
          </w:tcPr>
          <w:p w14:paraId="5271770B" w14:textId="2ADC8D24" w:rsidR="00433EEE" w:rsidRPr="009A7EE5" w:rsidRDefault="008431CA" w:rsidP="009A7EE5">
            <w:pPr>
              <w:rPr>
                <w:rFonts w:ascii="Arial" w:hAnsi="Arial" w:cs="Arial"/>
                <w:szCs w:val="24"/>
              </w:rPr>
            </w:pPr>
            <w:r w:rsidRPr="009A7EE5">
              <w:rPr>
                <w:rFonts w:ascii="Arial" w:hAnsi="Arial" w:cs="Arial"/>
                <w:szCs w:val="24"/>
              </w:rPr>
              <w:t xml:space="preserve">To have completed the Food Hygiene Certificate Level 3. </w:t>
            </w:r>
            <w:r w:rsidR="006E22F2" w:rsidRPr="009A7EE5">
              <w:rPr>
                <w:rFonts w:ascii="Arial" w:hAnsi="Arial" w:cs="Arial"/>
                <w:szCs w:val="24"/>
              </w:rPr>
              <w:t xml:space="preserve"> </w:t>
            </w:r>
          </w:p>
        </w:tc>
        <w:tc>
          <w:tcPr>
            <w:tcW w:w="1701" w:type="dxa"/>
          </w:tcPr>
          <w:p w14:paraId="65F0C16D" w14:textId="77777777" w:rsidR="00433EEE" w:rsidRPr="009A7EE5" w:rsidRDefault="00433EEE" w:rsidP="009A7EE5">
            <w:pPr>
              <w:rPr>
                <w:rFonts w:ascii="Arial" w:hAnsi="Arial" w:cs="Arial"/>
                <w:szCs w:val="24"/>
              </w:rPr>
            </w:pPr>
          </w:p>
          <w:p w14:paraId="60396A08" w14:textId="77777777" w:rsidR="00433EEE" w:rsidRPr="009A7EE5" w:rsidRDefault="00433EEE" w:rsidP="009A7EE5">
            <w:pPr>
              <w:rPr>
                <w:rFonts w:ascii="Arial" w:hAnsi="Arial" w:cs="Arial"/>
                <w:szCs w:val="24"/>
              </w:rPr>
            </w:pPr>
            <w:r w:rsidRPr="009A7EE5">
              <w:rPr>
                <w:rFonts w:ascii="Arial" w:hAnsi="Arial" w:cs="Arial"/>
                <w:szCs w:val="24"/>
              </w:rPr>
              <w:t>E</w:t>
            </w:r>
          </w:p>
        </w:tc>
      </w:tr>
      <w:tr w:rsidR="00A948F0" w:rsidRPr="009A7EE5" w14:paraId="363E16EC" w14:textId="77777777" w:rsidTr="009E5683">
        <w:trPr>
          <w:trHeight w:val="575"/>
        </w:trPr>
        <w:tc>
          <w:tcPr>
            <w:tcW w:w="817" w:type="dxa"/>
          </w:tcPr>
          <w:p w14:paraId="13ACF5C5" w14:textId="77777777" w:rsidR="00A948F0" w:rsidRPr="009A7EE5" w:rsidRDefault="00A948F0" w:rsidP="009A7EE5">
            <w:pPr>
              <w:numPr>
                <w:ilvl w:val="0"/>
                <w:numId w:val="4"/>
              </w:numPr>
              <w:tabs>
                <w:tab w:val="clear" w:pos="720"/>
                <w:tab w:val="num" w:pos="113"/>
              </w:tabs>
              <w:ind w:left="0" w:firstLine="113"/>
              <w:rPr>
                <w:rFonts w:ascii="Arial" w:hAnsi="Arial" w:cs="Arial"/>
                <w:szCs w:val="24"/>
              </w:rPr>
            </w:pPr>
          </w:p>
        </w:tc>
        <w:tc>
          <w:tcPr>
            <w:tcW w:w="5103" w:type="dxa"/>
          </w:tcPr>
          <w:p w14:paraId="6D5D41FB" w14:textId="44873944" w:rsidR="00A948F0" w:rsidRPr="009A7EE5" w:rsidRDefault="00A948F0" w:rsidP="009A7EE5">
            <w:pPr>
              <w:rPr>
                <w:rFonts w:ascii="Arial" w:hAnsi="Arial" w:cs="Arial"/>
                <w:szCs w:val="24"/>
              </w:rPr>
            </w:pPr>
            <w:r>
              <w:rPr>
                <w:rFonts w:ascii="Arial" w:hAnsi="Arial" w:cs="Arial"/>
                <w:szCs w:val="24"/>
              </w:rPr>
              <w:t>Full knowledge of current Food Hygiene Regulations and requirements involved</w:t>
            </w:r>
          </w:p>
        </w:tc>
        <w:tc>
          <w:tcPr>
            <w:tcW w:w="1701" w:type="dxa"/>
          </w:tcPr>
          <w:p w14:paraId="2DB93BF6" w14:textId="38ECB0A8" w:rsidR="00A948F0" w:rsidRPr="009A7EE5" w:rsidRDefault="007769A2" w:rsidP="009A7EE5">
            <w:pPr>
              <w:rPr>
                <w:rFonts w:ascii="Arial" w:hAnsi="Arial" w:cs="Arial"/>
                <w:szCs w:val="24"/>
              </w:rPr>
            </w:pPr>
            <w:r>
              <w:rPr>
                <w:rFonts w:ascii="Arial" w:hAnsi="Arial" w:cs="Arial"/>
                <w:szCs w:val="24"/>
              </w:rPr>
              <w:t>E</w:t>
            </w:r>
          </w:p>
        </w:tc>
      </w:tr>
      <w:tr w:rsidR="007A520A" w:rsidRPr="009A7EE5" w14:paraId="207334BD" w14:textId="77777777" w:rsidTr="009E5683">
        <w:tc>
          <w:tcPr>
            <w:tcW w:w="817" w:type="dxa"/>
          </w:tcPr>
          <w:p w14:paraId="0E75A3A0" w14:textId="77777777" w:rsidR="007A520A" w:rsidRPr="009A7EE5" w:rsidRDefault="007A520A" w:rsidP="009A7EE5">
            <w:pPr>
              <w:numPr>
                <w:ilvl w:val="0"/>
                <w:numId w:val="4"/>
              </w:numPr>
              <w:tabs>
                <w:tab w:val="clear" w:pos="720"/>
                <w:tab w:val="num" w:pos="113"/>
              </w:tabs>
              <w:ind w:left="0" w:firstLine="113"/>
              <w:rPr>
                <w:rFonts w:ascii="Arial" w:hAnsi="Arial" w:cs="Arial"/>
                <w:szCs w:val="24"/>
              </w:rPr>
            </w:pPr>
          </w:p>
        </w:tc>
        <w:tc>
          <w:tcPr>
            <w:tcW w:w="5103" w:type="dxa"/>
          </w:tcPr>
          <w:p w14:paraId="5212F9E1" w14:textId="77777777" w:rsidR="007A520A" w:rsidRPr="009A7EE5" w:rsidRDefault="005D6238" w:rsidP="009A7EE5">
            <w:pPr>
              <w:rPr>
                <w:rFonts w:ascii="Arial" w:hAnsi="Arial" w:cs="Arial"/>
                <w:szCs w:val="24"/>
              </w:rPr>
            </w:pPr>
            <w:r w:rsidRPr="009A7EE5">
              <w:rPr>
                <w:rFonts w:ascii="Arial" w:hAnsi="Arial" w:cs="Arial"/>
                <w:szCs w:val="24"/>
              </w:rPr>
              <w:t>Demonstrate good communication skills.</w:t>
            </w:r>
          </w:p>
        </w:tc>
        <w:tc>
          <w:tcPr>
            <w:tcW w:w="1701" w:type="dxa"/>
          </w:tcPr>
          <w:p w14:paraId="3D0914E4" w14:textId="77777777" w:rsidR="007A520A" w:rsidRPr="009A7EE5" w:rsidRDefault="007A520A" w:rsidP="009A7EE5">
            <w:pPr>
              <w:rPr>
                <w:rFonts w:ascii="Arial" w:hAnsi="Arial" w:cs="Arial"/>
                <w:szCs w:val="24"/>
              </w:rPr>
            </w:pPr>
            <w:r w:rsidRPr="009A7EE5">
              <w:rPr>
                <w:rFonts w:ascii="Arial" w:hAnsi="Arial" w:cs="Arial"/>
                <w:szCs w:val="24"/>
              </w:rPr>
              <w:t>E</w:t>
            </w:r>
          </w:p>
        </w:tc>
      </w:tr>
      <w:tr w:rsidR="007A520A" w:rsidRPr="009A7EE5" w14:paraId="14B2B418" w14:textId="77777777" w:rsidTr="009E5683">
        <w:tc>
          <w:tcPr>
            <w:tcW w:w="817" w:type="dxa"/>
            <w:tcBorders>
              <w:bottom w:val="single" w:sz="4" w:space="0" w:color="auto"/>
            </w:tcBorders>
          </w:tcPr>
          <w:p w14:paraId="7EBAFC31" w14:textId="77777777" w:rsidR="007A520A" w:rsidRPr="009A7EE5" w:rsidRDefault="007A520A" w:rsidP="009A7EE5">
            <w:pPr>
              <w:numPr>
                <w:ilvl w:val="0"/>
                <w:numId w:val="4"/>
              </w:numPr>
              <w:tabs>
                <w:tab w:val="clear" w:pos="720"/>
                <w:tab w:val="num" w:pos="113"/>
              </w:tabs>
              <w:ind w:left="0" w:firstLine="113"/>
              <w:rPr>
                <w:rFonts w:ascii="Arial" w:hAnsi="Arial" w:cs="Arial"/>
                <w:szCs w:val="24"/>
              </w:rPr>
            </w:pPr>
          </w:p>
        </w:tc>
        <w:tc>
          <w:tcPr>
            <w:tcW w:w="5103" w:type="dxa"/>
            <w:tcBorders>
              <w:bottom w:val="single" w:sz="4" w:space="0" w:color="auto"/>
            </w:tcBorders>
          </w:tcPr>
          <w:p w14:paraId="6669D338" w14:textId="77777777" w:rsidR="007A520A" w:rsidRPr="009A7EE5" w:rsidRDefault="007A520A" w:rsidP="009A7EE5">
            <w:pPr>
              <w:rPr>
                <w:rFonts w:ascii="Arial" w:hAnsi="Arial" w:cs="Arial"/>
                <w:szCs w:val="24"/>
              </w:rPr>
            </w:pPr>
            <w:r w:rsidRPr="009A7EE5">
              <w:rPr>
                <w:rFonts w:ascii="Arial" w:hAnsi="Arial" w:cs="Arial"/>
                <w:szCs w:val="24"/>
              </w:rPr>
              <w:t>An understanding of the needs and concerns of older people, including those with dementia.</w:t>
            </w:r>
          </w:p>
        </w:tc>
        <w:tc>
          <w:tcPr>
            <w:tcW w:w="1701" w:type="dxa"/>
            <w:tcBorders>
              <w:bottom w:val="single" w:sz="4" w:space="0" w:color="auto"/>
            </w:tcBorders>
          </w:tcPr>
          <w:p w14:paraId="04D8E915" w14:textId="77777777" w:rsidR="007A520A" w:rsidRPr="009A7EE5" w:rsidRDefault="007A520A" w:rsidP="009A7EE5">
            <w:pPr>
              <w:rPr>
                <w:rFonts w:ascii="Arial" w:hAnsi="Arial" w:cs="Arial"/>
                <w:szCs w:val="24"/>
              </w:rPr>
            </w:pPr>
          </w:p>
          <w:p w14:paraId="10728706" w14:textId="77777777" w:rsidR="007A520A" w:rsidRPr="009A7EE5" w:rsidRDefault="007A520A" w:rsidP="009A7EE5">
            <w:pPr>
              <w:rPr>
                <w:rFonts w:ascii="Arial" w:hAnsi="Arial" w:cs="Arial"/>
                <w:szCs w:val="24"/>
              </w:rPr>
            </w:pPr>
            <w:r w:rsidRPr="009A7EE5">
              <w:rPr>
                <w:rFonts w:ascii="Arial" w:hAnsi="Arial" w:cs="Arial"/>
                <w:szCs w:val="24"/>
              </w:rPr>
              <w:t>D</w:t>
            </w:r>
          </w:p>
        </w:tc>
      </w:tr>
      <w:tr w:rsidR="007A520A" w:rsidRPr="009A7EE5" w14:paraId="64D9A1DE" w14:textId="77777777" w:rsidTr="009E5683">
        <w:tc>
          <w:tcPr>
            <w:tcW w:w="817" w:type="dxa"/>
            <w:tcBorders>
              <w:right w:val="nil"/>
            </w:tcBorders>
            <w:shd w:val="clear" w:color="auto" w:fill="E6E6E6"/>
          </w:tcPr>
          <w:p w14:paraId="26B3B810" w14:textId="77777777" w:rsidR="007A520A" w:rsidRPr="009A7EE5" w:rsidRDefault="007A520A" w:rsidP="009A7EE5">
            <w:pPr>
              <w:spacing w:before="120" w:after="120"/>
              <w:rPr>
                <w:rFonts w:ascii="Arial" w:hAnsi="Arial" w:cs="Arial"/>
                <w:szCs w:val="24"/>
              </w:rPr>
            </w:pPr>
          </w:p>
        </w:tc>
        <w:tc>
          <w:tcPr>
            <w:tcW w:w="5103" w:type="dxa"/>
            <w:tcBorders>
              <w:left w:val="nil"/>
              <w:right w:val="nil"/>
            </w:tcBorders>
            <w:shd w:val="clear" w:color="auto" w:fill="E6E6E6"/>
          </w:tcPr>
          <w:p w14:paraId="57A91241" w14:textId="77777777" w:rsidR="007A520A" w:rsidRPr="009A7EE5" w:rsidRDefault="007A520A" w:rsidP="009A7EE5">
            <w:pPr>
              <w:spacing w:before="120" w:after="120"/>
              <w:rPr>
                <w:rFonts w:ascii="Arial" w:hAnsi="Arial" w:cs="Arial"/>
                <w:b/>
                <w:szCs w:val="24"/>
              </w:rPr>
            </w:pPr>
            <w:r w:rsidRPr="009A7EE5">
              <w:rPr>
                <w:rFonts w:ascii="Arial" w:hAnsi="Arial" w:cs="Arial"/>
                <w:b/>
                <w:szCs w:val="24"/>
              </w:rPr>
              <w:t>SKILLS &amp; ABILITIES</w:t>
            </w:r>
          </w:p>
        </w:tc>
        <w:tc>
          <w:tcPr>
            <w:tcW w:w="1701" w:type="dxa"/>
            <w:tcBorders>
              <w:left w:val="nil"/>
              <w:right w:val="nil"/>
            </w:tcBorders>
            <w:shd w:val="clear" w:color="auto" w:fill="E6E6E6"/>
          </w:tcPr>
          <w:p w14:paraId="0C2E3CA8" w14:textId="77777777" w:rsidR="007A520A" w:rsidRPr="009A7EE5" w:rsidRDefault="007A520A" w:rsidP="009A7EE5">
            <w:pPr>
              <w:spacing w:before="120" w:after="120"/>
              <w:rPr>
                <w:rFonts w:ascii="Arial" w:hAnsi="Arial" w:cs="Arial"/>
                <w:szCs w:val="24"/>
              </w:rPr>
            </w:pPr>
          </w:p>
        </w:tc>
      </w:tr>
      <w:tr w:rsidR="007A520A" w:rsidRPr="009A7EE5" w14:paraId="5E7AFC6F" w14:textId="77777777" w:rsidTr="009E5683">
        <w:tc>
          <w:tcPr>
            <w:tcW w:w="817" w:type="dxa"/>
            <w:tcBorders>
              <w:bottom w:val="single" w:sz="4" w:space="0" w:color="auto"/>
            </w:tcBorders>
          </w:tcPr>
          <w:p w14:paraId="0C239B44" w14:textId="77777777" w:rsidR="007A520A" w:rsidRPr="009A7EE5" w:rsidRDefault="007A520A" w:rsidP="009A7EE5">
            <w:pPr>
              <w:numPr>
                <w:ilvl w:val="0"/>
                <w:numId w:val="4"/>
              </w:numPr>
              <w:tabs>
                <w:tab w:val="clear" w:pos="720"/>
                <w:tab w:val="num" w:pos="113"/>
              </w:tabs>
              <w:ind w:left="0" w:firstLine="113"/>
              <w:rPr>
                <w:rFonts w:ascii="Arial" w:hAnsi="Arial" w:cs="Arial"/>
                <w:szCs w:val="24"/>
              </w:rPr>
            </w:pPr>
          </w:p>
        </w:tc>
        <w:tc>
          <w:tcPr>
            <w:tcW w:w="5103" w:type="dxa"/>
            <w:tcBorders>
              <w:bottom w:val="single" w:sz="4" w:space="0" w:color="auto"/>
            </w:tcBorders>
          </w:tcPr>
          <w:p w14:paraId="4D083C78" w14:textId="77777777" w:rsidR="007A520A" w:rsidRPr="009A7EE5" w:rsidRDefault="007A520A" w:rsidP="009A7EE5">
            <w:pPr>
              <w:rPr>
                <w:rFonts w:ascii="Arial" w:hAnsi="Arial" w:cs="Arial"/>
                <w:szCs w:val="24"/>
              </w:rPr>
            </w:pPr>
            <w:r w:rsidRPr="009A7EE5">
              <w:rPr>
                <w:rFonts w:ascii="Arial" w:hAnsi="Arial" w:cs="Arial"/>
                <w:szCs w:val="24"/>
              </w:rPr>
              <w:t xml:space="preserve">Able to work </w:t>
            </w:r>
            <w:r w:rsidR="00E877D8" w:rsidRPr="009A7EE5">
              <w:rPr>
                <w:rFonts w:ascii="Arial" w:hAnsi="Arial" w:cs="Arial"/>
                <w:szCs w:val="24"/>
              </w:rPr>
              <w:t xml:space="preserve">collaboratively </w:t>
            </w:r>
            <w:r w:rsidRPr="009A7EE5">
              <w:rPr>
                <w:rFonts w:ascii="Arial" w:hAnsi="Arial" w:cs="Arial"/>
                <w:szCs w:val="24"/>
              </w:rPr>
              <w:t>as part of a team.</w:t>
            </w:r>
          </w:p>
        </w:tc>
        <w:tc>
          <w:tcPr>
            <w:tcW w:w="1701" w:type="dxa"/>
            <w:tcBorders>
              <w:bottom w:val="single" w:sz="4" w:space="0" w:color="auto"/>
            </w:tcBorders>
          </w:tcPr>
          <w:p w14:paraId="5004AD59" w14:textId="77777777" w:rsidR="007A520A" w:rsidRPr="009A7EE5" w:rsidRDefault="007A520A" w:rsidP="009A7EE5">
            <w:pPr>
              <w:rPr>
                <w:rFonts w:ascii="Arial" w:hAnsi="Arial" w:cs="Arial"/>
                <w:szCs w:val="24"/>
              </w:rPr>
            </w:pPr>
            <w:r w:rsidRPr="009A7EE5">
              <w:rPr>
                <w:rFonts w:ascii="Arial" w:hAnsi="Arial" w:cs="Arial"/>
                <w:szCs w:val="24"/>
              </w:rPr>
              <w:t>E</w:t>
            </w:r>
          </w:p>
        </w:tc>
      </w:tr>
      <w:tr w:rsidR="007A520A" w:rsidRPr="009A7EE5" w14:paraId="38287AE4" w14:textId="77777777" w:rsidTr="009E5683">
        <w:tc>
          <w:tcPr>
            <w:tcW w:w="817" w:type="dxa"/>
            <w:tcBorders>
              <w:bottom w:val="single" w:sz="4" w:space="0" w:color="auto"/>
            </w:tcBorders>
          </w:tcPr>
          <w:p w14:paraId="2F3304A5" w14:textId="77777777" w:rsidR="007A520A" w:rsidRPr="009A7EE5" w:rsidRDefault="007A520A" w:rsidP="009A7EE5">
            <w:pPr>
              <w:numPr>
                <w:ilvl w:val="0"/>
                <w:numId w:val="4"/>
              </w:numPr>
              <w:tabs>
                <w:tab w:val="clear" w:pos="720"/>
                <w:tab w:val="num" w:pos="113"/>
              </w:tabs>
              <w:ind w:left="0" w:firstLine="113"/>
              <w:rPr>
                <w:rFonts w:ascii="Arial" w:hAnsi="Arial" w:cs="Arial"/>
                <w:szCs w:val="24"/>
              </w:rPr>
            </w:pPr>
          </w:p>
        </w:tc>
        <w:tc>
          <w:tcPr>
            <w:tcW w:w="5103" w:type="dxa"/>
            <w:tcBorders>
              <w:bottom w:val="single" w:sz="4" w:space="0" w:color="auto"/>
            </w:tcBorders>
          </w:tcPr>
          <w:p w14:paraId="5345EB02" w14:textId="77777777" w:rsidR="007A520A" w:rsidRPr="009A7EE5" w:rsidRDefault="00E877D8" w:rsidP="009A7EE5">
            <w:pPr>
              <w:rPr>
                <w:rFonts w:ascii="Arial" w:hAnsi="Arial" w:cs="Arial"/>
                <w:szCs w:val="24"/>
              </w:rPr>
            </w:pPr>
            <w:r w:rsidRPr="009A7EE5">
              <w:rPr>
                <w:rFonts w:ascii="Arial" w:hAnsi="Arial" w:cs="Arial"/>
                <w:szCs w:val="24"/>
              </w:rPr>
              <w:t xml:space="preserve">Empathy for working with older people </w:t>
            </w:r>
          </w:p>
        </w:tc>
        <w:tc>
          <w:tcPr>
            <w:tcW w:w="1701" w:type="dxa"/>
            <w:tcBorders>
              <w:bottom w:val="single" w:sz="4" w:space="0" w:color="auto"/>
            </w:tcBorders>
          </w:tcPr>
          <w:p w14:paraId="3C5586FD" w14:textId="4842B301" w:rsidR="007A520A" w:rsidRPr="009A7EE5" w:rsidRDefault="008431CA" w:rsidP="009A7EE5">
            <w:pPr>
              <w:rPr>
                <w:rFonts w:ascii="Arial" w:hAnsi="Arial" w:cs="Arial"/>
                <w:szCs w:val="24"/>
              </w:rPr>
            </w:pPr>
            <w:r w:rsidRPr="009A7EE5">
              <w:rPr>
                <w:rFonts w:ascii="Arial" w:hAnsi="Arial" w:cs="Arial"/>
                <w:szCs w:val="24"/>
              </w:rPr>
              <w:t>E</w:t>
            </w:r>
          </w:p>
        </w:tc>
      </w:tr>
      <w:tr w:rsidR="007A520A" w:rsidRPr="009A7EE5" w14:paraId="1F97E616" w14:textId="77777777" w:rsidTr="009E5683">
        <w:tc>
          <w:tcPr>
            <w:tcW w:w="817" w:type="dxa"/>
            <w:tcBorders>
              <w:bottom w:val="single" w:sz="4" w:space="0" w:color="auto"/>
            </w:tcBorders>
          </w:tcPr>
          <w:p w14:paraId="03FF54A6" w14:textId="77777777" w:rsidR="007A520A" w:rsidRPr="009A7EE5" w:rsidRDefault="007A520A" w:rsidP="009A7EE5">
            <w:pPr>
              <w:numPr>
                <w:ilvl w:val="0"/>
                <w:numId w:val="4"/>
              </w:numPr>
              <w:tabs>
                <w:tab w:val="clear" w:pos="720"/>
                <w:tab w:val="num" w:pos="113"/>
              </w:tabs>
              <w:ind w:left="0" w:firstLine="113"/>
              <w:rPr>
                <w:rFonts w:ascii="Arial" w:hAnsi="Arial" w:cs="Arial"/>
                <w:szCs w:val="24"/>
              </w:rPr>
            </w:pPr>
          </w:p>
        </w:tc>
        <w:tc>
          <w:tcPr>
            <w:tcW w:w="5103" w:type="dxa"/>
            <w:tcBorders>
              <w:bottom w:val="single" w:sz="4" w:space="0" w:color="auto"/>
            </w:tcBorders>
          </w:tcPr>
          <w:p w14:paraId="755F1348" w14:textId="77777777" w:rsidR="007A520A" w:rsidRPr="009A7EE5" w:rsidRDefault="007A520A" w:rsidP="009A7EE5">
            <w:pPr>
              <w:rPr>
                <w:rFonts w:ascii="Arial" w:hAnsi="Arial" w:cs="Arial"/>
                <w:szCs w:val="24"/>
              </w:rPr>
            </w:pPr>
            <w:r w:rsidRPr="009A7EE5">
              <w:rPr>
                <w:rFonts w:ascii="Arial" w:hAnsi="Arial" w:cs="Arial"/>
                <w:szCs w:val="24"/>
              </w:rPr>
              <w:t xml:space="preserve">Ability to work alone and </w:t>
            </w:r>
            <w:r w:rsidR="00433EEE" w:rsidRPr="009A7EE5">
              <w:rPr>
                <w:rFonts w:ascii="Arial" w:hAnsi="Arial" w:cs="Arial"/>
                <w:szCs w:val="24"/>
              </w:rPr>
              <w:t>prioritise workload.</w:t>
            </w:r>
          </w:p>
          <w:p w14:paraId="5B73AD16" w14:textId="77777777" w:rsidR="00433EEE" w:rsidRPr="009A7EE5" w:rsidRDefault="00433EEE" w:rsidP="009A7EE5">
            <w:pPr>
              <w:rPr>
                <w:rFonts w:ascii="Arial" w:hAnsi="Arial" w:cs="Arial"/>
                <w:szCs w:val="24"/>
              </w:rPr>
            </w:pPr>
          </w:p>
        </w:tc>
        <w:tc>
          <w:tcPr>
            <w:tcW w:w="1701" w:type="dxa"/>
            <w:tcBorders>
              <w:bottom w:val="single" w:sz="4" w:space="0" w:color="auto"/>
            </w:tcBorders>
          </w:tcPr>
          <w:p w14:paraId="7FC40F9D" w14:textId="77777777" w:rsidR="007A520A" w:rsidRPr="009A7EE5" w:rsidRDefault="007A520A" w:rsidP="009A7EE5">
            <w:pPr>
              <w:rPr>
                <w:rFonts w:ascii="Arial" w:hAnsi="Arial" w:cs="Arial"/>
                <w:szCs w:val="24"/>
              </w:rPr>
            </w:pPr>
            <w:r w:rsidRPr="009A7EE5">
              <w:rPr>
                <w:rFonts w:ascii="Arial" w:hAnsi="Arial" w:cs="Arial"/>
                <w:szCs w:val="24"/>
              </w:rPr>
              <w:t>E</w:t>
            </w:r>
          </w:p>
        </w:tc>
      </w:tr>
      <w:tr w:rsidR="00C106E3" w:rsidRPr="009A7EE5" w14:paraId="6035985A" w14:textId="77777777" w:rsidTr="009E5683">
        <w:tc>
          <w:tcPr>
            <w:tcW w:w="817" w:type="dxa"/>
            <w:tcBorders>
              <w:bottom w:val="single" w:sz="4" w:space="0" w:color="auto"/>
            </w:tcBorders>
          </w:tcPr>
          <w:p w14:paraId="12AB71CA" w14:textId="77777777" w:rsidR="00C106E3" w:rsidRPr="009A7EE5" w:rsidRDefault="00C106E3" w:rsidP="009A7EE5">
            <w:pPr>
              <w:numPr>
                <w:ilvl w:val="0"/>
                <w:numId w:val="4"/>
              </w:numPr>
              <w:tabs>
                <w:tab w:val="clear" w:pos="720"/>
                <w:tab w:val="num" w:pos="113"/>
              </w:tabs>
              <w:ind w:left="0" w:firstLine="113"/>
              <w:rPr>
                <w:rFonts w:ascii="Arial" w:hAnsi="Arial" w:cs="Arial"/>
                <w:szCs w:val="24"/>
              </w:rPr>
            </w:pPr>
          </w:p>
        </w:tc>
        <w:tc>
          <w:tcPr>
            <w:tcW w:w="5103" w:type="dxa"/>
            <w:tcBorders>
              <w:bottom w:val="single" w:sz="4" w:space="0" w:color="auto"/>
            </w:tcBorders>
          </w:tcPr>
          <w:p w14:paraId="56391BF6" w14:textId="018FE350" w:rsidR="00C106E3" w:rsidRPr="009A7EE5" w:rsidRDefault="00F952BE" w:rsidP="009A7EE5">
            <w:pPr>
              <w:rPr>
                <w:rFonts w:ascii="Arial" w:hAnsi="Arial" w:cs="Arial"/>
                <w:szCs w:val="24"/>
              </w:rPr>
            </w:pPr>
            <w:r w:rsidRPr="009A7EE5">
              <w:rPr>
                <w:rFonts w:ascii="Arial" w:hAnsi="Arial" w:cs="Arial"/>
                <w:szCs w:val="24"/>
              </w:rPr>
              <w:t>Able to use</w:t>
            </w:r>
            <w:r w:rsidR="00C106E3" w:rsidRPr="009A7EE5">
              <w:rPr>
                <w:rFonts w:ascii="Arial" w:hAnsi="Arial" w:cs="Arial"/>
                <w:szCs w:val="24"/>
              </w:rPr>
              <w:t xml:space="preserve"> online retailers and liai</w:t>
            </w:r>
            <w:r w:rsidRPr="009A7EE5">
              <w:rPr>
                <w:rFonts w:ascii="Arial" w:hAnsi="Arial" w:cs="Arial"/>
                <w:szCs w:val="24"/>
              </w:rPr>
              <w:t>se</w:t>
            </w:r>
            <w:r w:rsidR="00C106E3" w:rsidRPr="009A7EE5">
              <w:rPr>
                <w:rFonts w:ascii="Arial" w:hAnsi="Arial" w:cs="Arial"/>
                <w:szCs w:val="24"/>
              </w:rPr>
              <w:t xml:space="preserve"> with local suppliers</w:t>
            </w:r>
            <w:r w:rsidRPr="009A7EE5">
              <w:rPr>
                <w:rFonts w:ascii="Arial" w:hAnsi="Arial" w:cs="Arial"/>
                <w:szCs w:val="24"/>
              </w:rPr>
              <w:t xml:space="preserve"> including foodbanks</w:t>
            </w:r>
          </w:p>
        </w:tc>
        <w:tc>
          <w:tcPr>
            <w:tcW w:w="1701" w:type="dxa"/>
            <w:tcBorders>
              <w:bottom w:val="single" w:sz="4" w:space="0" w:color="auto"/>
            </w:tcBorders>
          </w:tcPr>
          <w:p w14:paraId="67F29471" w14:textId="08103315" w:rsidR="00C106E3" w:rsidRPr="009A7EE5" w:rsidRDefault="00F952BE" w:rsidP="009A7EE5">
            <w:pPr>
              <w:rPr>
                <w:rFonts w:ascii="Arial" w:hAnsi="Arial" w:cs="Arial"/>
                <w:szCs w:val="24"/>
              </w:rPr>
            </w:pPr>
            <w:r w:rsidRPr="009A7EE5">
              <w:rPr>
                <w:rFonts w:ascii="Arial" w:hAnsi="Arial" w:cs="Arial"/>
                <w:szCs w:val="24"/>
              </w:rPr>
              <w:t>D</w:t>
            </w:r>
          </w:p>
        </w:tc>
      </w:tr>
      <w:tr w:rsidR="00F952BE" w:rsidRPr="009A7EE5" w14:paraId="2925D2E8" w14:textId="77777777" w:rsidTr="009E5683">
        <w:tc>
          <w:tcPr>
            <w:tcW w:w="817" w:type="dxa"/>
            <w:tcBorders>
              <w:bottom w:val="single" w:sz="4" w:space="0" w:color="auto"/>
            </w:tcBorders>
          </w:tcPr>
          <w:p w14:paraId="7D6E710D" w14:textId="77777777" w:rsidR="00F952BE" w:rsidRPr="009A7EE5" w:rsidRDefault="00F952BE" w:rsidP="009A7EE5">
            <w:pPr>
              <w:numPr>
                <w:ilvl w:val="0"/>
                <w:numId w:val="4"/>
              </w:numPr>
              <w:tabs>
                <w:tab w:val="clear" w:pos="720"/>
                <w:tab w:val="num" w:pos="113"/>
              </w:tabs>
              <w:ind w:left="0" w:firstLine="113"/>
              <w:rPr>
                <w:rFonts w:ascii="Arial" w:hAnsi="Arial" w:cs="Arial"/>
                <w:szCs w:val="24"/>
              </w:rPr>
            </w:pPr>
          </w:p>
        </w:tc>
        <w:tc>
          <w:tcPr>
            <w:tcW w:w="5103" w:type="dxa"/>
            <w:tcBorders>
              <w:bottom w:val="single" w:sz="4" w:space="0" w:color="auto"/>
            </w:tcBorders>
          </w:tcPr>
          <w:p w14:paraId="0DAEE78A" w14:textId="77777777" w:rsidR="00F952BE" w:rsidRPr="009A7EE5" w:rsidRDefault="00F952BE" w:rsidP="009A7EE5">
            <w:pPr>
              <w:rPr>
                <w:rFonts w:ascii="Arial" w:hAnsi="Arial" w:cs="Arial"/>
                <w:szCs w:val="24"/>
              </w:rPr>
            </w:pPr>
            <w:r w:rsidRPr="009A7EE5">
              <w:rPr>
                <w:rFonts w:ascii="Arial" w:hAnsi="Arial" w:cs="Arial"/>
                <w:szCs w:val="24"/>
              </w:rPr>
              <w:t>Excellent communication skills</w:t>
            </w:r>
          </w:p>
          <w:p w14:paraId="10F3F91C" w14:textId="1855063D" w:rsidR="00F952BE" w:rsidRPr="009A7EE5" w:rsidRDefault="00F952BE" w:rsidP="009A7EE5">
            <w:pPr>
              <w:rPr>
                <w:rFonts w:ascii="Arial" w:hAnsi="Arial" w:cs="Arial"/>
                <w:szCs w:val="24"/>
              </w:rPr>
            </w:pPr>
          </w:p>
        </w:tc>
        <w:tc>
          <w:tcPr>
            <w:tcW w:w="1701" w:type="dxa"/>
            <w:tcBorders>
              <w:bottom w:val="single" w:sz="4" w:space="0" w:color="auto"/>
            </w:tcBorders>
          </w:tcPr>
          <w:p w14:paraId="7AA86489" w14:textId="09F55EBF" w:rsidR="00F952BE" w:rsidRPr="009A7EE5" w:rsidRDefault="00F952BE" w:rsidP="009A7EE5">
            <w:pPr>
              <w:rPr>
                <w:rFonts w:ascii="Arial" w:hAnsi="Arial" w:cs="Arial"/>
                <w:szCs w:val="24"/>
              </w:rPr>
            </w:pPr>
            <w:r w:rsidRPr="009A7EE5">
              <w:rPr>
                <w:rFonts w:ascii="Arial" w:hAnsi="Arial" w:cs="Arial"/>
                <w:szCs w:val="24"/>
              </w:rPr>
              <w:t>E</w:t>
            </w:r>
          </w:p>
        </w:tc>
      </w:tr>
      <w:tr w:rsidR="00CD2230" w:rsidRPr="009A7EE5" w14:paraId="4AFB6DF6" w14:textId="77777777" w:rsidTr="009E5683">
        <w:tc>
          <w:tcPr>
            <w:tcW w:w="817" w:type="dxa"/>
            <w:tcBorders>
              <w:bottom w:val="single" w:sz="4" w:space="0" w:color="auto"/>
            </w:tcBorders>
          </w:tcPr>
          <w:p w14:paraId="4B27BE2F" w14:textId="77777777" w:rsidR="00CD2230" w:rsidRPr="009A7EE5" w:rsidRDefault="00CD2230" w:rsidP="009A7EE5">
            <w:pPr>
              <w:numPr>
                <w:ilvl w:val="0"/>
                <w:numId w:val="4"/>
              </w:numPr>
              <w:tabs>
                <w:tab w:val="clear" w:pos="720"/>
                <w:tab w:val="num" w:pos="113"/>
              </w:tabs>
              <w:ind w:left="0" w:firstLine="113"/>
              <w:rPr>
                <w:rFonts w:ascii="Arial" w:hAnsi="Arial" w:cs="Arial"/>
                <w:szCs w:val="24"/>
              </w:rPr>
            </w:pPr>
          </w:p>
        </w:tc>
        <w:tc>
          <w:tcPr>
            <w:tcW w:w="5103" w:type="dxa"/>
            <w:tcBorders>
              <w:bottom w:val="single" w:sz="4" w:space="0" w:color="auto"/>
            </w:tcBorders>
          </w:tcPr>
          <w:p w14:paraId="4EB7F0D5" w14:textId="212C0BD8" w:rsidR="00CD2230" w:rsidRPr="009A7EE5" w:rsidRDefault="00CD2230" w:rsidP="009A7EE5">
            <w:pPr>
              <w:rPr>
                <w:rFonts w:ascii="Arial" w:hAnsi="Arial" w:cs="Arial"/>
                <w:szCs w:val="24"/>
              </w:rPr>
            </w:pPr>
            <w:r>
              <w:rPr>
                <w:rFonts w:ascii="Arial" w:hAnsi="Arial" w:cs="Arial"/>
                <w:szCs w:val="24"/>
              </w:rPr>
              <w:t>Confidence to manage a kitchen area used by several different teams whilst maintaining appropriate standards.</w:t>
            </w:r>
          </w:p>
        </w:tc>
        <w:tc>
          <w:tcPr>
            <w:tcW w:w="1701" w:type="dxa"/>
            <w:tcBorders>
              <w:bottom w:val="single" w:sz="4" w:space="0" w:color="auto"/>
            </w:tcBorders>
          </w:tcPr>
          <w:p w14:paraId="6ED16D8C" w14:textId="77777777" w:rsidR="00CD2230" w:rsidRDefault="00CD2230" w:rsidP="009A7EE5">
            <w:pPr>
              <w:rPr>
                <w:rFonts w:ascii="Arial" w:hAnsi="Arial" w:cs="Arial"/>
                <w:szCs w:val="24"/>
              </w:rPr>
            </w:pPr>
          </w:p>
          <w:p w14:paraId="019EFA78" w14:textId="6F669924" w:rsidR="006819DF" w:rsidRPr="009A7EE5" w:rsidRDefault="006819DF" w:rsidP="006819DF">
            <w:pPr>
              <w:rPr>
                <w:rFonts w:ascii="Arial" w:hAnsi="Arial" w:cs="Arial"/>
                <w:szCs w:val="24"/>
              </w:rPr>
            </w:pPr>
            <w:r>
              <w:rPr>
                <w:rFonts w:ascii="Arial" w:hAnsi="Arial" w:cs="Arial"/>
                <w:szCs w:val="24"/>
              </w:rPr>
              <w:t>E</w:t>
            </w:r>
          </w:p>
        </w:tc>
      </w:tr>
      <w:tr w:rsidR="007A520A" w:rsidRPr="009A7EE5" w14:paraId="3ECC77A5" w14:textId="77777777" w:rsidTr="009E5683">
        <w:tc>
          <w:tcPr>
            <w:tcW w:w="817" w:type="dxa"/>
            <w:tcBorders>
              <w:right w:val="nil"/>
            </w:tcBorders>
            <w:shd w:val="clear" w:color="auto" w:fill="E6E6E6"/>
          </w:tcPr>
          <w:p w14:paraId="21628AC6" w14:textId="77777777" w:rsidR="007A520A" w:rsidRPr="009A7EE5" w:rsidRDefault="007A520A" w:rsidP="009A7EE5">
            <w:pPr>
              <w:spacing w:before="120" w:after="120"/>
              <w:rPr>
                <w:rFonts w:ascii="Arial" w:hAnsi="Arial" w:cs="Arial"/>
                <w:b/>
                <w:szCs w:val="24"/>
              </w:rPr>
            </w:pPr>
          </w:p>
        </w:tc>
        <w:tc>
          <w:tcPr>
            <w:tcW w:w="5103" w:type="dxa"/>
            <w:tcBorders>
              <w:left w:val="nil"/>
              <w:right w:val="nil"/>
            </w:tcBorders>
            <w:shd w:val="clear" w:color="auto" w:fill="E6E6E6"/>
          </w:tcPr>
          <w:p w14:paraId="5C728AEB" w14:textId="77777777" w:rsidR="007A520A" w:rsidRPr="009A7EE5" w:rsidRDefault="007A520A" w:rsidP="009A7EE5">
            <w:pPr>
              <w:spacing w:before="120" w:after="120"/>
              <w:rPr>
                <w:rFonts w:ascii="Arial" w:hAnsi="Arial" w:cs="Arial"/>
                <w:b/>
                <w:szCs w:val="24"/>
              </w:rPr>
            </w:pPr>
            <w:r w:rsidRPr="009A7EE5">
              <w:rPr>
                <w:rFonts w:ascii="Arial" w:hAnsi="Arial" w:cs="Arial"/>
                <w:b/>
                <w:szCs w:val="24"/>
              </w:rPr>
              <w:t>EXPERIENCE</w:t>
            </w:r>
          </w:p>
        </w:tc>
        <w:tc>
          <w:tcPr>
            <w:tcW w:w="1701" w:type="dxa"/>
            <w:tcBorders>
              <w:left w:val="nil"/>
              <w:bottom w:val="single" w:sz="4" w:space="0" w:color="auto"/>
              <w:right w:val="nil"/>
            </w:tcBorders>
            <w:shd w:val="clear" w:color="auto" w:fill="E6E6E6"/>
          </w:tcPr>
          <w:p w14:paraId="31485408" w14:textId="77777777" w:rsidR="007A520A" w:rsidRPr="009A7EE5" w:rsidRDefault="007A520A" w:rsidP="009A7EE5">
            <w:pPr>
              <w:spacing w:before="120" w:after="120"/>
              <w:rPr>
                <w:rFonts w:ascii="Arial" w:hAnsi="Arial" w:cs="Arial"/>
                <w:b/>
                <w:szCs w:val="24"/>
              </w:rPr>
            </w:pPr>
          </w:p>
        </w:tc>
      </w:tr>
      <w:tr w:rsidR="007A520A" w:rsidRPr="009A7EE5" w14:paraId="66797F04" w14:textId="77777777" w:rsidTr="009E5683">
        <w:tc>
          <w:tcPr>
            <w:tcW w:w="817" w:type="dxa"/>
          </w:tcPr>
          <w:p w14:paraId="4516CC62" w14:textId="77777777" w:rsidR="007A520A" w:rsidRPr="009A7EE5" w:rsidRDefault="007A520A" w:rsidP="009A7EE5">
            <w:pPr>
              <w:numPr>
                <w:ilvl w:val="0"/>
                <w:numId w:val="4"/>
              </w:numPr>
              <w:tabs>
                <w:tab w:val="clear" w:pos="720"/>
                <w:tab w:val="num" w:pos="113"/>
              </w:tabs>
              <w:ind w:left="0" w:firstLine="113"/>
              <w:rPr>
                <w:rFonts w:ascii="Arial" w:hAnsi="Arial" w:cs="Arial"/>
                <w:szCs w:val="24"/>
              </w:rPr>
            </w:pPr>
          </w:p>
        </w:tc>
        <w:tc>
          <w:tcPr>
            <w:tcW w:w="5103" w:type="dxa"/>
          </w:tcPr>
          <w:p w14:paraId="16ABA478" w14:textId="34A0A664" w:rsidR="007A520A" w:rsidRPr="009A7EE5" w:rsidRDefault="002B6CE5" w:rsidP="009A7EE5">
            <w:pPr>
              <w:rPr>
                <w:rFonts w:ascii="Arial" w:hAnsi="Arial" w:cs="Arial"/>
                <w:szCs w:val="24"/>
              </w:rPr>
            </w:pPr>
            <w:r w:rsidRPr="009A7EE5">
              <w:rPr>
                <w:rFonts w:ascii="Arial" w:hAnsi="Arial" w:cs="Arial"/>
                <w:szCs w:val="24"/>
              </w:rPr>
              <w:t xml:space="preserve">Minimum 2 </w:t>
            </w:r>
            <w:r w:rsidR="000455E6" w:rsidRPr="009A7EE5">
              <w:rPr>
                <w:rFonts w:ascii="Arial" w:hAnsi="Arial" w:cs="Arial"/>
                <w:szCs w:val="24"/>
              </w:rPr>
              <w:t>years’ experience</w:t>
            </w:r>
            <w:r w:rsidRPr="009A7EE5">
              <w:rPr>
                <w:rFonts w:ascii="Arial" w:hAnsi="Arial" w:cs="Arial"/>
                <w:szCs w:val="24"/>
              </w:rPr>
              <w:t xml:space="preserve"> working at a chef level.</w:t>
            </w:r>
          </w:p>
        </w:tc>
        <w:tc>
          <w:tcPr>
            <w:tcW w:w="1701" w:type="dxa"/>
            <w:shd w:val="clear" w:color="auto" w:fill="auto"/>
          </w:tcPr>
          <w:p w14:paraId="51D15367" w14:textId="77777777" w:rsidR="007A520A" w:rsidRPr="009A7EE5" w:rsidRDefault="007A520A" w:rsidP="009A7EE5">
            <w:pPr>
              <w:rPr>
                <w:rFonts w:ascii="Arial" w:hAnsi="Arial" w:cs="Arial"/>
                <w:szCs w:val="24"/>
              </w:rPr>
            </w:pPr>
            <w:r w:rsidRPr="009A7EE5">
              <w:rPr>
                <w:rFonts w:ascii="Arial" w:hAnsi="Arial" w:cs="Arial"/>
                <w:szCs w:val="24"/>
              </w:rPr>
              <w:t>E</w:t>
            </w:r>
          </w:p>
        </w:tc>
      </w:tr>
      <w:tr w:rsidR="002B6CE5" w:rsidRPr="009A7EE5" w14:paraId="1FFDFB7D" w14:textId="77777777" w:rsidTr="009E5683">
        <w:tc>
          <w:tcPr>
            <w:tcW w:w="817" w:type="dxa"/>
          </w:tcPr>
          <w:p w14:paraId="7A2E637A" w14:textId="77777777" w:rsidR="002B6CE5" w:rsidRPr="009A7EE5" w:rsidRDefault="002B6CE5" w:rsidP="009A7EE5">
            <w:pPr>
              <w:numPr>
                <w:ilvl w:val="0"/>
                <w:numId w:val="4"/>
              </w:numPr>
              <w:tabs>
                <w:tab w:val="clear" w:pos="720"/>
                <w:tab w:val="num" w:pos="113"/>
              </w:tabs>
              <w:ind w:left="0" w:firstLine="113"/>
              <w:rPr>
                <w:rFonts w:ascii="Arial" w:hAnsi="Arial" w:cs="Arial"/>
                <w:szCs w:val="24"/>
              </w:rPr>
            </w:pPr>
          </w:p>
        </w:tc>
        <w:tc>
          <w:tcPr>
            <w:tcW w:w="5103" w:type="dxa"/>
          </w:tcPr>
          <w:p w14:paraId="60AB27C5" w14:textId="1E4C170B" w:rsidR="002B6CE5" w:rsidRPr="009A7EE5" w:rsidRDefault="002B6CE5" w:rsidP="009A7EE5">
            <w:pPr>
              <w:rPr>
                <w:rFonts w:ascii="Arial" w:hAnsi="Arial" w:cs="Arial"/>
                <w:szCs w:val="24"/>
              </w:rPr>
            </w:pPr>
            <w:r w:rsidRPr="009A7EE5">
              <w:rPr>
                <w:rFonts w:ascii="Arial" w:hAnsi="Arial" w:cs="Arial"/>
                <w:szCs w:val="24"/>
              </w:rPr>
              <w:t>Minimum 1 year experience working in a catering supervisory capacity</w:t>
            </w:r>
            <w:r w:rsidR="000455E6" w:rsidRPr="009A7EE5">
              <w:rPr>
                <w:rFonts w:ascii="Arial" w:hAnsi="Arial" w:cs="Arial"/>
                <w:szCs w:val="24"/>
              </w:rPr>
              <w:t>.</w:t>
            </w:r>
          </w:p>
        </w:tc>
        <w:tc>
          <w:tcPr>
            <w:tcW w:w="1701" w:type="dxa"/>
            <w:shd w:val="clear" w:color="auto" w:fill="auto"/>
          </w:tcPr>
          <w:p w14:paraId="34188B88" w14:textId="77777777" w:rsidR="002B6CE5" w:rsidRPr="009A7EE5" w:rsidRDefault="002B6CE5" w:rsidP="009A7EE5">
            <w:pPr>
              <w:rPr>
                <w:rFonts w:ascii="Arial" w:hAnsi="Arial" w:cs="Arial"/>
                <w:szCs w:val="24"/>
              </w:rPr>
            </w:pPr>
          </w:p>
          <w:p w14:paraId="21219280" w14:textId="2CADA198" w:rsidR="000455E6" w:rsidRPr="009A7EE5" w:rsidRDefault="000455E6" w:rsidP="009A7EE5">
            <w:pPr>
              <w:rPr>
                <w:rFonts w:ascii="Arial" w:hAnsi="Arial" w:cs="Arial"/>
                <w:szCs w:val="24"/>
              </w:rPr>
            </w:pPr>
            <w:r w:rsidRPr="009A7EE5">
              <w:rPr>
                <w:rFonts w:ascii="Arial" w:hAnsi="Arial" w:cs="Arial"/>
                <w:szCs w:val="24"/>
              </w:rPr>
              <w:t>E</w:t>
            </w:r>
          </w:p>
        </w:tc>
      </w:tr>
      <w:tr w:rsidR="000455E6" w:rsidRPr="009A7EE5" w14:paraId="515C3789" w14:textId="77777777" w:rsidTr="009E5683">
        <w:tc>
          <w:tcPr>
            <w:tcW w:w="817" w:type="dxa"/>
          </w:tcPr>
          <w:p w14:paraId="76299FCB" w14:textId="77777777" w:rsidR="000455E6" w:rsidRPr="009A7EE5" w:rsidRDefault="000455E6" w:rsidP="009A7EE5">
            <w:pPr>
              <w:numPr>
                <w:ilvl w:val="0"/>
                <w:numId w:val="4"/>
              </w:numPr>
              <w:tabs>
                <w:tab w:val="clear" w:pos="720"/>
                <w:tab w:val="num" w:pos="113"/>
              </w:tabs>
              <w:ind w:left="0" w:firstLine="113"/>
              <w:rPr>
                <w:rFonts w:ascii="Arial" w:hAnsi="Arial" w:cs="Arial"/>
                <w:szCs w:val="24"/>
              </w:rPr>
            </w:pPr>
          </w:p>
        </w:tc>
        <w:tc>
          <w:tcPr>
            <w:tcW w:w="5103" w:type="dxa"/>
          </w:tcPr>
          <w:p w14:paraId="35E42A27" w14:textId="1333804E" w:rsidR="000455E6" w:rsidRPr="009A7EE5" w:rsidRDefault="000455E6" w:rsidP="009A7EE5">
            <w:pPr>
              <w:rPr>
                <w:rFonts w:ascii="Arial" w:hAnsi="Arial" w:cs="Arial"/>
                <w:szCs w:val="24"/>
              </w:rPr>
            </w:pPr>
            <w:r w:rsidRPr="009A7EE5">
              <w:rPr>
                <w:rFonts w:ascii="Arial" w:hAnsi="Arial" w:cs="Arial"/>
                <w:szCs w:val="24"/>
              </w:rPr>
              <w:t>Experience of working and ordering within set budgets.</w:t>
            </w:r>
          </w:p>
        </w:tc>
        <w:tc>
          <w:tcPr>
            <w:tcW w:w="1701" w:type="dxa"/>
            <w:shd w:val="clear" w:color="auto" w:fill="auto"/>
          </w:tcPr>
          <w:p w14:paraId="2E32EB80" w14:textId="77777777" w:rsidR="000455E6" w:rsidRPr="009A7EE5" w:rsidRDefault="000455E6" w:rsidP="009A7EE5">
            <w:pPr>
              <w:rPr>
                <w:rFonts w:ascii="Arial" w:hAnsi="Arial" w:cs="Arial"/>
                <w:szCs w:val="24"/>
              </w:rPr>
            </w:pPr>
          </w:p>
          <w:p w14:paraId="0D31FA4E" w14:textId="728146BE" w:rsidR="000455E6" w:rsidRPr="009A7EE5" w:rsidRDefault="000455E6" w:rsidP="009A7EE5">
            <w:pPr>
              <w:rPr>
                <w:rFonts w:ascii="Arial" w:hAnsi="Arial" w:cs="Arial"/>
                <w:szCs w:val="24"/>
              </w:rPr>
            </w:pPr>
            <w:r w:rsidRPr="009A7EE5">
              <w:rPr>
                <w:rFonts w:ascii="Arial" w:hAnsi="Arial" w:cs="Arial"/>
                <w:szCs w:val="24"/>
              </w:rPr>
              <w:t>E</w:t>
            </w:r>
          </w:p>
        </w:tc>
      </w:tr>
      <w:tr w:rsidR="007A520A" w:rsidRPr="009A7EE5" w14:paraId="18A93E47" w14:textId="77777777" w:rsidTr="009E5683">
        <w:tc>
          <w:tcPr>
            <w:tcW w:w="817" w:type="dxa"/>
          </w:tcPr>
          <w:p w14:paraId="5E0AAC2B" w14:textId="77777777" w:rsidR="007A520A" w:rsidRPr="009A7EE5" w:rsidRDefault="007A520A" w:rsidP="009A7EE5">
            <w:pPr>
              <w:numPr>
                <w:ilvl w:val="0"/>
                <w:numId w:val="4"/>
              </w:numPr>
              <w:tabs>
                <w:tab w:val="clear" w:pos="720"/>
                <w:tab w:val="num" w:pos="113"/>
              </w:tabs>
              <w:ind w:left="0" w:firstLine="113"/>
              <w:rPr>
                <w:rFonts w:ascii="Arial" w:hAnsi="Arial" w:cs="Arial"/>
                <w:szCs w:val="24"/>
              </w:rPr>
            </w:pPr>
          </w:p>
        </w:tc>
        <w:tc>
          <w:tcPr>
            <w:tcW w:w="5103" w:type="dxa"/>
          </w:tcPr>
          <w:p w14:paraId="5A7BE727" w14:textId="670EA871" w:rsidR="007A520A" w:rsidRPr="009A7EE5" w:rsidRDefault="007A520A" w:rsidP="009A7EE5">
            <w:pPr>
              <w:rPr>
                <w:rFonts w:ascii="Arial" w:hAnsi="Arial" w:cs="Arial"/>
                <w:szCs w:val="24"/>
              </w:rPr>
            </w:pPr>
            <w:r w:rsidRPr="009A7EE5">
              <w:rPr>
                <w:rFonts w:ascii="Arial" w:hAnsi="Arial" w:cs="Arial"/>
                <w:szCs w:val="24"/>
              </w:rPr>
              <w:t xml:space="preserve">Experience of working with </w:t>
            </w:r>
            <w:r w:rsidR="00C106E3" w:rsidRPr="009A7EE5">
              <w:rPr>
                <w:rFonts w:ascii="Arial" w:hAnsi="Arial" w:cs="Arial"/>
                <w:szCs w:val="24"/>
              </w:rPr>
              <w:t>older people</w:t>
            </w:r>
          </w:p>
        </w:tc>
        <w:tc>
          <w:tcPr>
            <w:tcW w:w="1701" w:type="dxa"/>
            <w:tcBorders>
              <w:bottom w:val="single" w:sz="4" w:space="0" w:color="auto"/>
            </w:tcBorders>
            <w:shd w:val="clear" w:color="auto" w:fill="auto"/>
          </w:tcPr>
          <w:p w14:paraId="5E5FB4D5" w14:textId="77777777" w:rsidR="007A520A" w:rsidRPr="009A7EE5" w:rsidRDefault="007A520A" w:rsidP="009A7EE5">
            <w:pPr>
              <w:rPr>
                <w:rFonts w:ascii="Arial" w:hAnsi="Arial" w:cs="Arial"/>
                <w:szCs w:val="24"/>
              </w:rPr>
            </w:pPr>
            <w:r w:rsidRPr="009A7EE5">
              <w:rPr>
                <w:rFonts w:ascii="Arial" w:hAnsi="Arial" w:cs="Arial"/>
                <w:szCs w:val="24"/>
              </w:rPr>
              <w:t>D</w:t>
            </w:r>
          </w:p>
        </w:tc>
      </w:tr>
      <w:tr w:rsidR="007A520A" w:rsidRPr="009A7EE5" w14:paraId="1B90E42F" w14:textId="77777777" w:rsidTr="009E5683">
        <w:tc>
          <w:tcPr>
            <w:tcW w:w="817" w:type="dxa"/>
            <w:tcBorders>
              <w:bottom w:val="single" w:sz="4" w:space="0" w:color="auto"/>
            </w:tcBorders>
          </w:tcPr>
          <w:p w14:paraId="2FC6D6AD" w14:textId="77777777" w:rsidR="007A520A" w:rsidRPr="009A7EE5" w:rsidRDefault="007A520A" w:rsidP="009A7EE5">
            <w:pPr>
              <w:numPr>
                <w:ilvl w:val="0"/>
                <w:numId w:val="4"/>
              </w:numPr>
              <w:tabs>
                <w:tab w:val="clear" w:pos="720"/>
                <w:tab w:val="num" w:pos="113"/>
              </w:tabs>
              <w:ind w:left="0" w:firstLine="113"/>
              <w:rPr>
                <w:rFonts w:ascii="Arial" w:hAnsi="Arial" w:cs="Arial"/>
                <w:szCs w:val="24"/>
              </w:rPr>
            </w:pPr>
          </w:p>
        </w:tc>
        <w:tc>
          <w:tcPr>
            <w:tcW w:w="5103" w:type="dxa"/>
            <w:tcBorders>
              <w:bottom w:val="single" w:sz="4" w:space="0" w:color="auto"/>
            </w:tcBorders>
          </w:tcPr>
          <w:p w14:paraId="7A267D1E" w14:textId="77777777" w:rsidR="007A520A" w:rsidRPr="009A7EE5" w:rsidRDefault="005D6238" w:rsidP="009A7EE5">
            <w:pPr>
              <w:rPr>
                <w:rFonts w:ascii="Arial" w:hAnsi="Arial" w:cs="Arial"/>
                <w:szCs w:val="24"/>
              </w:rPr>
            </w:pPr>
            <w:r w:rsidRPr="009A7EE5">
              <w:rPr>
                <w:rFonts w:ascii="Arial" w:hAnsi="Arial" w:cs="Arial"/>
                <w:szCs w:val="24"/>
              </w:rPr>
              <w:t>Experience of working to food hygiene regulations</w:t>
            </w:r>
          </w:p>
        </w:tc>
        <w:tc>
          <w:tcPr>
            <w:tcW w:w="1701" w:type="dxa"/>
            <w:tcBorders>
              <w:bottom w:val="single" w:sz="4" w:space="0" w:color="auto"/>
              <w:right w:val="single" w:sz="4" w:space="0" w:color="auto"/>
            </w:tcBorders>
            <w:shd w:val="clear" w:color="auto" w:fill="auto"/>
          </w:tcPr>
          <w:p w14:paraId="319AD2AC" w14:textId="77777777" w:rsidR="007A520A" w:rsidRPr="009A7EE5" w:rsidRDefault="007A520A" w:rsidP="009A7EE5">
            <w:pPr>
              <w:rPr>
                <w:rFonts w:ascii="Arial" w:hAnsi="Arial" w:cs="Arial"/>
                <w:szCs w:val="24"/>
              </w:rPr>
            </w:pPr>
            <w:r w:rsidRPr="009A7EE5">
              <w:rPr>
                <w:rFonts w:ascii="Arial" w:hAnsi="Arial" w:cs="Arial"/>
                <w:szCs w:val="24"/>
              </w:rPr>
              <w:t>E</w:t>
            </w:r>
          </w:p>
        </w:tc>
      </w:tr>
      <w:tr w:rsidR="007A520A" w:rsidRPr="009A7EE5" w14:paraId="40006F13" w14:textId="77777777" w:rsidTr="009E5683">
        <w:tc>
          <w:tcPr>
            <w:tcW w:w="817" w:type="dxa"/>
            <w:tcBorders>
              <w:right w:val="nil"/>
            </w:tcBorders>
            <w:shd w:val="clear" w:color="auto" w:fill="E6E6E6"/>
          </w:tcPr>
          <w:p w14:paraId="75426983" w14:textId="77777777" w:rsidR="007A520A" w:rsidRPr="009A7EE5" w:rsidRDefault="007A520A" w:rsidP="009A7EE5">
            <w:pPr>
              <w:spacing w:before="120" w:after="120"/>
              <w:rPr>
                <w:rFonts w:ascii="Arial" w:hAnsi="Arial" w:cs="Arial"/>
                <w:szCs w:val="24"/>
              </w:rPr>
            </w:pPr>
          </w:p>
        </w:tc>
        <w:tc>
          <w:tcPr>
            <w:tcW w:w="5103" w:type="dxa"/>
            <w:tcBorders>
              <w:left w:val="nil"/>
              <w:right w:val="nil"/>
            </w:tcBorders>
            <w:shd w:val="clear" w:color="auto" w:fill="E6E6E6"/>
          </w:tcPr>
          <w:p w14:paraId="0FD6CDB0" w14:textId="77777777" w:rsidR="007A520A" w:rsidRPr="009A7EE5" w:rsidRDefault="007A520A" w:rsidP="009A7EE5">
            <w:pPr>
              <w:spacing w:before="120" w:after="120"/>
              <w:rPr>
                <w:rFonts w:ascii="Arial" w:hAnsi="Arial" w:cs="Arial"/>
                <w:b/>
                <w:szCs w:val="24"/>
              </w:rPr>
            </w:pPr>
            <w:r w:rsidRPr="009A7EE5">
              <w:rPr>
                <w:rFonts w:ascii="Arial" w:hAnsi="Arial" w:cs="Arial"/>
                <w:b/>
                <w:szCs w:val="24"/>
              </w:rPr>
              <w:t>EQUAL OPPORTUNITIES</w:t>
            </w:r>
          </w:p>
        </w:tc>
        <w:tc>
          <w:tcPr>
            <w:tcW w:w="1701" w:type="dxa"/>
            <w:tcBorders>
              <w:left w:val="nil"/>
              <w:right w:val="nil"/>
            </w:tcBorders>
            <w:shd w:val="clear" w:color="auto" w:fill="E6E6E6"/>
          </w:tcPr>
          <w:p w14:paraId="3E9D9F98" w14:textId="77777777" w:rsidR="007A520A" w:rsidRPr="009A7EE5" w:rsidRDefault="007A520A" w:rsidP="009A7EE5">
            <w:pPr>
              <w:spacing w:before="120" w:after="120"/>
              <w:rPr>
                <w:rFonts w:ascii="Arial" w:hAnsi="Arial" w:cs="Arial"/>
                <w:szCs w:val="24"/>
              </w:rPr>
            </w:pPr>
          </w:p>
        </w:tc>
      </w:tr>
      <w:tr w:rsidR="007A520A" w:rsidRPr="009A7EE5" w14:paraId="4B1E064A" w14:textId="77777777" w:rsidTr="009E5683">
        <w:tc>
          <w:tcPr>
            <w:tcW w:w="817" w:type="dxa"/>
            <w:tcBorders>
              <w:bottom w:val="single" w:sz="4" w:space="0" w:color="auto"/>
            </w:tcBorders>
          </w:tcPr>
          <w:p w14:paraId="6BB1F21C" w14:textId="77777777" w:rsidR="007A520A" w:rsidRPr="009A7EE5" w:rsidRDefault="007A520A" w:rsidP="009A7EE5">
            <w:pPr>
              <w:numPr>
                <w:ilvl w:val="0"/>
                <w:numId w:val="4"/>
              </w:numPr>
              <w:tabs>
                <w:tab w:val="clear" w:pos="720"/>
                <w:tab w:val="num" w:pos="113"/>
              </w:tabs>
              <w:ind w:left="0" w:firstLine="113"/>
              <w:rPr>
                <w:rFonts w:ascii="Arial" w:hAnsi="Arial" w:cs="Arial"/>
                <w:szCs w:val="24"/>
              </w:rPr>
            </w:pPr>
          </w:p>
        </w:tc>
        <w:tc>
          <w:tcPr>
            <w:tcW w:w="5103" w:type="dxa"/>
            <w:tcBorders>
              <w:bottom w:val="single" w:sz="4" w:space="0" w:color="auto"/>
            </w:tcBorders>
          </w:tcPr>
          <w:p w14:paraId="24A1FD95" w14:textId="77777777" w:rsidR="007A520A" w:rsidRPr="009A7EE5" w:rsidRDefault="007A520A" w:rsidP="009A7EE5">
            <w:pPr>
              <w:rPr>
                <w:rFonts w:ascii="Arial" w:hAnsi="Arial" w:cs="Arial"/>
                <w:szCs w:val="24"/>
              </w:rPr>
            </w:pPr>
            <w:r w:rsidRPr="009A7EE5">
              <w:rPr>
                <w:rFonts w:ascii="Arial" w:hAnsi="Arial" w:cs="Arial"/>
                <w:szCs w:val="24"/>
              </w:rPr>
              <w:t>Commitment to incorporating Equal Opportunities principles into all aspects of work.</w:t>
            </w:r>
          </w:p>
        </w:tc>
        <w:tc>
          <w:tcPr>
            <w:tcW w:w="1701" w:type="dxa"/>
            <w:tcBorders>
              <w:bottom w:val="single" w:sz="4" w:space="0" w:color="auto"/>
            </w:tcBorders>
          </w:tcPr>
          <w:p w14:paraId="7589F5B2" w14:textId="77777777" w:rsidR="007A520A" w:rsidRPr="009A7EE5" w:rsidRDefault="007A520A" w:rsidP="009A7EE5">
            <w:pPr>
              <w:rPr>
                <w:rFonts w:ascii="Arial" w:hAnsi="Arial" w:cs="Arial"/>
                <w:szCs w:val="24"/>
              </w:rPr>
            </w:pPr>
          </w:p>
          <w:p w14:paraId="48A3B330" w14:textId="77777777" w:rsidR="007A520A" w:rsidRPr="009A7EE5" w:rsidRDefault="007A520A" w:rsidP="009A7EE5">
            <w:pPr>
              <w:rPr>
                <w:rFonts w:ascii="Arial" w:hAnsi="Arial" w:cs="Arial"/>
                <w:szCs w:val="24"/>
              </w:rPr>
            </w:pPr>
            <w:r w:rsidRPr="009A7EE5">
              <w:rPr>
                <w:rFonts w:ascii="Arial" w:hAnsi="Arial" w:cs="Arial"/>
                <w:szCs w:val="24"/>
              </w:rPr>
              <w:t>E</w:t>
            </w:r>
          </w:p>
        </w:tc>
      </w:tr>
      <w:tr w:rsidR="007A520A" w:rsidRPr="009A7EE5" w14:paraId="7D15309F" w14:textId="77777777" w:rsidTr="009E5683">
        <w:tc>
          <w:tcPr>
            <w:tcW w:w="817" w:type="dxa"/>
            <w:tcBorders>
              <w:bottom w:val="single" w:sz="4" w:space="0" w:color="auto"/>
              <w:right w:val="nil"/>
            </w:tcBorders>
            <w:shd w:val="clear" w:color="auto" w:fill="E6E6E6"/>
          </w:tcPr>
          <w:p w14:paraId="59E41428" w14:textId="77777777" w:rsidR="007A520A" w:rsidRPr="009A7EE5" w:rsidRDefault="007A520A" w:rsidP="009A7EE5">
            <w:pPr>
              <w:spacing w:before="120" w:after="120"/>
              <w:rPr>
                <w:rFonts w:ascii="Arial" w:hAnsi="Arial" w:cs="Arial"/>
                <w:szCs w:val="24"/>
              </w:rPr>
            </w:pPr>
          </w:p>
        </w:tc>
        <w:tc>
          <w:tcPr>
            <w:tcW w:w="5103" w:type="dxa"/>
            <w:tcBorders>
              <w:left w:val="nil"/>
              <w:bottom w:val="single" w:sz="4" w:space="0" w:color="auto"/>
              <w:right w:val="nil"/>
            </w:tcBorders>
            <w:shd w:val="clear" w:color="auto" w:fill="E6E6E6"/>
          </w:tcPr>
          <w:p w14:paraId="1DE6231E" w14:textId="77777777" w:rsidR="007A520A" w:rsidRPr="009A7EE5" w:rsidRDefault="007A520A" w:rsidP="009A7EE5">
            <w:pPr>
              <w:spacing w:before="120" w:after="120"/>
              <w:rPr>
                <w:rFonts w:ascii="Arial" w:hAnsi="Arial" w:cs="Arial"/>
                <w:b/>
                <w:szCs w:val="24"/>
              </w:rPr>
            </w:pPr>
            <w:r w:rsidRPr="009A7EE5">
              <w:rPr>
                <w:rFonts w:ascii="Arial" w:hAnsi="Arial" w:cs="Arial"/>
                <w:b/>
                <w:szCs w:val="24"/>
              </w:rPr>
              <w:t>ADDITIONAL</w:t>
            </w:r>
          </w:p>
        </w:tc>
        <w:tc>
          <w:tcPr>
            <w:tcW w:w="1701" w:type="dxa"/>
            <w:tcBorders>
              <w:left w:val="nil"/>
              <w:bottom w:val="single" w:sz="4" w:space="0" w:color="auto"/>
              <w:right w:val="nil"/>
            </w:tcBorders>
            <w:shd w:val="clear" w:color="auto" w:fill="E6E6E6"/>
          </w:tcPr>
          <w:p w14:paraId="20DDEE8C" w14:textId="77777777" w:rsidR="007A520A" w:rsidRPr="009A7EE5" w:rsidRDefault="007A520A" w:rsidP="009A7EE5">
            <w:pPr>
              <w:spacing w:before="120" w:after="120"/>
              <w:rPr>
                <w:rFonts w:ascii="Arial" w:hAnsi="Arial" w:cs="Arial"/>
                <w:szCs w:val="24"/>
              </w:rPr>
            </w:pPr>
          </w:p>
        </w:tc>
      </w:tr>
      <w:tr w:rsidR="007A520A" w:rsidRPr="009A7EE5" w14:paraId="218C5F35" w14:textId="77777777" w:rsidTr="009E5683">
        <w:tc>
          <w:tcPr>
            <w:tcW w:w="817" w:type="dxa"/>
            <w:shd w:val="clear" w:color="auto" w:fill="auto"/>
          </w:tcPr>
          <w:p w14:paraId="30F733B5" w14:textId="77777777" w:rsidR="007A520A" w:rsidRPr="009A7EE5" w:rsidRDefault="007A520A" w:rsidP="009A7EE5">
            <w:pPr>
              <w:numPr>
                <w:ilvl w:val="0"/>
                <w:numId w:val="4"/>
              </w:numPr>
              <w:tabs>
                <w:tab w:val="clear" w:pos="720"/>
                <w:tab w:val="num" w:pos="113"/>
              </w:tabs>
              <w:ind w:left="0" w:firstLine="113"/>
              <w:rPr>
                <w:rFonts w:ascii="Arial" w:hAnsi="Arial" w:cs="Arial"/>
                <w:szCs w:val="24"/>
              </w:rPr>
            </w:pPr>
          </w:p>
        </w:tc>
        <w:tc>
          <w:tcPr>
            <w:tcW w:w="5103" w:type="dxa"/>
            <w:shd w:val="clear" w:color="auto" w:fill="auto"/>
          </w:tcPr>
          <w:p w14:paraId="128C93BE" w14:textId="77777777" w:rsidR="007A520A" w:rsidRPr="009A7EE5" w:rsidRDefault="007A520A" w:rsidP="009A7EE5">
            <w:pPr>
              <w:rPr>
                <w:rFonts w:ascii="Arial" w:hAnsi="Arial" w:cs="Arial"/>
                <w:szCs w:val="24"/>
              </w:rPr>
            </w:pPr>
            <w:r w:rsidRPr="009A7EE5">
              <w:rPr>
                <w:rFonts w:ascii="Arial" w:hAnsi="Arial" w:cs="Arial"/>
                <w:szCs w:val="24"/>
              </w:rPr>
              <w:t>Must occasionally be able to work outside of usual working hours, for example, to help cover special events.</w:t>
            </w:r>
          </w:p>
          <w:p w14:paraId="1687689E" w14:textId="360C98BF" w:rsidR="00E62F7C" w:rsidRPr="009A7EE5" w:rsidRDefault="00E62F7C" w:rsidP="009A7EE5">
            <w:pPr>
              <w:rPr>
                <w:rFonts w:ascii="Arial" w:hAnsi="Arial" w:cs="Arial"/>
                <w:szCs w:val="24"/>
              </w:rPr>
            </w:pPr>
          </w:p>
        </w:tc>
        <w:tc>
          <w:tcPr>
            <w:tcW w:w="1701" w:type="dxa"/>
            <w:shd w:val="clear" w:color="auto" w:fill="auto"/>
          </w:tcPr>
          <w:p w14:paraId="63C54246" w14:textId="77777777" w:rsidR="007A520A" w:rsidRPr="009A7EE5" w:rsidRDefault="007A520A" w:rsidP="009A7EE5">
            <w:pPr>
              <w:rPr>
                <w:rFonts w:ascii="Arial" w:hAnsi="Arial" w:cs="Arial"/>
                <w:szCs w:val="24"/>
              </w:rPr>
            </w:pPr>
            <w:r w:rsidRPr="009A7EE5">
              <w:rPr>
                <w:rFonts w:ascii="Arial" w:hAnsi="Arial" w:cs="Arial"/>
                <w:szCs w:val="24"/>
              </w:rPr>
              <w:t>D</w:t>
            </w:r>
          </w:p>
        </w:tc>
      </w:tr>
      <w:tr w:rsidR="00E877D8" w:rsidRPr="009A7EE5" w14:paraId="3C4C8BCB" w14:textId="77777777" w:rsidTr="009E5683">
        <w:tc>
          <w:tcPr>
            <w:tcW w:w="817" w:type="dxa"/>
            <w:shd w:val="clear" w:color="auto" w:fill="auto"/>
          </w:tcPr>
          <w:p w14:paraId="167BA4B7" w14:textId="25BE2B36" w:rsidR="00E877D8" w:rsidRPr="009A7EE5" w:rsidRDefault="00E62F7C" w:rsidP="009A7EE5">
            <w:pPr>
              <w:numPr>
                <w:ilvl w:val="0"/>
                <w:numId w:val="4"/>
              </w:numPr>
              <w:tabs>
                <w:tab w:val="clear" w:pos="720"/>
                <w:tab w:val="num" w:pos="113"/>
              </w:tabs>
              <w:ind w:left="0" w:firstLine="113"/>
              <w:rPr>
                <w:rFonts w:ascii="Arial" w:hAnsi="Arial" w:cs="Arial"/>
                <w:szCs w:val="24"/>
              </w:rPr>
            </w:pPr>
            <w:r w:rsidRPr="009A7EE5">
              <w:rPr>
                <w:rFonts w:ascii="Arial" w:hAnsi="Arial" w:cs="Arial"/>
                <w:szCs w:val="24"/>
              </w:rPr>
              <w:t xml:space="preserve"> </w:t>
            </w:r>
          </w:p>
        </w:tc>
        <w:tc>
          <w:tcPr>
            <w:tcW w:w="5103" w:type="dxa"/>
            <w:shd w:val="clear" w:color="auto" w:fill="auto"/>
          </w:tcPr>
          <w:p w14:paraId="206AC6C4" w14:textId="6DF4CBD0" w:rsidR="00E877D8" w:rsidRPr="009A7EE5" w:rsidRDefault="000455E6" w:rsidP="009A7EE5">
            <w:pPr>
              <w:rPr>
                <w:rFonts w:ascii="Arial" w:hAnsi="Arial" w:cs="Arial"/>
                <w:szCs w:val="24"/>
              </w:rPr>
            </w:pPr>
            <w:r w:rsidRPr="009A7EE5">
              <w:rPr>
                <w:rFonts w:ascii="Arial" w:hAnsi="Arial" w:cs="Arial"/>
                <w:szCs w:val="24"/>
              </w:rPr>
              <w:t xml:space="preserve">Ability </w:t>
            </w:r>
            <w:r w:rsidR="00E877D8" w:rsidRPr="009A7EE5">
              <w:rPr>
                <w:rFonts w:ascii="Arial" w:hAnsi="Arial" w:cs="Arial"/>
                <w:szCs w:val="24"/>
              </w:rPr>
              <w:t xml:space="preserve">to travel </w:t>
            </w:r>
            <w:r w:rsidR="00E239D8">
              <w:rPr>
                <w:rFonts w:ascii="Arial" w:hAnsi="Arial" w:cs="Arial"/>
                <w:szCs w:val="24"/>
              </w:rPr>
              <w:t>between venues</w:t>
            </w:r>
          </w:p>
        </w:tc>
        <w:tc>
          <w:tcPr>
            <w:tcW w:w="1701" w:type="dxa"/>
            <w:shd w:val="clear" w:color="auto" w:fill="auto"/>
          </w:tcPr>
          <w:p w14:paraId="3B580F37" w14:textId="0AFB065A" w:rsidR="00E877D8" w:rsidRPr="009A7EE5" w:rsidRDefault="00E239D8" w:rsidP="009A7EE5">
            <w:pPr>
              <w:rPr>
                <w:rFonts w:ascii="Arial" w:hAnsi="Arial" w:cs="Arial"/>
                <w:szCs w:val="24"/>
              </w:rPr>
            </w:pPr>
            <w:r>
              <w:rPr>
                <w:rFonts w:ascii="Arial" w:hAnsi="Arial" w:cs="Arial"/>
                <w:szCs w:val="24"/>
              </w:rPr>
              <w:t>E</w:t>
            </w:r>
          </w:p>
        </w:tc>
      </w:tr>
    </w:tbl>
    <w:p w14:paraId="73DEE04F" w14:textId="70E71CBB" w:rsidR="00E877D8" w:rsidRPr="009A7EE5" w:rsidRDefault="00E877D8" w:rsidP="009A7EE5">
      <w:pPr>
        <w:rPr>
          <w:rFonts w:ascii="Arial" w:hAnsi="Arial" w:cs="Arial"/>
          <w:szCs w:val="24"/>
        </w:rPr>
      </w:pPr>
    </w:p>
    <w:sectPr w:rsidR="00E877D8" w:rsidRPr="009A7EE5" w:rsidSect="003A30E6">
      <w:head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0262" w14:textId="77777777" w:rsidR="009151FC" w:rsidRDefault="009151FC" w:rsidP="003339B3">
      <w:r>
        <w:separator/>
      </w:r>
    </w:p>
  </w:endnote>
  <w:endnote w:type="continuationSeparator" w:id="0">
    <w:p w14:paraId="7E74AADC" w14:textId="77777777" w:rsidR="009151FC" w:rsidRDefault="009151FC" w:rsidP="0033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antin">
    <w:altName w:val="Georg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0277" w14:textId="77777777" w:rsidR="009151FC" w:rsidRDefault="009151FC" w:rsidP="003339B3">
      <w:r>
        <w:separator/>
      </w:r>
    </w:p>
  </w:footnote>
  <w:footnote w:type="continuationSeparator" w:id="0">
    <w:p w14:paraId="539940AD" w14:textId="77777777" w:rsidR="009151FC" w:rsidRDefault="009151FC" w:rsidP="0033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D23D" w14:textId="77777777" w:rsidR="003339B3" w:rsidRPr="00C26B2A" w:rsidRDefault="00C26B2A" w:rsidP="00C26B2A">
    <w:pPr>
      <w:pStyle w:val="Header"/>
    </w:pPr>
    <w:r>
      <w:rPr>
        <w:rFonts w:ascii="Arial" w:hAnsi="Arial" w:cs="Arial"/>
        <w:noProof/>
        <w:lang w:eastAsia="en-GB"/>
      </w:rPr>
      <w:drawing>
        <wp:inline distT="0" distB="0" distL="0" distR="0" wp14:anchorId="01EFA8B3" wp14:editId="622792B3">
          <wp:extent cx="1388110" cy="737270"/>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 UK Barnet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739" cy="75088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BC0"/>
    <w:multiLevelType w:val="hybridMultilevel"/>
    <w:tmpl w:val="8BAA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B517C"/>
    <w:multiLevelType w:val="hybridMultilevel"/>
    <w:tmpl w:val="32F8E1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4609AC"/>
    <w:multiLevelType w:val="hybridMultilevel"/>
    <w:tmpl w:val="6C4E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32B36"/>
    <w:multiLevelType w:val="hybridMultilevel"/>
    <w:tmpl w:val="04268742"/>
    <w:lvl w:ilvl="0" w:tplc="FC84F8B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D717AD"/>
    <w:multiLevelType w:val="hybridMultilevel"/>
    <w:tmpl w:val="1B922700"/>
    <w:lvl w:ilvl="0" w:tplc="36909FC2">
      <w:start w:val="1"/>
      <w:numFmt w:val="decimal"/>
      <w:lvlText w:val="%1."/>
      <w:lvlJc w:val="left"/>
      <w:pPr>
        <w:tabs>
          <w:tab w:val="num" w:pos="539"/>
        </w:tabs>
        <w:ind w:left="539" w:hanging="53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0EC3BA8"/>
    <w:multiLevelType w:val="hybridMultilevel"/>
    <w:tmpl w:val="9C923014"/>
    <w:lvl w:ilvl="0" w:tplc="89F0283A">
      <w:start w:val="1"/>
      <w:numFmt w:val="decimal"/>
      <w:lvlText w:val="%1."/>
      <w:lvlJc w:val="left"/>
      <w:pPr>
        <w:tabs>
          <w:tab w:val="num" w:pos="539"/>
        </w:tabs>
        <w:ind w:left="539" w:hanging="539"/>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1181B34"/>
    <w:multiLevelType w:val="hybridMultilevel"/>
    <w:tmpl w:val="7DD8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582F6B"/>
    <w:multiLevelType w:val="hybridMultilevel"/>
    <w:tmpl w:val="E75400D8"/>
    <w:lvl w:ilvl="0" w:tplc="A8B000E0">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C5484"/>
    <w:multiLevelType w:val="hybridMultilevel"/>
    <w:tmpl w:val="E0EC542C"/>
    <w:lvl w:ilvl="0" w:tplc="E490F07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7C6C145A"/>
    <w:multiLevelType w:val="hybridMultilevel"/>
    <w:tmpl w:val="CCA2E95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89265644">
    <w:abstractNumId w:val="4"/>
  </w:num>
  <w:num w:numId="2" w16cid:durableId="848446039">
    <w:abstractNumId w:val="5"/>
  </w:num>
  <w:num w:numId="3" w16cid:durableId="1717585127">
    <w:abstractNumId w:val="9"/>
  </w:num>
  <w:num w:numId="4" w16cid:durableId="2127043842">
    <w:abstractNumId w:val="1"/>
  </w:num>
  <w:num w:numId="5" w16cid:durableId="1064449855">
    <w:abstractNumId w:val="3"/>
  </w:num>
  <w:num w:numId="6" w16cid:durableId="1834446695">
    <w:abstractNumId w:val="2"/>
  </w:num>
  <w:num w:numId="7" w16cid:durableId="1616137109">
    <w:abstractNumId w:val="7"/>
  </w:num>
  <w:num w:numId="8" w16cid:durableId="1582569556">
    <w:abstractNumId w:val="8"/>
  </w:num>
  <w:num w:numId="9" w16cid:durableId="468278687">
    <w:abstractNumId w:val="6"/>
  </w:num>
  <w:num w:numId="10" w16cid:durableId="363753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0A"/>
    <w:rsid w:val="00041694"/>
    <w:rsid w:val="000455E6"/>
    <w:rsid w:val="000626EA"/>
    <w:rsid w:val="000646F3"/>
    <w:rsid w:val="00070B5D"/>
    <w:rsid w:val="0008084E"/>
    <w:rsid w:val="0008402E"/>
    <w:rsid w:val="00087FEE"/>
    <w:rsid w:val="00091C0F"/>
    <w:rsid w:val="00097052"/>
    <w:rsid w:val="000A65F2"/>
    <w:rsid w:val="000E02B1"/>
    <w:rsid w:val="000F2598"/>
    <w:rsid w:val="001457B4"/>
    <w:rsid w:val="00187FC1"/>
    <w:rsid w:val="001B7D4F"/>
    <w:rsid w:val="001C6334"/>
    <w:rsid w:val="001C7197"/>
    <w:rsid w:val="001E3734"/>
    <w:rsid w:val="001E3A69"/>
    <w:rsid w:val="00210DE3"/>
    <w:rsid w:val="002110B8"/>
    <w:rsid w:val="00233B46"/>
    <w:rsid w:val="002812EC"/>
    <w:rsid w:val="00287087"/>
    <w:rsid w:val="002B6CE5"/>
    <w:rsid w:val="002E34A3"/>
    <w:rsid w:val="002E4A3D"/>
    <w:rsid w:val="002E54DD"/>
    <w:rsid w:val="003011EC"/>
    <w:rsid w:val="00320EF5"/>
    <w:rsid w:val="003339B3"/>
    <w:rsid w:val="00342A25"/>
    <w:rsid w:val="00365B99"/>
    <w:rsid w:val="003872F1"/>
    <w:rsid w:val="003A30E6"/>
    <w:rsid w:val="003C03FD"/>
    <w:rsid w:val="003C26C8"/>
    <w:rsid w:val="003D1DF4"/>
    <w:rsid w:val="003D2597"/>
    <w:rsid w:val="003E1CEC"/>
    <w:rsid w:val="004027E9"/>
    <w:rsid w:val="004043EB"/>
    <w:rsid w:val="00431277"/>
    <w:rsid w:val="004335A7"/>
    <w:rsid w:val="00433EEE"/>
    <w:rsid w:val="00480FA2"/>
    <w:rsid w:val="004F05CD"/>
    <w:rsid w:val="0050083E"/>
    <w:rsid w:val="00503E6C"/>
    <w:rsid w:val="00516997"/>
    <w:rsid w:val="0053047D"/>
    <w:rsid w:val="00531BC7"/>
    <w:rsid w:val="005372E8"/>
    <w:rsid w:val="00543504"/>
    <w:rsid w:val="00555E0B"/>
    <w:rsid w:val="00567C7D"/>
    <w:rsid w:val="005734F5"/>
    <w:rsid w:val="005C36E2"/>
    <w:rsid w:val="005D6238"/>
    <w:rsid w:val="005D7543"/>
    <w:rsid w:val="0060578A"/>
    <w:rsid w:val="00631C9C"/>
    <w:rsid w:val="00641309"/>
    <w:rsid w:val="006734DC"/>
    <w:rsid w:val="00680D15"/>
    <w:rsid w:val="006819DF"/>
    <w:rsid w:val="00683064"/>
    <w:rsid w:val="006A683E"/>
    <w:rsid w:val="006B5E74"/>
    <w:rsid w:val="006C65B5"/>
    <w:rsid w:val="006E22F2"/>
    <w:rsid w:val="00706543"/>
    <w:rsid w:val="0071705F"/>
    <w:rsid w:val="007238B0"/>
    <w:rsid w:val="00766041"/>
    <w:rsid w:val="00772C48"/>
    <w:rsid w:val="007769A2"/>
    <w:rsid w:val="00791741"/>
    <w:rsid w:val="007A520A"/>
    <w:rsid w:val="007E6472"/>
    <w:rsid w:val="0081131E"/>
    <w:rsid w:val="00821803"/>
    <w:rsid w:val="00826F45"/>
    <w:rsid w:val="008431CA"/>
    <w:rsid w:val="00847BD1"/>
    <w:rsid w:val="00861254"/>
    <w:rsid w:val="008660DD"/>
    <w:rsid w:val="008B4FE9"/>
    <w:rsid w:val="008E1127"/>
    <w:rsid w:val="009151FC"/>
    <w:rsid w:val="00952789"/>
    <w:rsid w:val="00983837"/>
    <w:rsid w:val="009A7EE5"/>
    <w:rsid w:val="009C36C4"/>
    <w:rsid w:val="009D545C"/>
    <w:rsid w:val="009D7921"/>
    <w:rsid w:val="009F7892"/>
    <w:rsid w:val="00A01EC3"/>
    <w:rsid w:val="00A02961"/>
    <w:rsid w:val="00A27749"/>
    <w:rsid w:val="00A33906"/>
    <w:rsid w:val="00A353CF"/>
    <w:rsid w:val="00A42110"/>
    <w:rsid w:val="00A45088"/>
    <w:rsid w:val="00A456BE"/>
    <w:rsid w:val="00A46CB5"/>
    <w:rsid w:val="00A62BCC"/>
    <w:rsid w:val="00A948F0"/>
    <w:rsid w:val="00AD00A8"/>
    <w:rsid w:val="00AD5C99"/>
    <w:rsid w:val="00AD79CF"/>
    <w:rsid w:val="00AF45F2"/>
    <w:rsid w:val="00B06DF0"/>
    <w:rsid w:val="00B15BB7"/>
    <w:rsid w:val="00B35765"/>
    <w:rsid w:val="00B376B2"/>
    <w:rsid w:val="00B52EF4"/>
    <w:rsid w:val="00B625CE"/>
    <w:rsid w:val="00B7656A"/>
    <w:rsid w:val="00B82135"/>
    <w:rsid w:val="00BC3A6F"/>
    <w:rsid w:val="00C0407A"/>
    <w:rsid w:val="00C106E3"/>
    <w:rsid w:val="00C13A9B"/>
    <w:rsid w:val="00C25EE0"/>
    <w:rsid w:val="00C26B2A"/>
    <w:rsid w:val="00C75379"/>
    <w:rsid w:val="00C75DD6"/>
    <w:rsid w:val="00C86558"/>
    <w:rsid w:val="00C87084"/>
    <w:rsid w:val="00CC22DD"/>
    <w:rsid w:val="00CD2230"/>
    <w:rsid w:val="00CE0931"/>
    <w:rsid w:val="00D17FFC"/>
    <w:rsid w:val="00D5593E"/>
    <w:rsid w:val="00D63F5D"/>
    <w:rsid w:val="00DD19B6"/>
    <w:rsid w:val="00E1448D"/>
    <w:rsid w:val="00E21030"/>
    <w:rsid w:val="00E239D8"/>
    <w:rsid w:val="00E27ABC"/>
    <w:rsid w:val="00E40673"/>
    <w:rsid w:val="00E5572E"/>
    <w:rsid w:val="00E62F7C"/>
    <w:rsid w:val="00E80B03"/>
    <w:rsid w:val="00E84B48"/>
    <w:rsid w:val="00E85A2F"/>
    <w:rsid w:val="00E877D8"/>
    <w:rsid w:val="00E91822"/>
    <w:rsid w:val="00EA534A"/>
    <w:rsid w:val="00EE2AB6"/>
    <w:rsid w:val="00EF7E48"/>
    <w:rsid w:val="00F017CD"/>
    <w:rsid w:val="00F24E0F"/>
    <w:rsid w:val="00F62E0F"/>
    <w:rsid w:val="00F952BE"/>
    <w:rsid w:val="00FA4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EEE0B"/>
  <w15:chartTrackingRefBased/>
  <w15:docId w15:val="{B80B8E77-3158-4A16-99E5-84C1D630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0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520A"/>
    <w:pPr>
      <w:keepNext/>
      <w:outlineLvl w:val="0"/>
    </w:pPr>
    <w:rPr>
      <w:rFonts w:ascii="Plantin" w:hAnsi="Plantin"/>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20A"/>
    <w:rPr>
      <w:rFonts w:ascii="Plantin" w:eastAsia="Times New Roman" w:hAnsi="Plantin" w:cs="Times New Roman"/>
      <w:b/>
      <w:sz w:val="28"/>
      <w:szCs w:val="20"/>
      <w:lang w:val="en-US"/>
    </w:rPr>
  </w:style>
  <w:style w:type="paragraph" w:styleId="Header">
    <w:name w:val="header"/>
    <w:basedOn w:val="Normal"/>
    <w:link w:val="HeaderChar"/>
    <w:uiPriority w:val="99"/>
    <w:unhideWhenUsed/>
    <w:rsid w:val="003339B3"/>
    <w:pPr>
      <w:tabs>
        <w:tab w:val="center" w:pos="4513"/>
        <w:tab w:val="right" w:pos="9026"/>
      </w:tabs>
    </w:pPr>
  </w:style>
  <w:style w:type="character" w:customStyle="1" w:styleId="HeaderChar">
    <w:name w:val="Header Char"/>
    <w:basedOn w:val="DefaultParagraphFont"/>
    <w:link w:val="Header"/>
    <w:uiPriority w:val="99"/>
    <w:rsid w:val="003339B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39B3"/>
    <w:pPr>
      <w:tabs>
        <w:tab w:val="center" w:pos="4513"/>
        <w:tab w:val="right" w:pos="9026"/>
      </w:tabs>
    </w:pPr>
  </w:style>
  <w:style w:type="character" w:customStyle="1" w:styleId="FooterChar">
    <w:name w:val="Footer Char"/>
    <w:basedOn w:val="DefaultParagraphFont"/>
    <w:link w:val="Footer"/>
    <w:uiPriority w:val="99"/>
    <w:rsid w:val="003339B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808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84E"/>
    <w:rPr>
      <w:rFonts w:ascii="Segoe UI" w:eastAsia="Times New Roman" w:hAnsi="Segoe UI" w:cs="Segoe UI"/>
      <w:sz w:val="18"/>
      <w:szCs w:val="18"/>
    </w:rPr>
  </w:style>
  <w:style w:type="paragraph" w:styleId="ListParagraph">
    <w:name w:val="List Paragraph"/>
    <w:basedOn w:val="Normal"/>
    <w:uiPriority w:val="99"/>
    <w:qFormat/>
    <w:rsid w:val="00503E6C"/>
    <w:pPr>
      <w:ind w:left="720"/>
    </w:pPr>
    <w:rPr>
      <w:rFonts w:ascii="Helvetica 45 Light" w:hAnsi="Helvetica 45 Light"/>
      <w:szCs w:val="24"/>
      <w:lang w:eastAsia="en-GB"/>
    </w:rPr>
  </w:style>
  <w:style w:type="character" w:styleId="CommentReference">
    <w:name w:val="annotation reference"/>
    <w:basedOn w:val="DefaultParagraphFont"/>
    <w:uiPriority w:val="99"/>
    <w:semiHidden/>
    <w:unhideWhenUsed/>
    <w:rsid w:val="008431CA"/>
    <w:rPr>
      <w:sz w:val="16"/>
      <w:szCs w:val="16"/>
    </w:rPr>
  </w:style>
  <w:style w:type="paragraph" w:styleId="CommentText">
    <w:name w:val="annotation text"/>
    <w:basedOn w:val="Normal"/>
    <w:link w:val="CommentTextChar"/>
    <w:uiPriority w:val="99"/>
    <w:semiHidden/>
    <w:unhideWhenUsed/>
    <w:rsid w:val="008431CA"/>
    <w:rPr>
      <w:sz w:val="20"/>
    </w:rPr>
  </w:style>
  <w:style w:type="character" w:customStyle="1" w:styleId="CommentTextChar">
    <w:name w:val="Comment Text Char"/>
    <w:basedOn w:val="DefaultParagraphFont"/>
    <w:link w:val="CommentText"/>
    <w:uiPriority w:val="99"/>
    <w:semiHidden/>
    <w:rsid w:val="008431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31CA"/>
    <w:rPr>
      <w:b/>
      <w:bCs/>
    </w:rPr>
  </w:style>
  <w:style w:type="character" w:customStyle="1" w:styleId="CommentSubjectChar">
    <w:name w:val="Comment Subject Char"/>
    <w:basedOn w:val="CommentTextChar"/>
    <w:link w:val="CommentSubject"/>
    <w:uiPriority w:val="99"/>
    <w:semiHidden/>
    <w:rsid w:val="008431CA"/>
    <w:rPr>
      <w:rFonts w:ascii="Times New Roman" w:eastAsia="Times New Roman" w:hAnsi="Times New Roman" w:cs="Times New Roman"/>
      <w:b/>
      <w:bCs/>
      <w:sz w:val="20"/>
      <w:szCs w:val="20"/>
    </w:rPr>
  </w:style>
  <w:style w:type="paragraph" w:styleId="NormalWeb">
    <w:name w:val="Normal (Web)"/>
    <w:basedOn w:val="Normal"/>
    <w:uiPriority w:val="99"/>
    <w:unhideWhenUsed/>
    <w:rsid w:val="00041694"/>
    <w:pPr>
      <w:spacing w:before="100" w:beforeAutospacing="1" w:after="100" w:afterAutospacing="1"/>
    </w:pPr>
    <w:rPr>
      <w:szCs w:val="24"/>
      <w:lang w:eastAsia="en-GB"/>
    </w:rPr>
  </w:style>
  <w:style w:type="paragraph" w:styleId="Revision">
    <w:name w:val="Revision"/>
    <w:hidden/>
    <w:uiPriority w:val="99"/>
    <w:semiHidden/>
    <w:rsid w:val="0082180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7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EB7D4-2B92-443B-AC98-9760CCCB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Jenny Coomey</cp:lastModifiedBy>
  <cp:revision>2</cp:revision>
  <cp:lastPrinted>2025-10-21T12:00:00Z</cp:lastPrinted>
  <dcterms:created xsi:type="dcterms:W3CDTF">2025-10-31T15:02:00Z</dcterms:created>
  <dcterms:modified xsi:type="dcterms:W3CDTF">2025-10-31T15:02:00Z</dcterms:modified>
</cp:coreProperties>
</file>