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A1E1" w14:textId="4528A34B" w:rsidR="003F1CE3" w:rsidRDefault="00733D01" w:rsidP="00783433">
      <w:pPr>
        <w:jc w:val="center"/>
        <w:rPr>
          <w:rFonts w:ascii="Arial" w:hAnsi="Arial" w:cs="Arial"/>
          <w:b/>
          <w:sz w:val="28"/>
          <w:u w:val="single"/>
        </w:rPr>
      </w:pPr>
      <w:bookmarkStart w:id="0" w:name="_Hlk54770494"/>
      <w:r>
        <w:rPr>
          <w:rFonts w:ascii="Arial" w:hAnsi="Arial" w:cs="Arial"/>
          <w:b/>
          <w:sz w:val="28"/>
          <w:u w:val="single"/>
        </w:rPr>
        <w:t xml:space="preserve"> </w:t>
      </w:r>
      <w:r w:rsidR="003F1CE3" w:rsidRPr="004A6498">
        <w:rPr>
          <w:rFonts w:ascii="Arial" w:hAnsi="Arial" w:cs="Arial"/>
          <w:b/>
          <w:sz w:val="28"/>
          <w:u w:val="single"/>
        </w:rPr>
        <w:t>GDPR (General Data Protection Regulation)</w:t>
      </w:r>
    </w:p>
    <w:p w14:paraId="726E480B" w14:textId="0FD410B0" w:rsidR="00733D01" w:rsidRPr="004A6498" w:rsidRDefault="00733D01" w:rsidP="00783433">
      <w:pPr>
        <w:jc w:val="center"/>
        <w:rPr>
          <w:rFonts w:ascii="Arial" w:hAnsi="Arial" w:cs="Arial"/>
          <w:b/>
          <w:sz w:val="28"/>
          <w:u w:val="single"/>
        </w:rPr>
      </w:pPr>
      <w:r>
        <w:rPr>
          <w:rFonts w:ascii="Arial" w:hAnsi="Arial" w:cs="Arial"/>
          <w:b/>
          <w:sz w:val="28"/>
          <w:u w:val="single"/>
        </w:rPr>
        <w:t xml:space="preserve">Befriending </w:t>
      </w:r>
      <w:r w:rsidR="007E2B38">
        <w:rPr>
          <w:rFonts w:ascii="Arial" w:hAnsi="Arial" w:cs="Arial"/>
          <w:b/>
          <w:sz w:val="28"/>
          <w:u w:val="single"/>
        </w:rPr>
        <w:t>Service</w:t>
      </w:r>
    </w:p>
    <w:p w14:paraId="7864FB8B" w14:textId="77777777" w:rsidR="004E27D3" w:rsidRPr="004A6498" w:rsidRDefault="004E27D3" w:rsidP="003F1CE3">
      <w:pPr>
        <w:rPr>
          <w:rFonts w:ascii="Arial" w:hAnsi="Arial" w:cs="Arial"/>
        </w:rPr>
      </w:pPr>
    </w:p>
    <w:p w14:paraId="5512F649" w14:textId="77777777" w:rsidR="004A6498" w:rsidRPr="00312186" w:rsidRDefault="003F1CE3" w:rsidP="003F1CE3">
      <w:pPr>
        <w:rPr>
          <w:rFonts w:ascii="Arial" w:hAnsi="Arial" w:cs="Arial"/>
          <w:b/>
        </w:rPr>
      </w:pPr>
      <w:r w:rsidRPr="00312186">
        <w:rPr>
          <w:rFonts w:ascii="Arial" w:hAnsi="Arial" w:cs="Arial"/>
          <w:b/>
        </w:rPr>
        <w:t xml:space="preserve">Information held on our database is strictly confidential and we do not pass on any personal data about you to outside organisations without your express personal consent. </w:t>
      </w:r>
    </w:p>
    <w:p w14:paraId="537F32D9" w14:textId="77777777" w:rsidR="004A6498" w:rsidRPr="00312186" w:rsidRDefault="004A6498" w:rsidP="003F1CE3">
      <w:pPr>
        <w:rPr>
          <w:rFonts w:ascii="Arial" w:hAnsi="Arial" w:cs="Arial"/>
          <w:b/>
        </w:rPr>
      </w:pPr>
    </w:p>
    <w:p w14:paraId="51CE90FD" w14:textId="7DC85C46" w:rsidR="004A6498" w:rsidRPr="00312186" w:rsidRDefault="003F1CE3" w:rsidP="004A6498">
      <w:pPr>
        <w:rPr>
          <w:rFonts w:ascii="Arial" w:hAnsi="Arial" w:cs="Arial"/>
          <w:b/>
          <w:lang w:val="en-US"/>
        </w:rPr>
      </w:pPr>
      <w:r w:rsidRPr="00312186">
        <w:rPr>
          <w:rFonts w:ascii="Arial" w:hAnsi="Arial" w:cs="Arial"/>
          <w:b/>
        </w:rPr>
        <w:t xml:space="preserve">The only exception </w:t>
      </w:r>
      <w:r w:rsidR="004A6498" w:rsidRPr="00312186">
        <w:rPr>
          <w:rFonts w:ascii="Arial" w:hAnsi="Arial" w:cs="Arial"/>
          <w:b/>
        </w:rPr>
        <w:t>may</w:t>
      </w:r>
      <w:r w:rsidRPr="00312186">
        <w:rPr>
          <w:rFonts w:ascii="Arial" w:hAnsi="Arial" w:cs="Arial"/>
          <w:b/>
        </w:rPr>
        <w:t xml:space="preserve"> be if there is a crisis</w:t>
      </w:r>
      <w:r w:rsidR="007E2B38">
        <w:rPr>
          <w:rFonts w:ascii="Arial" w:hAnsi="Arial" w:cs="Arial"/>
          <w:b/>
        </w:rPr>
        <w:t xml:space="preserve">, someone is deemed to be at significant risk of harm </w:t>
      </w:r>
      <w:r w:rsidRPr="00312186">
        <w:rPr>
          <w:rFonts w:ascii="Arial" w:hAnsi="Arial" w:cs="Arial"/>
          <w:b/>
        </w:rPr>
        <w:t xml:space="preserve">and the emergency services need to </w:t>
      </w:r>
      <w:r w:rsidR="007E2B38">
        <w:rPr>
          <w:rFonts w:ascii="Arial" w:hAnsi="Arial" w:cs="Arial"/>
          <w:b/>
        </w:rPr>
        <w:t>be</w:t>
      </w:r>
      <w:r w:rsidR="00180401">
        <w:rPr>
          <w:rFonts w:ascii="Arial" w:hAnsi="Arial" w:cs="Arial"/>
          <w:b/>
        </w:rPr>
        <w:t xml:space="preserve"> provided</w:t>
      </w:r>
      <w:r w:rsidR="007E2B38">
        <w:rPr>
          <w:rFonts w:ascii="Arial" w:hAnsi="Arial" w:cs="Arial"/>
          <w:b/>
        </w:rPr>
        <w:t xml:space="preserve"> with </w:t>
      </w:r>
      <w:r w:rsidR="007E2B38" w:rsidRPr="00312186">
        <w:rPr>
          <w:rFonts w:ascii="Arial" w:hAnsi="Arial" w:cs="Arial"/>
          <w:b/>
        </w:rPr>
        <w:t>appropriate</w:t>
      </w:r>
      <w:r w:rsidRPr="00312186">
        <w:rPr>
          <w:rFonts w:ascii="Arial" w:hAnsi="Arial" w:cs="Arial"/>
          <w:b/>
        </w:rPr>
        <w:t xml:space="preserve"> information. </w:t>
      </w:r>
      <w:r w:rsidR="007E2B38">
        <w:rPr>
          <w:rFonts w:ascii="Arial" w:hAnsi="Arial" w:cs="Arial"/>
          <w:b/>
          <w:lang w:val="en-US"/>
        </w:rPr>
        <w:t>T</w:t>
      </w:r>
      <w:r w:rsidR="00837943">
        <w:rPr>
          <w:rFonts w:ascii="Arial" w:hAnsi="Arial" w:cs="Arial"/>
          <w:b/>
          <w:lang w:val="en-US"/>
        </w:rPr>
        <w:t>he</w:t>
      </w:r>
      <w:r w:rsidR="004A6498" w:rsidRPr="00312186">
        <w:rPr>
          <w:rFonts w:ascii="Arial" w:hAnsi="Arial" w:cs="Arial"/>
          <w:b/>
          <w:lang w:val="en-US"/>
        </w:rPr>
        <w:t>se disclosures will be done following Adult Safeguarding procedures that our staff and volunteers have been trained in.</w:t>
      </w:r>
    </w:p>
    <w:p w14:paraId="7C9D11CC" w14:textId="77777777" w:rsidR="004A6498" w:rsidRPr="00312186" w:rsidRDefault="004A6498" w:rsidP="003F1CE3">
      <w:pPr>
        <w:rPr>
          <w:rFonts w:ascii="Arial" w:hAnsi="Arial" w:cs="Arial"/>
          <w:b/>
        </w:rPr>
      </w:pPr>
    </w:p>
    <w:p w14:paraId="30C0C1C9" w14:textId="77777777" w:rsidR="004A6498" w:rsidRPr="00312186" w:rsidRDefault="003F1CE3" w:rsidP="004A6498">
      <w:pPr>
        <w:rPr>
          <w:rFonts w:ascii="Arial" w:hAnsi="Arial" w:cs="Arial"/>
          <w:b/>
        </w:rPr>
      </w:pPr>
      <w:r w:rsidRPr="00312186">
        <w:rPr>
          <w:rFonts w:ascii="Arial" w:hAnsi="Arial" w:cs="Arial"/>
          <w:b/>
        </w:rPr>
        <w:t>We share anonymised data with the local authority and other funders as part of our reporting obligations.</w:t>
      </w:r>
      <w:r w:rsidR="004A6498" w:rsidRPr="00312186">
        <w:rPr>
          <w:rFonts w:ascii="Arial" w:hAnsi="Arial" w:cs="Arial"/>
          <w:b/>
        </w:rPr>
        <w:t xml:space="preserve"> Age UK Barnet, may take photographs and film to use in their publications, printed material, social media and other forms of digital/printed material, solely for the purpose of promoting Age UK Barnet’s services and communication with its stakeholders</w:t>
      </w:r>
      <w:r w:rsidR="004A6498" w:rsidRPr="002836A4">
        <w:rPr>
          <w:rFonts w:ascii="Arial" w:hAnsi="Arial" w:cs="Arial"/>
          <w:b/>
        </w:rPr>
        <w:t>.</w:t>
      </w:r>
      <w:r w:rsidR="001A2064" w:rsidRPr="002836A4">
        <w:rPr>
          <w:rFonts w:ascii="Arial" w:hAnsi="Arial" w:cs="Arial"/>
          <w:b/>
        </w:rPr>
        <w:t xml:space="preserve"> Let us know if you wish to be excluded. </w:t>
      </w:r>
    </w:p>
    <w:p w14:paraId="6DD70D77" w14:textId="77777777" w:rsidR="003F1CE3" w:rsidRPr="00312186" w:rsidRDefault="003F1CE3" w:rsidP="003F1CE3">
      <w:pPr>
        <w:rPr>
          <w:rFonts w:ascii="Arial" w:hAnsi="Arial" w:cs="Arial"/>
          <w:b/>
        </w:rPr>
      </w:pPr>
    </w:p>
    <w:p w14:paraId="6E2C7913" w14:textId="77777777" w:rsidR="00312186" w:rsidRDefault="003F1CE3" w:rsidP="003F1CE3">
      <w:pPr>
        <w:rPr>
          <w:rFonts w:ascii="Arial" w:hAnsi="Arial" w:cs="Arial"/>
          <w:b/>
          <w:lang w:val="en-US"/>
        </w:rPr>
      </w:pPr>
      <w:r w:rsidRPr="00312186">
        <w:rPr>
          <w:rFonts w:ascii="Arial" w:hAnsi="Arial" w:cs="Arial"/>
          <w:b/>
          <w:lang w:val="en-US"/>
        </w:rPr>
        <w:t xml:space="preserve">Any data we hold on you is done so in accordance with data protection legislation and Age UK Barnet’s Privacy Notice.  </w:t>
      </w:r>
    </w:p>
    <w:p w14:paraId="3B2DCF01" w14:textId="77777777" w:rsidR="00312186" w:rsidRDefault="00312186" w:rsidP="003F1CE3">
      <w:pPr>
        <w:rPr>
          <w:rFonts w:ascii="Arial" w:hAnsi="Arial" w:cs="Arial"/>
          <w:b/>
          <w:lang w:val="en-US"/>
        </w:rPr>
      </w:pPr>
    </w:p>
    <w:p w14:paraId="676B3200" w14:textId="77777777" w:rsidR="003F1CE3" w:rsidRPr="00312186" w:rsidRDefault="003F1CE3" w:rsidP="003F1CE3">
      <w:pPr>
        <w:rPr>
          <w:rFonts w:ascii="Arial" w:hAnsi="Arial" w:cs="Arial"/>
          <w:b/>
          <w:i/>
        </w:rPr>
      </w:pPr>
      <w:r w:rsidRPr="00312186">
        <w:rPr>
          <w:rFonts w:ascii="Arial" w:hAnsi="Arial" w:cs="Arial"/>
          <w:b/>
          <w:i/>
        </w:rPr>
        <w:t>Please tell us your preferred method(s) of communication by ticking where appropriate:</w:t>
      </w:r>
    </w:p>
    <w:p w14:paraId="18779458" w14:textId="77777777" w:rsidR="006F2447" w:rsidRPr="006F2447" w:rsidRDefault="006F2447" w:rsidP="006F2447">
      <w:pPr>
        <w:rPr>
          <w:rFonts w:ascii="Arial" w:hAnsi="Arial" w:cs="Arial"/>
          <w:b/>
          <w:u w:val="single"/>
        </w:rPr>
      </w:pPr>
      <w:r w:rsidRPr="006F2447">
        <w:rPr>
          <w:rFonts w:ascii="Arial" w:hAnsi="Arial" w:cs="Arial"/>
          <w:b/>
          <w:u w:val="single"/>
        </w:rPr>
        <w:t>For general communications:</w:t>
      </w:r>
    </w:p>
    <w:p w14:paraId="3E82AF3D" w14:textId="77777777" w:rsidR="006F2447" w:rsidRPr="006F2447" w:rsidRDefault="006F2447" w:rsidP="006F2447">
      <w:pPr>
        <w:rPr>
          <w:rFonts w:ascii="Arial" w:hAnsi="Arial" w:cs="Arial"/>
          <w:b/>
        </w:rPr>
      </w:pPr>
    </w:p>
    <w:tbl>
      <w:tblPr>
        <w:tblStyle w:val="TableGrid"/>
        <w:tblW w:w="9382" w:type="dxa"/>
        <w:tblLook w:val="04A0" w:firstRow="1" w:lastRow="0" w:firstColumn="1" w:lastColumn="0" w:noHBand="0" w:noVBand="1"/>
      </w:tblPr>
      <w:tblGrid>
        <w:gridCol w:w="858"/>
        <w:gridCol w:w="909"/>
        <w:gridCol w:w="1203"/>
        <w:gridCol w:w="905"/>
        <w:gridCol w:w="976"/>
        <w:gridCol w:w="810"/>
        <w:gridCol w:w="737"/>
        <w:gridCol w:w="818"/>
        <w:gridCol w:w="1083"/>
        <w:gridCol w:w="1083"/>
      </w:tblGrid>
      <w:tr w:rsidR="006F2447" w:rsidRPr="006F2447" w14:paraId="0206D8C9" w14:textId="3D5536DA" w:rsidTr="006F2447">
        <w:tc>
          <w:tcPr>
            <w:tcW w:w="858" w:type="dxa"/>
            <w:tcBorders>
              <w:right w:val="nil"/>
            </w:tcBorders>
          </w:tcPr>
          <w:p w14:paraId="368984A3" w14:textId="77777777" w:rsidR="006F2447" w:rsidRPr="006F2447" w:rsidRDefault="006F2447" w:rsidP="006F2447">
            <w:pPr>
              <w:rPr>
                <w:rFonts w:ascii="Arial" w:hAnsi="Arial" w:cs="Arial"/>
                <w:b/>
              </w:rPr>
            </w:pPr>
            <w:r w:rsidRPr="006F2447">
              <w:rPr>
                <w:rFonts w:ascii="Arial" w:hAnsi="Arial" w:cs="Arial"/>
                <w:b/>
              </w:rPr>
              <w:t>Email</w:t>
            </w:r>
          </w:p>
        </w:tc>
        <w:tc>
          <w:tcPr>
            <w:tcW w:w="909" w:type="dxa"/>
            <w:tcBorders>
              <w:left w:val="nil"/>
            </w:tcBorders>
          </w:tcPr>
          <w:p w14:paraId="54B23402" w14:textId="77777777" w:rsidR="006F2447" w:rsidRPr="006F2447" w:rsidRDefault="006F2447" w:rsidP="006F2447">
            <w:pPr>
              <w:rPr>
                <w:rFonts w:ascii="Arial" w:hAnsi="Arial" w:cs="Arial"/>
                <w:b/>
              </w:rPr>
            </w:pPr>
            <w:r w:rsidRPr="006F2447">
              <w:rPr>
                <w:rFonts w:ascii="Arial" w:hAnsi="Arial" w:cs="Arial"/>
                <w:b/>
              </w:rPr>
              <w:sym w:font="Wingdings" w:char="F0A8"/>
            </w:r>
          </w:p>
        </w:tc>
        <w:tc>
          <w:tcPr>
            <w:tcW w:w="1203" w:type="dxa"/>
            <w:tcBorders>
              <w:right w:val="nil"/>
            </w:tcBorders>
          </w:tcPr>
          <w:p w14:paraId="538225EA" w14:textId="77777777" w:rsidR="006F2447" w:rsidRPr="006F2447" w:rsidRDefault="006F2447" w:rsidP="006F2447">
            <w:pPr>
              <w:rPr>
                <w:rFonts w:ascii="Arial" w:hAnsi="Arial" w:cs="Arial"/>
                <w:b/>
              </w:rPr>
            </w:pPr>
            <w:r w:rsidRPr="006F2447">
              <w:rPr>
                <w:rFonts w:ascii="Arial" w:hAnsi="Arial" w:cs="Arial"/>
                <w:b/>
              </w:rPr>
              <w:t>Landline</w:t>
            </w:r>
          </w:p>
        </w:tc>
        <w:tc>
          <w:tcPr>
            <w:tcW w:w="905" w:type="dxa"/>
            <w:tcBorders>
              <w:left w:val="nil"/>
            </w:tcBorders>
          </w:tcPr>
          <w:p w14:paraId="42F55F25" w14:textId="77777777" w:rsidR="006F2447" w:rsidRPr="006F2447" w:rsidRDefault="006F2447" w:rsidP="006F2447">
            <w:pPr>
              <w:rPr>
                <w:rFonts w:ascii="Arial" w:hAnsi="Arial" w:cs="Arial"/>
                <w:b/>
              </w:rPr>
            </w:pPr>
            <w:r w:rsidRPr="006F2447">
              <w:rPr>
                <w:rFonts w:ascii="Arial" w:hAnsi="Arial" w:cs="Arial"/>
                <w:b/>
              </w:rPr>
              <w:sym w:font="Wingdings" w:char="F0A8"/>
            </w:r>
          </w:p>
        </w:tc>
        <w:tc>
          <w:tcPr>
            <w:tcW w:w="976" w:type="dxa"/>
            <w:tcBorders>
              <w:right w:val="nil"/>
            </w:tcBorders>
          </w:tcPr>
          <w:p w14:paraId="5A4FDFD0" w14:textId="77777777" w:rsidR="006F2447" w:rsidRPr="006F2447" w:rsidRDefault="006F2447" w:rsidP="006F2447">
            <w:pPr>
              <w:rPr>
                <w:rFonts w:ascii="Arial" w:hAnsi="Arial" w:cs="Arial"/>
                <w:b/>
              </w:rPr>
            </w:pPr>
            <w:r w:rsidRPr="006F2447">
              <w:rPr>
                <w:rFonts w:ascii="Arial" w:hAnsi="Arial" w:cs="Arial"/>
                <w:b/>
              </w:rPr>
              <w:t>Mobile</w:t>
            </w:r>
          </w:p>
        </w:tc>
        <w:tc>
          <w:tcPr>
            <w:tcW w:w="810" w:type="dxa"/>
            <w:tcBorders>
              <w:left w:val="nil"/>
            </w:tcBorders>
          </w:tcPr>
          <w:p w14:paraId="454A1271" w14:textId="77777777" w:rsidR="006F2447" w:rsidRPr="006F2447" w:rsidRDefault="006F2447" w:rsidP="006F2447">
            <w:pPr>
              <w:rPr>
                <w:rFonts w:ascii="Arial" w:hAnsi="Arial" w:cs="Arial"/>
                <w:b/>
              </w:rPr>
            </w:pPr>
            <w:r w:rsidRPr="006F2447">
              <w:rPr>
                <w:rFonts w:ascii="Arial" w:hAnsi="Arial" w:cs="Arial"/>
                <w:b/>
              </w:rPr>
              <w:sym w:font="Wingdings" w:char="F0A8"/>
            </w:r>
          </w:p>
        </w:tc>
        <w:tc>
          <w:tcPr>
            <w:tcW w:w="737" w:type="dxa"/>
            <w:tcBorders>
              <w:right w:val="nil"/>
            </w:tcBorders>
          </w:tcPr>
          <w:p w14:paraId="45B257C3" w14:textId="77777777" w:rsidR="006F2447" w:rsidRPr="006F2447" w:rsidRDefault="006F2447" w:rsidP="006F2447">
            <w:pPr>
              <w:rPr>
                <w:rFonts w:ascii="Arial" w:hAnsi="Arial" w:cs="Arial"/>
                <w:b/>
              </w:rPr>
            </w:pPr>
            <w:r w:rsidRPr="006F2447">
              <w:rPr>
                <w:rFonts w:ascii="Arial" w:hAnsi="Arial" w:cs="Arial"/>
                <w:b/>
              </w:rPr>
              <w:t>Post</w:t>
            </w:r>
          </w:p>
        </w:tc>
        <w:tc>
          <w:tcPr>
            <w:tcW w:w="818" w:type="dxa"/>
            <w:tcBorders>
              <w:left w:val="nil"/>
            </w:tcBorders>
          </w:tcPr>
          <w:p w14:paraId="65DD9E18" w14:textId="317B0EB5" w:rsidR="006F2447" w:rsidRPr="006F2447" w:rsidRDefault="006F2447" w:rsidP="006F2447">
            <w:pPr>
              <w:rPr>
                <w:rFonts w:ascii="Arial" w:hAnsi="Arial" w:cs="Arial"/>
                <w:b/>
              </w:rPr>
            </w:pPr>
            <w:r w:rsidRPr="006F2447">
              <w:rPr>
                <w:rFonts w:ascii="Arial" w:hAnsi="Arial" w:cs="Arial"/>
                <w:b/>
              </w:rPr>
              <w:sym w:font="Wingdings" w:char="F0A8"/>
            </w:r>
          </w:p>
        </w:tc>
        <w:tc>
          <w:tcPr>
            <w:tcW w:w="1083" w:type="dxa"/>
            <w:tcBorders>
              <w:left w:val="nil"/>
            </w:tcBorders>
          </w:tcPr>
          <w:p w14:paraId="7D7194DC" w14:textId="6D898FEF" w:rsidR="006F2447" w:rsidRPr="006F2447" w:rsidRDefault="006F2447" w:rsidP="006F2447">
            <w:pPr>
              <w:rPr>
                <w:rFonts w:ascii="Arial" w:hAnsi="Arial" w:cs="Arial"/>
                <w:b/>
              </w:rPr>
            </w:pPr>
            <w:r>
              <w:rPr>
                <w:rFonts w:ascii="Arial" w:hAnsi="Arial" w:cs="Arial"/>
                <w:b/>
              </w:rPr>
              <w:t>Answer phone</w:t>
            </w:r>
          </w:p>
        </w:tc>
        <w:tc>
          <w:tcPr>
            <w:tcW w:w="1083" w:type="dxa"/>
            <w:tcBorders>
              <w:left w:val="nil"/>
            </w:tcBorders>
          </w:tcPr>
          <w:p w14:paraId="092621FD" w14:textId="4100D4F3" w:rsidR="006F2447" w:rsidRDefault="006F2447" w:rsidP="006F2447">
            <w:pPr>
              <w:rPr>
                <w:rFonts w:ascii="Arial" w:hAnsi="Arial" w:cs="Arial"/>
                <w:b/>
              </w:rPr>
            </w:pPr>
            <w:r w:rsidRPr="006F2447">
              <w:rPr>
                <w:rFonts w:ascii="Arial" w:hAnsi="Arial" w:cs="Arial"/>
                <w:b/>
              </w:rPr>
              <w:sym w:font="Wingdings" w:char="F0A8"/>
            </w:r>
          </w:p>
        </w:tc>
      </w:tr>
    </w:tbl>
    <w:p w14:paraId="4B9DEAEE" w14:textId="13E71294" w:rsidR="003F1CE3" w:rsidRPr="00312186" w:rsidRDefault="003F1CE3" w:rsidP="003F1CE3">
      <w:pPr>
        <w:rPr>
          <w:rFonts w:ascii="Arial" w:hAnsi="Arial" w:cs="Arial"/>
          <w:b/>
        </w:rPr>
      </w:pPr>
    </w:p>
    <w:p w14:paraId="044A840E" w14:textId="6F129A36" w:rsidR="003F1CE3" w:rsidRPr="002836A4" w:rsidRDefault="003F1CE3" w:rsidP="003F1CE3">
      <w:pPr>
        <w:rPr>
          <w:rFonts w:ascii="Arial" w:hAnsi="Arial" w:cs="Arial"/>
          <w:b/>
        </w:rPr>
      </w:pPr>
      <w:r w:rsidRPr="00312186">
        <w:rPr>
          <w:rFonts w:ascii="Arial" w:hAnsi="Arial" w:cs="Arial"/>
          <w:b/>
        </w:rPr>
        <w:t xml:space="preserve">Age UK Barnet would like to keep information on our database </w:t>
      </w:r>
      <w:r w:rsidR="007E2B38">
        <w:rPr>
          <w:rFonts w:ascii="Arial" w:hAnsi="Arial" w:cs="Arial"/>
          <w:b/>
        </w:rPr>
        <w:t xml:space="preserve">about the services we provide you. We </w:t>
      </w:r>
      <w:r w:rsidR="00180401">
        <w:rPr>
          <w:rFonts w:ascii="Arial" w:hAnsi="Arial" w:cs="Arial"/>
          <w:b/>
        </w:rPr>
        <w:t xml:space="preserve">would like to use this information </w:t>
      </w:r>
      <w:r w:rsidRPr="00312186">
        <w:rPr>
          <w:rFonts w:ascii="Arial" w:hAnsi="Arial" w:cs="Arial"/>
          <w:b/>
        </w:rPr>
        <w:t xml:space="preserve">to inform you of </w:t>
      </w:r>
      <w:r w:rsidR="00180401">
        <w:rPr>
          <w:rFonts w:ascii="Arial" w:hAnsi="Arial" w:cs="Arial"/>
          <w:b/>
        </w:rPr>
        <w:t xml:space="preserve">relevant services that may </w:t>
      </w:r>
      <w:r w:rsidRPr="00312186">
        <w:rPr>
          <w:rFonts w:ascii="Arial" w:hAnsi="Arial" w:cs="Arial"/>
          <w:b/>
        </w:rPr>
        <w:t>help you</w:t>
      </w:r>
      <w:r w:rsidR="00180401">
        <w:rPr>
          <w:rFonts w:ascii="Arial" w:hAnsi="Arial" w:cs="Arial"/>
          <w:b/>
        </w:rPr>
        <w:t xml:space="preserve"> live independently, </w:t>
      </w:r>
      <w:r w:rsidRPr="00312186">
        <w:rPr>
          <w:rFonts w:ascii="Arial" w:hAnsi="Arial" w:cs="Arial"/>
          <w:b/>
        </w:rPr>
        <w:t xml:space="preserve">organisational updates, </w:t>
      </w:r>
      <w:r w:rsidR="002836A4">
        <w:rPr>
          <w:rFonts w:ascii="Arial" w:hAnsi="Arial" w:cs="Arial"/>
          <w:b/>
        </w:rPr>
        <w:t xml:space="preserve">relevant news, </w:t>
      </w:r>
      <w:r w:rsidRPr="00312186">
        <w:rPr>
          <w:rFonts w:ascii="Arial" w:hAnsi="Arial" w:cs="Arial"/>
          <w:b/>
        </w:rPr>
        <w:t>and fundrai</w:t>
      </w:r>
      <w:r w:rsidR="00312186">
        <w:rPr>
          <w:rFonts w:ascii="Arial" w:hAnsi="Arial" w:cs="Arial"/>
          <w:b/>
        </w:rPr>
        <w:t>sing opportunities.</w:t>
      </w:r>
      <w:r w:rsidR="002836A4">
        <w:rPr>
          <w:rFonts w:ascii="Arial" w:hAnsi="Arial" w:cs="Arial"/>
          <w:b/>
        </w:rPr>
        <w:t xml:space="preserve"> </w:t>
      </w:r>
      <w:r w:rsidRPr="00312186">
        <w:rPr>
          <w:rFonts w:ascii="Arial" w:hAnsi="Arial" w:cs="Arial"/>
          <w:b/>
        </w:rPr>
        <w:t>Please select “Yes” or “No” below to receiving this information</w:t>
      </w:r>
      <w:r w:rsidRPr="002836A4">
        <w:rPr>
          <w:rFonts w:ascii="Arial" w:hAnsi="Arial" w:cs="Arial"/>
          <w:b/>
        </w:rPr>
        <w:t>.</w:t>
      </w:r>
      <w:r w:rsidR="001A2064" w:rsidRPr="002836A4">
        <w:rPr>
          <w:rFonts w:ascii="Arial" w:hAnsi="Arial" w:cs="Arial"/>
          <w:b/>
        </w:rPr>
        <w:t xml:space="preserve"> Due to financial </w:t>
      </w:r>
      <w:r w:rsidR="002836A4" w:rsidRPr="002836A4">
        <w:rPr>
          <w:rFonts w:ascii="Arial" w:hAnsi="Arial" w:cs="Arial"/>
          <w:b/>
        </w:rPr>
        <w:t>constraints,</w:t>
      </w:r>
      <w:r w:rsidR="001A2064" w:rsidRPr="002836A4">
        <w:rPr>
          <w:rFonts w:ascii="Arial" w:hAnsi="Arial" w:cs="Arial"/>
          <w:b/>
        </w:rPr>
        <w:t xml:space="preserve"> we prefer to email information and only post if necessary. </w:t>
      </w:r>
      <w:r w:rsidR="002836A4">
        <w:rPr>
          <w:rFonts w:ascii="Arial" w:hAnsi="Arial" w:cs="Arial"/>
          <w:b/>
        </w:rPr>
        <w:t xml:space="preserve"> If you don’t </w:t>
      </w:r>
      <w:r w:rsidR="0001470A">
        <w:rPr>
          <w:rFonts w:ascii="Arial" w:hAnsi="Arial" w:cs="Arial"/>
          <w:b/>
        </w:rPr>
        <w:t>have an email but</w:t>
      </w:r>
      <w:r w:rsidR="002836A4">
        <w:rPr>
          <w:rFonts w:ascii="Arial" w:hAnsi="Arial" w:cs="Arial"/>
          <w:b/>
        </w:rPr>
        <w:t xml:space="preserve"> a family member </w:t>
      </w:r>
      <w:r w:rsidR="0001470A">
        <w:rPr>
          <w:rFonts w:ascii="Arial" w:hAnsi="Arial" w:cs="Arial"/>
          <w:b/>
        </w:rPr>
        <w:t xml:space="preserve">of friend </w:t>
      </w:r>
      <w:r w:rsidR="002836A4">
        <w:rPr>
          <w:rFonts w:ascii="Arial" w:hAnsi="Arial" w:cs="Arial"/>
          <w:b/>
        </w:rPr>
        <w:t>is happy to receive emails on your behalf please provide their details</w:t>
      </w:r>
      <w:r w:rsidR="0001470A">
        <w:rPr>
          <w:rFonts w:ascii="Arial" w:hAnsi="Arial" w:cs="Arial"/>
          <w:b/>
        </w:rPr>
        <w:t xml:space="preserve">. We can contact them to confirm consent. </w:t>
      </w:r>
      <w:r w:rsidR="002836A4">
        <w:rPr>
          <w:rFonts w:ascii="Arial" w:hAnsi="Arial" w:cs="Arial"/>
          <w:b/>
        </w:rPr>
        <w:t xml:space="preserve"> </w:t>
      </w:r>
    </w:p>
    <w:p w14:paraId="39B8CD86" w14:textId="77777777" w:rsidR="003F1CE3" w:rsidRPr="001A2064" w:rsidRDefault="003F1CE3" w:rsidP="003F1CE3">
      <w:pPr>
        <w:rPr>
          <w:rFonts w:ascii="Arial" w:hAnsi="Arial" w:cs="Arial"/>
          <w:b/>
          <w:color w:val="FF0000"/>
        </w:rPr>
      </w:pPr>
    </w:p>
    <w:tbl>
      <w:tblPr>
        <w:tblStyle w:val="TableGrid"/>
        <w:tblW w:w="10910" w:type="dxa"/>
        <w:tblLook w:val="04A0" w:firstRow="1" w:lastRow="0" w:firstColumn="1" w:lastColumn="0" w:noHBand="0" w:noVBand="1"/>
      </w:tblPr>
      <w:tblGrid>
        <w:gridCol w:w="645"/>
        <w:gridCol w:w="1269"/>
        <w:gridCol w:w="536"/>
        <w:gridCol w:w="430"/>
        <w:gridCol w:w="564"/>
        <w:gridCol w:w="7466"/>
      </w:tblGrid>
      <w:tr w:rsidR="003F1CE3" w:rsidRPr="00312186" w14:paraId="0DE6DD0F" w14:textId="77777777" w:rsidTr="00B34A2D">
        <w:tc>
          <w:tcPr>
            <w:tcW w:w="596" w:type="dxa"/>
            <w:tcBorders>
              <w:right w:val="nil"/>
            </w:tcBorders>
          </w:tcPr>
          <w:p w14:paraId="01B16F9D" w14:textId="77777777" w:rsidR="003F1CE3" w:rsidRPr="00312186" w:rsidRDefault="003F1CE3" w:rsidP="00B34A2D">
            <w:pPr>
              <w:spacing w:before="120" w:after="120"/>
              <w:rPr>
                <w:rFonts w:ascii="Arial" w:hAnsi="Arial" w:cs="Arial"/>
                <w:b/>
              </w:rPr>
            </w:pPr>
            <w:r w:rsidRPr="00312186">
              <w:rPr>
                <w:rFonts w:ascii="Arial" w:hAnsi="Arial" w:cs="Arial"/>
                <w:b/>
              </w:rPr>
              <w:t>Yes</w:t>
            </w:r>
          </w:p>
        </w:tc>
        <w:tc>
          <w:tcPr>
            <w:tcW w:w="1276" w:type="dxa"/>
            <w:tcBorders>
              <w:left w:val="nil"/>
              <w:right w:val="nil"/>
            </w:tcBorders>
          </w:tcPr>
          <w:p w14:paraId="0F139D06" w14:textId="77777777" w:rsidR="003F1CE3" w:rsidRPr="00312186" w:rsidRDefault="003F1CE3" w:rsidP="00B34A2D">
            <w:pPr>
              <w:spacing w:before="120" w:after="120"/>
              <w:rPr>
                <w:rFonts w:ascii="Arial" w:hAnsi="Arial" w:cs="Arial"/>
                <w:b/>
              </w:rPr>
            </w:pPr>
            <w:r w:rsidRPr="00312186">
              <w:rPr>
                <w:rFonts w:ascii="Arial" w:hAnsi="Arial" w:cs="Arial"/>
                <w:b/>
              </w:rPr>
              <w:sym w:font="Wingdings" w:char="F0A8"/>
            </w:r>
          </w:p>
        </w:tc>
        <w:tc>
          <w:tcPr>
            <w:tcW w:w="533" w:type="dxa"/>
            <w:tcBorders>
              <w:left w:val="nil"/>
              <w:right w:val="nil"/>
            </w:tcBorders>
          </w:tcPr>
          <w:p w14:paraId="7E7BB17D" w14:textId="77777777" w:rsidR="003F1CE3" w:rsidRPr="00312186" w:rsidRDefault="003F1CE3" w:rsidP="00B34A2D">
            <w:pPr>
              <w:spacing w:before="120" w:after="120"/>
              <w:rPr>
                <w:rFonts w:ascii="Arial" w:hAnsi="Arial" w:cs="Arial"/>
                <w:b/>
              </w:rPr>
            </w:pPr>
            <w:r w:rsidRPr="00312186">
              <w:rPr>
                <w:rFonts w:ascii="Arial" w:hAnsi="Arial" w:cs="Arial"/>
                <w:b/>
              </w:rPr>
              <w:t>No</w:t>
            </w:r>
          </w:p>
        </w:tc>
        <w:tc>
          <w:tcPr>
            <w:tcW w:w="425" w:type="dxa"/>
            <w:tcBorders>
              <w:left w:val="nil"/>
            </w:tcBorders>
          </w:tcPr>
          <w:p w14:paraId="6A551619" w14:textId="77777777" w:rsidR="003F1CE3" w:rsidRPr="00312186" w:rsidRDefault="003F1CE3" w:rsidP="00B34A2D">
            <w:pPr>
              <w:spacing w:before="120" w:after="120"/>
              <w:rPr>
                <w:rFonts w:ascii="Arial" w:hAnsi="Arial" w:cs="Arial"/>
                <w:b/>
              </w:rPr>
            </w:pPr>
            <w:r w:rsidRPr="00312186">
              <w:rPr>
                <w:rFonts w:ascii="Arial" w:hAnsi="Arial" w:cs="Arial"/>
                <w:b/>
              </w:rPr>
              <w:sym w:font="Wingdings" w:char="F0A8"/>
            </w:r>
          </w:p>
        </w:tc>
        <w:tc>
          <w:tcPr>
            <w:tcW w:w="567" w:type="dxa"/>
            <w:tcBorders>
              <w:top w:val="nil"/>
              <w:bottom w:val="nil"/>
              <w:right w:val="nil"/>
            </w:tcBorders>
          </w:tcPr>
          <w:p w14:paraId="5D3DA980" w14:textId="77777777" w:rsidR="003F1CE3" w:rsidRPr="00312186" w:rsidRDefault="003F1CE3" w:rsidP="00B34A2D">
            <w:pPr>
              <w:spacing w:before="120" w:after="120"/>
              <w:rPr>
                <w:rFonts w:ascii="Arial" w:hAnsi="Arial" w:cs="Arial"/>
                <w:b/>
              </w:rPr>
            </w:pPr>
          </w:p>
        </w:tc>
        <w:tc>
          <w:tcPr>
            <w:tcW w:w="7513" w:type="dxa"/>
            <w:tcBorders>
              <w:top w:val="nil"/>
              <w:left w:val="nil"/>
              <w:bottom w:val="nil"/>
              <w:right w:val="nil"/>
            </w:tcBorders>
          </w:tcPr>
          <w:p w14:paraId="219C8D56" w14:textId="77777777" w:rsidR="003F1CE3" w:rsidRPr="00312186" w:rsidRDefault="003F1CE3" w:rsidP="00B34A2D">
            <w:pPr>
              <w:rPr>
                <w:rFonts w:ascii="Arial" w:hAnsi="Arial" w:cs="Arial"/>
                <w:b/>
              </w:rPr>
            </w:pPr>
            <w:r w:rsidRPr="00312186">
              <w:rPr>
                <w:rFonts w:ascii="Arial" w:hAnsi="Arial" w:cs="Arial"/>
                <w:b/>
              </w:rPr>
              <w:t>Please note: If you do not select “Yes” or “No” we will only contact you with regards to your specific relationship with us.</w:t>
            </w:r>
          </w:p>
        </w:tc>
      </w:tr>
    </w:tbl>
    <w:p w14:paraId="6CBB407E" w14:textId="06B16A59" w:rsidR="00312186" w:rsidRDefault="00312186" w:rsidP="003F1CE3">
      <w:pPr>
        <w:rPr>
          <w:rFonts w:ascii="Arial" w:hAnsi="Arial" w:cs="Arial"/>
          <w:b/>
        </w:rPr>
      </w:pPr>
    </w:p>
    <w:p w14:paraId="5F4995FF" w14:textId="4A7860F7" w:rsidR="006F2447" w:rsidRDefault="006F2447" w:rsidP="003F1CE3">
      <w:pPr>
        <w:rPr>
          <w:rFonts w:ascii="Arial" w:hAnsi="Arial" w:cs="Arial"/>
          <w:b/>
        </w:rPr>
      </w:pPr>
      <w:r>
        <w:rPr>
          <w:rFonts w:ascii="Arial" w:hAnsi="Arial" w:cs="Arial"/>
          <w:b/>
        </w:rPr>
        <w:t xml:space="preserve">Email address for communications:……………………………………………………….. </w:t>
      </w:r>
    </w:p>
    <w:p w14:paraId="50C3B14D" w14:textId="6C38201B" w:rsidR="006F2447" w:rsidRDefault="006F2447" w:rsidP="003F1CE3">
      <w:pPr>
        <w:rPr>
          <w:rFonts w:ascii="Arial" w:hAnsi="Arial" w:cs="Arial"/>
          <w:b/>
        </w:rPr>
      </w:pPr>
    </w:p>
    <w:p w14:paraId="66A61CE1" w14:textId="77777777" w:rsidR="00312186" w:rsidRPr="00312186" w:rsidRDefault="00312186" w:rsidP="003F1CE3">
      <w:pPr>
        <w:rPr>
          <w:rFonts w:ascii="Arial" w:hAnsi="Arial" w:cs="Arial"/>
          <w:b/>
          <w:i/>
          <w:iCs/>
          <w:lang w:val="en-US"/>
        </w:rPr>
      </w:pPr>
      <w:r w:rsidRPr="00312186">
        <w:rPr>
          <w:rFonts w:ascii="Arial" w:hAnsi="Arial" w:cs="Arial"/>
          <w:b/>
          <w:lang w:val="en-US"/>
        </w:rPr>
        <w:t xml:space="preserve">A copy of our Privacy Notice is available on our website at </w:t>
      </w:r>
      <w:r>
        <w:rPr>
          <w:rFonts w:ascii="Arial" w:hAnsi="Arial" w:cs="Arial"/>
          <w:b/>
          <w:lang w:val="en-US"/>
        </w:rPr>
        <w:t>w</w:t>
      </w:r>
      <w:r w:rsidRPr="00312186">
        <w:rPr>
          <w:rFonts w:ascii="Arial" w:hAnsi="Arial" w:cs="Arial"/>
          <w:b/>
          <w:lang w:val="en-US"/>
        </w:rPr>
        <w:t>ww.ageuk.org.uk/barnet/privacy-notice</w:t>
      </w:r>
      <w:r>
        <w:rPr>
          <w:rFonts w:ascii="Arial" w:hAnsi="Arial" w:cs="Arial"/>
          <w:b/>
          <w:lang w:val="en-US"/>
        </w:rPr>
        <w:t xml:space="preserve">. </w:t>
      </w:r>
    </w:p>
    <w:p w14:paraId="0DAECE5D" w14:textId="77777777" w:rsidR="003F1CE3" w:rsidRPr="00312186" w:rsidRDefault="003F1CE3" w:rsidP="003F1CE3">
      <w:pPr>
        <w:rPr>
          <w:rFonts w:ascii="Arial" w:hAnsi="Arial" w:cs="Arial"/>
          <w:b/>
        </w:rPr>
      </w:pPr>
    </w:p>
    <w:p w14:paraId="236CB211" w14:textId="19ADFB71" w:rsidR="00410F53" w:rsidRPr="00312186" w:rsidRDefault="00410F53" w:rsidP="003F1CE3">
      <w:pPr>
        <w:rPr>
          <w:rFonts w:ascii="Arial" w:hAnsi="Arial" w:cs="Arial"/>
          <w:b/>
        </w:rPr>
      </w:pPr>
    </w:p>
    <w:p w14:paraId="45AFB06F" w14:textId="4590BFCE" w:rsidR="003F1CE3" w:rsidRPr="00312186" w:rsidRDefault="003F1CE3" w:rsidP="003F1CE3">
      <w:pPr>
        <w:rPr>
          <w:rFonts w:ascii="Arial" w:hAnsi="Arial" w:cs="Arial"/>
          <w:b/>
        </w:rPr>
      </w:pPr>
      <w:r w:rsidRPr="00312186">
        <w:rPr>
          <w:rFonts w:ascii="Arial" w:hAnsi="Arial" w:cs="Arial"/>
          <w:b/>
        </w:rPr>
        <w:t>Client’s signature………………………………………………</w:t>
      </w:r>
      <w:r w:rsidRPr="00312186">
        <w:rPr>
          <w:rFonts w:ascii="Arial" w:hAnsi="Arial" w:cs="Arial"/>
          <w:b/>
        </w:rPr>
        <w:tab/>
        <w:t>Date………………………………….</w:t>
      </w:r>
    </w:p>
    <w:p w14:paraId="10BC1CD0" w14:textId="26AAEC8A" w:rsidR="00410F53" w:rsidRDefault="00410F53" w:rsidP="003F1CE3">
      <w:pPr>
        <w:rPr>
          <w:rFonts w:ascii="Arial" w:hAnsi="Arial" w:cs="Arial"/>
          <w:b/>
        </w:rPr>
      </w:pPr>
      <w:r w:rsidRPr="00312186">
        <w:rPr>
          <w:rFonts w:ascii="Arial" w:hAnsi="Arial" w:cs="Arial"/>
          <w:b/>
        </w:rPr>
        <w:t xml:space="preserve"> </w:t>
      </w:r>
    </w:p>
    <w:p w14:paraId="1BAA1322" w14:textId="65EDFCAC" w:rsidR="00DA64BE" w:rsidRDefault="00DA64BE" w:rsidP="003F1CE3">
      <w:pPr>
        <w:rPr>
          <w:rFonts w:ascii="Arial" w:hAnsi="Arial" w:cs="Arial"/>
          <w:b/>
        </w:rPr>
      </w:pPr>
      <w:r w:rsidRPr="00312186">
        <w:rPr>
          <w:rFonts w:ascii="Arial" w:hAnsi="Arial" w:cs="Arial"/>
          <w:b/>
        </w:rPr>
        <w:t xml:space="preserve">Verbal consent obtained due to </w:t>
      </w:r>
    </w:p>
    <w:p w14:paraId="7A1FA516" w14:textId="77777777" w:rsidR="00895C6A" w:rsidRDefault="00895C6A" w:rsidP="003F1CE3">
      <w:pPr>
        <w:rPr>
          <w:rFonts w:ascii="Arial" w:hAnsi="Arial" w:cs="Arial"/>
          <w:b/>
        </w:rPr>
      </w:pPr>
    </w:p>
    <w:p w14:paraId="327E38C3" w14:textId="4133C52A" w:rsidR="003F1CE3" w:rsidRPr="00312186" w:rsidRDefault="00410F53" w:rsidP="003F1CE3">
      <w:pPr>
        <w:rPr>
          <w:rFonts w:ascii="Arial" w:hAnsi="Arial" w:cs="Arial"/>
          <w:b/>
        </w:rPr>
      </w:pPr>
      <w:r w:rsidRPr="00312186">
        <w:rPr>
          <w:rFonts w:ascii="Arial" w:hAnsi="Arial" w:cs="Arial"/>
          <w:b/>
        </w:rPr>
        <w:t xml:space="preserve">Witness </w:t>
      </w:r>
      <w:r w:rsidR="002836A4">
        <w:rPr>
          <w:rFonts w:ascii="Arial" w:hAnsi="Arial" w:cs="Arial"/>
          <w:b/>
        </w:rPr>
        <w:t>…………………………………………..</w:t>
      </w:r>
      <w:r w:rsidR="003F1CE3" w:rsidRPr="00312186">
        <w:rPr>
          <w:rFonts w:ascii="Arial" w:hAnsi="Arial" w:cs="Arial"/>
          <w:b/>
        </w:rPr>
        <w:t>Date………………………………….</w:t>
      </w:r>
    </w:p>
    <w:p w14:paraId="4DCD5C04" w14:textId="77777777" w:rsidR="00964F62" w:rsidRDefault="00DA64BE" w:rsidP="00895C6A">
      <w:pPr>
        <w:rPr>
          <w:rFonts w:ascii="Arial" w:hAnsi="Arial" w:cs="Arial"/>
          <w:b/>
          <w:sz w:val="28"/>
          <w:szCs w:val="28"/>
        </w:rPr>
      </w:pPr>
      <w:r w:rsidRPr="00895C6A">
        <w:rPr>
          <w:rFonts w:ascii="Arial" w:hAnsi="Arial" w:cs="Arial"/>
          <w:b/>
          <w:sz w:val="28"/>
          <w:szCs w:val="28"/>
        </w:rPr>
        <w:lastRenderedPageBreak/>
        <w:t xml:space="preserve"> </w:t>
      </w:r>
      <w:bookmarkEnd w:id="0"/>
    </w:p>
    <w:p w14:paraId="6C99E70A" w14:textId="77777777" w:rsidR="00964F62" w:rsidRDefault="00964F62" w:rsidP="00895C6A">
      <w:pPr>
        <w:rPr>
          <w:rFonts w:ascii="Arial" w:hAnsi="Arial" w:cs="Arial"/>
          <w:b/>
          <w:sz w:val="28"/>
          <w:szCs w:val="28"/>
        </w:rPr>
      </w:pPr>
    </w:p>
    <w:p w14:paraId="6A06B7EA" w14:textId="77777777" w:rsidR="00964F62" w:rsidRDefault="00964F62" w:rsidP="00895C6A">
      <w:pPr>
        <w:rPr>
          <w:rFonts w:ascii="Arial" w:hAnsi="Arial" w:cs="Arial"/>
          <w:b/>
          <w:sz w:val="28"/>
          <w:szCs w:val="28"/>
        </w:rPr>
      </w:pPr>
    </w:p>
    <w:p w14:paraId="78141D95" w14:textId="77777777" w:rsidR="00964F62" w:rsidRDefault="00964F62" w:rsidP="00895C6A">
      <w:pPr>
        <w:rPr>
          <w:rFonts w:ascii="Arial" w:hAnsi="Arial" w:cs="Arial"/>
          <w:b/>
          <w:sz w:val="28"/>
          <w:szCs w:val="28"/>
        </w:rPr>
      </w:pPr>
    </w:p>
    <w:p w14:paraId="597AB455" w14:textId="6F818B93" w:rsidR="00895C6A" w:rsidRDefault="00895C6A" w:rsidP="00895C6A">
      <w:pPr>
        <w:rPr>
          <w:rFonts w:ascii="Arial" w:hAnsi="Arial" w:cs="Arial"/>
          <w:b/>
          <w:sz w:val="28"/>
          <w:szCs w:val="28"/>
        </w:rPr>
      </w:pPr>
      <w:bookmarkStart w:id="1" w:name="_GoBack"/>
      <w:bookmarkEnd w:id="1"/>
      <w:r w:rsidRPr="00895C6A">
        <w:rPr>
          <w:rFonts w:ascii="Arial" w:hAnsi="Arial" w:cs="Arial"/>
          <w:b/>
          <w:sz w:val="28"/>
          <w:szCs w:val="28"/>
        </w:rPr>
        <w:t>Befriending Service Agreement</w:t>
      </w:r>
    </w:p>
    <w:p w14:paraId="7BA65EC4" w14:textId="77777777" w:rsidR="00895C6A" w:rsidRDefault="00895C6A" w:rsidP="00895C6A">
      <w:pPr>
        <w:rPr>
          <w:rFonts w:ascii="Arial" w:hAnsi="Arial" w:cs="Arial"/>
          <w:b/>
          <w:sz w:val="28"/>
          <w:szCs w:val="28"/>
        </w:rPr>
      </w:pPr>
    </w:p>
    <w:p w14:paraId="3ADE5C04" w14:textId="77777777" w:rsidR="00895C6A" w:rsidRPr="00895C6A" w:rsidRDefault="00895C6A" w:rsidP="00895C6A">
      <w:pPr>
        <w:pStyle w:val="ListParagraph"/>
        <w:numPr>
          <w:ilvl w:val="0"/>
          <w:numId w:val="4"/>
        </w:numPr>
        <w:rPr>
          <w:rFonts w:ascii="Arial" w:hAnsi="Arial" w:cs="Arial"/>
          <w:b/>
          <w:sz w:val="28"/>
          <w:szCs w:val="28"/>
        </w:rPr>
      </w:pPr>
      <w:r w:rsidRPr="00895C6A">
        <w:rPr>
          <w:rFonts w:ascii="Arial" w:hAnsi="Arial" w:cs="Arial"/>
          <w:b/>
          <w:sz w:val="28"/>
          <w:szCs w:val="28"/>
        </w:rPr>
        <w:t>The Befriending Manager has explained what our services can and cannot do.</w:t>
      </w:r>
    </w:p>
    <w:p w14:paraId="53135F79" w14:textId="7BD5244B" w:rsidR="00895C6A" w:rsidRPr="00895C6A" w:rsidRDefault="00895C6A" w:rsidP="00895C6A">
      <w:pPr>
        <w:pStyle w:val="ListParagraph"/>
        <w:rPr>
          <w:rFonts w:ascii="Arial" w:hAnsi="Arial" w:cs="Arial"/>
          <w:b/>
          <w:sz w:val="28"/>
          <w:szCs w:val="28"/>
        </w:rPr>
      </w:pPr>
      <w:r w:rsidRPr="00895C6A">
        <w:rPr>
          <w:rFonts w:ascii="Arial" w:hAnsi="Arial" w:cs="Arial"/>
          <w:b/>
          <w:sz w:val="28"/>
          <w:szCs w:val="28"/>
        </w:rPr>
        <w:t xml:space="preserve">  </w:t>
      </w:r>
    </w:p>
    <w:p w14:paraId="39FCAA7F" w14:textId="7F7CC836" w:rsidR="00895C6A" w:rsidRPr="00895C6A" w:rsidRDefault="00895C6A" w:rsidP="00895C6A">
      <w:pPr>
        <w:pStyle w:val="ListParagraph"/>
        <w:numPr>
          <w:ilvl w:val="0"/>
          <w:numId w:val="4"/>
        </w:numPr>
        <w:rPr>
          <w:rFonts w:ascii="Arial" w:hAnsi="Arial" w:cs="Arial"/>
          <w:b/>
          <w:sz w:val="28"/>
          <w:szCs w:val="28"/>
        </w:rPr>
      </w:pPr>
      <w:r w:rsidRPr="00895C6A">
        <w:rPr>
          <w:rFonts w:ascii="Arial" w:hAnsi="Arial" w:cs="Arial"/>
          <w:b/>
          <w:sz w:val="28"/>
          <w:szCs w:val="28"/>
        </w:rPr>
        <w:t xml:space="preserve">Please do not request the volunteers personal contact details. The Befriending manager is able to forward messages to the volunteer and the volunteer will ring you before an appointment to confirm it is still convenient. </w:t>
      </w:r>
    </w:p>
    <w:p w14:paraId="7119B9BF" w14:textId="59805A67" w:rsidR="00895C6A" w:rsidRPr="00895C6A" w:rsidRDefault="00895C6A" w:rsidP="00895C6A">
      <w:pPr>
        <w:rPr>
          <w:rFonts w:ascii="Arial" w:hAnsi="Arial" w:cs="Arial"/>
          <w:b/>
          <w:sz w:val="28"/>
          <w:szCs w:val="28"/>
        </w:rPr>
      </w:pPr>
    </w:p>
    <w:p w14:paraId="42F6CF6F" w14:textId="77777777" w:rsidR="00895C6A" w:rsidRDefault="00895C6A" w:rsidP="00895C6A">
      <w:pPr>
        <w:pStyle w:val="ListParagraph"/>
        <w:numPr>
          <w:ilvl w:val="0"/>
          <w:numId w:val="4"/>
        </w:numPr>
        <w:rPr>
          <w:rFonts w:ascii="Arial" w:hAnsi="Arial" w:cs="Arial"/>
          <w:b/>
          <w:sz w:val="28"/>
          <w:szCs w:val="28"/>
        </w:rPr>
      </w:pPr>
      <w:r w:rsidRPr="00895C6A">
        <w:rPr>
          <w:rFonts w:ascii="Arial" w:hAnsi="Arial" w:cs="Arial"/>
          <w:b/>
          <w:sz w:val="28"/>
          <w:szCs w:val="28"/>
        </w:rPr>
        <w:t>Please do not offer the volunteer money other than as repayment for goods purchased on your behalf.</w:t>
      </w:r>
    </w:p>
    <w:p w14:paraId="1180A580" w14:textId="77777777" w:rsidR="00895C6A" w:rsidRPr="00895C6A" w:rsidRDefault="00895C6A" w:rsidP="00895C6A">
      <w:pPr>
        <w:pStyle w:val="ListParagraph"/>
        <w:rPr>
          <w:rFonts w:ascii="Arial" w:hAnsi="Arial" w:cs="Arial"/>
          <w:b/>
          <w:sz w:val="28"/>
          <w:szCs w:val="28"/>
        </w:rPr>
      </w:pPr>
    </w:p>
    <w:p w14:paraId="2C005B93" w14:textId="0F3D6FCD" w:rsidR="00895C6A" w:rsidRPr="00895C6A" w:rsidRDefault="00895C6A" w:rsidP="00895C6A">
      <w:pPr>
        <w:pStyle w:val="ListParagraph"/>
        <w:numPr>
          <w:ilvl w:val="0"/>
          <w:numId w:val="4"/>
        </w:numPr>
        <w:rPr>
          <w:rFonts w:ascii="Arial" w:hAnsi="Arial" w:cs="Arial"/>
          <w:b/>
          <w:sz w:val="28"/>
          <w:szCs w:val="28"/>
        </w:rPr>
      </w:pPr>
      <w:r w:rsidRPr="00895C6A">
        <w:rPr>
          <w:rFonts w:ascii="Arial" w:hAnsi="Arial" w:cs="Arial"/>
          <w:b/>
          <w:sz w:val="28"/>
          <w:szCs w:val="28"/>
        </w:rPr>
        <w:t xml:space="preserve">Donations or bequests are very welcome. You can request a sealed donation envelope, a call back to donate by phone or write a cheque to Age UK Barnet. </w:t>
      </w:r>
    </w:p>
    <w:p w14:paraId="4EF91D42" w14:textId="3D563D07" w:rsidR="00895C6A" w:rsidRPr="00895C6A" w:rsidRDefault="00895C6A" w:rsidP="00895C6A">
      <w:pPr>
        <w:rPr>
          <w:rFonts w:ascii="Arial" w:hAnsi="Arial" w:cs="Arial"/>
          <w:b/>
          <w:sz w:val="28"/>
          <w:szCs w:val="28"/>
        </w:rPr>
      </w:pPr>
    </w:p>
    <w:p w14:paraId="3EC08C5A" w14:textId="4629A651" w:rsidR="00895C6A" w:rsidRPr="00895C6A" w:rsidRDefault="00895C6A" w:rsidP="00895C6A">
      <w:pPr>
        <w:pStyle w:val="ListParagraph"/>
        <w:numPr>
          <w:ilvl w:val="0"/>
          <w:numId w:val="4"/>
        </w:numPr>
        <w:rPr>
          <w:rFonts w:ascii="Arial" w:hAnsi="Arial" w:cs="Arial"/>
          <w:b/>
          <w:sz w:val="28"/>
          <w:szCs w:val="28"/>
        </w:rPr>
      </w:pPr>
      <w:r w:rsidRPr="00895C6A">
        <w:rPr>
          <w:rFonts w:ascii="Arial" w:hAnsi="Arial" w:cs="Arial"/>
          <w:b/>
          <w:sz w:val="28"/>
          <w:szCs w:val="28"/>
        </w:rPr>
        <w:t xml:space="preserve">We require feedback from you so we can improve our </w:t>
      </w:r>
      <w:r w:rsidR="004C15B5">
        <w:rPr>
          <w:rFonts w:ascii="Arial" w:hAnsi="Arial" w:cs="Arial"/>
          <w:b/>
          <w:sz w:val="28"/>
          <w:szCs w:val="28"/>
        </w:rPr>
        <w:t xml:space="preserve">services and have case studies </w:t>
      </w:r>
      <w:r w:rsidRPr="00895C6A">
        <w:rPr>
          <w:rFonts w:ascii="Arial" w:hAnsi="Arial" w:cs="Arial"/>
          <w:b/>
          <w:sz w:val="28"/>
          <w:szCs w:val="28"/>
        </w:rPr>
        <w:t xml:space="preserve">to provide to funders and potential volunteer. Your details can be changed to protect your identity. </w:t>
      </w:r>
    </w:p>
    <w:p w14:paraId="53C64E65" w14:textId="6ED106C1" w:rsidR="00895C6A" w:rsidRPr="00895C6A" w:rsidRDefault="00895C6A" w:rsidP="00895C6A">
      <w:pPr>
        <w:rPr>
          <w:rFonts w:ascii="Arial" w:hAnsi="Arial" w:cs="Arial"/>
          <w:b/>
          <w:sz w:val="28"/>
          <w:szCs w:val="28"/>
        </w:rPr>
      </w:pPr>
    </w:p>
    <w:p w14:paraId="468642A0" w14:textId="5861824C" w:rsidR="00895C6A" w:rsidRPr="00895C6A" w:rsidRDefault="00895C6A" w:rsidP="00895C6A">
      <w:pPr>
        <w:pStyle w:val="ListParagraph"/>
        <w:numPr>
          <w:ilvl w:val="0"/>
          <w:numId w:val="4"/>
        </w:numPr>
        <w:rPr>
          <w:rFonts w:ascii="Arial" w:hAnsi="Arial" w:cs="Arial"/>
          <w:b/>
          <w:sz w:val="28"/>
          <w:szCs w:val="28"/>
        </w:rPr>
      </w:pPr>
      <w:r w:rsidRPr="00895C6A">
        <w:rPr>
          <w:rFonts w:ascii="Arial" w:hAnsi="Arial" w:cs="Arial"/>
          <w:b/>
          <w:sz w:val="28"/>
          <w:szCs w:val="28"/>
        </w:rPr>
        <w:t xml:space="preserve">We have discussed the following organisations and I have your permission to make a referral for you to the following organisations using the information supplied by yourself or the person who referred you to our service. </w:t>
      </w:r>
    </w:p>
    <w:p w14:paraId="2FD08131" w14:textId="77777777" w:rsidR="00895C6A" w:rsidRPr="00895C6A" w:rsidRDefault="00895C6A" w:rsidP="00895C6A">
      <w:pPr>
        <w:pStyle w:val="ListParagraph"/>
        <w:rPr>
          <w:rFonts w:ascii="Arial" w:hAnsi="Arial" w:cs="Arial"/>
          <w:b/>
          <w:sz w:val="28"/>
          <w:szCs w:val="28"/>
        </w:rPr>
      </w:pPr>
    </w:p>
    <w:tbl>
      <w:tblPr>
        <w:tblStyle w:val="TableGrid"/>
        <w:tblW w:w="0" w:type="auto"/>
        <w:tblLook w:val="04A0" w:firstRow="1" w:lastRow="0" w:firstColumn="1" w:lastColumn="0" w:noHBand="0" w:noVBand="1"/>
      </w:tblPr>
      <w:tblGrid>
        <w:gridCol w:w="10365"/>
      </w:tblGrid>
      <w:tr w:rsidR="00895C6A" w14:paraId="72EFB759" w14:textId="77777777" w:rsidTr="00895C6A">
        <w:trPr>
          <w:trHeight w:val="2606"/>
        </w:trPr>
        <w:tc>
          <w:tcPr>
            <w:tcW w:w="10365" w:type="dxa"/>
          </w:tcPr>
          <w:p w14:paraId="3EFC75BC" w14:textId="77777777" w:rsidR="00895C6A" w:rsidRDefault="00895C6A" w:rsidP="00895C6A">
            <w:pPr>
              <w:tabs>
                <w:tab w:val="left" w:pos="210"/>
              </w:tabs>
              <w:rPr>
                <w:rFonts w:ascii="Arial" w:hAnsi="Arial" w:cs="Arial"/>
                <w:b/>
              </w:rPr>
            </w:pPr>
          </w:p>
          <w:p w14:paraId="332547FD" w14:textId="77777777" w:rsidR="00895C6A" w:rsidRDefault="00895C6A" w:rsidP="00895C6A">
            <w:pPr>
              <w:tabs>
                <w:tab w:val="left" w:pos="210"/>
              </w:tabs>
              <w:rPr>
                <w:rFonts w:ascii="Arial" w:hAnsi="Arial" w:cs="Arial"/>
                <w:b/>
              </w:rPr>
            </w:pPr>
          </w:p>
          <w:p w14:paraId="2B8435B3" w14:textId="77777777" w:rsidR="00895C6A" w:rsidRDefault="00895C6A" w:rsidP="00895C6A">
            <w:pPr>
              <w:tabs>
                <w:tab w:val="left" w:pos="210"/>
              </w:tabs>
              <w:rPr>
                <w:rFonts w:ascii="Arial" w:hAnsi="Arial" w:cs="Arial"/>
                <w:b/>
              </w:rPr>
            </w:pPr>
          </w:p>
          <w:p w14:paraId="2C44F860" w14:textId="77777777" w:rsidR="00895C6A" w:rsidRDefault="00895C6A" w:rsidP="00895C6A">
            <w:pPr>
              <w:tabs>
                <w:tab w:val="left" w:pos="210"/>
              </w:tabs>
              <w:rPr>
                <w:rFonts w:ascii="Arial" w:hAnsi="Arial" w:cs="Arial"/>
                <w:b/>
              </w:rPr>
            </w:pPr>
          </w:p>
          <w:p w14:paraId="315F62BE" w14:textId="77777777" w:rsidR="00895C6A" w:rsidRDefault="00895C6A" w:rsidP="00895C6A">
            <w:pPr>
              <w:tabs>
                <w:tab w:val="left" w:pos="210"/>
              </w:tabs>
              <w:rPr>
                <w:rFonts w:ascii="Arial" w:hAnsi="Arial" w:cs="Arial"/>
                <w:b/>
              </w:rPr>
            </w:pPr>
          </w:p>
          <w:p w14:paraId="68F6A7D1" w14:textId="77777777" w:rsidR="00895C6A" w:rsidRDefault="00895C6A" w:rsidP="00895C6A">
            <w:pPr>
              <w:tabs>
                <w:tab w:val="left" w:pos="210"/>
              </w:tabs>
              <w:rPr>
                <w:rFonts w:ascii="Arial" w:hAnsi="Arial" w:cs="Arial"/>
                <w:b/>
              </w:rPr>
            </w:pPr>
          </w:p>
          <w:p w14:paraId="27B68A68" w14:textId="77777777" w:rsidR="00895C6A" w:rsidRDefault="00895C6A" w:rsidP="00895C6A">
            <w:pPr>
              <w:tabs>
                <w:tab w:val="left" w:pos="210"/>
              </w:tabs>
              <w:rPr>
                <w:rFonts w:ascii="Arial" w:hAnsi="Arial" w:cs="Arial"/>
                <w:b/>
              </w:rPr>
            </w:pPr>
          </w:p>
          <w:p w14:paraId="5A5CC3CC" w14:textId="684D2A80" w:rsidR="00895C6A" w:rsidRDefault="00895C6A" w:rsidP="00895C6A">
            <w:pPr>
              <w:tabs>
                <w:tab w:val="left" w:pos="210"/>
              </w:tabs>
              <w:rPr>
                <w:rFonts w:ascii="Arial" w:hAnsi="Arial" w:cs="Arial"/>
                <w:b/>
              </w:rPr>
            </w:pPr>
          </w:p>
          <w:p w14:paraId="4785CBFE" w14:textId="7226ECF1" w:rsidR="00895C6A" w:rsidRDefault="00895C6A" w:rsidP="00895C6A">
            <w:pPr>
              <w:tabs>
                <w:tab w:val="left" w:pos="210"/>
              </w:tabs>
              <w:rPr>
                <w:rFonts w:ascii="Arial" w:hAnsi="Arial" w:cs="Arial"/>
                <w:b/>
              </w:rPr>
            </w:pPr>
          </w:p>
        </w:tc>
      </w:tr>
    </w:tbl>
    <w:p w14:paraId="27B6D65C" w14:textId="77777777" w:rsidR="00895C6A" w:rsidRPr="00895C6A" w:rsidRDefault="00895C6A" w:rsidP="00895C6A">
      <w:pPr>
        <w:rPr>
          <w:rFonts w:ascii="Arial" w:hAnsi="Arial" w:cs="Arial"/>
          <w:b/>
        </w:rPr>
      </w:pPr>
    </w:p>
    <w:p w14:paraId="42794C32" w14:textId="41DAE837" w:rsidR="00895C6A" w:rsidRPr="00895C6A" w:rsidRDefault="00895C6A" w:rsidP="00895C6A">
      <w:pPr>
        <w:rPr>
          <w:rFonts w:ascii="Arial" w:hAnsi="Arial" w:cs="Arial"/>
          <w:b/>
        </w:rPr>
      </w:pPr>
    </w:p>
    <w:p w14:paraId="426CE6AB" w14:textId="77777777" w:rsidR="00895C6A" w:rsidRPr="00895C6A" w:rsidRDefault="00895C6A" w:rsidP="00895C6A">
      <w:pPr>
        <w:rPr>
          <w:rFonts w:ascii="Arial" w:hAnsi="Arial" w:cs="Arial"/>
          <w:b/>
          <w:sz w:val="28"/>
          <w:szCs w:val="28"/>
        </w:rPr>
      </w:pPr>
      <w:r w:rsidRPr="00895C6A">
        <w:rPr>
          <w:rFonts w:ascii="Arial" w:hAnsi="Arial" w:cs="Arial"/>
          <w:b/>
          <w:sz w:val="28"/>
          <w:szCs w:val="28"/>
        </w:rPr>
        <w:t>Signature __________________________________</w:t>
      </w:r>
    </w:p>
    <w:p w14:paraId="66D9F30E" w14:textId="77777777" w:rsidR="00895C6A" w:rsidRPr="00895C6A" w:rsidRDefault="00895C6A" w:rsidP="00895C6A">
      <w:pPr>
        <w:rPr>
          <w:rFonts w:ascii="Arial" w:hAnsi="Arial" w:cs="Arial"/>
          <w:b/>
          <w:sz w:val="28"/>
          <w:szCs w:val="28"/>
        </w:rPr>
      </w:pPr>
    </w:p>
    <w:p w14:paraId="524E3E1F" w14:textId="77777777" w:rsidR="00895C6A" w:rsidRPr="00895C6A" w:rsidRDefault="00895C6A" w:rsidP="00895C6A">
      <w:pPr>
        <w:rPr>
          <w:rFonts w:ascii="Arial" w:hAnsi="Arial" w:cs="Arial"/>
          <w:b/>
          <w:sz w:val="28"/>
          <w:szCs w:val="28"/>
        </w:rPr>
      </w:pPr>
    </w:p>
    <w:p w14:paraId="1EB20388" w14:textId="77777777" w:rsidR="00895C6A" w:rsidRPr="00895C6A" w:rsidRDefault="00895C6A" w:rsidP="00895C6A">
      <w:pPr>
        <w:rPr>
          <w:rFonts w:ascii="Arial" w:hAnsi="Arial" w:cs="Arial"/>
          <w:b/>
          <w:sz w:val="28"/>
          <w:szCs w:val="28"/>
        </w:rPr>
      </w:pPr>
      <w:r w:rsidRPr="00895C6A">
        <w:rPr>
          <w:rFonts w:ascii="Arial" w:hAnsi="Arial" w:cs="Arial"/>
          <w:b/>
          <w:sz w:val="28"/>
          <w:szCs w:val="28"/>
        </w:rPr>
        <w:t>Date ______________________________________</w:t>
      </w:r>
    </w:p>
    <w:p w14:paraId="2E3E2AD6" w14:textId="77777777" w:rsidR="00895C6A" w:rsidRPr="00895C6A" w:rsidRDefault="00895C6A" w:rsidP="00895C6A">
      <w:pPr>
        <w:rPr>
          <w:rFonts w:ascii="Arial" w:hAnsi="Arial" w:cs="Arial"/>
          <w:b/>
          <w:sz w:val="28"/>
          <w:szCs w:val="28"/>
        </w:rPr>
      </w:pPr>
    </w:p>
    <w:p w14:paraId="21FE1096" w14:textId="77777777" w:rsidR="00895C6A" w:rsidRPr="00895C6A" w:rsidRDefault="00895C6A" w:rsidP="00895C6A">
      <w:pPr>
        <w:rPr>
          <w:rFonts w:ascii="Arial" w:hAnsi="Arial" w:cs="Arial"/>
          <w:b/>
          <w:sz w:val="28"/>
          <w:szCs w:val="28"/>
        </w:rPr>
      </w:pPr>
      <w:r w:rsidRPr="00895C6A">
        <w:rPr>
          <w:rFonts w:ascii="Arial" w:hAnsi="Arial" w:cs="Arial"/>
          <w:b/>
          <w:sz w:val="28"/>
          <w:szCs w:val="28"/>
        </w:rPr>
        <w:t xml:space="preserve">Verbally agreed </w:t>
      </w:r>
      <w:r w:rsidRPr="00895C6A">
        <w:rPr>
          <w:rFonts w:ascii="Arial" w:hAnsi="Arial" w:cs="Arial"/>
          <w:b/>
          <w:sz w:val="28"/>
          <w:szCs w:val="28"/>
        </w:rPr>
        <w:tab/>
      </w:r>
      <w:r w:rsidRPr="00895C6A">
        <w:rPr>
          <w:rFonts w:ascii="Arial" w:hAnsi="Arial" w:cs="Arial"/>
          <w:b/>
          <w:sz w:val="28"/>
          <w:szCs w:val="28"/>
        </w:rPr>
        <w:tab/>
        <w:t xml:space="preserve">YES/NO  </w:t>
      </w:r>
    </w:p>
    <w:p w14:paraId="2ACF10DA" w14:textId="38E8B0C3" w:rsidR="00895C6A" w:rsidRPr="00895C6A" w:rsidRDefault="00895C6A" w:rsidP="00895C6A">
      <w:pPr>
        <w:rPr>
          <w:rFonts w:ascii="Arial" w:hAnsi="Arial" w:cs="Arial"/>
          <w:b/>
          <w:sz w:val="28"/>
          <w:szCs w:val="28"/>
        </w:rPr>
      </w:pPr>
    </w:p>
    <w:p w14:paraId="7C98F4CB" w14:textId="64C6442C" w:rsidR="00DA64BE" w:rsidRPr="00895C6A" w:rsidRDefault="00895C6A" w:rsidP="00895C6A">
      <w:pPr>
        <w:rPr>
          <w:rFonts w:ascii="Arial" w:hAnsi="Arial" w:cs="Arial"/>
          <w:b/>
          <w:sz w:val="28"/>
          <w:szCs w:val="28"/>
        </w:rPr>
      </w:pPr>
      <w:r w:rsidRPr="00895C6A">
        <w:rPr>
          <w:rFonts w:ascii="Arial" w:hAnsi="Arial" w:cs="Arial"/>
          <w:b/>
          <w:sz w:val="28"/>
          <w:szCs w:val="28"/>
        </w:rPr>
        <w:t xml:space="preserve">Witnessed by  </w:t>
      </w:r>
    </w:p>
    <w:sectPr w:rsidR="00DA64BE" w:rsidRPr="00895C6A" w:rsidSect="00262A02">
      <w:headerReference w:type="default" r:id="rId11"/>
      <w:headerReference w:type="first" r:id="rId12"/>
      <w:footerReference w:type="first" r:id="rId13"/>
      <w:pgSz w:w="11906" w:h="16838" w:code="9"/>
      <w:pgMar w:top="709" w:right="964" w:bottom="709" w:left="567" w:header="357"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15B4" w14:textId="77777777" w:rsidR="009E00E4" w:rsidRDefault="009E00E4">
      <w:r>
        <w:separator/>
      </w:r>
    </w:p>
  </w:endnote>
  <w:endnote w:type="continuationSeparator" w:id="0">
    <w:p w14:paraId="20926B3E" w14:textId="77777777" w:rsidR="009E00E4" w:rsidRDefault="009E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6DC4" w14:textId="636577ED" w:rsidR="000676AE" w:rsidRPr="00AD49ED" w:rsidRDefault="009F5CC7" w:rsidP="00AD49ED">
    <w:pPr>
      <w:pStyle w:val="Footer"/>
      <w:tabs>
        <w:tab w:val="clear" w:pos="4153"/>
        <w:tab w:val="clear" w:pos="8306"/>
        <w:tab w:val="right" w:pos="10348"/>
      </w:tabs>
      <w:rPr>
        <w:rFonts w:ascii="Arial" w:hAnsi="Arial" w:cs="Arial"/>
        <w:i/>
        <w:szCs w:val="20"/>
      </w:rPr>
    </w:pPr>
    <w:r w:rsidRPr="006760CD">
      <w:rPr>
        <w:rFonts w:ascii="Arial" w:hAnsi="Arial" w:cs="Arial"/>
        <w:i/>
        <w:szCs w:val="20"/>
      </w:rPr>
      <w:t xml:space="preserve">Page </w:t>
    </w:r>
    <w:r w:rsidRPr="006760CD">
      <w:rPr>
        <w:rStyle w:val="PageNumber"/>
        <w:rFonts w:ascii="Arial" w:hAnsi="Arial" w:cs="Arial"/>
        <w:i/>
        <w:szCs w:val="20"/>
      </w:rPr>
      <w:fldChar w:fldCharType="begin"/>
    </w:r>
    <w:r w:rsidRPr="006760CD">
      <w:rPr>
        <w:rStyle w:val="PageNumber"/>
        <w:rFonts w:ascii="Arial" w:hAnsi="Arial" w:cs="Arial"/>
        <w:i/>
        <w:szCs w:val="20"/>
      </w:rPr>
      <w:instrText xml:space="preserve"> PAGE </w:instrText>
    </w:r>
    <w:r w:rsidRPr="006760CD">
      <w:rPr>
        <w:rStyle w:val="PageNumber"/>
        <w:rFonts w:ascii="Arial" w:hAnsi="Arial" w:cs="Arial"/>
        <w:i/>
        <w:szCs w:val="20"/>
      </w:rPr>
      <w:fldChar w:fldCharType="separate"/>
    </w:r>
    <w:r w:rsidR="00964F62">
      <w:rPr>
        <w:rStyle w:val="PageNumber"/>
        <w:rFonts w:ascii="Arial" w:hAnsi="Arial" w:cs="Arial"/>
        <w:i/>
        <w:noProof/>
        <w:szCs w:val="20"/>
      </w:rPr>
      <w:t>1</w:t>
    </w:r>
    <w:r w:rsidRPr="006760CD">
      <w:rPr>
        <w:rStyle w:val="PageNumber"/>
        <w:rFonts w:ascii="Arial" w:hAnsi="Arial" w:cs="Arial"/>
        <w:i/>
        <w:szCs w:val="20"/>
      </w:rPr>
      <w:fldChar w:fldCharType="end"/>
    </w:r>
    <w:r w:rsidRPr="006760CD">
      <w:rPr>
        <w:rStyle w:val="PageNumber"/>
        <w:rFonts w:ascii="Arial" w:hAnsi="Arial" w:cs="Arial"/>
        <w:i/>
        <w:szCs w:val="20"/>
      </w:rPr>
      <w:t xml:space="preserve"> of </w:t>
    </w:r>
    <w:r w:rsidR="00695C87">
      <w:rPr>
        <w:rStyle w:val="PageNumber"/>
        <w:rFonts w:ascii="Arial" w:hAnsi="Arial" w:cs="Arial"/>
        <w:i/>
        <w:szCs w:val="20"/>
      </w:rPr>
      <w:t>3</w:t>
    </w:r>
    <w:r>
      <w:rPr>
        <w:rStyle w:val="PageNumber"/>
        <w:rFonts w:ascii="Arial" w:hAnsi="Arial" w:cs="Arial"/>
        <w:i/>
        <w:szCs w:val="20"/>
      </w:rPr>
      <w:tab/>
    </w:r>
    <w:r w:rsidR="00312186">
      <w:rPr>
        <w:rStyle w:val="PageNumber"/>
        <w:rFonts w:ascii="Arial" w:hAnsi="Arial" w:cs="Arial"/>
        <w:i/>
        <w:szCs w:val="20"/>
      </w:rPr>
      <w:t>2020</w:t>
    </w:r>
    <w:r>
      <w:rPr>
        <w:rStyle w:val="PageNumber"/>
        <w:rFonts w:ascii="Arial" w:hAnsi="Arial" w:cs="Arial"/>
        <w:i/>
        <w:szCs w:val="20"/>
      </w:rPr>
      <w:t>_</w:t>
    </w:r>
    <w:r w:rsidR="00FA5A7A">
      <w:rPr>
        <w:rStyle w:val="PageNumber"/>
        <w:rFonts w:ascii="Arial" w:hAnsi="Arial" w:cs="Arial"/>
        <w:i/>
        <w:szCs w:val="20"/>
      </w:rPr>
      <w:t>Befriending</w:t>
    </w:r>
    <w:r>
      <w:rPr>
        <w:rStyle w:val="PageNumber"/>
        <w:rFonts w:ascii="Arial" w:hAnsi="Arial" w:cs="Arial"/>
        <w:i/>
        <w:szCs w:val="20"/>
      </w:rPr>
      <w:t>_V1</w:t>
    </w:r>
  </w:p>
  <w:p w14:paraId="7875BB01" w14:textId="77777777" w:rsidR="000676AE" w:rsidRDefault="000676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735E" w14:textId="77777777" w:rsidR="009E00E4" w:rsidRDefault="009E00E4">
      <w:r>
        <w:separator/>
      </w:r>
    </w:p>
  </w:footnote>
  <w:footnote w:type="continuationSeparator" w:id="0">
    <w:p w14:paraId="0782B93D" w14:textId="77777777" w:rsidR="009E00E4" w:rsidRDefault="009E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442F3" w14:textId="0241A10C" w:rsidR="005D7979" w:rsidRDefault="005D7979" w:rsidP="005D7979">
    <w:pPr>
      <w:jc w:val="right"/>
    </w:pPr>
    <w:r>
      <w:rPr>
        <w:noProof/>
      </w:rPr>
      <w:drawing>
        <wp:inline distT="0" distB="0" distL="0" distR="0" wp14:anchorId="66372BB2" wp14:editId="0290A61F">
          <wp:extent cx="1390650" cy="733425"/>
          <wp:effectExtent l="0" t="0" r="0" b="9525"/>
          <wp:docPr id="1" name="Picture 1" descr="Age UK Barnet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ge UK Barnet Logo CMYK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p w14:paraId="1224F322" w14:textId="77777777" w:rsidR="005D7979" w:rsidRDefault="005D7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E35A" w14:textId="003629A6" w:rsidR="000676AE" w:rsidRDefault="000676AE"/>
  <w:p w14:paraId="62CBA6D8" w14:textId="77777777" w:rsidR="000676AE" w:rsidRDefault="000676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2AF7"/>
    <w:multiLevelType w:val="hybridMultilevel"/>
    <w:tmpl w:val="E030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B7660"/>
    <w:multiLevelType w:val="hybridMultilevel"/>
    <w:tmpl w:val="0122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A69A9"/>
    <w:multiLevelType w:val="hybridMultilevel"/>
    <w:tmpl w:val="7DE8A122"/>
    <w:lvl w:ilvl="0" w:tplc="8CC873F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536464D2"/>
    <w:multiLevelType w:val="hybridMultilevel"/>
    <w:tmpl w:val="3BE6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08"/>
    <w:rsid w:val="0000503C"/>
    <w:rsid w:val="00006E4C"/>
    <w:rsid w:val="00007987"/>
    <w:rsid w:val="0001036A"/>
    <w:rsid w:val="00012D9B"/>
    <w:rsid w:val="0001470A"/>
    <w:rsid w:val="00015F5C"/>
    <w:rsid w:val="00026C55"/>
    <w:rsid w:val="00040C61"/>
    <w:rsid w:val="00046669"/>
    <w:rsid w:val="00062067"/>
    <w:rsid w:val="0006699E"/>
    <w:rsid w:val="000676AE"/>
    <w:rsid w:val="00070ACF"/>
    <w:rsid w:val="0007224D"/>
    <w:rsid w:val="00080B6F"/>
    <w:rsid w:val="00084F69"/>
    <w:rsid w:val="000A16AE"/>
    <w:rsid w:val="000B3B42"/>
    <w:rsid w:val="000C7647"/>
    <w:rsid w:val="000D679A"/>
    <w:rsid w:val="000E0B2E"/>
    <w:rsid w:val="000E47A7"/>
    <w:rsid w:val="000F5DBF"/>
    <w:rsid w:val="000F781E"/>
    <w:rsid w:val="0010197A"/>
    <w:rsid w:val="00104458"/>
    <w:rsid w:val="0011408B"/>
    <w:rsid w:val="001221AC"/>
    <w:rsid w:val="001272FB"/>
    <w:rsid w:val="001333A7"/>
    <w:rsid w:val="0014188A"/>
    <w:rsid w:val="00146843"/>
    <w:rsid w:val="00151341"/>
    <w:rsid w:val="0016435C"/>
    <w:rsid w:val="00172339"/>
    <w:rsid w:val="00180401"/>
    <w:rsid w:val="001815DA"/>
    <w:rsid w:val="00193BA1"/>
    <w:rsid w:val="00193E1F"/>
    <w:rsid w:val="001943C4"/>
    <w:rsid w:val="00196C29"/>
    <w:rsid w:val="00196E91"/>
    <w:rsid w:val="001A17F7"/>
    <w:rsid w:val="001A196D"/>
    <w:rsid w:val="001A2064"/>
    <w:rsid w:val="001A4D53"/>
    <w:rsid w:val="001A6958"/>
    <w:rsid w:val="001C3E2A"/>
    <w:rsid w:val="001C4D83"/>
    <w:rsid w:val="001C7364"/>
    <w:rsid w:val="001D51CC"/>
    <w:rsid w:val="001D7C08"/>
    <w:rsid w:val="001D7CD7"/>
    <w:rsid w:val="001E2135"/>
    <w:rsid w:val="001F75F0"/>
    <w:rsid w:val="00215A88"/>
    <w:rsid w:val="00232BFA"/>
    <w:rsid w:val="0023639B"/>
    <w:rsid w:val="0024620C"/>
    <w:rsid w:val="002556D0"/>
    <w:rsid w:val="00262A02"/>
    <w:rsid w:val="002637AE"/>
    <w:rsid w:val="00270D19"/>
    <w:rsid w:val="00276B8A"/>
    <w:rsid w:val="002836A4"/>
    <w:rsid w:val="00285293"/>
    <w:rsid w:val="002922F2"/>
    <w:rsid w:val="002A05D4"/>
    <w:rsid w:val="002A06BA"/>
    <w:rsid w:val="002A63C0"/>
    <w:rsid w:val="002C5C29"/>
    <w:rsid w:val="002C7799"/>
    <w:rsid w:val="002D7392"/>
    <w:rsid w:val="002E146E"/>
    <w:rsid w:val="002E1D31"/>
    <w:rsid w:val="002F7F78"/>
    <w:rsid w:val="00302F1B"/>
    <w:rsid w:val="00306E02"/>
    <w:rsid w:val="00312186"/>
    <w:rsid w:val="00312A0A"/>
    <w:rsid w:val="00316C90"/>
    <w:rsid w:val="0032738A"/>
    <w:rsid w:val="00330C57"/>
    <w:rsid w:val="003359FA"/>
    <w:rsid w:val="00336775"/>
    <w:rsid w:val="00366933"/>
    <w:rsid w:val="00377B6F"/>
    <w:rsid w:val="0038380E"/>
    <w:rsid w:val="00386F6B"/>
    <w:rsid w:val="00394454"/>
    <w:rsid w:val="003B03D2"/>
    <w:rsid w:val="003B5123"/>
    <w:rsid w:val="003C02C3"/>
    <w:rsid w:val="003C2F3F"/>
    <w:rsid w:val="003C6184"/>
    <w:rsid w:val="003D2DB1"/>
    <w:rsid w:val="003D7904"/>
    <w:rsid w:val="003E6ABC"/>
    <w:rsid w:val="003E761A"/>
    <w:rsid w:val="003F1CE3"/>
    <w:rsid w:val="003F6A8C"/>
    <w:rsid w:val="00410F53"/>
    <w:rsid w:val="00412411"/>
    <w:rsid w:val="004150EC"/>
    <w:rsid w:val="00430544"/>
    <w:rsid w:val="00457460"/>
    <w:rsid w:val="0045787A"/>
    <w:rsid w:val="00464215"/>
    <w:rsid w:val="00466ECC"/>
    <w:rsid w:val="00476EB8"/>
    <w:rsid w:val="00477CA4"/>
    <w:rsid w:val="00480E7C"/>
    <w:rsid w:val="0048235B"/>
    <w:rsid w:val="004969E8"/>
    <w:rsid w:val="004A6498"/>
    <w:rsid w:val="004B3A82"/>
    <w:rsid w:val="004C15B5"/>
    <w:rsid w:val="004C552C"/>
    <w:rsid w:val="004D2F36"/>
    <w:rsid w:val="004D71D6"/>
    <w:rsid w:val="004E27D3"/>
    <w:rsid w:val="004F0A2D"/>
    <w:rsid w:val="00513209"/>
    <w:rsid w:val="00523E1F"/>
    <w:rsid w:val="00526319"/>
    <w:rsid w:val="00531150"/>
    <w:rsid w:val="005332BA"/>
    <w:rsid w:val="005400B6"/>
    <w:rsid w:val="0054454B"/>
    <w:rsid w:val="005576B7"/>
    <w:rsid w:val="005666A7"/>
    <w:rsid w:val="00570015"/>
    <w:rsid w:val="0057035C"/>
    <w:rsid w:val="00573CF4"/>
    <w:rsid w:val="00574808"/>
    <w:rsid w:val="00590E89"/>
    <w:rsid w:val="005A5021"/>
    <w:rsid w:val="005B0E7A"/>
    <w:rsid w:val="005B13B9"/>
    <w:rsid w:val="005B16AA"/>
    <w:rsid w:val="005B44A6"/>
    <w:rsid w:val="005D45B8"/>
    <w:rsid w:val="005D6ACA"/>
    <w:rsid w:val="005D7979"/>
    <w:rsid w:val="005E2605"/>
    <w:rsid w:val="005E7160"/>
    <w:rsid w:val="005F631E"/>
    <w:rsid w:val="00600681"/>
    <w:rsid w:val="006063CC"/>
    <w:rsid w:val="00606763"/>
    <w:rsid w:val="00615FFA"/>
    <w:rsid w:val="006252C0"/>
    <w:rsid w:val="0064461D"/>
    <w:rsid w:val="00657145"/>
    <w:rsid w:val="00657BFF"/>
    <w:rsid w:val="00662B2D"/>
    <w:rsid w:val="006633D0"/>
    <w:rsid w:val="0066673E"/>
    <w:rsid w:val="00673DB8"/>
    <w:rsid w:val="006753D6"/>
    <w:rsid w:val="00675EF1"/>
    <w:rsid w:val="006760CD"/>
    <w:rsid w:val="0068462C"/>
    <w:rsid w:val="00686465"/>
    <w:rsid w:val="00690866"/>
    <w:rsid w:val="00695C87"/>
    <w:rsid w:val="006A62CB"/>
    <w:rsid w:val="006A70AA"/>
    <w:rsid w:val="006B5E99"/>
    <w:rsid w:val="006F042F"/>
    <w:rsid w:val="006F184C"/>
    <w:rsid w:val="006F2447"/>
    <w:rsid w:val="006F380B"/>
    <w:rsid w:val="006F75E9"/>
    <w:rsid w:val="00706457"/>
    <w:rsid w:val="00720602"/>
    <w:rsid w:val="00731D0C"/>
    <w:rsid w:val="00731F2C"/>
    <w:rsid w:val="00733D01"/>
    <w:rsid w:val="007401EF"/>
    <w:rsid w:val="007456D2"/>
    <w:rsid w:val="007504FB"/>
    <w:rsid w:val="007544F2"/>
    <w:rsid w:val="007560A5"/>
    <w:rsid w:val="00766012"/>
    <w:rsid w:val="00773DDA"/>
    <w:rsid w:val="00780200"/>
    <w:rsid w:val="007802CA"/>
    <w:rsid w:val="00783433"/>
    <w:rsid w:val="007851AC"/>
    <w:rsid w:val="007A0C33"/>
    <w:rsid w:val="007A4E7C"/>
    <w:rsid w:val="007E0197"/>
    <w:rsid w:val="007E2B38"/>
    <w:rsid w:val="007E39DA"/>
    <w:rsid w:val="008021F9"/>
    <w:rsid w:val="0081171A"/>
    <w:rsid w:val="00813893"/>
    <w:rsid w:val="00823968"/>
    <w:rsid w:val="0083188B"/>
    <w:rsid w:val="00832AF6"/>
    <w:rsid w:val="00835A50"/>
    <w:rsid w:val="00837943"/>
    <w:rsid w:val="0084166B"/>
    <w:rsid w:val="008429AD"/>
    <w:rsid w:val="00853356"/>
    <w:rsid w:val="008560C8"/>
    <w:rsid w:val="00856D8E"/>
    <w:rsid w:val="0085704B"/>
    <w:rsid w:val="00876466"/>
    <w:rsid w:val="008925CF"/>
    <w:rsid w:val="00895549"/>
    <w:rsid w:val="00895C6A"/>
    <w:rsid w:val="008A3C09"/>
    <w:rsid w:val="008A6C55"/>
    <w:rsid w:val="008B31E3"/>
    <w:rsid w:val="008D15DF"/>
    <w:rsid w:val="008E5D62"/>
    <w:rsid w:val="008F3D96"/>
    <w:rsid w:val="009025CF"/>
    <w:rsid w:val="0090348F"/>
    <w:rsid w:val="00912303"/>
    <w:rsid w:val="00916718"/>
    <w:rsid w:val="00925CE5"/>
    <w:rsid w:val="00932A4B"/>
    <w:rsid w:val="009477CF"/>
    <w:rsid w:val="00951FFC"/>
    <w:rsid w:val="00952D46"/>
    <w:rsid w:val="00954EC8"/>
    <w:rsid w:val="00956A26"/>
    <w:rsid w:val="00963248"/>
    <w:rsid w:val="009639EE"/>
    <w:rsid w:val="00964F62"/>
    <w:rsid w:val="00965B79"/>
    <w:rsid w:val="00974A6D"/>
    <w:rsid w:val="00975A63"/>
    <w:rsid w:val="009874F0"/>
    <w:rsid w:val="009A2A90"/>
    <w:rsid w:val="009B4894"/>
    <w:rsid w:val="009B6204"/>
    <w:rsid w:val="009C0A3A"/>
    <w:rsid w:val="009C1C6C"/>
    <w:rsid w:val="009C23F9"/>
    <w:rsid w:val="009C2D31"/>
    <w:rsid w:val="009C6411"/>
    <w:rsid w:val="009D4FD9"/>
    <w:rsid w:val="009D5DF7"/>
    <w:rsid w:val="009D743B"/>
    <w:rsid w:val="009E00E4"/>
    <w:rsid w:val="009F20AB"/>
    <w:rsid w:val="009F28DD"/>
    <w:rsid w:val="009F5CC7"/>
    <w:rsid w:val="009F60F7"/>
    <w:rsid w:val="00A00854"/>
    <w:rsid w:val="00A10D17"/>
    <w:rsid w:val="00A13BF8"/>
    <w:rsid w:val="00A331E4"/>
    <w:rsid w:val="00A524D3"/>
    <w:rsid w:val="00A5297B"/>
    <w:rsid w:val="00A55264"/>
    <w:rsid w:val="00A55ED9"/>
    <w:rsid w:val="00A60C3E"/>
    <w:rsid w:val="00A66BD4"/>
    <w:rsid w:val="00A71AEE"/>
    <w:rsid w:val="00A82A6F"/>
    <w:rsid w:val="00A832F7"/>
    <w:rsid w:val="00A833F2"/>
    <w:rsid w:val="00A83E6D"/>
    <w:rsid w:val="00A858C2"/>
    <w:rsid w:val="00A91255"/>
    <w:rsid w:val="00A94994"/>
    <w:rsid w:val="00AA05C2"/>
    <w:rsid w:val="00AA07EE"/>
    <w:rsid w:val="00AA32A4"/>
    <w:rsid w:val="00AC351B"/>
    <w:rsid w:val="00AD49ED"/>
    <w:rsid w:val="00AD4D46"/>
    <w:rsid w:val="00AE6F0F"/>
    <w:rsid w:val="00AF6A7F"/>
    <w:rsid w:val="00B00BBD"/>
    <w:rsid w:val="00B01803"/>
    <w:rsid w:val="00B01C0B"/>
    <w:rsid w:val="00B02BDF"/>
    <w:rsid w:val="00B04529"/>
    <w:rsid w:val="00B738D7"/>
    <w:rsid w:val="00B7453A"/>
    <w:rsid w:val="00B81BDC"/>
    <w:rsid w:val="00B86555"/>
    <w:rsid w:val="00BA44D4"/>
    <w:rsid w:val="00BA568E"/>
    <w:rsid w:val="00BB02AA"/>
    <w:rsid w:val="00BB0F42"/>
    <w:rsid w:val="00BB45E9"/>
    <w:rsid w:val="00BE752F"/>
    <w:rsid w:val="00C00CDD"/>
    <w:rsid w:val="00C0225C"/>
    <w:rsid w:val="00C0463F"/>
    <w:rsid w:val="00C062FD"/>
    <w:rsid w:val="00C2005C"/>
    <w:rsid w:val="00C22215"/>
    <w:rsid w:val="00C31628"/>
    <w:rsid w:val="00C33F8A"/>
    <w:rsid w:val="00C360C6"/>
    <w:rsid w:val="00C5099A"/>
    <w:rsid w:val="00C66EF6"/>
    <w:rsid w:val="00C77E40"/>
    <w:rsid w:val="00C8680C"/>
    <w:rsid w:val="00C95E87"/>
    <w:rsid w:val="00C96E92"/>
    <w:rsid w:val="00C97D0A"/>
    <w:rsid w:val="00CA2B8C"/>
    <w:rsid w:val="00CA7C93"/>
    <w:rsid w:val="00CB3736"/>
    <w:rsid w:val="00CB77F8"/>
    <w:rsid w:val="00CC29B3"/>
    <w:rsid w:val="00CC43D9"/>
    <w:rsid w:val="00CD4CD0"/>
    <w:rsid w:val="00CD5E3F"/>
    <w:rsid w:val="00CE0A2D"/>
    <w:rsid w:val="00CF5C05"/>
    <w:rsid w:val="00D02F52"/>
    <w:rsid w:val="00D052A0"/>
    <w:rsid w:val="00D06FA0"/>
    <w:rsid w:val="00D21F9E"/>
    <w:rsid w:val="00D26B91"/>
    <w:rsid w:val="00D26BC9"/>
    <w:rsid w:val="00D4446A"/>
    <w:rsid w:val="00D52598"/>
    <w:rsid w:val="00D5593A"/>
    <w:rsid w:val="00D67384"/>
    <w:rsid w:val="00D67563"/>
    <w:rsid w:val="00D762A6"/>
    <w:rsid w:val="00D77BFF"/>
    <w:rsid w:val="00D80952"/>
    <w:rsid w:val="00D81BE7"/>
    <w:rsid w:val="00D827C3"/>
    <w:rsid w:val="00D903F1"/>
    <w:rsid w:val="00D915DF"/>
    <w:rsid w:val="00D9162B"/>
    <w:rsid w:val="00D9756C"/>
    <w:rsid w:val="00DA64BE"/>
    <w:rsid w:val="00DB0977"/>
    <w:rsid w:val="00DE1B52"/>
    <w:rsid w:val="00DF1A89"/>
    <w:rsid w:val="00E022F6"/>
    <w:rsid w:val="00E04EA5"/>
    <w:rsid w:val="00E06474"/>
    <w:rsid w:val="00E13F79"/>
    <w:rsid w:val="00E25F4D"/>
    <w:rsid w:val="00E305B8"/>
    <w:rsid w:val="00E413C6"/>
    <w:rsid w:val="00E42B00"/>
    <w:rsid w:val="00E51D9A"/>
    <w:rsid w:val="00E5218C"/>
    <w:rsid w:val="00E5313D"/>
    <w:rsid w:val="00E6238E"/>
    <w:rsid w:val="00E67833"/>
    <w:rsid w:val="00E8001A"/>
    <w:rsid w:val="00E9388B"/>
    <w:rsid w:val="00E94DBD"/>
    <w:rsid w:val="00E94EDD"/>
    <w:rsid w:val="00EA0AC9"/>
    <w:rsid w:val="00EA64C5"/>
    <w:rsid w:val="00EA6EA1"/>
    <w:rsid w:val="00EB4A9C"/>
    <w:rsid w:val="00ED51BA"/>
    <w:rsid w:val="00ED714D"/>
    <w:rsid w:val="00EE7B1F"/>
    <w:rsid w:val="00EF3152"/>
    <w:rsid w:val="00F04164"/>
    <w:rsid w:val="00F24CDC"/>
    <w:rsid w:val="00F27D18"/>
    <w:rsid w:val="00F3023A"/>
    <w:rsid w:val="00F37744"/>
    <w:rsid w:val="00F409D9"/>
    <w:rsid w:val="00F439BD"/>
    <w:rsid w:val="00F512B0"/>
    <w:rsid w:val="00F52BC5"/>
    <w:rsid w:val="00F576D2"/>
    <w:rsid w:val="00F75231"/>
    <w:rsid w:val="00F76CFA"/>
    <w:rsid w:val="00F96EAE"/>
    <w:rsid w:val="00FA4294"/>
    <w:rsid w:val="00FA4BB9"/>
    <w:rsid w:val="00FA5A7A"/>
    <w:rsid w:val="00FA6D2A"/>
    <w:rsid w:val="00FB7C20"/>
    <w:rsid w:val="00FC627E"/>
    <w:rsid w:val="00FD28CA"/>
    <w:rsid w:val="00FD7EEB"/>
    <w:rsid w:val="00FE0224"/>
    <w:rsid w:val="00FF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3581DA"/>
  <w15:docId w15:val="{1ECEB8E0-BA3C-4CFE-B47A-79683A2D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06BA"/>
    <w:pPr>
      <w:tabs>
        <w:tab w:val="center" w:pos="4153"/>
        <w:tab w:val="right" w:pos="8306"/>
      </w:tabs>
    </w:pPr>
  </w:style>
  <w:style w:type="paragraph" w:styleId="Footer">
    <w:name w:val="footer"/>
    <w:basedOn w:val="Normal"/>
    <w:rsid w:val="002A06BA"/>
    <w:pPr>
      <w:tabs>
        <w:tab w:val="center" w:pos="4153"/>
        <w:tab w:val="right" w:pos="8306"/>
      </w:tabs>
    </w:pPr>
  </w:style>
  <w:style w:type="table" w:styleId="TableGrid">
    <w:name w:val="Table Grid"/>
    <w:basedOn w:val="TableNormal"/>
    <w:uiPriority w:val="39"/>
    <w:rsid w:val="0057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15DF"/>
  </w:style>
  <w:style w:type="paragraph" w:styleId="BalloonText">
    <w:name w:val="Balloon Text"/>
    <w:basedOn w:val="Normal"/>
    <w:link w:val="BalloonTextChar"/>
    <w:rsid w:val="00BA44D4"/>
    <w:rPr>
      <w:rFonts w:ascii="Tahoma" w:hAnsi="Tahoma" w:cs="Tahoma"/>
      <w:sz w:val="16"/>
      <w:szCs w:val="16"/>
    </w:rPr>
  </w:style>
  <w:style w:type="character" w:customStyle="1" w:styleId="BalloonTextChar">
    <w:name w:val="Balloon Text Char"/>
    <w:basedOn w:val="DefaultParagraphFont"/>
    <w:link w:val="BalloonText"/>
    <w:rsid w:val="00BA44D4"/>
    <w:rPr>
      <w:rFonts w:ascii="Tahoma" w:hAnsi="Tahoma" w:cs="Tahoma"/>
      <w:sz w:val="16"/>
      <w:szCs w:val="16"/>
    </w:rPr>
  </w:style>
  <w:style w:type="paragraph" w:styleId="ListParagraph">
    <w:name w:val="List Paragraph"/>
    <w:basedOn w:val="Normal"/>
    <w:uiPriority w:val="34"/>
    <w:qFormat/>
    <w:rsid w:val="00895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3035">
      <w:bodyDiv w:val="1"/>
      <w:marLeft w:val="0"/>
      <w:marRight w:val="0"/>
      <w:marTop w:val="0"/>
      <w:marBottom w:val="0"/>
      <w:divBdr>
        <w:top w:val="none" w:sz="0" w:space="0" w:color="auto"/>
        <w:left w:val="none" w:sz="0" w:space="0" w:color="auto"/>
        <w:bottom w:val="none" w:sz="0" w:space="0" w:color="auto"/>
        <w:right w:val="none" w:sz="0" w:space="0" w:color="auto"/>
      </w:divBdr>
    </w:div>
    <w:div w:id="2153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wn%20Morris\Dawn%20Morris's%20Documents\Rebrand\Ann%20Owens%20Centr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0D6B869074A4D8EAD890F11A8B151" ma:contentTypeVersion="13" ma:contentTypeDescription="Create a new document." ma:contentTypeScope="" ma:versionID="58a03cf395ad2aa59806e13ae7740d01">
  <xsd:schema xmlns:xsd="http://www.w3.org/2001/XMLSchema" xmlns:xs="http://www.w3.org/2001/XMLSchema" xmlns:p="http://schemas.microsoft.com/office/2006/metadata/properties" xmlns:ns3="337d9db4-a651-47cf-8fd0-bcbc002acd94" xmlns:ns4="7eaeadc6-18fc-49e6-943a-a2d52d562cda" targetNamespace="http://schemas.microsoft.com/office/2006/metadata/properties" ma:root="true" ma:fieldsID="588f96080e513e3bed0938d4f08837bd" ns3:_="" ns4:_="">
    <xsd:import namespace="337d9db4-a651-47cf-8fd0-bcbc002acd94"/>
    <xsd:import namespace="7eaeadc6-18fc-49e6-943a-a2d52d562c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9db4-a651-47cf-8fd0-bcbc002ac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eadc6-18fc-49e6-943a-a2d52d562c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5436C-B1F8-4CDD-910A-D8494143E7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aeadc6-18fc-49e6-943a-a2d52d562cda"/>
    <ds:schemaRef ds:uri="337d9db4-a651-47cf-8fd0-bcbc002acd94"/>
    <ds:schemaRef ds:uri="http://www.w3.org/XML/1998/namespace"/>
    <ds:schemaRef ds:uri="http://purl.org/dc/dcmitype/"/>
  </ds:schemaRefs>
</ds:datastoreItem>
</file>

<file path=customXml/itemProps2.xml><?xml version="1.0" encoding="utf-8"?>
<ds:datastoreItem xmlns:ds="http://schemas.openxmlformats.org/officeDocument/2006/customXml" ds:itemID="{0228523F-3C85-42F7-8789-774818637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d9db4-a651-47cf-8fd0-bcbc002acd94"/>
    <ds:schemaRef ds:uri="7eaeadc6-18fc-49e6-943a-a2d52d562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B0918-14EC-4402-98F2-D7F180FA9823}">
  <ds:schemaRefs>
    <ds:schemaRef ds:uri="http://schemas.microsoft.com/sharepoint/v3/contenttype/forms"/>
  </ds:schemaRefs>
</ds:datastoreItem>
</file>

<file path=customXml/itemProps4.xml><?xml version="1.0" encoding="utf-8"?>
<ds:datastoreItem xmlns:ds="http://schemas.openxmlformats.org/officeDocument/2006/customXml" ds:itemID="{5C253D06-8776-4CC3-93A4-8971069B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 Owens Centre letterhead.dot</Template>
  <TotalTime>3</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XXX Day AM/PM Registration Form</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Day AM/PM Registration Form</dc:title>
  <dc:creator>Dawn Morris</dc:creator>
  <cp:lastModifiedBy>Sian Jones</cp:lastModifiedBy>
  <cp:revision>5</cp:revision>
  <cp:lastPrinted>2021-07-21T13:48:00Z</cp:lastPrinted>
  <dcterms:created xsi:type="dcterms:W3CDTF">2021-07-21T13:49:00Z</dcterms:created>
  <dcterms:modified xsi:type="dcterms:W3CDTF">2022-09-05T16:38:00Z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0x01010060C0D6B869074A4D8EAD890F11A8B151</vt:lpwstr>
  </property>
</Properties>
</file>