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28" w:rsidRPr="00A56528" w:rsidRDefault="00FC58EF" w:rsidP="006A24D3">
      <w:pPr>
        <w:rPr>
          <w:sz w:val="24"/>
          <w:szCs w:val="24"/>
          <w:lang w:val="en-GB"/>
        </w:rPr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3.15pt;height:637.45pt;z-index:251660288;mso-position-horizontal-relative:text;mso-position-vertical-relative:text" filled="f" stroked="f" strokecolor="#365f91 [2404]" strokeweight="1.5pt">
            <v:fill opacity="45875f"/>
            <v:textbox>
              <w:txbxContent>
                <w:p w:rsidR="00E9184E" w:rsidRPr="001914E0" w:rsidRDefault="00E9184E" w:rsidP="001A62F8">
                  <w:pPr>
                    <w:rPr>
                      <w:rFonts w:ascii="Tahoma" w:hAnsi="Tahoma" w:cs="Tahoma"/>
                      <w:b/>
                      <w:sz w:val="36"/>
                      <w:szCs w:val="36"/>
                      <w:lang w:val="en-GB"/>
                    </w:rPr>
                  </w:pPr>
                  <w:r w:rsidRPr="001914E0">
                    <w:rPr>
                      <w:rFonts w:ascii="Tahoma" w:hAnsi="Tahoma" w:cs="Tahoma"/>
                      <w:b/>
                      <w:sz w:val="36"/>
                      <w:szCs w:val="36"/>
                      <w:lang w:val="en-GB"/>
                    </w:rPr>
                    <w:t>ROLE DESCRIPTION</w:t>
                  </w:r>
                </w:p>
                <w:p w:rsidR="00F61DF6" w:rsidRDefault="00F61DF6" w:rsidP="00F61DF6">
                  <w:pPr>
                    <w:pStyle w:val="Heading2"/>
                    <w:jc w:val="left"/>
                    <w:rPr>
                      <w:rFonts w:ascii="Tahoma" w:hAnsi="Tahoma" w:cs="Tahoma"/>
                      <w:color w:val="0070C0"/>
                      <w:sz w:val="36"/>
                      <w:szCs w:val="36"/>
                      <w:u w:val="none"/>
                    </w:rPr>
                  </w:pPr>
                </w:p>
                <w:p w:rsidR="00F61DF6" w:rsidRPr="001914E0" w:rsidRDefault="00EC31CE" w:rsidP="00F61DF6">
                  <w:pPr>
                    <w:pStyle w:val="Heading2"/>
                    <w:spacing w:after="240"/>
                    <w:jc w:val="left"/>
                    <w:rPr>
                      <w:rFonts w:ascii="Tahoma" w:hAnsi="Tahoma" w:cs="Tahoma"/>
                      <w:sz w:val="24"/>
                      <w:u w:val="none"/>
                    </w:rPr>
                  </w:pPr>
                  <w:r w:rsidRPr="001914E0">
                    <w:rPr>
                      <w:rFonts w:ascii="Tahoma" w:hAnsi="Tahoma" w:cs="Tahoma"/>
                      <w:sz w:val="36"/>
                      <w:szCs w:val="36"/>
                      <w:u w:val="none"/>
                    </w:rPr>
                    <w:t>Day Care Assistant</w:t>
                  </w:r>
                  <w:r w:rsidR="005620B7" w:rsidRPr="001914E0">
                    <w:rPr>
                      <w:rFonts w:ascii="Tahoma" w:hAnsi="Tahoma" w:cs="Tahoma"/>
                      <w:sz w:val="36"/>
                      <w:szCs w:val="36"/>
                      <w:u w:val="none"/>
                    </w:rPr>
                    <w:t xml:space="preserve"> </w:t>
                  </w:r>
                </w:p>
                <w:p w:rsidR="00F61DF6" w:rsidRPr="001914E0" w:rsidRDefault="00F61DF6" w:rsidP="00F61DF6">
                  <w:pPr>
                    <w:ind w:left="-540" w:right="-154" w:firstLine="54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Purpose of role:</w:t>
                  </w:r>
                </w:p>
                <w:p w:rsidR="00F61DF6" w:rsidRPr="00F61DF6" w:rsidRDefault="00F61DF6" w:rsidP="00F61DF6">
                  <w:pPr>
                    <w:spacing w:after="0"/>
                    <w:ind w:left="-540" w:right="-154" w:firstLine="540"/>
                    <w:rPr>
                      <w:rFonts w:ascii="Arial" w:hAnsi="Arial" w:cs="Arial"/>
                      <w:bCs/>
                    </w:rPr>
                  </w:pPr>
                  <w:r w:rsidRPr="00F61DF6">
                    <w:rPr>
                      <w:rFonts w:ascii="Arial" w:hAnsi="Arial" w:cs="Arial"/>
                      <w:bCs/>
                    </w:rPr>
                    <w:t xml:space="preserve">To volunteer regularly to support older people in our friendly day centre, which  </w:t>
                  </w:r>
                </w:p>
                <w:p w:rsidR="00F61DF6" w:rsidRPr="00F61DF6" w:rsidRDefault="00F61DF6" w:rsidP="00F61DF6">
                  <w:pPr>
                    <w:spacing w:after="0"/>
                    <w:ind w:left="-540" w:right="-154" w:firstLine="540"/>
                    <w:rPr>
                      <w:rFonts w:ascii="Arial" w:hAnsi="Arial" w:cs="Arial"/>
                      <w:bCs/>
                    </w:rPr>
                  </w:pPr>
                  <w:r w:rsidRPr="00F61DF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gramStart"/>
                  <w:r w:rsidRPr="00F61DF6">
                    <w:rPr>
                      <w:rFonts w:ascii="Arial" w:hAnsi="Arial" w:cs="Arial"/>
                      <w:bCs/>
                    </w:rPr>
                    <w:t>provides</w:t>
                  </w:r>
                  <w:proofErr w:type="gramEnd"/>
                  <w:r w:rsidRPr="00F61DF6">
                    <w:rPr>
                      <w:rFonts w:ascii="Arial" w:hAnsi="Arial" w:cs="Arial"/>
                      <w:bCs/>
                    </w:rPr>
                    <w:t xml:space="preserve"> </w:t>
                  </w:r>
                  <w:proofErr w:type="spellStart"/>
                  <w:r w:rsidRPr="00F61DF6">
                    <w:rPr>
                      <w:rFonts w:ascii="Arial" w:hAnsi="Arial" w:cs="Arial"/>
                      <w:bCs/>
                    </w:rPr>
                    <w:t>socialisation</w:t>
                  </w:r>
                  <w:proofErr w:type="spellEnd"/>
                  <w:r w:rsidRPr="00F61DF6">
                    <w:rPr>
                      <w:rFonts w:ascii="Arial" w:hAnsi="Arial" w:cs="Arial"/>
                      <w:bCs/>
                    </w:rPr>
                    <w:t xml:space="preserve"> and encourages independence</w:t>
                  </w:r>
                </w:p>
                <w:p w:rsidR="00F61DF6" w:rsidRPr="007A411D" w:rsidRDefault="00F61DF6" w:rsidP="00F61DF6">
                  <w:pPr>
                    <w:spacing w:after="0"/>
                    <w:ind w:left="-540" w:right="-154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F61DF6" w:rsidRPr="001914E0" w:rsidRDefault="00F61DF6" w:rsidP="00F61DF6">
                  <w:pPr>
                    <w:ind w:left="-540" w:right="-154" w:firstLine="359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 xml:space="preserve"> </w:t>
                  </w:r>
                  <w:r w:rsidRPr="00C47669"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 xml:space="preserve"> </w:t>
                  </w: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Tasks: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Greeting and accompanying members on arrival and when leaving the centre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Help with coats and being seated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 xml:space="preserve">Help with </w:t>
                  </w:r>
                  <w:proofErr w:type="spellStart"/>
                  <w:r w:rsidRPr="007A411D">
                    <w:rPr>
                      <w:rFonts w:ascii="Arial" w:hAnsi="Arial" w:cs="Arial"/>
                    </w:rPr>
                    <w:t>organised</w:t>
                  </w:r>
                  <w:proofErr w:type="spellEnd"/>
                  <w:r w:rsidRPr="007A411D">
                    <w:rPr>
                      <w:rFonts w:ascii="Arial" w:hAnsi="Arial" w:cs="Arial"/>
                    </w:rPr>
                    <w:t xml:space="preserve"> activities and games, encouraging and supporting members to participate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Listening to and talking with service users, helping to promote a spirit of friendship within day care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 xml:space="preserve">Encouraging </w:t>
                  </w:r>
                  <w:r w:rsidR="00B744E6">
                    <w:rPr>
                      <w:rFonts w:ascii="Arial" w:hAnsi="Arial" w:cs="Arial"/>
                    </w:rPr>
                    <w:t xml:space="preserve">social interaction, especially </w:t>
                  </w:r>
                  <w:r w:rsidRPr="007A411D">
                    <w:rPr>
                      <w:rFonts w:ascii="Arial" w:hAnsi="Arial" w:cs="Arial"/>
                    </w:rPr>
                    <w:t>f</w:t>
                  </w:r>
                  <w:r w:rsidR="00B744E6">
                    <w:rPr>
                      <w:rFonts w:ascii="Arial" w:hAnsi="Arial" w:cs="Arial"/>
                    </w:rPr>
                    <w:t>or</w:t>
                  </w:r>
                  <w:r w:rsidRPr="007A411D">
                    <w:rPr>
                      <w:rFonts w:ascii="Arial" w:hAnsi="Arial" w:cs="Arial"/>
                    </w:rPr>
                    <w:t xml:space="preserve"> those who are new to the centre or who find it difficult to join in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Assist in the preparation of hot drinks and a snack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Assist with the serving of lunch</w:t>
                  </w:r>
                </w:p>
                <w:p w:rsidR="00F61DF6" w:rsidRDefault="00F61DF6" w:rsidP="00F61DF6">
                  <w:pPr>
                    <w:numPr>
                      <w:ilvl w:val="0"/>
                      <w:numId w:val="13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Complete other assigned tasks as agreed with the centre manager</w:t>
                  </w:r>
                </w:p>
                <w:p w:rsidR="00B744E6" w:rsidRPr="007A411D" w:rsidRDefault="00B744E6" w:rsidP="00B744E6">
                  <w:pPr>
                    <w:spacing w:after="0" w:line="240" w:lineRule="auto"/>
                    <w:ind w:left="720" w:right="-153"/>
                    <w:rPr>
                      <w:rFonts w:ascii="Arial" w:hAnsi="Arial" w:cs="Arial"/>
                    </w:rPr>
                  </w:pPr>
                </w:p>
                <w:p w:rsidR="00F61DF6" w:rsidRPr="001914E0" w:rsidRDefault="00F61DF6" w:rsidP="00F61DF6">
                  <w:pPr>
                    <w:ind w:right="-154"/>
                    <w:rPr>
                      <w:rFonts w:ascii="Arial" w:hAnsi="Arial" w:cs="Arial"/>
                      <w:b/>
                      <w:bCs/>
                    </w:rPr>
                  </w:pP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Requirements: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Friendly and adaptable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Able to communicate clearly and effectively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Empathy, patience and good listening skills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Enjoyment of the company of older people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Willing to work with a diverse group of older people</w:t>
                  </w:r>
                </w:p>
                <w:p w:rsidR="00F61DF6" w:rsidRPr="007A411D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 xml:space="preserve">To comply with all health &amp; safety requirements and </w:t>
                  </w:r>
                  <w:proofErr w:type="spellStart"/>
                  <w:r w:rsidRPr="007A411D">
                    <w:rPr>
                      <w:rFonts w:ascii="Arial" w:hAnsi="Arial" w:cs="Arial"/>
                    </w:rPr>
                    <w:t>organisational</w:t>
                  </w:r>
                  <w:proofErr w:type="spellEnd"/>
                  <w:r w:rsidRPr="007A411D">
                    <w:rPr>
                      <w:rFonts w:ascii="Arial" w:hAnsi="Arial" w:cs="Arial"/>
                    </w:rPr>
                    <w:t xml:space="preserve"> standards</w:t>
                  </w:r>
                </w:p>
                <w:p w:rsidR="00F61DF6" w:rsidRDefault="00F61DF6" w:rsidP="00F61DF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To undertake any training considered essential and/or beneficial to the post</w:t>
                  </w:r>
                </w:p>
                <w:p w:rsidR="00B744E6" w:rsidRDefault="00B744E6" w:rsidP="00B744E6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3"/>
                    <w:rPr>
                      <w:rFonts w:ascii="Arial" w:hAnsi="Arial" w:cs="Arial"/>
                    </w:rPr>
                  </w:pPr>
                  <w:r w:rsidRPr="007A411D">
                    <w:rPr>
                      <w:rFonts w:ascii="Arial" w:hAnsi="Arial" w:cs="Arial"/>
                    </w:rPr>
                    <w:t>Report problems and concerns to the day centre manager</w:t>
                  </w:r>
                </w:p>
                <w:p w:rsidR="00B82701" w:rsidRDefault="00B82701" w:rsidP="00B82701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Commitment to the policies of Age UK Barnsley, particularly those relating to Equal Opportunities and Confidentiality</w:t>
                  </w:r>
                </w:p>
                <w:p w:rsidR="008A1B32" w:rsidRPr="008A1B32" w:rsidRDefault="008A1B32" w:rsidP="008A1B32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right="-154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A</w:t>
                  </w:r>
                  <w:r w:rsidR="001914E0">
                    <w:rPr>
                      <w:rFonts w:ascii="Arial" w:hAnsi="Arial" w:cs="Arial"/>
                      <w:bCs/>
                    </w:rPr>
                    <w:t xml:space="preserve"> Disclosure &amp; Barring Check may be required</w:t>
                  </w:r>
                  <w:r>
                    <w:rPr>
                      <w:rFonts w:ascii="Arial" w:hAnsi="Arial" w:cs="Arial"/>
                      <w:bCs/>
                    </w:rPr>
                    <w:t xml:space="preserve"> prior to undertaking this role.</w:t>
                  </w:r>
                </w:p>
                <w:p w:rsidR="00B744E6" w:rsidRPr="00B744E6" w:rsidRDefault="00B744E6" w:rsidP="00B744E6">
                  <w:pPr>
                    <w:spacing w:after="0" w:line="240" w:lineRule="auto"/>
                    <w:ind w:left="720" w:right="-154"/>
                    <w:rPr>
                      <w:rFonts w:ascii="Arial" w:hAnsi="Arial" w:cs="Arial"/>
                    </w:rPr>
                  </w:pPr>
                </w:p>
                <w:p w:rsidR="000F5166" w:rsidRPr="001914E0" w:rsidRDefault="00F61DF6" w:rsidP="00F61DF6">
                  <w:pPr>
                    <w:spacing w:after="0"/>
                    <w:ind w:right="-154"/>
                    <w:rPr>
                      <w:rFonts w:ascii="Arial" w:hAnsi="Arial" w:cs="Arial"/>
                    </w:rPr>
                  </w:pP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Hours of Work:</w:t>
                  </w:r>
                  <w:r w:rsidRPr="001914E0"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 w:rsidRPr="001914E0">
                    <w:rPr>
                      <w:rFonts w:ascii="Arial" w:hAnsi="Arial" w:cs="Arial"/>
                      <w:b/>
                      <w:bCs/>
                    </w:rPr>
                    <w:tab/>
                  </w:r>
                  <w:r w:rsidR="001E29F5" w:rsidRPr="001914E0">
                    <w:rPr>
                      <w:rFonts w:ascii="Arial" w:hAnsi="Arial" w:cs="Arial"/>
                      <w:b/>
                      <w:bCs/>
                    </w:rPr>
                    <w:t xml:space="preserve"> Monday</w:t>
                  </w:r>
                  <w:r w:rsidR="000F5166" w:rsidRPr="001914E0">
                    <w:rPr>
                      <w:rFonts w:ascii="Arial" w:hAnsi="Arial" w:cs="Arial"/>
                      <w:b/>
                      <w:bCs/>
                    </w:rPr>
                    <w:t xml:space="preserve"> 9.00am – 2.30pm</w:t>
                  </w:r>
                </w:p>
                <w:p w:rsidR="00F61DF6" w:rsidRPr="007A411D" w:rsidRDefault="00F61DF6" w:rsidP="00F61DF6">
                  <w:pPr>
                    <w:spacing w:after="0"/>
                    <w:ind w:right="-154"/>
                    <w:rPr>
                      <w:rFonts w:ascii="Arial" w:hAnsi="Arial" w:cs="Arial"/>
                    </w:rPr>
                  </w:pP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Responsible to:</w:t>
                  </w:r>
                  <w:r w:rsidRPr="007A411D">
                    <w:rPr>
                      <w:rFonts w:ascii="Arial" w:hAnsi="Arial" w:cs="Arial"/>
                      <w:b/>
                      <w:bCs/>
                    </w:rPr>
                    <w:tab/>
                    <w:t xml:space="preserve"> </w:t>
                  </w:r>
                  <w:r w:rsidRPr="007A411D">
                    <w:rPr>
                      <w:rFonts w:ascii="Arial" w:hAnsi="Arial" w:cs="Arial"/>
                    </w:rPr>
                    <w:t>Day Care Manager</w:t>
                  </w:r>
                  <w:r w:rsidRPr="007A411D">
                    <w:rPr>
                      <w:rFonts w:ascii="Arial" w:hAnsi="Arial" w:cs="Arial"/>
                      <w:b/>
                      <w:bCs/>
                    </w:rPr>
                    <w:t xml:space="preserve">                             </w:t>
                  </w:r>
                </w:p>
                <w:p w:rsidR="00F61DF6" w:rsidRDefault="00F61DF6" w:rsidP="00F61DF6">
                  <w:pPr>
                    <w:spacing w:after="0"/>
                    <w:ind w:left="-540" w:right="-154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7A411D">
                    <w:rPr>
                      <w:rFonts w:ascii="Arial" w:hAnsi="Arial" w:cs="Arial"/>
                      <w:b/>
                      <w:bCs/>
                    </w:rPr>
                    <w:t xml:space="preserve">        </w:t>
                  </w: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Training:</w:t>
                  </w: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ab/>
                  </w:r>
                  <w:r w:rsidRPr="007A411D">
                    <w:rPr>
                      <w:rFonts w:ascii="Arial" w:hAnsi="Arial" w:cs="Arial"/>
                      <w:b/>
                      <w:bCs/>
                    </w:rPr>
                    <w:t xml:space="preserve"> 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b/>
                      <w:bCs/>
                    </w:rPr>
                    <w:tab/>
                    <w:t xml:space="preserve"> </w:t>
                  </w:r>
                  <w:r w:rsidRPr="007A411D">
                    <w:rPr>
                      <w:rFonts w:ascii="Arial" w:hAnsi="Arial" w:cs="Arial"/>
                      <w:bCs/>
                    </w:rPr>
                    <w:t>People Moving People</w:t>
                  </w:r>
                  <w:r>
                    <w:rPr>
                      <w:rFonts w:ascii="Arial" w:hAnsi="Arial" w:cs="Arial"/>
                      <w:bCs/>
                    </w:rPr>
                    <w:t xml:space="preserve">, additional training is </w:t>
                  </w:r>
                </w:p>
                <w:p w:rsidR="00F61DF6" w:rsidRPr="00C47669" w:rsidRDefault="00F61DF6" w:rsidP="00F61DF6">
                  <w:pPr>
                    <w:spacing w:after="0"/>
                    <w:ind w:left="-540" w:right="-154"/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ab/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Cs/>
                    </w:rPr>
                    <w:t>de</w:t>
                  </w:r>
                  <w:r w:rsidRPr="007A411D">
                    <w:rPr>
                      <w:rFonts w:ascii="Arial" w:hAnsi="Arial" w:cs="Arial"/>
                    </w:rPr>
                    <w:t>pendent</w:t>
                  </w:r>
                  <w:proofErr w:type="gramEnd"/>
                  <w:r w:rsidRPr="007A411D">
                    <w:rPr>
                      <w:rFonts w:ascii="Arial" w:hAnsi="Arial" w:cs="Arial"/>
                    </w:rPr>
                    <w:t xml:space="preserve"> upon </w:t>
                  </w:r>
                  <w:r>
                    <w:rPr>
                      <w:rFonts w:ascii="Arial" w:hAnsi="Arial" w:cs="Arial"/>
                    </w:rPr>
                    <w:t xml:space="preserve">the </w:t>
                  </w:r>
                  <w:r w:rsidRPr="007A411D">
                    <w:rPr>
                      <w:rFonts w:ascii="Arial" w:hAnsi="Arial" w:cs="Arial"/>
                    </w:rPr>
                    <w:t>role</w:t>
                  </w:r>
                </w:p>
                <w:p w:rsidR="00F61DF6" w:rsidRPr="007A411D" w:rsidRDefault="00F61DF6" w:rsidP="00F61DF6">
                  <w:pPr>
                    <w:ind w:left="-540" w:right="-154"/>
                    <w:rPr>
                      <w:rFonts w:ascii="Arial" w:hAnsi="Arial" w:cs="Arial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7030A0"/>
                      <w:sz w:val="28"/>
                      <w:szCs w:val="28"/>
                    </w:rPr>
                    <w:t xml:space="preserve">       </w:t>
                  </w:r>
                  <w:r w:rsidRPr="001914E0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Location:</w:t>
                  </w:r>
                  <w:r w:rsidRPr="007A411D">
                    <w:rPr>
                      <w:rFonts w:ascii="Arial" w:hAnsi="Arial" w:cs="Arial"/>
                    </w:rPr>
                    <w:t xml:space="preserve">    </w:t>
                  </w:r>
                  <w:r w:rsidRPr="007A411D">
                    <w:rPr>
                      <w:rFonts w:ascii="Arial" w:hAnsi="Arial" w:cs="Arial"/>
                    </w:rPr>
                    <w:tab/>
                    <w:t xml:space="preserve">         </w:t>
                  </w: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7A411D">
                    <w:rPr>
                      <w:rFonts w:ascii="Arial" w:hAnsi="Arial" w:cs="Arial"/>
                    </w:rPr>
                    <w:t>Queens Road Resource Centre, Barnsley</w:t>
                  </w:r>
                </w:p>
                <w:p w:rsidR="00E9184E" w:rsidRPr="00E9184E" w:rsidRDefault="00E9184E" w:rsidP="009E702F">
                  <w:pPr>
                    <w:pStyle w:val="Heading2"/>
                    <w:jc w:val="left"/>
                    <w:rPr>
                      <w:rFonts w:ascii="Tahoma" w:hAnsi="Tahoma" w:cs="Tahoma"/>
                      <w:color w:val="0070C0"/>
                      <w:sz w:val="24"/>
                      <w:u w:val="none"/>
                    </w:rPr>
                  </w:pPr>
                </w:p>
                <w:p w:rsidR="00E9184E" w:rsidRPr="009E702F" w:rsidRDefault="00E9184E" w:rsidP="009E702F">
                  <w:pPr>
                    <w:spacing w:after="0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E9184E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123190</wp:posOffset>
            </wp:positionV>
            <wp:extent cx="1457960" cy="714375"/>
            <wp:effectExtent l="19050" t="0" r="8890" b="0"/>
            <wp:wrapThrough wrapText="bothSides">
              <wp:wrapPolygon edited="0">
                <wp:start x="-282" y="0"/>
                <wp:lineTo x="-282" y="21312"/>
                <wp:lineTo x="21732" y="21312"/>
                <wp:lineTo x="21732" y="0"/>
                <wp:lineTo x="-282" y="0"/>
              </wp:wrapPolygon>
            </wp:wrapThrough>
            <wp:docPr id="2" name="Picture 2" descr="Age U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 UK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sectPr w:rsidR="00A56528" w:rsidRPr="00A56528" w:rsidSect="009E702F">
      <w:pgSz w:w="12240" w:h="15840"/>
      <w:pgMar w:top="1021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5E38"/>
    <w:multiLevelType w:val="hybridMultilevel"/>
    <w:tmpl w:val="A516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0F21"/>
    <w:multiLevelType w:val="hybridMultilevel"/>
    <w:tmpl w:val="4850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72E2"/>
    <w:multiLevelType w:val="hybridMultilevel"/>
    <w:tmpl w:val="A90EF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3D54"/>
    <w:multiLevelType w:val="hybridMultilevel"/>
    <w:tmpl w:val="E81657E8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3373ED7"/>
    <w:multiLevelType w:val="hybridMultilevel"/>
    <w:tmpl w:val="D01A1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76CEE"/>
    <w:multiLevelType w:val="hybridMultilevel"/>
    <w:tmpl w:val="7FD6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4DF"/>
    <w:multiLevelType w:val="hybridMultilevel"/>
    <w:tmpl w:val="2A7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202EB"/>
    <w:multiLevelType w:val="hybridMultilevel"/>
    <w:tmpl w:val="1D1E61D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F72F9"/>
    <w:multiLevelType w:val="hybridMultilevel"/>
    <w:tmpl w:val="A9DCE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77D56"/>
    <w:multiLevelType w:val="hybridMultilevel"/>
    <w:tmpl w:val="5B3A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59E"/>
    <w:multiLevelType w:val="hybridMultilevel"/>
    <w:tmpl w:val="A4DC339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55BE161D"/>
    <w:multiLevelType w:val="hybridMultilevel"/>
    <w:tmpl w:val="054CB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3B33"/>
    <w:multiLevelType w:val="hybridMultilevel"/>
    <w:tmpl w:val="A832F2B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16063C4"/>
    <w:multiLevelType w:val="hybridMultilevel"/>
    <w:tmpl w:val="1D28D2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87167FF"/>
    <w:multiLevelType w:val="hybridMultilevel"/>
    <w:tmpl w:val="DF70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60D5E"/>
    <w:multiLevelType w:val="hybridMultilevel"/>
    <w:tmpl w:val="0B503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1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8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2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1CA9"/>
    <w:rsid w:val="00096005"/>
    <w:rsid w:val="000F4063"/>
    <w:rsid w:val="000F5166"/>
    <w:rsid w:val="00173BA3"/>
    <w:rsid w:val="001914E0"/>
    <w:rsid w:val="001A62F8"/>
    <w:rsid w:val="001E29F5"/>
    <w:rsid w:val="002F11D9"/>
    <w:rsid w:val="002F32B1"/>
    <w:rsid w:val="003018D2"/>
    <w:rsid w:val="00437283"/>
    <w:rsid w:val="00506753"/>
    <w:rsid w:val="005505CA"/>
    <w:rsid w:val="005556B2"/>
    <w:rsid w:val="005620B7"/>
    <w:rsid w:val="00567FC4"/>
    <w:rsid w:val="00580A79"/>
    <w:rsid w:val="006123E2"/>
    <w:rsid w:val="006A24D3"/>
    <w:rsid w:val="006F504A"/>
    <w:rsid w:val="0076138E"/>
    <w:rsid w:val="007E31F5"/>
    <w:rsid w:val="0082701A"/>
    <w:rsid w:val="00856D26"/>
    <w:rsid w:val="008A1B32"/>
    <w:rsid w:val="009432E4"/>
    <w:rsid w:val="0096557D"/>
    <w:rsid w:val="009D1CA9"/>
    <w:rsid w:val="009E5A26"/>
    <w:rsid w:val="009E702F"/>
    <w:rsid w:val="00A32EE5"/>
    <w:rsid w:val="00A56528"/>
    <w:rsid w:val="00AB41C5"/>
    <w:rsid w:val="00B31B94"/>
    <w:rsid w:val="00B61EEA"/>
    <w:rsid w:val="00B744E6"/>
    <w:rsid w:val="00B82701"/>
    <w:rsid w:val="00B9585E"/>
    <w:rsid w:val="00BE2E4C"/>
    <w:rsid w:val="00C71867"/>
    <w:rsid w:val="00D45C0A"/>
    <w:rsid w:val="00D57AF8"/>
    <w:rsid w:val="00D73E12"/>
    <w:rsid w:val="00E000D5"/>
    <w:rsid w:val="00E82898"/>
    <w:rsid w:val="00E9184E"/>
    <w:rsid w:val="00EB3D98"/>
    <w:rsid w:val="00EC31CE"/>
    <w:rsid w:val="00ED6CF8"/>
    <w:rsid w:val="00EF3499"/>
    <w:rsid w:val="00F372C8"/>
    <w:rsid w:val="00F61DF6"/>
    <w:rsid w:val="00FC51AA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F0BF462-2589-4FFC-BF5B-40CCB72F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2E4"/>
  </w:style>
  <w:style w:type="paragraph" w:styleId="Heading2">
    <w:name w:val="heading 2"/>
    <w:basedOn w:val="Normal"/>
    <w:next w:val="Normal"/>
    <w:link w:val="Heading2Char"/>
    <w:qFormat/>
    <w:rsid w:val="009E702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CA9"/>
    <w:pPr>
      <w:ind w:left="720"/>
      <w:contextualSpacing/>
    </w:pPr>
  </w:style>
  <w:style w:type="paragraph" w:styleId="NoSpacing">
    <w:name w:val="No Spacing"/>
    <w:uiPriority w:val="1"/>
    <w:qFormat/>
    <w:rsid w:val="009D1C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652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9E702F"/>
    <w:rPr>
      <w:rFonts w:ascii="Arial" w:eastAsia="Times New Roman" w:hAnsi="Arial" w:cs="Arial"/>
      <w:b/>
      <w:bCs/>
      <w:sz w:val="28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shoshan</dc:creator>
  <cp:lastModifiedBy>Adam Rusby</cp:lastModifiedBy>
  <cp:revision>11</cp:revision>
  <cp:lastPrinted>2013-03-14T16:42:00Z</cp:lastPrinted>
  <dcterms:created xsi:type="dcterms:W3CDTF">2013-02-05T16:51:00Z</dcterms:created>
  <dcterms:modified xsi:type="dcterms:W3CDTF">2019-04-05T11:13:00Z</dcterms:modified>
</cp:coreProperties>
</file>