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58212743"/>
        <w:docPartObj>
          <w:docPartGallery w:val="Cover Pages"/>
          <w:docPartUnique/>
        </w:docPartObj>
      </w:sdtPr>
      <w:sdtEndPr>
        <w:rPr>
          <w:rFonts w:ascii="Arial" w:hAnsi="Arial" w:cs="Arial"/>
          <w:noProof/>
          <w:sz w:val="24"/>
          <w:szCs w:val="24"/>
        </w:rPr>
      </w:sdtEndPr>
      <w:sdtContent>
        <w:p w14:paraId="14197503" w14:textId="56F549EC" w:rsidR="00E93C66" w:rsidRDefault="00E93C66">
          <w:r>
            <w:rPr>
              <w:noProof/>
            </w:rPr>
            <w:drawing>
              <wp:anchor distT="0" distB="0" distL="114300" distR="114300" simplePos="0" relativeHeight="251660288" behindDoc="0" locked="0" layoutInCell="1" allowOverlap="1" wp14:anchorId="450EB35F" wp14:editId="01C09799">
                <wp:simplePos x="0" y="0"/>
                <wp:positionH relativeFrom="column">
                  <wp:posOffset>85090</wp:posOffset>
                </wp:positionH>
                <wp:positionV relativeFrom="paragraph">
                  <wp:posOffset>141605</wp:posOffset>
                </wp:positionV>
                <wp:extent cx="3476625" cy="1524000"/>
                <wp:effectExtent l="0" t="0" r="9525"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63F778" w14:textId="28660037" w:rsidR="00E93C66" w:rsidRDefault="00286F6E">
          <w:pPr>
            <w:spacing w:after="160" w:line="259" w:lineRule="auto"/>
            <w:ind w:left="0" w:firstLine="0"/>
            <w:jc w:val="left"/>
            <w:rPr>
              <w:rFonts w:ascii="Arial" w:hAnsi="Arial" w:cs="Arial"/>
              <w:noProof/>
              <w:sz w:val="24"/>
              <w:szCs w:val="24"/>
            </w:rPr>
          </w:pPr>
          <w:r w:rsidRPr="00286F6E">
            <w:rPr>
              <w:rFonts w:ascii="Arial" w:hAnsi="Arial" w:cs="Arial"/>
              <w:noProof/>
              <w:sz w:val="24"/>
              <w:szCs w:val="24"/>
            </w:rPr>
            <mc:AlternateContent>
              <mc:Choice Requires="wps">
                <w:drawing>
                  <wp:anchor distT="91440" distB="91440" distL="114300" distR="114300" simplePos="0" relativeHeight="251662336" behindDoc="0" locked="0" layoutInCell="1" allowOverlap="1" wp14:anchorId="6C231173" wp14:editId="60E516F8">
                    <wp:simplePos x="0" y="0"/>
                    <wp:positionH relativeFrom="page">
                      <wp:posOffset>971550</wp:posOffset>
                    </wp:positionH>
                    <wp:positionV relativeFrom="paragraph">
                      <wp:posOffset>1791335</wp:posOffset>
                    </wp:positionV>
                    <wp:extent cx="5772150" cy="22161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216150"/>
                            </a:xfrm>
                            <a:prstGeom prst="rect">
                              <a:avLst/>
                            </a:prstGeom>
                            <a:noFill/>
                            <a:ln w="9525">
                              <a:noFill/>
                              <a:miter lim="800000"/>
                              <a:headEnd/>
                              <a:tailEnd/>
                            </a:ln>
                          </wps:spPr>
                          <wps:txbx>
                            <w:txbxContent>
                              <w:p w14:paraId="62C13047" w14:textId="16E095BF" w:rsidR="00CF7BB6" w:rsidRPr="00286F6E" w:rsidRDefault="00CF7BB6">
                                <w:pPr>
                                  <w:pBdr>
                                    <w:top w:val="single" w:sz="24" w:space="8" w:color="4472C4" w:themeColor="accent1"/>
                                    <w:bottom w:val="single" w:sz="24" w:space="8" w:color="4472C4" w:themeColor="accent1"/>
                                  </w:pBdr>
                                  <w:spacing w:after="0"/>
                                  <w:rPr>
                                    <w:rFonts w:ascii="Arial" w:hAnsi="Arial" w:cs="Arial"/>
                                    <w:b/>
                                    <w:bCs/>
                                    <w:color w:val="auto"/>
                                    <w:sz w:val="44"/>
                                    <w:szCs w:val="44"/>
                                  </w:rPr>
                                </w:pPr>
                                <w:r w:rsidRPr="00286F6E">
                                  <w:rPr>
                                    <w:rFonts w:ascii="Arial" w:hAnsi="Arial" w:cs="Arial"/>
                                    <w:b/>
                                    <w:bCs/>
                                    <w:color w:val="auto"/>
                                    <w:sz w:val="44"/>
                                    <w:szCs w:val="44"/>
                                  </w:rPr>
                                  <w:t>RECRUITMENT PACK</w:t>
                                </w:r>
                              </w:p>
                              <w:p w14:paraId="40DD7AFB" w14:textId="0BC3CAAD" w:rsidR="00CF7BB6" w:rsidRPr="00286F6E" w:rsidRDefault="00CF7BB6">
                                <w:pPr>
                                  <w:pBdr>
                                    <w:top w:val="single" w:sz="24" w:space="8" w:color="4472C4" w:themeColor="accent1"/>
                                    <w:bottom w:val="single" w:sz="24" w:space="8" w:color="4472C4" w:themeColor="accent1"/>
                                  </w:pBdr>
                                  <w:spacing w:after="0"/>
                                  <w:rPr>
                                    <w:rFonts w:ascii="Arial" w:hAnsi="Arial" w:cs="Arial"/>
                                    <w:b/>
                                    <w:bCs/>
                                    <w:color w:val="auto"/>
                                    <w:sz w:val="44"/>
                                    <w:szCs w:val="44"/>
                                  </w:rPr>
                                </w:pPr>
                              </w:p>
                              <w:p w14:paraId="7142FA01" w14:textId="7EA7D638" w:rsidR="00CF7BB6" w:rsidRPr="00286F6E" w:rsidRDefault="00CF7BB6">
                                <w:pPr>
                                  <w:pBdr>
                                    <w:top w:val="single" w:sz="24" w:space="8" w:color="4472C4" w:themeColor="accent1"/>
                                    <w:bottom w:val="single" w:sz="24" w:space="8" w:color="4472C4" w:themeColor="accent1"/>
                                  </w:pBdr>
                                  <w:spacing w:after="0"/>
                                  <w:rPr>
                                    <w:rFonts w:ascii="Arial" w:hAnsi="Arial" w:cs="Arial"/>
                                    <w:b/>
                                    <w:bCs/>
                                    <w:color w:val="auto"/>
                                    <w:sz w:val="44"/>
                                    <w:szCs w:val="44"/>
                                  </w:rPr>
                                </w:pPr>
                                <w:r w:rsidRPr="00286F6E">
                                  <w:rPr>
                                    <w:rFonts w:ascii="Arial" w:hAnsi="Arial" w:cs="Arial"/>
                                    <w:b/>
                                    <w:bCs/>
                                    <w:color w:val="auto"/>
                                    <w:sz w:val="44"/>
                                    <w:szCs w:val="44"/>
                                  </w:rPr>
                                  <w:t>CHIEF EXECUTIVE OFFICER</w:t>
                                </w:r>
                              </w:p>
                              <w:p w14:paraId="07D210A4" w14:textId="20D52571" w:rsidR="00CF7BB6" w:rsidRPr="00286F6E" w:rsidRDefault="00CF7BB6">
                                <w:pPr>
                                  <w:pBdr>
                                    <w:top w:val="single" w:sz="24" w:space="8" w:color="4472C4" w:themeColor="accent1"/>
                                    <w:bottom w:val="single" w:sz="24" w:space="8" w:color="4472C4" w:themeColor="accent1"/>
                                  </w:pBdr>
                                  <w:spacing w:after="0"/>
                                  <w:rPr>
                                    <w:rFonts w:ascii="Arial" w:hAnsi="Arial" w:cs="Arial"/>
                                    <w:b/>
                                    <w:bCs/>
                                    <w:color w:val="auto"/>
                                    <w:sz w:val="44"/>
                                    <w:szCs w:val="44"/>
                                  </w:rPr>
                                </w:pPr>
                              </w:p>
                              <w:p w14:paraId="2C0A2CEE" w14:textId="687D4C61" w:rsidR="00CF7BB6" w:rsidRPr="00286F6E" w:rsidRDefault="00CF7BB6">
                                <w:pPr>
                                  <w:pBdr>
                                    <w:top w:val="single" w:sz="24" w:space="8" w:color="4472C4" w:themeColor="accent1"/>
                                    <w:bottom w:val="single" w:sz="24" w:space="8" w:color="4472C4" w:themeColor="accent1"/>
                                  </w:pBdr>
                                  <w:spacing w:after="0"/>
                                  <w:rPr>
                                    <w:rFonts w:ascii="Arial" w:hAnsi="Arial" w:cs="Arial"/>
                                    <w:b/>
                                    <w:bCs/>
                                    <w:color w:val="auto"/>
                                    <w:sz w:val="44"/>
                                    <w:szCs w:val="44"/>
                                  </w:rPr>
                                </w:pPr>
                                <w:r>
                                  <w:rPr>
                                    <w:rFonts w:ascii="Arial" w:hAnsi="Arial" w:cs="Arial"/>
                                    <w:b/>
                                    <w:bCs/>
                                    <w:color w:val="auto"/>
                                    <w:sz w:val="44"/>
                                    <w:szCs w:val="44"/>
                                  </w:rPr>
                                  <w:t>FEBRUARY</w:t>
                                </w:r>
                                <w:r w:rsidRPr="00286F6E">
                                  <w:rPr>
                                    <w:rFonts w:ascii="Arial" w:hAnsi="Arial" w:cs="Arial"/>
                                    <w:b/>
                                    <w:bCs/>
                                    <w:color w:val="auto"/>
                                    <w:sz w:val="44"/>
                                    <w:szCs w:val="44"/>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31173" id="_x0000_t202" coordsize="21600,21600" o:spt="202" path="m,l,21600r21600,l21600,xe">
                    <v:stroke joinstyle="miter"/>
                    <v:path gradientshapeok="t" o:connecttype="rect"/>
                  </v:shapetype>
                  <v:shape id="Text Box 2" o:spid="_x0000_s1026" type="#_x0000_t202" style="position:absolute;margin-left:76.5pt;margin-top:141.05pt;width:454.5pt;height:174.5pt;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" filled="f" stroked="f">
                    <v:textbox>
                      <w:txbxContent>
                        <w:p w14:paraId="62C13047" w14:textId="16E095BF" w:rsidR="00CF7BB6" w:rsidRPr="00286F6E" w:rsidRDefault="00CF7BB6">
                          <w:pPr>
                            <w:pBdr>
                              <w:top w:val="single" w:sz="24" w:space="8" w:color="4472C4" w:themeColor="accent1"/>
                              <w:bottom w:val="single" w:sz="24" w:space="8" w:color="4472C4" w:themeColor="accent1"/>
                            </w:pBdr>
                            <w:spacing w:after="0"/>
                            <w:rPr>
                              <w:rFonts w:ascii="Arial" w:hAnsi="Arial" w:cs="Arial"/>
                              <w:b/>
                              <w:bCs/>
                              <w:color w:val="auto"/>
                              <w:sz w:val="44"/>
                              <w:szCs w:val="44"/>
                            </w:rPr>
                          </w:pPr>
                          <w:r w:rsidRPr="00286F6E">
                            <w:rPr>
                              <w:rFonts w:ascii="Arial" w:hAnsi="Arial" w:cs="Arial"/>
                              <w:b/>
                              <w:bCs/>
                              <w:color w:val="auto"/>
                              <w:sz w:val="44"/>
                              <w:szCs w:val="44"/>
                            </w:rPr>
                            <w:t>RECRUITMENT PACK</w:t>
                          </w:r>
                        </w:p>
                        <w:p w14:paraId="40DD7AFB" w14:textId="0BC3CAAD" w:rsidR="00CF7BB6" w:rsidRPr="00286F6E" w:rsidRDefault="00CF7BB6">
                          <w:pPr>
                            <w:pBdr>
                              <w:top w:val="single" w:sz="24" w:space="8" w:color="4472C4" w:themeColor="accent1"/>
                              <w:bottom w:val="single" w:sz="24" w:space="8" w:color="4472C4" w:themeColor="accent1"/>
                            </w:pBdr>
                            <w:spacing w:after="0"/>
                            <w:rPr>
                              <w:rFonts w:ascii="Arial" w:hAnsi="Arial" w:cs="Arial"/>
                              <w:b/>
                              <w:bCs/>
                              <w:color w:val="auto"/>
                              <w:sz w:val="44"/>
                              <w:szCs w:val="44"/>
                            </w:rPr>
                          </w:pPr>
                        </w:p>
                        <w:p w14:paraId="7142FA01" w14:textId="7EA7D638" w:rsidR="00CF7BB6" w:rsidRPr="00286F6E" w:rsidRDefault="00CF7BB6">
                          <w:pPr>
                            <w:pBdr>
                              <w:top w:val="single" w:sz="24" w:space="8" w:color="4472C4" w:themeColor="accent1"/>
                              <w:bottom w:val="single" w:sz="24" w:space="8" w:color="4472C4" w:themeColor="accent1"/>
                            </w:pBdr>
                            <w:spacing w:after="0"/>
                            <w:rPr>
                              <w:rFonts w:ascii="Arial" w:hAnsi="Arial" w:cs="Arial"/>
                              <w:b/>
                              <w:bCs/>
                              <w:color w:val="auto"/>
                              <w:sz w:val="44"/>
                              <w:szCs w:val="44"/>
                            </w:rPr>
                          </w:pPr>
                          <w:r w:rsidRPr="00286F6E">
                            <w:rPr>
                              <w:rFonts w:ascii="Arial" w:hAnsi="Arial" w:cs="Arial"/>
                              <w:b/>
                              <w:bCs/>
                              <w:color w:val="auto"/>
                              <w:sz w:val="44"/>
                              <w:szCs w:val="44"/>
                            </w:rPr>
                            <w:t>CHIEF EXECUTIVE OFFICER</w:t>
                          </w:r>
                        </w:p>
                        <w:p w14:paraId="07D210A4" w14:textId="20D52571" w:rsidR="00CF7BB6" w:rsidRPr="00286F6E" w:rsidRDefault="00CF7BB6">
                          <w:pPr>
                            <w:pBdr>
                              <w:top w:val="single" w:sz="24" w:space="8" w:color="4472C4" w:themeColor="accent1"/>
                              <w:bottom w:val="single" w:sz="24" w:space="8" w:color="4472C4" w:themeColor="accent1"/>
                            </w:pBdr>
                            <w:spacing w:after="0"/>
                            <w:rPr>
                              <w:rFonts w:ascii="Arial" w:hAnsi="Arial" w:cs="Arial"/>
                              <w:b/>
                              <w:bCs/>
                              <w:color w:val="auto"/>
                              <w:sz w:val="44"/>
                              <w:szCs w:val="44"/>
                            </w:rPr>
                          </w:pPr>
                        </w:p>
                        <w:p w14:paraId="2C0A2CEE" w14:textId="687D4C61" w:rsidR="00CF7BB6" w:rsidRPr="00286F6E" w:rsidRDefault="00CF7BB6">
                          <w:pPr>
                            <w:pBdr>
                              <w:top w:val="single" w:sz="24" w:space="8" w:color="4472C4" w:themeColor="accent1"/>
                              <w:bottom w:val="single" w:sz="24" w:space="8" w:color="4472C4" w:themeColor="accent1"/>
                            </w:pBdr>
                            <w:spacing w:after="0"/>
                            <w:rPr>
                              <w:rFonts w:ascii="Arial" w:hAnsi="Arial" w:cs="Arial"/>
                              <w:b/>
                              <w:bCs/>
                              <w:color w:val="auto"/>
                              <w:sz w:val="44"/>
                              <w:szCs w:val="44"/>
                            </w:rPr>
                          </w:pPr>
                          <w:r>
                            <w:rPr>
                              <w:rFonts w:ascii="Arial" w:hAnsi="Arial" w:cs="Arial"/>
                              <w:b/>
                              <w:bCs/>
                              <w:color w:val="auto"/>
                              <w:sz w:val="44"/>
                              <w:szCs w:val="44"/>
                            </w:rPr>
                            <w:t>FEBRUARY</w:t>
                          </w:r>
                          <w:r w:rsidRPr="00286F6E">
                            <w:rPr>
                              <w:rFonts w:ascii="Arial" w:hAnsi="Arial" w:cs="Arial"/>
                              <w:b/>
                              <w:bCs/>
                              <w:color w:val="auto"/>
                              <w:sz w:val="44"/>
                              <w:szCs w:val="44"/>
                            </w:rPr>
                            <w:t xml:space="preserve"> 2021</w:t>
                          </w:r>
                        </w:p>
                      </w:txbxContent>
                    </v:textbox>
                    <w10:wrap type="topAndBottom" anchorx="page"/>
                  </v:shape>
                </w:pict>
              </mc:Fallback>
            </mc:AlternateContent>
          </w:r>
          <w:r w:rsidR="00E93C66">
            <w:rPr>
              <w:rFonts w:ascii="Arial" w:hAnsi="Arial" w:cs="Arial"/>
              <w:noProof/>
              <w:sz w:val="24"/>
              <w:szCs w:val="24"/>
            </w:rPr>
            <w:br w:type="page"/>
          </w:r>
        </w:p>
      </w:sdtContent>
    </w:sdt>
    <w:p w14:paraId="4D3CE392" w14:textId="77777777" w:rsidR="00E93C66" w:rsidRDefault="00E93C66">
      <w:pPr>
        <w:spacing w:after="0" w:line="259" w:lineRule="auto"/>
        <w:ind w:left="1738" w:firstLine="0"/>
        <w:jc w:val="center"/>
        <w:rPr>
          <w:b/>
          <w:bCs/>
          <w:sz w:val="28"/>
          <w:u w:val="single"/>
        </w:rPr>
      </w:pPr>
    </w:p>
    <w:p w14:paraId="32ECA64F" w14:textId="77777777" w:rsidR="004A5E2E" w:rsidRPr="004A5E2E" w:rsidRDefault="004A5E2E">
      <w:pPr>
        <w:spacing w:after="160" w:line="259" w:lineRule="auto"/>
        <w:ind w:left="0" w:firstLine="0"/>
        <w:jc w:val="left"/>
        <w:rPr>
          <w:rFonts w:ascii="Arial" w:hAnsi="Arial" w:cs="Arial"/>
          <w:sz w:val="28"/>
        </w:rPr>
      </w:pPr>
      <w:r w:rsidRPr="004A5E2E">
        <w:rPr>
          <w:rFonts w:ascii="Arial" w:hAnsi="Arial" w:cs="Arial"/>
          <w:sz w:val="28"/>
        </w:rPr>
        <w:t>Please find enclosed the following documents:</w:t>
      </w:r>
    </w:p>
    <w:p w14:paraId="259C4A97" w14:textId="77777777" w:rsidR="004A5E2E" w:rsidRPr="004A5E2E" w:rsidRDefault="004A5E2E">
      <w:pPr>
        <w:spacing w:after="160" w:line="259" w:lineRule="auto"/>
        <w:ind w:left="0" w:firstLine="0"/>
        <w:jc w:val="left"/>
        <w:rPr>
          <w:rFonts w:ascii="Arial" w:hAnsi="Arial" w:cs="Arial"/>
          <w:sz w:val="28"/>
        </w:rPr>
      </w:pPr>
    </w:p>
    <w:p w14:paraId="118C4967" w14:textId="5BD84753" w:rsidR="004A5E2E" w:rsidRPr="004A5E2E" w:rsidRDefault="004A5E2E" w:rsidP="004A5E2E">
      <w:pPr>
        <w:pStyle w:val="ListParagraph"/>
        <w:numPr>
          <w:ilvl w:val="0"/>
          <w:numId w:val="6"/>
        </w:numPr>
        <w:spacing w:after="160" w:line="259" w:lineRule="auto"/>
        <w:jc w:val="left"/>
        <w:rPr>
          <w:rFonts w:ascii="Arial" w:hAnsi="Arial" w:cs="Arial"/>
          <w:sz w:val="24"/>
          <w:szCs w:val="24"/>
        </w:rPr>
      </w:pPr>
      <w:r w:rsidRPr="004A5E2E">
        <w:rPr>
          <w:rFonts w:ascii="Arial" w:hAnsi="Arial" w:cs="Arial"/>
          <w:sz w:val="24"/>
          <w:szCs w:val="24"/>
        </w:rPr>
        <w:t>Message from the Chair</w:t>
      </w:r>
    </w:p>
    <w:p w14:paraId="13352BC6" w14:textId="77777777" w:rsidR="004A5E2E" w:rsidRPr="004A5E2E" w:rsidRDefault="004A5E2E" w:rsidP="004A5E2E">
      <w:pPr>
        <w:pStyle w:val="ListParagraph"/>
        <w:spacing w:after="160" w:line="259" w:lineRule="auto"/>
        <w:ind w:firstLine="0"/>
        <w:jc w:val="left"/>
        <w:rPr>
          <w:rFonts w:ascii="Arial" w:hAnsi="Arial" w:cs="Arial"/>
          <w:sz w:val="24"/>
          <w:szCs w:val="24"/>
        </w:rPr>
      </w:pPr>
    </w:p>
    <w:p w14:paraId="49083B50" w14:textId="0F110200" w:rsidR="004A5E2E" w:rsidRDefault="004A5E2E" w:rsidP="004A5E2E">
      <w:pPr>
        <w:pStyle w:val="ListParagraph"/>
        <w:numPr>
          <w:ilvl w:val="0"/>
          <w:numId w:val="6"/>
        </w:numPr>
        <w:spacing w:after="160" w:line="259" w:lineRule="auto"/>
        <w:jc w:val="left"/>
        <w:rPr>
          <w:rFonts w:ascii="Arial" w:hAnsi="Arial" w:cs="Arial"/>
          <w:sz w:val="24"/>
          <w:szCs w:val="24"/>
        </w:rPr>
      </w:pPr>
      <w:r>
        <w:rPr>
          <w:rFonts w:ascii="Arial" w:hAnsi="Arial" w:cs="Arial"/>
          <w:sz w:val="24"/>
          <w:szCs w:val="24"/>
        </w:rPr>
        <w:t>All About Age UK Bath and North East Somerset</w:t>
      </w:r>
    </w:p>
    <w:p w14:paraId="31DDB619" w14:textId="77777777" w:rsidR="004A5E2E" w:rsidRPr="004A5E2E" w:rsidRDefault="004A5E2E" w:rsidP="004A5E2E">
      <w:pPr>
        <w:pStyle w:val="ListParagraph"/>
        <w:rPr>
          <w:rFonts w:ascii="Arial" w:hAnsi="Arial" w:cs="Arial"/>
          <w:sz w:val="24"/>
          <w:szCs w:val="24"/>
        </w:rPr>
      </w:pPr>
    </w:p>
    <w:p w14:paraId="1A866BAE" w14:textId="7B0BF250" w:rsidR="004A5E2E" w:rsidRDefault="004A5E2E" w:rsidP="004A5E2E">
      <w:pPr>
        <w:pStyle w:val="ListParagraph"/>
        <w:numPr>
          <w:ilvl w:val="0"/>
          <w:numId w:val="6"/>
        </w:numPr>
        <w:spacing w:after="160" w:line="259" w:lineRule="auto"/>
        <w:jc w:val="left"/>
        <w:rPr>
          <w:rFonts w:ascii="Arial" w:hAnsi="Arial" w:cs="Arial"/>
          <w:sz w:val="24"/>
          <w:szCs w:val="24"/>
        </w:rPr>
      </w:pPr>
      <w:r>
        <w:rPr>
          <w:rFonts w:ascii="Arial" w:hAnsi="Arial" w:cs="Arial"/>
          <w:sz w:val="24"/>
          <w:szCs w:val="24"/>
        </w:rPr>
        <w:t>How we are funded</w:t>
      </w:r>
    </w:p>
    <w:p w14:paraId="26509B9B" w14:textId="77777777" w:rsidR="004A5E2E" w:rsidRPr="004A5E2E" w:rsidRDefault="004A5E2E" w:rsidP="004A5E2E">
      <w:pPr>
        <w:pStyle w:val="ListParagraph"/>
        <w:rPr>
          <w:rFonts w:ascii="Arial" w:hAnsi="Arial" w:cs="Arial"/>
          <w:sz w:val="24"/>
          <w:szCs w:val="24"/>
        </w:rPr>
      </w:pPr>
    </w:p>
    <w:p w14:paraId="7346D94C" w14:textId="15563B21" w:rsidR="004A5E2E" w:rsidRDefault="004A5E2E" w:rsidP="004A5E2E">
      <w:pPr>
        <w:pStyle w:val="ListParagraph"/>
        <w:numPr>
          <w:ilvl w:val="0"/>
          <w:numId w:val="6"/>
        </w:numPr>
        <w:spacing w:after="160" w:line="259" w:lineRule="auto"/>
        <w:jc w:val="left"/>
        <w:rPr>
          <w:rFonts w:ascii="Arial" w:hAnsi="Arial" w:cs="Arial"/>
          <w:sz w:val="24"/>
          <w:szCs w:val="24"/>
        </w:rPr>
      </w:pPr>
      <w:r>
        <w:rPr>
          <w:rFonts w:ascii="Arial" w:hAnsi="Arial" w:cs="Arial"/>
          <w:sz w:val="24"/>
          <w:szCs w:val="24"/>
        </w:rPr>
        <w:t>Strategic Objectives</w:t>
      </w:r>
    </w:p>
    <w:p w14:paraId="02455CFF" w14:textId="77777777" w:rsidR="004A5E2E" w:rsidRPr="004A5E2E" w:rsidRDefault="004A5E2E" w:rsidP="004A5E2E">
      <w:pPr>
        <w:pStyle w:val="ListParagraph"/>
        <w:rPr>
          <w:rFonts w:ascii="Arial" w:hAnsi="Arial" w:cs="Arial"/>
          <w:sz w:val="24"/>
          <w:szCs w:val="24"/>
        </w:rPr>
      </w:pPr>
    </w:p>
    <w:p w14:paraId="28272F11" w14:textId="4DBAD96C" w:rsidR="004A5E2E" w:rsidRDefault="004A5E2E" w:rsidP="004A5E2E">
      <w:pPr>
        <w:pStyle w:val="ListParagraph"/>
        <w:numPr>
          <w:ilvl w:val="0"/>
          <w:numId w:val="6"/>
        </w:numPr>
        <w:spacing w:after="160" w:line="259" w:lineRule="auto"/>
        <w:jc w:val="left"/>
        <w:rPr>
          <w:rFonts w:ascii="Arial" w:hAnsi="Arial" w:cs="Arial"/>
          <w:sz w:val="24"/>
          <w:szCs w:val="24"/>
        </w:rPr>
      </w:pPr>
      <w:r>
        <w:rPr>
          <w:rFonts w:ascii="Arial" w:hAnsi="Arial" w:cs="Arial"/>
          <w:sz w:val="24"/>
          <w:szCs w:val="24"/>
        </w:rPr>
        <w:t>Governance</w:t>
      </w:r>
    </w:p>
    <w:p w14:paraId="2792F147" w14:textId="77777777" w:rsidR="004A5E2E" w:rsidRPr="004A5E2E" w:rsidRDefault="004A5E2E" w:rsidP="004A5E2E">
      <w:pPr>
        <w:pStyle w:val="ListParagraph"/>
        <w:rPr>
          <w:rFonts w:ascii="Arial" w:hAnsi="Arial" w:cs="Arial"/>
          <w:sz w:val="24"/>
          <w:szCs w:val="24"/>
        </w:rPr>
      </w:pPr>
    </w:p>
    <w:p w14:paraId="1433F036" w14:textId="3F5CB3C9" w:rsidR="004A5E2E" w:rsidRDefault="004A5E2E" w:rsidP="004A5E2E">
      <w:pPr>
        <w:pStyle w:val="ListParagraph"/>
        <w:numPr>
          <w:ilvl w:val="0"/>
          <w:numId w:val="6"/>
        </w:numPr>
        <w:spacing w:after="160" w:line="259" w:lineRule="auto"/>
        <w:jc w:val="left"/>
        <w:rPr>
          <w:rFonts w:ascii="Arial" w:hAnsi="Arial" w:cs="Arial"/>
          <w:sz w:val="24"/>
          <w:szCs w:val="24"/>
        </w:rPr>
      </w:pPr>
      <w:r>
        <w:rPr>
          <w:rFonts w:ascii="Arial" w:hAnsi="Arial" w:cs="Arial"/>
          <w:sz w:val="24"/>
          <w:szCs w:val="24"/>
        </w:rPr>
        <w:t>CEO job description and person specification</w:t>
      </w:r>
    </w:p>
    <w:p w14:paraId="18FF1BC9" w14:textId="77777777" w:rsidR="000B745F" w:rsidRPr="000B745F" w:rsidRDefault="000B745F" w:rsidP="000B745F">
      <w:pPr>
        <w:pStyle w:val="ListParagraph"/>
        <w:rPr>
          <w:rFonts w:ascii="Arial" w:hAnsi="Arial" w:cs="Arial"/>
          <w:sz w:val="24"/>
          <w:szCs w:val="24"/>
        </w:rPr>
      </w:pPr>
    </w:p>
    <w:p w14:paraId="13F92F46" w14:textId="0E0B1A7B" w:rsidR="004A5E2E" w:rsidRDefault="004A5E2E" w:rsidP="004A5E2E">
      <w:pPr>
        <w:pStyle w:val="ListParagraph"/>
        <w:numPr>
          <w:ilvl w:val="0"/>
          <w:numId w:val="6"/>
        </w:numPr>
        <w:spacing w:after="160" w:line="259" w:lineRule="auto"/>
        <w:jc w:val="left"/>
        <w:rPr>
          <w:rFonts w:ascii="Arial" w:hAnsi="Arial" w:cs="Arial"/>
          <w:sz w:val="24"/>
          <w:szCs w:val="24"/>
        </w:rPr>
      </w:pPr>
      <w:r>
        <w:rPr>
          <w:rFonts w:ascii="Arial" w:hAnsi="Arial" w:cs="Arial"/>
          <w:sz w:val="24"/>
          <w:szCs w:val="24"/>
        </w:rPr>
        <w:t>How to apply</w:t>
      </w:r>
    </w:p>
    <w:p w14:paraId="5B03A82A" w14:textId="77777777" w:rsidR="000B745F" w:rsidRDefault="000B745F" w:rsidP="000B745F">
      <w:pPr>
        <w:pStyle w:val="ListParagraph"/>
        <w:spacing w:after="160" w:line="259" w:lineRule="auto"/>
        <w:ind w:firstLine="0"/>
        <w:jc w:val="left"/>
        <w:rPr>
          <w:rFonts w:ascii="Arial" w:hAnsi="Arial" w:cs="Arial"/>
          <w:sz w:val="24"/>
          <w:szCs w:val="24"/>
        </w:rPr>
      </w:pPr>
    </w:p>
    <w:p w14:paraId="6AFFAEDE" w14:textId="58FD71FF" w:rsidR="000B745F" w:rsidRDefault="000B745F" w:rsidP="004A5E2E">
      <w:pPr>
        <w:pStyle w:val="ListParagraph"/>
        <w:numPr>
          <w:ilvl w:val="0"/>
          <w:numId w:val="6"/>
        </w:numPr>
        <w:spacing w:after="160" w:line="259" w:lineRule="auto"/>
        <w:jc w:val="left"/>
        <w:rPr>
          <w:rFonts w:ascii="Arial" w:hAnsi="Arial" w:cs="Arial"/>
          <w:sz w:val="24"/>
          <w:szCs w:val="24"/>
        </w:rPr>
      </w:pPr>
      <w:r>
        <w:rPr>
          <w:rFonts w:ascii="Arial" w:hAnsi="Arial" w:cs="Arial"/>
          <w:sz w:val="24"/>
          <w:szCs w:val="24"/>
        </w:rPr>
        <w:t>Organisational chart</w:t>
      </w:r>
    </w:p>
    <w:p w14:paraId="32CE898E" w14:textId="77777777" w:rsidR="004A5E2E" w:rsidRPr="004A5E2E" w:rsidRDefault="004A5E2E" w:rsidP="004A5E2E">
      <w:pPr>
        <w:pStyle w:val="ListParagraph"/>
        <w:rPr>
          <w:rFonts w:ascii="Arial" w:hAnsi="Arial" w:cs="Arial"/>
          <w:sz w:val="24"/>
          <w:szCs w:val="24"/>
        </w:rPr>
      </w:pPr>
    </w:p>
    <w:p w14:paraId="0EAA3561" w14:textId="0FB77716" w:rsidR="004A5E2E" w:rsidRDefault="004A5E2E" w:rsidP="004A5E2E">
      <w:pPr>
        <w:pStyle w:val="ListParagraph"/>
        <w:numPr>
          <w:ilvl w:val="0"/>
          <w:numId w:val="6"/>
        </w:numPr>
        <w:spacing w:after="160" w:line="259" w:lineRule="auto"/>
        <w:jc w:val="left"/>
        <w:rPr>
          <w:rFonts w:ascii="Arial" w:hAnsi="Arial" w:cs="Arial"/>
          <w:sz w:val="24"/>
          <w:szCs w:val="24"/>
        </w:rPr>
      </w:pPr>
      <w:r>
        <w:rPr>
          <w:rFonts w:ascii="Arial" w:hAnsi="Arial" w:cs="Arial"/>
          <w:sz w:val="24"/>
          <w:szCs w:val="24"/>
        </w:rPr>
        <w:t xml:space="preserve">Privacy Notice </w:t>
      </w:r>
    </w:p>
    <w:p w14:paraId="663396C9" w14:textId="77777777" w:rsidR="004A5E2E" w:rsidRPr="004A5E2E" w:rsidRDefault="004A5E2E" w:rsidP="004A5E2E">
      <w:pPr>
        <w:pStyle w:val="ListParagraph"/>
        <w:rPr>
          <w:rFonts w:ascii="Arial" w:hAnsi="Arial" w:cs="Arial"/>
          <w:sz w:val="24"/>
          <w:szCs w:val="24"/>
        </w:rPr>
      </w:pPr>
    </w:p>
    <w:p w14:paraId="0C6051ED" w14:textId="7AB20E73" w:rsidR="004A5E2E" w:rsidRDefault="004A5E2E" w:rsidP="004A5E2E">
      <w:pPr>
        <w:pStyle w:val="ListParagraph"/>
        <w:spacing w:after="160" w:line="259" w:lineRule="auto"/>
        <w:ind w:firstLine="0"/>
        <w:jc w:val="left"/>
        <w:rPr>
          <w:rFonts w:ascii="Arial" w:hAnsi="Arial" w:cs="Arial"/>
          <w:sz w:val="24"/>
          <w:szCs w:val="24"/>
        </w:rPr>
      </w:pPr>
      <w:r>
        <w:rPr>
          <w:rFonts w:ascii="Arial" w:hAnsi="Arial" w:cs="Arial"/>
          <w:sz w:val="24"/>
          <w:szCs w:val="24"/>
        </w:rPr>
        <w:t>(application form and equality monitoring form are additional to this pack)</w:t>
      </w:r>
    </w:p>
    <w:p w14:paraId="640A66FC" w14:textId="1BE151FB" w:rsidR="004A5E2E" w:rsidRDefault="004A5E2E" w:rsidP="004A5E2E">
      <w:pPr>
        <w:pStyle w:val="ListParagraph"/>
        <w:spacing w:after="160" w:line="259" w:lineRule="auto"/>
        <w:ind w:firstLine="0"/>
        <w:jc w:val="left"/>
        <w:rPr>
          <w:rFonts w:ascii="Arial" w:hAnsi="Arial" w:cs="Arial"/>
          <w:sz w:val="24"/>
          <w:szCs w:val="24"/>
        </w:rPr>
      </w:pPr>
    </w:p>
    <w:p w14:paraId="2E12DBEF" w14:textId="248C19D2" w:rsidR="004A5E2E" w:rsidRDefault="004A5E2E" w:rsidP="004A5E2E">
      <w:pPr>
        <w:pStyle w:val="ListParagraph"/>
        <w:spacing w:after="160" w:line="259" w:lineRule="auto"/>
        <w:ind w:firstLine="0"/>
        <w:jc w:val="left"/>
        <w:rPr>
          <w:rFonts w:ascii="Arial" w:hAnsi="Arial" w:cs="Arial"/>
          <w:sz w:val="24"/>
          <w:szCs w:val="24"/>
        </w:rPr>
      </w:pPr>
    </w:p>
    <w:tbl>
      <w:tblPr>
        <w:tblStyle w:val="TableGrid0"/>
        <w:tblW w:w="7780" w:type="dxa"/>
        <w:tblInd w:w="720" w:type="dxa"/>
        <w:tblLook w:val="04A0" w:firstRow="1" w:lastRow="0" w:firstColumn="1" w:lastColumn="0" w:noHBand="0" w:noVBand="1"/>
      </w:tblPr>
      <w:tblGrid>
        <w:gridCol w:w="2821"/>
        <w:gridCol w:w="4959"/>
      </w:tblGrid>
      <w:tr w:rsidR="004A5E2E" w14:paraId="225C1ED0" w14:textId="77777777" w:rsidTr="004A5E2E">
        <w:tc>
          <w:tcPr>
            <w:tcW w:w="2821" w:type="dxa"/>
          </w:tcPr>
          <w:p w14:paraId="2D7D4148" w14:textId="74B26ED3" w:rsidR="004A5E2E" w:rsidRDefault="004A5E2E" w:rsidP="004A5E2E">
            <w:pPr>
              <w:pStyle w:val="ListParagraph"/>
              <w:spacing w:after="160" w:line="259" w:lineRule="auto"/>
              <w:ind w:left="0" w:firstLine="0"/>
              <w:jc w:val="left"/>
              <w:rPr>
                <w:rFonts w:ascii="Arial" w:hAnsi="Arial" w:cs="Arial"/>
                <w:sz w:val="24"/>
                <w:szCs w:val="24"/>
              </w:rPr>
            </w:pPr>
            <w:r>
              <w:rPr>
                <w:rFonts w:ascii="Arial" w:hAnsi="Arial" w:cs="Arial"/>
                <w:sz w:val="24"/>
                <w:szCs w:val="24"/>
              </w:rPr>
              <w:t>Closing date:</w:t>
            </w:r>
          </w:p>
        </w:tc>
        <w:tc>
          <w:tcPr>
            <w:tcW w:w="4959" w:type="dxa"/>
          </w:tcPr>
          <w:p w14:paraId="393E33F5" w14:textId="687EE8FC" w:rsidR="004A5E2E" w:rsidRDefault="004A5E2E" w:rsidP="004A5E2E">
            <w:pPr>
              <w:pStyle w:val="ListParagraph"/>
              <w:spacing w:after="160" w:line="259" w:lineRule="auto"/>
              <w:ind w:left="0" w:firstLine="0"/>
              <w:jc w:val="left"/>
              <w:rPr>
                <w:rFonts w:ascii="Arial" w:hAnsi="Arial" w:cs="Arial"/>
                <w:sz w:val="24"/>
                <w:szCs w:val="24"/>
              </w:rPr>
            </w:pPr>
            <w:r>
              <w:rPr>
                <w:rFonts w:ascii="Arial" w:hAnsi="Arial" w:cs="Arial"/>
                <w:sz w:val="24"/>
                <w:szCs w:val="24"/>
              </w:rPr>
              <w:t>March 5th</w:t>
            </w:r>
          </w:p>
        </w:tc>
      </w:tr>
      <w:tr w:rsidR="004A5E2E" w14:paraId="6E5B95AC" w14:textId="77777777" w:rsidTr="004A5E2E">
        <w:tc>
          <w:tcPr>
            <w:tcW w:w="2821" w:type="dxa"/>
          </w:tcPr>
          <w:p w14:paraId="4316DF1D" w14:textId="32C6E50A" w:rsidR="004A5E2E" w:rsidRDefault="004A5E2E" w:rsidP="004A5E2E">
            <w:pPr>
              <w:pStyle w:val="ListParagraph"/>
              <w:spacing w:after="160" w:line="259" w:lineRule="auto"/>
              <w:ind w:left="0" w:firstLine="0"/>
              <w:jc w:val="left"/>
              <w:rPr>
                <w:rFonts w:ascii="Arial" w:hAnsi="Arial" w:cs="Arial"/>
                <w:sz w:val="24"/>
                <w:szCs w:val="24"/>
              </w:rPr>
            </w:pPr>
            <w:r>
              <w:rPr>
                <w:rFonts w:ascii="Arial" w:hAnsi="Arial" w:cs="Arial"/>
                <w:sz w:val="24"/>
                <w:szCs w:val="24"/>
              </w:rPr>
              <w:t>Meet with staff</w:t>
            </w:r>
          </w:p>
        </w:tc>
        <w:tc>
          <w:tcPr>
            <w:tcW w:w="4959" w:type="dxa"/>
          </w:tcPr>
          <w:p w14:paraId="5F7A354C" w14:textId="08F265F4" w:rsidR="004A5E2E" w:rsidRDefault="004A5E2E" w:rsidP="004A5E2E">
            <w:pPr>
              <w:pStyle w:val="ListParagraph"/>
              <w:spacing w:after="160" w:line="259" w:lineRule="auto"/>
              <w:ind w:left="0" w:firstLine="0"/>
              <w:jc w:val="left"/>
              <w:rPr>
                <w:rFonts w:ascii="Arial" w:hAnsi="Arial" w:cs="Arial"/>
                <w:sz w:val="24"/>
                <w:szCs w:val="24"/>
              </w:rPr>
            </w:pPr>
            <w:r>
              <w:rPr>
                <w:rFonts w:ascii="Arial" w:hAnsi="Arial" w:cs="Arial"/>
                <w:sz w:val="24"/>
                <w:szCs w:val="24"/>
              </w:rPr>
              <w:t>March 11th</w:t>
            </w:r>
          </w:p>
        </w:tc>
      </w:tr>
      <w:tr w:rsidR="004A5E2E" w14:paraId="13F2AAB5" w14:textId="77777777" w:rsidTr="004A5E2E">
        <w:tc>
          <w:tcPr>
            <w:tcW w:w="2821" w:type="dxa"/>
          </w:tcPr>
          <w:p w14:paraId="4A89EB5C" w14:textId="025C374B" w:rsidR="004A5E2E" w:rsidRDefault="004A5E2E" w:rsidP="004A5E2E">
            <w:pPr>
              <w:pStyle w:val="ListParagraph"/>
              <w:spacing w:after="160" w:line="259" w:lineRule="auto"/>
              <w:ind w:left="0" w:firstLine="0"/>
              <w:jc w:val="left"/>
              <w:rPr>
                <w:rFonts w:ascii="Arial" w:hAnsi="Arial" w:cs="Arial"/>
                <w:sz w:val="24"/>
                <w:szCs w:val="24"/>
              </w:rPr>
            </w:pPr>
            <w:r>
              <w:rPr>
                <w:rFonts w:ascii="Arial" w:hAnsi="Arial" w:cs="Arial"/>
                <w:sz w:val="24"/>
                <w:szCs w:val="24"/>
              </w:rPr>
              <w:lastRenderedPageBreak/>
              <w:t>Meet with older people</w:t>
            </w:r>
          </w:p>
        </w:tc>
        <w:tc>
          <w:tcPr>
            <w:tcW w:w="4959" w:type="dxa"/>
          </w:tcPr>
          <w:p w14:paraId="2816F646" w14:textId="2186DDF2" w:rsidR="004A5E2E" w:rsidRDefault="004A5E2E" w:rsidP="004A5E2E">
            <w:pPr>
              <w:pStyle w:val="ListParagraph"/>
              <w:spacing w:after="160" w:line="259" w:lineRule="auto"/>
              <w:ind w:left="0" w:firstLine="0"/>
              <w:jc w:val="left"/>
              <w:rPr>
                <w:rFonts w:ascii="Arial" w:hAnsi="Arial" w:cs="Arial"/>
                <w:sz w:val="24"/>
                <w:szCs w:val="24"/>
              </w:rPr>
            </w:pPr>
            <w:r>
              <w:rPr>
                <w:rFonts w:ascii="Arial" w:hAnsi="Arial" w:cs="Arial"/>
                <w:sz w:val="24"/>
                <w:szCs w:val="24"/>
              </w:rPr>
              <w:t>March 12th</w:t>
            </w:r>
          </w:p>
        </w:tc>
      </w:tr>
      <w:tr w:rsidR="004A5E2E" w14:paraId="2A5F815C" w14:textId="77777777" w:rsidTr="004A5E2E">
        <w:tc>
          <w:tcPr>
            <w:tcW w:w="2821" w:type="dxa"/>
          </w:tcPr>
          <w:p w14:paraId="5F8B9BF9" w14:textId="59E17DD4" w:rsidR="004A5E2E" w:rsidRDefault="004A5E2E" w:rsidP="004A5E2E">
            <w:pPr>
              <w:pStyle w:val="ListParagraph"/>
              <w:spacing w:after="160" w:line="259" w:lineRule="auto"/>
              <w:ind w:left="0" w:firstLine="0"/>
              <w:jc w:val="left"/>
              <w:rPr>
                <w:rFonts w:ascii="Arial" w:hAnsi="Arial" w:cs="Arial"/>
                <w:sz w:val="24"/>
                <w:szCs w:val="24"/>
              </w:rPr>
            </w:pPr>
            <w:r>
              <w:rPr>
                <w:rFonts w:ascii="Arial" w:hAnsi="Arial" w:cs="Arial"/>
                <w:sz w:val="24"/>
                <w:szCs w:val="24"/>
              </w:rPr>
              <w:t>Interviews</w:t>
            </w:r>
          </w:p>
        </w:tc>
        <w:tc>
          <w:tcPr>
            <w:tcW w:w="4959" w:type="dxa"/>
          </w:tcPr>
          <w:p w14:paraId="09EB7E78" w14:textId="73750A37" w:rsidR="004A5E2E" w:rsidRDefault="004A5E2E" w:rsidP="004A5E2E">
            <w:pPr>
              <w:pStyle w:val="ListParagraph"/>
              <w:spacing w:after="160" w:line="259" w:lineRule="auto"/>
              <w:ind w:left="0" w:firstLine="0"/>
              <w:jc w:val="left"/>
              <w:rPr>
                <w:rFonts w:ascii="Arial" w:hAnsi="Arial" w:cs="Arial"/>
                <w:sz w:val="24"/>
                <w:szCs w:val="24"/>
              </w:rPr>
            </w:pPr>
            <w:r>
              <w:rPr>
                <w:rFonts w:ascii="Arial" w:hAnsi="Arial" w:cs="Arial"/>
                <w:sz w:val="24"/>
                <w:szCs w:val="24"/>
              </w:rPr>
              <w:t>March 15</w:t>
            </w:r>
            <w:r w:rsidRPr="004A5E2E">
              <w:rPr>
                <w:rFonts w:ascii="Arial" w:hAnsi="Arial" w:cs="Arial"/>
                <w:sz w:val="24"/>
                <w:szCs w:val="24"/>
                <w:vertAlign w:val="superscript"/>
              </w:rPr>
              <w:t>th</w:t>
            </w:r>
            <w:r>
              <w:rPr>
                <w:rFonts w:ascii="Arial" w:hAnsi="Arial" w:cs="Arial"/>
                <w:sz w:val="24"/>
                <w:szCs w:val="24"/>
              </w:rPr>
              <w:t>, March 16th</w:t>
            </w:r>
          </w:p>
        </w:tc>
      </w:tr>
    </w:tbl>
    <w:p w14:paraId="2DC75765" w14:textId="77777777" w:rsidR="004A5E2E" w:rsidRDefault="004A5E2E" w:rsidP="004A5E2E">
      <w:pPr>
        <w:pStyle w:val="ListParagraph"/>
        <w:spacing w:after="160" w:line="259" w:lineRule="auto"/>
        <w:ind w:firstLine="0"/>
        <w:jc w:val="left"/>
        <w:rPr>
          <w:rFonts w:ascii="Arial" w:hAnsi="Arial" w:cs="Arial"/>
          <w:sz w:val="24"/>
          <w:szCs w:val="24"/>
        </w:rPr>
      </w:pPr>
    </w:p>
    <w:p w14:paraId="58B6E7EA" w14:textId="6C15D9D0" w:rsidR="004A5E2E" w:rsidRDefault="004A5E2E">
      <w:pPr>
        <w:spacing w:after="160" w:line="259" w:lineRule="auto"/>
        <w:ind w:left="0" w:firstLine="0"/>
        <w:jc w:val="left"/>
        <w:rPr>
          <w:rFonts w:ascii="Arial" w:hAnsi="Arial" w:cs="Arial"/>
          <w:sz w:val="24"/>
          <w:szCs w:val="24"/>
        </w:rPr>
      </w:pPr>
      <w:r>
        <w:rPr>
          <w:rFonts w:ascii="Arial" w:hAnsi="Arial" w:cs="Arial"/>
          <w:sz w:val="24"/>
          <w:szCs w:val="24"/>
        </w:rPr>
        <w:br w:type="page"/>
      </w:r>
    </w:p>
    <w:p w14:paraId="25D6B9FA" w14:textId="317DAFFC" w:rsidR="00286F6E" w:rsidRDefault="004A5E2E" w:rsidP="00286F6E">
      <w:pPr>
        <w:pStyle w:val="ListParagraph"/>
        <w:spacing w:after="160" w:line="259" w:lineRule="auto"/>
        <w:ind w:firstLine="0"/>
        <w:jc w:val="center"/>
        <w:rPr>
          <w:rFonts w:ascii="Arial" w:hAnsi="Arial" w:cs="Arial"/>
          <w:b/>
          <w:bCs/>
          <w:sz w:val="24"/>
          <w:szCs w:val="24"/>
        </w:rPr>
      </w:pPr>
      <w:r>
        <w:rPr>
          <w:rFonts w:ascii="Arial" w:hAnsi="Arial" w:cs="Arial"/>
          <w:b/>
          <w:bCs/>
          <w:sz w:val="24"/>
          <w:szCs w:val="24"/>
        </w:rPr>
        <w:lastRenderedPageBreak/>
        <w:t>MESSAGE FROM THE CHAIR</w:t>
      </w:r>
    </w:p>
    <w:p w14:paraId="3DD51710" w14:textId="77777777" w:rsidR="009944C4" w:rsidRDefault="009944C4" w:rsidP="00286F6E">
      <w:pPr>
        <w:pStyle w:val="ListParagraph"/>
        <w:spacing w:after="160" w:line="259" w:lineRule="auto"/>
        <w:ind w:firstLine="0"/>
        <w:jc w:val="center"/>
        <w:rPr>
          <w:rFonts w:ascii="Arial" w:hAnsi="Arial" w:cs="Arial"/>
          <w:b/>
          <w:bCs/>
          <w:sz w:val="24"/>
          <w:szCs w:val="24"/>
        </w:rPr>
      </w:pPr>
    </w:p>
    <w:p w14:paraId="3E3B153A" w14:textId="1DED36DA" w:rsidR="004F5D1D" w:rsidRDefault="009944C4" w:rsidP="00286F6E">
      <w:pPr>
        <w:pStyle w:val="ListParagraph"/>
        <w:spacing w:after="160" w:line="259" w:lineRule="auto"/>
        <w:ind w:firstLine="0"/>
        <w:jc w:val="left"/>
        <w:rPr>
          <w:rFonts w:ascii="Arial" w:hAnsi="Arial" w:cs="Arial"/>
          <w:sz w:val="24"/>
          <w:szCs w:val="24"/>
        </w:rPr>
      </w:pPr>
      <w:r>
        <w:rPr>
          <w:rFonts w:ascii="Arial" w:hAnsi="Arial" w:cs="Arial"/>
          <w:sz w:val="24"/>
          <w:szCs w:val="24"/>
        </w:rPr>
        <w:t xml:space="preserve">Age UK Bath and North East Somerset </w:t>
      </w:r>
      <w:r w:rsidR="00AE1140">
        <w:rPr>
          <w:rFonts w:ascii="Arial" w:hAnsi="Arial" w:cs="Arial"/>
          <w:sz w:val="24"/>
          <w:szCs w:val="24"/>
        </w:rPr>
        <w:t>(Age UK B&amp;NES)</w:t>
      </w:r>
      <w:r w:rsidR="00CF7BB6">
        <w:rPr>
          <w:rFonts w:ascii="Arial" w:hAnsi="Arial" w:cs="Arial"/>
          <w:sz w:val="24"/>
          <w:szCs w:val="24"/>
        </w:rPr>
        <w:t xml:space="preserve"> </w:t>
      </w:r>
      <w:r>
        <w:rPr>
          <w:rFonts w:ascii="Arial" w:hAnsi="Arial" w:cs="Arial"/>
          <w:sz w:val="24"/>
          <w:szCs w:val="24"/>
        </w:rPr>
        <w:t>is a vibrant and dynamic organisation that has been delivering great services in Bath and North East Somerset for more than 80 years. We have</w:t>
      </w:r>
      <w:r w:rsidR="004F5D1D">
        <w:rPr>
          <w:rFonts w:ascii="Arial" w:hAnsi="Arial" w:cs="Arial"/>
          <w:sz w:val="24"/>
          <w:szCs w:val="24"/>
        </w:rPr>
        <w:t xml:space="preserve"> a skilled and committed staff team that are complemented by more than 200 volunteers that together support 3,500 people each year.  </w:t>
      </w:r>
    </w:p>
    <w:p w14:paraId="7AEED5C6" w14:textId="77777777" w:rsidR="009944C4" w:rsidRDefault="009944C4" w:rsidP="00286F6E">
      <w:pPr>
        <w:pStyle w:val="ListParagraph"/>
        <w:spacing w:after="160" w:line="259" w:lineRule="auto"/>
        <w:ind w:firstLine="0"/>
        <w:jc w:val="left"/>
        <w:rPr>
          <w:rFonts w:ascii="Arial" w:hAnsi="Arial" w:cs="Arial"/>
          <w:sz w:val="24"/>
          <w:szCs w:val="24"/>
        </w:rPr>
      </w:pPr>
    </w:p>
    <w:p w14:paraId="4C21EBF8" w14:textId="0D59FE13" w:rsidR="005A6BDC" w:rsidRDefault="00286F6E" w:rsidP="00CF7BB6">
      <w:pPr>
        <w:pStyle w:val="ListParagraph"/>
        <w:spacing w:after="160" w:line="259" w:lineRule="auto"/>
        <w:ind w:firstLine="0"/>
        <w:jc w:val="left"/>
        <w:rPr>
          <w:rFonts w:ascii="Arial" w:hAnsi="Arial" w:cs="Arial"/>
          <w:sz w:val="24"/>
          <w:szCs w:val="24"/>
        </w:rPr>
      </w:pPr>
      <w:r>
        <w:rPr>
          <w:rFonts w:ascii="Arial" w:hAnsi="Arial" w:cs="Arial"/>
          <w:sz w:val="24"/>
          <w:szCs w:val="24"/>
        </w:rPr>
        <w:t xml:space="preserve">It is a period of great change for all charities including Age UK Bath and North East Somerset.  Covid </w:t>
      </w:r>
      <w:r w:rsidR="00AE1140">
        <w:rPr>
          <w:rFonts w:ascii="Arial" w:hAnsi="Arial" w:cs="Arial"/>
          <w:sz w:val="24"/>
          <w:szCs w:val="24"/>
        </w:rPr>
        <w:t xml:space="preserve">has </w:t>
      </w:r>
      <w:r>
        <w:rPr>
          <w:rFonts w:ascii="Arial" w:hAnsi="Arial" w:cs="Arial"/>
          <w:sz w:val="24"/>
          <w:szCs w:val="24"/>
        </w:rPr>
        <w:t>meant that many older people have become even more housebound and isolated</w:t>
      </w:r>
      <w:r w:rsidR="00AE1140">
        <w:rPr>
          <w:rFonts w:ascii="Arial" w:hAnsi="Arial" w:cs="Arial"/>
          <w:sz w:val="24"/>
          <w:szCs w:val="24"/>
        </w:rPr>
        <w:t xml:space="preserve"> but Age UK B&amp;NES has risen to the challenge by making our services more flexible and </w:t>
      </w:r>
      <w:r>
        <w:rPr>
          <w:rFonts w:ascii="Arial" w:hAnsi="Arial" w:cs="Arial"/>
          <w:sz w:val="24"/>
          <w:szCs w:val="24"/>
        </w:rPr>
        <w:t xml:space="preserve">creative </w:t>
      </w:r>
      <w:r w:rsidR="00AE1140">
        <w:rPr>
          <w:rFonts w:ascii="Arial" w:hAnsi="Arial" w:cs="Arial"/>
          <w:sz w:val="24"/>
          <w:szCs w:val="24"/>
        </w:rPr>
        <w:t xml:space="preserve">to </w:t>
      </w:r>
      <w:r>
        <w:rPr>
          <w:rFonts w:ascii="Arial" w:hAnsi="Arial" w:cs="Arial"/>
          <w:sz w:val="24"/>
          <w:szCs w:val="24"/>
        </w:rPr>
        <w:t>ensur</w:t>
      </w:r>
      <w:r w:rsidR="00AE1140">
        <w:rPr>
          <w:rFonts w:ascii="Arial" w:hAnsi="Arial" w:cs="Arial"/>
          <w:sz w:val="24"/>
          <w:szCs w:val="24"/>
        </w:rPr>
        <w:t>e</w:t>
      </w:r>
      <w:r>
        <w:rPr>
          <w:rFonts w:ascii="Arial" w:hAnsi="Arial" w:cs="Arial"/>
          <w:sz w:val="24"/>
          <w:szCs w:val="24"/>
        </w:rPr>
        <w:t xml:space="preserve"> </w:t>
      </w:r>
      <w:r w:rsidR="00AE1140">
        <w:rPr>
          <w:rFonts w:ascii="Arial" w:hAnsi="Arial" w:cs="Arial"/>
          <w:sz w:val="24"/>
          <w:szCs w:val="24"/>
        </w:rPr>
        <w:t xml:space="preserve">older </w:t>
      </w:r>
      <w:r>
        <w:rPr>
          <w:rFonts w:ascii="Arial" w:hAnsi="Arial" w:cs="Arial"/>
          <w:sz w:val="24"/>
          <w:szCs w:val="24"/>
        </w:rPr>
        <w:t>people receive the support they need.</w:t>
      </w:r>
      <w:r w:rsidR="00CF4694">
        <w:rPr>
          <w:rFonts w:ascii="Arial" w:hAnsi="Arial" w:cs="Arial"/>
          <w:sz w:val="24"/>
          <w:szCs w:val="24"/>
        </w:rPr>
        <w:t xml:space="preserve"> </w:t>
      </w:r>
      <w:r w:rsidR="007D55EA">
        <w:rPr>
          <w:rFonts w:ascii="Arial" w:hAnsi="Arial" w:cs="Arial"/>
          <w:sz w:val="24"/>
          <w:szCs w:val="24"/>
        </w:rPr>
        <w:t>This has resulted in our reviewing our face to face services and the properties we currently use</w:t>
      </w:r>
      <w:r w:rsidR="001C14C2">
        <w:rPr>
          <w:rFonts w:ascii="Arial" w:hAnsi="Arial" w:cs="Arial"/>
          <w:sz w:val="24"/>
          <w:szCs w:val="24"/>
        </w:rPr>
        <w:t xml:space="preserve"> with a view to creating more flexibility both in terms of service delivery and in office premises.</w:t>
      </w:r>
    </w:p>
    <w:p w14:paraId="5074D3CD" w14:textId="77777777" w:rsidR="00CF7BB6" w:rsidRPr="00CF7BB6" w:rsidRDefault="00CF7BB6" w:rsidP="00CF7BB6">
      <w:pPr>
        <w:pStyle w:val="ListParagraph"/>
        <w:spacing w:after="160" w:line="259" w:lineRule="auto"/>
        <w:ind w:firstLine="0"/>
        <w:jc w:val="left"/>
        <w:rPr>
          <w:rFonts w:ascii="Arial" w:hAnsi="Arial" w:cs="Arial"/>
          <w:sz w:val="24"/>
          <w:szCs w:val="24"/>
        </w:rPr>
      </w:pPr>
    </w:p>
    <w:p w14:paraId="0DA96B1D" w14:textId="2AEDBE89" w:rsidR="005A6BDC" w:rsidRDefault="005A6BDC" w:rsidP="00286F6E">
      <w:pPr>
        <w:pStyle w:val="ListParagraph"/>
        <w:spacing w:after="160" w:line="259" w:lineRule="auto"/>
        <w:ind w:firstLine="0"/>
        <w:jc w:val="left"/>
        <w:rPr>
          <w:rFonts w:ascii="Arial" w:hAnsi="Arial" w:cs="Arial"/>
          <w:sz w:val="24"/>
          <w:szCs w:val="24"/>
        </w:rPr>
      </w:pPr>
      <w:r>
        <w:rPr>
          <w:rFonts w:ascii="Arial" w:hAnsi="Arial" w:cs="Arial"/>
          <w:sz w:val="24"/>
          <w:szCs w:val="24"/>
        </w:rPr>
        <w:t>To ensure our continued financial stability, we</w:t>
      </w:r>
      <w:r w:rsidR="0069065E">
        <w:rPr>
          <w:rFonts w:ascii="Arial" w:hAnsi="Arial" w:cs="Arial"/>
          <w:sz w:val="24"/>
          <w:szCs w:val="24"/>
        </w:rPr>
        <w:t xml:space="preserve"> are exploring the possibility of extending the range of</w:t>
      </w:r>
      <w:r>
        <w:rPr>
          <w:rFonts w:ascii="Arial" w:hAnsi="Arial" w:cs="Arial"/>
          <w:sz w:val="24"/>
          <w:szCs w:val="24"/>
        </w:rPr>
        <w:t xml:space="preserve"> services that older people might wish to purchase that will enable them to </w:t>
      </w:r>
      <w:r w:rsidR="00AE1140">
        <w:rPr>
          <w:rFonts w:ascii="Arial" w:hAnsi="Arial" w:cs="Arial"/>
          <w:sz w:val="24"/>
          <w:szCs w:val="24"/>
        </w:rPr>
        <w:t>live independently</w:t>
      </w:r>
      <w:r w:rsidR="00CF7BB6">
        <w:rPr>
          <w:rFonts w:ascii="Arial" w:hAnsi="Arial" w:cs="Arial"/>
          <w:sz w:val="24"/>
          <w:szCs w:val="24"/>
        </w:rPr>
        <w:t xml:space="preserve"> in their</w:t>
      </w:r>
      <w:r>
        <w:rPr>
          <w:rFonts w:ascii="Arial" w:hAnsi="Arial" w:cs="Arial"/>
          <w:sz w:val="24"/>
          <w:szCs w:val="24"/>
        </w:rPr>
        <w:t xml:space="preserve"> own homes</w:t>
      </w:r>
      <w:r w:rsidR="00AE1140">
        <w:rPr>
          <w:rFonts w:ascii="Arial" w:hAnsi="Arial" w:cs="Arial"/>
          <w:sz w:val="24"/>
          <w:szCs w:val="24"/>
        </w:rPr>
        <w:t xml:space="preserve"> for longer</w:t>
      </w:r>
      <w:r>
        <w:rPr>
          <w:rFonts w:ascii="Arial" w:hAnsi="Arial" w:cs="Arial"/>
          <w:sz w:val="24"/>
          <w:szCs w:val="24"/>
        </w:rPr>
        <w:t>.  This includes our At Home and community meals services.  There are number of additional services that could be developed.</w:t>
      </w:r>
    </w:p>
    <w:p w14:paraId="0B239ACF" w14:textId="77777777" w:rsidR="007D55EA" w:rsidRDefault="007D55EA" w:rsidP="00286F6E">
      <w:pPr>
        <w:pStyle w:val="ListParagraph"/>
        <w:spacing w:after="160" w:line="259" w:lineRule="auto"/>
        <w:ind w:firstLine="0"/>
        <w:jc w:val="left"/>
        <w:rPr>
          <w:rFonts w:ascii="Arial" w:hAnsi="Arial" w:cs="Arial"/>
          <w:sz w:val="24"/>
          <w:szCs w:val="24"/>
        </w:rPr>
      </w:pPr>
    </w:p>
    <w:p w14:paraId="46075881" w14:textId="5602DD5D" w:rsidR="007D55EA" w:rsidRDefault="007D55EA" w:rsidP="00286F6E">
      <w:pPr>
        <w:pStyle w:val="ListParagraph"/>
        <w:spacing w:after="160" w:line="259" w:lineRule="auto"/>
        <w:ind w:firstLine="0"/>
        <w:jc w:val="left"/>
        <w:rPr>
          <w:rFonts w:ascii="Arial" w:hAnsi="Arial" w:cs="Arial"/>
          <w:sz w:val="24"/>
          <w:szCs w:val="24"/>
        </w:rPr>
      </w:pPr>
      <w:r>
        <w:rPr>
          <w:rFonts w:ascii="Arial" w:hAnsi="Arial" w:cs="Arial"/>
          <w:sz w:val="24"/>
          <w:szCs w:val="24"/>
        </w:rPr>
        <w:t xml:space="preserve">Age </w:t>
      </w:r>
      <w:r w:rsidR="00CF7BB6">
        <w:rPr>
          <w:rFonts w:ascii="Arial" w:hAnsi="Arial" w:cs="Arial"/>
          <w:sz w:val="24"/>
          <w:szCs w:val="24"/>
        </w:rPr>
        <w:t xml:space="preserve">UK </w:t>
      </w:r>
      <w:r w:rsidR="00C93945">
        <w:rPr>
          <w:rFonts w:ascii="Arial" w:hAnsi="Arial" w:cs="Arial"/>
          <w:sz w:val="24"/>
          <w:szCs w:val="24"/>
        </w:rPr>
        <w:t>B&amp;NES is about to embark on a new strategy, which the new CEO will be a v</w:t>
      </w:r>
      <w:r w:rsidR="00CF7BB6">
        <w:rPr>
          <w:rFonts w:ascii="Arial" w:hAnsi="Arial" w:cs="Arial"/>
          <w:sz w:val="24"/>
          <w:szCs w:val="24"/>
        </w:rPr>
        <w:t>i</w:t>
      </w:r>
      <w:r w:rsidR="00C93945">
        <w:rPr>
          <w:rFonts w:ascii="Arial" w:hAnsi="Arial" w:cs="Arial"/>
          <w:sz w:val="24"/>
          <w:szCs w:val="24"/>
        </w:rPr>
        <w:t xml:space="preserve">tal </w:t>
      </w:r>
      <w:r w:rsidR="00CF7BB6">
        <w:rPr>
          <w:rFonts w:ascii="Arial" w:hAnsi="Arial" w:cs="Arial"/>
          <w:sz w:val="24"/>
          <w:szCs w:val="24"/>
        </w:rPr>
        <w:t>part</w:t>
      </w:r>
      <w:r w:rsidR="00C93945">
        <w:rPr>
          <w:rFonts w:ascii="Arial" w:hAnsi="Arial" w:cs="Arial"/>
          <w:sz w:val="24"/>
          <w:szCs w:val="24"/>
        </w:rPr>
        <w:t>.</w:t>
      </w:r>
      <w:r>
        <w:rPr>
          <w:rFonts w:ascii="Arial" w:hAnsi="Arial" w:cs="Arial"/>
          <w:sz w:val="24"/>
          <w:szCs w:val="24"/>
        </w:rPr>
        <w:t xml:space="preserve"> </w:t>
      </w:r>
      <w:r w:rsidR="00C93945">
        <w:rPr>
          <w:rFonts w:ascii="Arial" w:hAnsi="Arial" w:cs="Arial"/>
          <w:sz w:val="24"/>
          <w:szCs w:val="24"/>
        </w:rPr>
        <w:t>W</w:t>
      </w:r>
      <w:r>
        <w:rPr>
          <w:rFonts w:ascii="Arial" w:hAnsi="Arial" w:cs="Arial"/>
          <w:sz w:val="24"/>
          <w:szCs w:val="24"/>
        </w:rPr>
        <w:t xml:space="preserve">e are in the process of seeking the views of older people to inform our future </w:t>
      </w:r>
      <w:r w:rsidR="00C93945">
        <w:rPr>
          <w:rFonts w:ascii="Arial" w:hAnsi="Arial" w:cs="Arial"/>
          <w:sz w:val="24"/>
          <w:szCs w:val="24"/>
        </w:rPr>
        <w:t>development</w:t>
      </w:r>
      <w:r>
        <w:rPr>
          <w:rFonts w:ascii="Arial" w:hAnsi="Arial" w:cs="Arial"/>
          <w:sz w:val="24"/>
          <w:szCs w:val="24"/>
        </w:rPr>
        <w:t xml:space="preserve"> and workplan.  We are committed to ensuring the voices of older people influence our work and also impact on the wider community</w:t>
      </w:r>
      <w:r w:rsidR="00C93945">
        <w:rPr>
          <w:rFonts w:ascii="Arial" w:hAnsi="Arial" w:cs="Arial"/>
          <w:sz w:val="24"/>
          <w:szCs w:val="24"/>
        </w:rPr>
        <w:t>.</w:t>
      </w:r>
      <w:r>
        <w:rPr>
          <w:rFonts w:ascii="Arial" w:hAnsi="Arial" w:cs="Arial"/>
          <w:sz w:val="24"/>
          <w:szCs w:val="24"/>
        </w:rPr>
        <w:t xml:space="preserve"> </w:t>
      </w:r>
      <w:r w:rsidR="00C93945">
        <w:rPr>
          <w:rFonts w:ascii="Arial" w:hAnsi="Arial" w:cs="Arial"/>
          <w:sz w:val="24"/>
          <w:szCs w:val="24"/>
        </w:rPr>
        <w:t xml:space="preserve">We </w:t>
      </w:r>
      <w:r>
        <w:rPr>
          <w:rFonts w:ascii="Arial" w:hAnsi="Arial" w:cs="Arial"/>
          <w:sz w:val="24"/>
          <w:szCs w:val="24"/>
        </w:rPr>
        <w:t xml:space="preserve">are keen to develop an older peoples’ forum </w:t>
      </w:r>
      <w:r w:rsidR="00C93945">
        <w:rPr>
          <w:rFonts w:ascii="Arial" w:hAnsi="Arial" w:cs="Arial"/>
          <w:sz w:val="24"/>
          <w:szCs w:val="24"/>
        </w:rPr>
        <w:t>to help us with this work.</w:t>
      </w:r>
    </w:p>
    <w:p w14:paraId="4A23F330" w14:textId="77777777" w:rsidR="007D55EA" w:rsidRDefault="007D55EA" w:rsidP="00286F6E">
      <w:pPr>
        <w:pStyle w:val="ListParagraph"/>
        <w:spacing w:after="160" w:line="259" w:lineRule="auto"/>
        <w:ind w:firstLine="0"/>
        <w:jc w:val="left"/>
        <w:rPr>
          <w:rFonts w:ascii="Arial" w:hAnsi="Arial" w:cs="Arial"/>
          <w:sz w:val="24"/>
          <w:szCs w:val="24"/>
        </w:rPr>
      </w:pPr>
    </w:p>
    <w:p w14:paraId="60E16400" w14:textId="46F31060" w:rsidR="001C14C2" w:rsidRDefault="007D55EA" w:rsidP="00286F6E">
      <w:pPr>
        <w:pStyle w:val="ListParagraph"/>
        <w:spacing w:after="160" w:line="259" w:lineRule="auto"/>
        <w:ind w:firstLine="0"/>
        <w:jc w:val="left"/>
        <w:rPr>
          <w:rFonts w:ascii="Arial" w:hAnsi="Arial" w:cs="Arial"/>
          <w:sz w:val="24"/>
          <w:szCs w:val="24"/>
        </w:rPr>
      </w:pPr>
      <w:r>
        <w:rPr>
          <w:rFonts w:ascii="Arial" w:hAnsi="Arial" w:cs="Arial"/>
          <w:sz w:val="24"/>
          <w:szCs w:val="24"/>
        </w:rPr>
        <w:t>Our current CEO is leaving a</w:t>
      </w:r>
      <w:r w:rsidR="005A6BDC">
        <w:rPr>
          <w:rFonts w:ascii="Arial" w:hAnsi="Arial" w:cs="Arial"/>
          <w:sz w:val="24"/>
          <w:szCs w:val="24"/>
        </w:rPr>
        <w:t>fter</w:t>
      </w:r>
      <w:r>
        <w:rPr>
          <w:rFonts w:ascii="Arial" w:hAnsi="Arial" w:cs="Arial"/>
          <w:sz w:val="24"/>
          <w:szCs w:val="24"/>
        </w:rPr>
        <w:t xml:space="preserve"> 14 years.  During this time she has developed a strong and stable organisation</w:t>
      </w:r>
      <w:r w:rsidR="001C14C2">
        <w:rPr>
          <w:rFonts w:ascii="Arial" w:hAnsi="Arial" w:cs="Arial"/>
          <w:sz w:val="24"/>
          <w:szCs w:val="24"/>
        </w:rPr>
        <w:t xml:space="preserve"> that has an excellent track record in fundraising from grant giving bodies and in developing an agile organisation able to get new services off the ground quickly in response to identified needs.  She has now decided to move on and we are seeking a replacement able to continue her work and to develop a new strategy, buil</w:t>
      </w:r>
      <w:r w:rsidR="008B23E4">
        <w:rPr>
          <w:rFonts w:ascii="Arial" w:hAnsi="Arial" w:cs="Arial"/>
          <w:sz w:val="24"/>
          <w:szCs w:val="24"/>
        </w:rPr>
        <w:t>t</w:t>
      </w:r>
      <w:r w:rsidR="001C14C2">
        <w:rPr>
          <w:rFonts w:ascii="Arial" w:hAnsi="Arial" w:cs="Arial"/>
          <w:sz w:val="24"/>
          <w:szCs w:val="24"/>
        </w:rPr>
        <w:t xml:space="preserve"> on feedback from older people, help the organisation make the transition in a post </w:t>
      </w:r>
      <w:r w:rsidR="00C93945">
        <w:rPr>
          <w:rFonts w:ascii="Arial" w:hAnsi="Arial" w:cs="Arial"/>
          <w:sz w:val="24"/>
          <w:szCs w:val="24"/>
        </w:rPr>
        <w:t>C</w:t>
      </w:r>
      <w:r w:rsidR="001C14C2">
        <w:rPr>
          <w:rFonts w:ascii="Arial" w:hAnsi="Arial" w:cs="Arial"/>
          <w:sz w:val="24"/>
          <w:szCs w:val="24"/>
        </w:rPr>
        <w:t>ovid environment and develop new and existing partnerships with Age UKs and other organisations.</w:t>
      </w:r>
    </w:p>
    <w:p w14:paraId="1C6F7BB8" w14:textId="500FFCA9" w:rsidR="001C14C2" w:rsidRDefault="00560C03" w:rsidP="001C14C2">
      <w:pPr>
        <w:pStyle w:val="ListParagraph"/>
        <w:spacing w:after="160" w:line="259" w:lineRule="auto"/>
        <w:ind w:firstLine="0"/>
        <w:jc w:val="center"/>
        <w:rPr>
          <w:rFonts w:ascii="Arial" w:hAnsi="Arial" w:cs="Arial"/>
          <w:b/>
          <w:bCs/>
          <w:sz w:val="28"/>
        </w:rPr>
      </w:pPr>
      <w:r>
        <w:rPr>
          <w:rFonts w:ascii="Arial" w:hAnsi="Arial" w:cs="Arial"/>
          <w:b/>
          <w:bCs/>
          <w:sz w:val="28"/>
        </w:rPr>
        <w:lastRenderedPageBreak/>
        <w:t>A</w:t>
      </w:r>
      <w:r w:rsidR="001C14C2">
        <w:rPr>
          <w:rFonts w:ascii="Arial" w:hAnsi="Arial" w:cs="Arial"/>
          <w:b/>
          <w:bCs/>
          <w:sz w:val="28"/>
        </w:rPr>
        <w:t>BOUT AGE UK BATH AND NORTH EAST SOMERSET</w:t>
      </w:r>
    </w:p>
    <w:p w14:paraId="594455A9" w14:textId="77777777" w:rsidR="001C14C2" w:rsidRDefault="001C14C2" w:rsidP="001C14C2">
      <w:pPr>
        <w:pStyle w:val="ListParagraph"/>
        <w:spacing w:after="160" w:line="259" w:lineRule="auto"/>
        <w:ind w:firstLine="0"/>
        <w:jc w:val="center"/>
        <w:rPr>
          <w:rFonts w:ascii="Arial" w:hAnsi="Arial" w:cs="Arial"/>
          <w:b/>
          <w:bCs/>
          <w:sz w:val="28"/>
        </w:rPr>
      </w:pPr>
    </w:p>
    <w:p w14:paraId="47F86FEA" w14:textId="77777777" w:rsidR="005A6BDC" w:rsidRPr="005A6BDC" w:rsidRDefault="005A6BDC" w:rsidP="005A6BDC">
      <w:pPr>
        <w:pBdr>
          <w:top w:val="nil"/>
          <w:left w:val="nil"/>
          <w:bottom w:val="nil"/>
          <w:right w:val="nil"/>
          <w:between w:val="nil"/>
          <w:bar w:val="nil"/>
        </w:pBdr>
        <w:spacing w:after="0" w:line="240" w:lineRule="auto"/>
        <w:ind w:left="0" w:firstLine="0"/>
        <w:jc w:val="center"/>
        <w:rPr>
          <w:rFonts w:ascii="Arial" w:eastAsia="Arial" w:hAnsi="Arial" w:cs="Arial"/>
          <w:b/>
          <w:bCs/>
          <w:sz w:val="24"/>
          <w:szCs w:val="24"/>
          <w:u w:color="000000"/>
          <w:bdr w:val="nil"/>
          <w:lang w:val="en-US"/>
        </w:rPr>
      </w:pPr>
      <w:r w:rsidRPr="005A6BDC">
        <w:rPr>
          <w:rFonts w:ascii="Arial" w:eastAsia="Arial Unicode MS" w:hAnsi="Arial" w:cs="Arial"/>
          <w:b/>
          <w:bCs/>
          <w:sz w:val="24"/>
          <w:szCs w:val="24"/>
          <w:u w:color="000000"/>
          <w:bdr w:val="nil"/>
          <w:lang w:val="en-US"/>
        </w:rPr>
        <w:t>Our services</w:t>
      </w:r>
    </w:p>
    <w:p w14:paraId="20EA39F4"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lang w:val="en-US"/>
        </w:rPr>
      </w:pPr>
    </w:p>
    <w:p w14:paraId="54BE063A" w14:textId="258476BB"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lang w:val="en-US"/>
        </w:rPr>
      </w:pPr>
      <w:r w:rsidRPr="005A6BDC">
        <w:rPr>
          <w:rFonts w:ascii="Arial" w:eastAsia="Arial Unicode MS" w:hAnsi="Arial" w:cs="Arial"/>
          <w:sz w:val="24"/>
          <w:szCs w:val="24"/>
          <w:u w:color="000000"/>
          <w:bdr w:val="nil"/>
          <w:lang w:val="en-US"/>
        </w:rPr>
        <w:t>Age UK Bath &amp; North East Somerset’s goals are to enable older people across Bath &amp; North East Somerset to love later life. We believe that later years can be fulfilling years. Whether you</w:t>
      </w:r>
      <w:r w:rsidR="00560C03">
        <w:rPr>
          <w:rFonts w:ascii="Arial" w:eastAsia="Arial Unicode MS" w:hAnsi="Arial" w:cs="Arial"/>
          <w:sz w:val="24"/>
          <w:szCs w:val="24"/>
          <w:u w:color="000000"/>
          <w:bdr w:val="nil"/>
          <w:lang w:val="en-US"/>
        </w:rPr>
        <w:t xml:space="preserve"> a</w:t>
      </w:r>
      <w:r w:rsidRPr="005A6BDC">
        <w:rPr>
          <w:rFonts w:ascii="Arial" w:eastAsia="Arial Unicode MS" w:hAnsi="Arial" w:cs="Arial"/>
          <w:sz w:val="24"/>
          <w:szCs w:val="24"/>
          <w:u w:color="000000"/>
          <w:bdr w:val="nil"/>
          <w:lang w:val="en-US"/>
        </w:rPr>
        <w:t>re on a quest to live well in old age, or if you’re going through tough times, we’re here to help you make positive changes. For more information on any of these services please speak to the service lead.</w:t>
      </w:r>
    </w:p>
    <w:p w14:paraId="1901CEF1"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sz w:val="24"/>
          <w:szCs w:val="24"/>
          <w:u w:color="000000"/>
          <w:bdr w:val="nil"/>
          <w:lang w:val="en-US"/>
        </w:rPr>
      </w:pPr>
    </w:p>
    <w:tbl>
      <w:tblPr>
        <w:tblW w:w="133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77"/>
        <w:gridCol w:w="4311"/>
        <w:gridCol w:w="1440"/>
        <w:gridCol w:w="5326"/>
      </w:tblGrid>
      <w:tr w:rsidR="005A6BDC" w:rsidRPr="005A6BDC" w14:paraId="32D48119" w14:textId="77777777" w:rsidTr="00560C03">
        <w:trPr>
          <w:trHeight w:val="570"/>
        </w:trPr>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CAE4B"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sz w:val="24"/>
                <w:szCs w:val="24"/>
                <w:u w:color="000000"/>
                <w:bdr w:val="nil"/>
                <w:lang w:val="en-US"/>
              </w:rPr>
            </w:pPr>
            <w:r w:rsidRPr="005A6BDC">
              <w:rPr>
                <w:rFonts w:ascii="Arial" w:eastAsia="Arial Unicode MS" w:hAnsi="Arial" w:cs="Arial"/>
                <w:b/>
                <w:bCs/>
                <w:sz w:val="24"/>
                <w:szCs w:val="24"/>
                <w:u w:color="000000"/>
                <w:bdr w:val="nil"/>
                <w:lang w:val="en-US"/>
              </w:rPr>
              <w:t>Service</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75CAB"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AFBD7"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sz w:val="24"/>
                <w:szCs w:val="24"/>
                <w:u w:color="000000"/>
                <w:bdr w:val="nil"/>
                <w:lang w:val="en-US"/>
              </w:rPr>
            </w:pPr>
            <w:r w:rsidRPr="005A6BDC">
              <w:rPr>
                <w:rFonts w:ascii="Arial" w:eastAsia="Arial Unicode MS" w:hAnsi="Arial" w:cs="Arial"/>
                <w:b/>
                <w:bCs/>
                <w:sz w:val="24"/>
                <w:szCs w:val="24"/>
                <w:u w:color="000000"/>
                <w:bdr w:val="nil"/>
                <w:lang w:val="en-US"/>
              </w:rPr>
              <w:t>User Numbers</w:t>
            </w:r>
          </w:p>
        </w:tc>
        <w:tc>
          <w:tcPr>
            <w:tcW w:w="5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C3A47"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sz w:val="24"/>
                <w:szCs w:val="24"/>
                <w:u w:color="000000"/>
                <w:bdr w:val="nil"/>
                <w:lang w:val="en-US"/>
              </w:rPr>
            </w:pPr>
            <w:r w:rsidRPr="005A6BDC">
              <w:rPr>
                <w:rFonts w:ascii="Arial" w:eastAsia="Arial Unicode MS" w:hAnsi="Arial" w:cs="Arial"/>
                <w:b/>
                <w:bCs/>
                <w:sz w:val="24"/>
                <w:szCs w:val="24"/>
                <w:u w:color="000000"/>
                <w:bdr w:val="nil"/>
                <w:lang w:val="en-US"/>
              </w:rPr>
              <w:t>Funding / Prices</w:t>
            </w:r>
          </w:p>
        </w:tc>
      </w:tr>
      <w:tr w:rsidR="005A6BDC" w:rsidRPr="005A6BDC" w14:paraId="2545E4E2" w14:textId="77777777" w:rsidTr="00560C03">
        <w:trPr>
          <w:trHeight w:val="440"/>
        </w:trPr>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862A4" w14:textId="77777777" w:rsid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sz w:val="24"/>
                <w:szCs w:val="24"/>
                <w:u w:color="000000"/>
                <w:bdr w:val="nil"/>
                <w:lang w:val="en-US"/>
              </w:rPr>
            </w:pPr>
            <w:r w:rsidRPr="005A6BDC">
              <w:rPr>
                <w:rFonts w:ascii="Arial" w:eastAsia="Arial Unicode MS" w:hAnsi="Arial" w:cs="Arial"/>
                <w:sz w:val="24"/>
                <w:szCs w:val="24"/>
                <w:u w:color="000000"/>
                <w:bdr w:val="nil"/>
                <w:lang w:val="en-US"/>
              </w:rPr>
              <w:t>Befriending</w:t>
            </w:r>
          </w:p>
          <w:p w14:paraId="5B71EE2C" w14:textId="77777777" w:rsidR="00C93945" w:rsidRDefault="00C93945" w:rsidP="005A6BDC">
            <w:pPr>
              <w:pBdr>
                <w:top w:val="nil"/>
                <w:left w:val="nil"/>
                <w:bottom w:val="nil"/>
                <w:right w:val="nil"/>
                <w:between w:val="nil"/>
                <w:bar w:val="nil"/>
              </w:pBdr>
              <w:spacing w:after="0" w:line="240" w:lineRule="auto"/>
              <w:ind w:left="0" w:firstLine="0"/>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Currently telephone</w:t>
            </w:r>
          </w:p>
          <w:p w14:paraId="1D69649D" w14:textId="44667469" w:rsidR="00C93945" w:rsidRPr="005A6BDC" w:rsidRDefault="00C93945" w:rsidP="005A6BDC">
            <w:pPr>
              <w:pBdr>
                <w:top w:val="nil"/>
                <w:left w:val="nil"/>
                <w:bottom w:val="nil"/>
                <w:right w:val="nil"/>
                <w:between w:val="nil"/>
                <w:bar w:val="nil"/>
              </w:pBdr>
              <w:spacing w:after="0" w:line="240" w:lineRule="auto"/>
              <w:ind w:left="0" w:firstLine="0"/>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 xml:space="preserve">Befriending </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5AE47" w14:textId="00E9A26E"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BD26D" w14:textId="23557DB8"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t>100</w:t>
            </w:r>
            <w:r w:rsidR="00560C03">
              <w:rPr>
                <w:rFonts w:ascii="Arial" w:eastAsia="Arial Unicode MS" w:hAnsi="Arial" w:cs="Arial"/>
                <w:color w:val="auto"/>
                <w:sz w:val="24"/>
                <w:szCs w:val="24"/>
                <w:bdr w:val="nil"/>
                <w:lang w:val="en-US" w:eastAsia="en-US"/>
              </w:rPr>
              <w:t xml:space="preserve">- </w:t>
            </w:r>
            <w:r w:rsidR="00C93945">
              <w:rPr>
                <w:rFonts w:ascii="Arial" w:eastAsia="Arial Unicode MS" w:hAnsi="Arial" w:cs="Arial"/>
                <w:color w:val="auto"/>
                <w:sz w:val="24"/>
                <w:szCs w:val="24"/>
                <w:bdr w:val="nil"/>
                <w:lang w:val="en-US" w:eastAsia="en-US"/>
              </w:rPr>
              <w:t>200</w:t>
            </w:r>
            <w:r w:rsidRPr="005A6BDC">
              <w:rPr>
                <w:rFonts w:ascii="Arial" w:eastAsia="Arial Unicode MS" w:hAnsi="Arial" w:cs="Arial"/>
                <w:color w:val="auto"/>
                <w:sz w:val="24"/>
                <w:szCs w:val="24"/>
                <w:bdr w:val="nil"/>
                <w:lang w:val="en-US" w:eastAsia="en-US"/>
              </w:rPr>
              <w:t>weekly</w:t>
            </w:r>
          </w:p>
        </w:tc>
        <w:tc>
          <w:tcPr>
            <w:tcW w:w="5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48A86"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t>Free service</w:t>
            </w:r>
          </w:p>
          <w:p w14:paraId="6A42F1DF"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t>See budget for costs</w:t>
            </w:r>
          </w:p>
        </w:tc>
      </w:tr>
      <w:tr w:rsidR="005A6BDC" w:rsidRPr="005A6BDC" w14:paraId="76BDB60F" w14:textId="77777777" w:rsidTr="00560C03">
        <w:trPr>
          <w:trHeight w:val="562"/>
        </w:trPr>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A8906"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sz w:val="24"/>
                <w:szCs w:val="24"/>
                <w:u w:color="000000"/>
                <w:bdr w:val="nil"/>
                <w:lang w:val="en-US"/>
              </w:rPr>
            </w:pPr>
            <w:r w:rsidRPr="005A6BDC">
              <w:rPr>
                <w:rFonts w:ascii="Arial" w:eastAsia="Arial Unicode MS" w:hAnsi="Arial" w:cs="Arial"/>
                <w:sz w:val="24"/>
                <w:szCs w:val="24"/>
                <w:u w:color="000000"/>
                <w:bdr w:val="nil"/>
                <w:lang w:val="en-US"/>
              </w:rPr>
              <w:t>Information and advice</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75344" w14:textId="04F8C9CB"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2385D"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t>3,000 annually</w:t>
            </w:r>
          </w:p>
        </w:tc>
        <w:tc>
          <w:tcPr>
            <w:tcW w:w="5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90766"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t>Free service see budget for costs</w:t>
            </w:r>
          </w:p>
        </w:tc>
      </w:tr>
      <w:tr w:rsidR="005A6BDC" w:rsidRPr="005A6BDC" w14:paraId="4426EB03" w14:textId="77777777" w:rsidTr="00560C03">
        <w:trPr>
          <w:trHeight w:val="562"/>
        </w:trPr>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E4DC4" w14:textId="10689957" w:rsidR="005A6BDC" w:rsidRPr="00560C03" w:rsidRDefault="005A6BDC" w:rsidP="00560C03">
            <w:pPr>
              <w:pStyle w:val="ListParagraph"/>
              <w:numPr>
                <w:ilvl w:val="0"/>
                <w:numId w:val="45"/>
              </w:numPr>
              <w:pBdr>
                <w:top w:val="nil"/>
                <w:left w:val="nil"/>
                <w:bottom w:val="nil"/>
                <w:right w:val="nil"/>
                <w:between w:val="nil"/>
                <w:bar w:val="nil"/>
              </w:pBdr>
              <w:spacing w:after="0" w:line="240" w:lineRule="auto"/>
              <w:jc w:val="left"/>
              <w:rPr>
                <w:rFonts w:ascii="Arial" w:eastAsia="Arial Unicode MS" w:hAnsi="Arial" w:cs="Arial"/>
                <w:sz w:val="24"/>
                <w:szCs w:val="24"/>
                <w:u w:color="000000"/>
                <w:bdr w:val="nil"/>
                <w:lang w:val="en-US"/>
              </w:rPr>
            </w:pPr>
            <w:r w:rsidRPr="00560C03">
              <w:rPr>
                <w:rFonts w:ascii="Arial" w:eastAsia="Arial Unicode MS" w:hAnsi="Arial" w:cs="Arial"/>
                <w:sz w:val="24"/>
                <w:szCs w:val="24"/>
                <w:u w:color="000000"/>
                <w:bdr w:val="nil"/>
                <w:lang w:val="en-US"/>
              </w:rPr>
              <w:t xml:space="preserve">Home from Hospital </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A3CD5" w14:textId="576234A1"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C8F0B"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t>700 annually</w:t>
            </w:r>
          </w:p>
        </w:tc>
        <w:tc>
          <w:tcPr>
            <w:tcW w:w="5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886C4"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t>Free contracted service see budget</w:t>
            </w:r>
          </w:p>
        </w:tc>
      </w:tr>
      <w:tr w:rsidR="005A6BDC" w:rsidRPr="005A6BDC" w14:paraId="58B4A819" w14:textId="77777777" w:rsidTr="00560C03">
        <w:trPr>
          <w:trHeight w:val="440"/>
        </w:trPr>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2BBD1"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sz w:val="24"/>
                <w:szCs w:val="24"/>
                <w:u w:color="000000"/>
                <w:bdr w:val="nil"/>
                <w:lang w:val="en-US"/>
              </w:rPr>
            </w:pPr>
            <w:r w:rsidRPr="005A6BDC">
              <w:rPr>
                <w:rFonts w:ascii="Arial" w:eastAsia="Arial Unicode MS" w:hAnsi="Arial" w:cs="Arial"/>
                <w:sz w:val="24"/>
                <w:szCs w:val="24"/>
                <w:u w:color="000000"/>
                <w:bdr w:val="nil"/>
                <w:lang w:val="en-US"/>
              </w:rPr>
              <w:t>At Home</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BFFB6" w14:textId="6D89F40E"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DF190" w14:textId="6064A8AE" w:rsidR="005A6BDC" w:rsidRPr="005A6BDC" w:rsidRDefault="00C93945"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Pr>
                <w:rFonts w:ascii="Arial" w:eastAsia="Arial Unicode MS" w:hAnsi="Arial" w:cs="Arial"/>
                <w:color w:val="auto"/>
                <w:sz w:val="24"/>
                <w:szCs w:val="24"/>
                <w:bdr w:val="nil"/>
                <w:lang w:val="en-US" w:eastAsia="en-US"/>
              </w:rPr>
              <w:t>80</w:t>
            </w:r>
            <w:r w:rsidR="005A6BDC" w:rsidRPr="005A6BDC">
              <w:rPr>
                <w:rFonts w:ascii="Arial" w:eastAsia="Arial Unicode MS" w:hAnsi="Arial" w:cs="Arial"/>
                <w:color w:val="auto"/>
                <w:sz w:val="24"/>
                <w:szCs w:val="24"/>
                <w:bdr w:val="nil"/>
                <w:lang w:val="en-US" w:eastAsia="en-US"/>
              </w:rPr>
              <w:t xml:space="preserve"> weekly</w:t>
            </w:r>
          </w:p>
        </w:tc>
        <w:tc>
          <w:tcPr>
            <w:tcW w:w="5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8F250"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t>£22 per hour</w:t>
            </w:r>
          </w:p>
        </w:tc>
      </w:tr>
      <w:tr w:rsidR="005A6BDC" w:rsidRPr="005A6BDC" w14:paraId="6225ACD4" w14:textId="77777777" w:rsidTr="00560C03">
        <w:trPr>
          <w:trHeight w:val="440"/>
        </w:trPr>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1BA66"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sz w:val="24"/>
                <w:szCs w:val="24"/>
                <w:u w:color="000000"/>
                <w:bdr w:val="nil"/>
                <w:lang w:val="en-US"/>
              </w:rPr>
            </w:pPr>
            <w:r w:rsidRPr="005A6BDC">
              <w:rPr>
                <w:rFonts w:ascii="Arial" w:eastAsia="Arial Unicode MS" w:hAnsi="Arial" w:cs="Arial"/>
                <w:sz w:val="24"/>
                <w:szCs w:val="24"/>
                <w:u w:color="000000"/>
                <w:bdr w:val="nil"/>
                <w:lang w:val="en-US"/>
              </w:rPr>
              <w:t>Day clubs</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8A36F" w14:textId="10A8151F"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2C4FF" w14:textId="1B3F0E0C" w:rsidR="005A6BDC" w:rsidRPr="005A6BDC" w:rsidRDefault="00C93945"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Pr>
                <w:rFonts w:ascii="Arial" w:eastAsia="Arial Unicode MS" w:hAnsi="Arial" w:cs="Arial"/>
                <w:color w:val="auto"/>
                <w:sz w:val="24"/>
                <w:szCs w:val="24"/>
                <w:bdr w:val="nil"/>
                <w:lang w:val="en-US" w:eastAsia="en-US"/>
              </w:rPr>
              <w:t>120</w:t>
            </w:r>
            <w:r w:rsidR="005A6BDC" w:rsidRPr="005A6BDC">
              <w:rPr>
                <w:rFonts w:ascii="Arial" w:eastAsia="Arial Unicode MS" w:hAnsi="Arial" w:cs="Arial"/>
                <w:color w:val="auto"/>
                <w:sz w:val="24"/>
                <w:szCs w:val="24"/>
                <w:bdr w:val="nil"/>
                <w:lang w:val="en-US" w:eastAsia="en-US"/>
              </w:rPr>
              <w:t xml:space="preserve"> weekly</w:t>
            </w:r>
          </w:p>
        </w:tc>
        <w:tc>
          <w:tcPr>
            <w:tcW w:w="5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C4526"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t>£20 per day contracted service</w:t>
            </w:r>
          </w:p>
        </w:tc>
      </w:tr>
      <w:tr w:rsidR="005A6BDC" w:rsidRPr="005A6BDC" w14:paraId="534670EB" w14:textId="77777777" w:rsidTr="00560C03">
        <w:trPr>
          <w:trHeight w:val="440"/>
        </w:trPr>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41BC1"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sz w:val="24"/>
                <w:szCs w:val="24"/>
                <w:u w:color="000000"/>
                <w:bdr w:val="nil"/>
                <w:lang w:val="en-US"/>
              </w:rPr>
            </w:pPr>
            <w:r w:rsidRPr="005A6BDC">
              <w:rPr>
                <w:rFonts w:ascii="Arial" w:eastAsia="Arial Unicode MS" w:hAnsi="Arial" w:cs="Arial"/>
                <w:sz w:val="24"/>
                <w:szCs w:val="24"/>
                <w:u w:color="000000"/>
                <w:bdr w:val="nil"/>
                <w:lang w:val="en-US"/>
              </w:rPr>
              <w:t>Dementia service</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993AE" w14:textId="5D0A9649"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34883"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t>10 weekly</w:t>
            </w:r>
          </w:p>
        </w:tc>
        <w:tc>
          <w:tcPr>
            <w:tcW w:w="5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19C4F"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t>£45 per day</w:t>
            </w:r>
          </w:p>
        </w:tc>
      </w:tr>
      <w:tr w:rsidR="005A6BDC" w:rsidRPr="005A6BDC" w14:paraId="7DE80F50" w14:textId="77777777" w:rsidTr="00560C03">
        <w:trPr>
          <w:trHeight w:val="440"/>
        </w:trPr>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6C8A1"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lastRenderedPageBreak/>
              <w:t>Toenail Cutting Service</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B997D" w14:textId="7A3443A3"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C1173"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t>500 annually</w:t>
            </w:r>
          </w:p>
        </w:tc>
        <w:tc>
          <w:tcPr>
            <w:tcW w:w="5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635BB"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t>Free service</w:t>
            </w:r>
          </w:p>
        </w:tc>
      </w:tr>
      <w:tr w:rsidR="005A6BDC" w:rsidRPr="005A6BDC" w14:paraId="10211F64" w14:textId="77777777" w:rsidTr="00560C03">
        <w:trPr>
          <w:trHeight w:val="440"/>
        </w:trPr>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05BBC" w14:textId="3D247E13" w:rsidR="005A6BDC" w:rsidRPr="00560C03" w:rsidRDefault="005A6BDC" w:rsidP="00560C03">
            <w:pPr>
              <w:pStyle w:val="ListParagraph"/>
              <w:numPr>
                <w:ilvl w:val="0"/>
                <w:numId w:val="44"/>
              </w:numPr>
              <w:pBdr>
                <w:top w:val="nil"/>
                <w:left w:val="nil"/>
                <w:bottom w:val="nil"/>
                <w:right w:val="nil"/>
                <w:between w:val="nil"/>
                <w:bar w:val="nil"/>
              </w:pBdr>
              <w:spacing w:after="0" w:line="240" w:lineRule="auto"/>
              <w:jc w:val="left"/>
              <w:rPr>
                <w:rFonts w:ascii="Arial" w:eastAsia="Arial Unicode MS" w:hAnsi="Arial" w:cs="Arial"/>
                <w:color w:val="auto"/>
                <w:sz w:val="24"/>
                <w:szCs w:val="24"/>
                <w:bdr w:val="nil"/>
                <w:lang w:val="en-US" w:eastAsia="en-US"/>
              </w:rPr>
            </w:pPr>
            <w:r w:rsidRPr="00560C03">
              <w:rPr>
                <w:rFonts w:ascii="Arial" w:eastAsia="Arial Unicode MS" w:hAnsi="Arial" w:cs="Arial"/>
                <w:color w:val="auto"/>
                <w:sz w:val="24"/>
                <w:szCs w:val="24"/>
                <w:bdr w:val="nil"/>
                <w:lang w:val="en-US" w:eastAsia="en-US"/>
              </w:rPr>
              <w:t>Community meals</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C15E4" w14:textId="4213AB3E"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07017"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t>70 meals per week</w:t>
            </w:r>
          </w:p>
        </w:tc>
        <w:tc>
          <w:tcPr>
            <w:tcW w:w="5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91F43"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tc>
      </w:tr>
      <w:tr w:rsidR="00560C03" w:rsidRPr="005A6BDC" w14:paraId="5FC341E5" w14:textId="77777777" w:rsidTr="00560C03">
        <w:trPr>
          <w:trHeight w:val="440"/>
        </w:trPr>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E87E6" w14:textId="4518BDC9" w:rsidR="00560C03" w:rsidRPr="00560C03" w:rsidRDefault="00560C03" w:rsidP="00560C03">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Pr>
                <w:rFonts w:ascii="Arial" w:eastAsia="Arial Unicode MS" w:hAnsi="Arial" w:cs="Arial"/>
                <w:color w:val="auto"/>
                <w:sz w:val="24"/>
                <w:szCs w:val="24"/>
                <w:bdr w:val="nil"/>
                <w:lang w:val="en-US" w:eastAsia="en-US"/>
              </w:rPr>
              <w:t>Later life Goas</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07677" w14:textId="77777777" w:rsidR="00560C03" w:rsidRPr="005A6BDC" w:rsidRDefault="00560C03"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DB370" w14:textId="77777777" w:rsidR="00560C03" w:rsidRPr="005A6BDC" w:rsidRDefault="00560C03"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tc>
        <w:tc>
          <w:tcPr>
            <w:tcW w:w="5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97B13" w14:textId="55E5DFBF" w:rsidR="00560C03" w:rsidRPr="005A6BDC" w:rsidRDefault="00560C03"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Pr>
                <w:rFonts w:ascii="Arial" w:eastAsia="Arial Unicode MS" w:hAnsi="Arial" w:cs="Arial"/>
                <w:color w:val="auto"/>
                <w:sz w:val="24"/>
                <w:szCs w:val="24"/>
                <w:bdr w:val="nil"/>
                <w:lang w:val="en-US" w:eastAsia="en-US"/>
              </w:rPr>
              <w:t>Free service</w:t>
            </w:r>
          </w:p>
        </w:tc>
      </w:tr>
    </w:tbl>
    <w:p w14:paraId="61BDEED5" w14:textId="4EB84DDC" w:rsidR="005A6BDC" w:rsidRDefault="005A6BDC" w:rsidP="005A6BDC">
      <w:pPr>
        <w:widowControl w:val="0"/>
        <w:pBdr>
          <w:top w:val="nil"/>
          <w:left w:val="nil"/>
          <w:bottom w:val="nil"/>
          <w:right w:val="nil"/>
          <w:between w:val="nil"/>
          <w:bar w:val="nil"/>
        </w:pBdr>
        <w:spacing w:after="0" w:line="240" w:lineRule="auto"/>
        <w:ind w:left="0" w:firstLine="0"/>
        <w:jc w:val="left"/>
        <w:rPr>
          <w:rFonts w:ascii="Arial" w:eastAsia="Arial Unicode MS" w:hAnsi="Arial" w:cs="Arial"/>
          <w:sz w:val="24"/>
          <w:szCs w:val="24"/>
          <w:u w:color="000000"/>
          <w:bdr w:val="nil"/>
          <w:lang w:val="en-US"/>
        </w:rPr>
      </w:pPr>
    </w:p>
    <w:p w14:paraId="5E5A670F" w14:textId="172B9F0E" w:rsidR="005A6BDC" w:rsidRPr="00560C03" w:rsidRDefault="005A6BDC" w:rsidP="00560C03">
      <w:pPr>
        <w:pStyle w:val="ListParagraph"/>
        <w:widowControl w:val="0"/>
        <w:numPr>
          <w:ilvl w:val="0"/>
          <w:numId w:val="43"/>
        </w:numPr>
        <w:pBdr>
          <w:top w:val="nil"/>
          <w:left w:val="nil"/>
          <w:bottom w:val="nil"/>
          <w:right w:val="nil"/>
          <w:between w:val="nil"/>
          <w:bar w:val="nil"/>
        </w:pBdr>
        <w:spacing w:after="0" w:line="240" w:lineRule="auto"/>
        <w:jc w:val="left"/>
        <w:rPr>
          <w:rFonts w:ascii="Arial" w:eastAsia="Arial Unicode MS" w:hAnsi="Arial" w:cs="Arial"/>
          <w:sz w:val="24"/>
          <w:szCs w:val="24"/>
          <w:u w:color="000000"/>
          <w:bdr w:val="nil"/>
          <w:lang w:val="en-US"/>
        </w:rPr>
      </w:pPr>
      <w:r w:rsidRPr="00560C03">
        <w:rPr>
          <w:rFonts w:ascii="Arial" w:eastAsia="Arial Unicode MS" w:hAnsi="Arial" w:cs="Arial"/>
          <w:sz w:val="24"/>
          <w:szCs w:val="24"/>
          <w:u w:color="000000"/>
          <w:bdr w:val="nil"/>
          <w:lang w:val="en-US"/>
        </w:rPr>
        <w:t>These services are undertaken in partnership with Wiltshire Age UK.</w:t>
      </w:r>
    </w:p>
    <w:p w14:paraId="4E80415D"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sz w:val="24"/>
          <w:szCs w:val="24"/>
          <w:u w:color="000000"/>
          <w:bdr w:val="nil"/>
          <w:lang w:val="en-US"/>
        </w:rPr>
      </w:pPr>
    </w:p>
    <w:p w14:paraId="29585A6A"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lang w:val="en-US"/>
        </w:rPr>
      </w:pPr>
      <w:r w:rsidRPr="005A6BDC">
        <w:rPr>
          <w:rFonts w:ascii="Arial" w:eastAsia="Arial Unicode MS" w:hAnsi="Arial" w:cs="Arial"/>
          <w:b/>
          <w:bCs/>
          <w:sz w:val="24"/>
          <w:szCs w:val="24"/>
          <w:u w:color="000000"/>
          <w:bdr w:val="nil"/>
          <w:lang w:val="en-US"/>
        </w:rPr>
        <w:t>The Age UK Bath &amp; North East Somerset Team</w:t>
      </w:r>
    </w:p>
    <w:p w14:paraId="3D914EE1"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lang w:val="en-US"/>
        </w:rPr>
      </w:pPr>
    </w:p>
    <w:tbl>
      <w:tblPr>
        <w:tblW w:w="133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49"/>
        <w:gridCol w:w="4110"/>
        <w:gridCol w:w="4395"/>
      </w:tblGrid>
      <w:tr w:rsidR="005A6BDC" w:rsidRPr="005A6BDC" w14:paraId="5733DD61" w14:textId="77777777" w:rsidTr="00560C03">
        <w:trPr>
          <w:trHeight w:val="428"/>
        </w:trPr>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BD453"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sz w:val="24"/>
                <w:szCs w:val="24"/>
                <w:u w:color="000000"/>
                <w:bdr w:val="nil"/>
                <w:lang w:val="en-US"/>
              </w:rPr>
            </w:pPr>
            <w:r w:rsidRPr="005A6BDC">
              <w:rPr>
                <w:rFonts w:ascii="Arial" w:eastAsia="Arial Unicode MS" w:hAnsi="Arial" w:cs="Arial"/>
                <w:sz w:val="24"/>
                <w:szCs w:val="24"/>
                <w:u w:color="000000"/>
                <w:bdr w:val="nil"/>
                <w:lang w:val="en-US"/>
              </w:rPr>
              <w:t>Number of Staff</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D2BAD"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sz w:val="24"/>
                <w:szCs w:val="24"/>
                <w:u w:color="000000"/>
                <w:bdr w:val="nil"/>
                <w:lang w:val="en-US"/>
              </w:rPr>
            </w:pPr>
            <w:r w:rsidRPr="005A6BDC">
              <w:rPr>
                <w:rFonts w:ascii="Arial" w:eastAsia="Arial Unicode MS" w:hAnsi="Arial" w:cs="Arial"/>
                <w:sz w:val="24"/>
                <w:szCs w:val="24"/>
                <w:u w:color="000000"/>
                <w:bdr w:val="nil"/>
                <w:lang w:val="en-US"/>
              </w:rPr>
              <w:t>Volunteers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1562D"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sz w:val="24"/>
                <w:szCs w:val="24"/>
                <w:u w:color="000000"/>
                <w:bdr w:val="nil"/>
                <w:lang w:val="en-US"/>
              </w:rPr>
            </w:pPr>
            <w:r w:rsidRPr="005A6BDC">
              <w:rPr>
                <w:rFonts w:ascii="Arial" w:eastAsia="Arial Unicode MS" w:hAnsi="Arial" w:cs="Arial"/>
                <w:sz w:val="24"/>
                <w:szCs w:val="24"/>
                <w:u w:color="000000"/>
                <w:bdr w:val="nil"/>
                <w:lang w:val="en-US"/>
              </w:rPr>
              <w:t>Customers</w:t>
            </w:r>
          </w:p>
        </w:tc>
      </w:tr>
      <w:tr w:rsidR="005A6BDC" w:rsidRPr="005A6BDC" w14:paraId="07271F2F" w14:textId="77777777" w:rsidTr="00560C03">
        <w:trPr>
          <w:trHeight w:val="223"/>
        </w:trPr>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0B4B1"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t>52 (17 full time equivalents)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0DE11" w14:textId="69C5AA3B" w:rsidR="005A6BDC" w:rsidRPr="005A6BDC" w:rsidRDefault="00207E0B"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Pr>
                <w:rFonts w:ascii="Arial" w:eastAsia="Arial Unicode MS" w:hAnsi="Arial" w:cs="Arial"/>
                <w:color w:val="auto"/>
                <w:sz w:val="24"/>
                <w:szCs w:val="24"/>
                <w:bdr w:val="nil"/>
                <w:lang w:val="en-US" w:eastAsia="en-US"/>
              </w:rPr>
              <w:t>2</w:t>
            </w:r>
            <w:r w:rsidR="005A6BDC" w:rsidRPr="005A6BDC">
              <w:rPr>
                <w:rFonts w:ascii="Arial" w:eastAsia="Arial Unicode MS" w:hAnsi="Arial" w:cs="Arial"/>
                <w:color w:val="auto"/>
                <w:sz w:val="24"/>
                <w:szCs w:val="24"/>
                <w:bdr w:val="nil"/>
                <w:lang w:val="en-US" w:eastAsia="en-US"/>
              </w:rPr>
              <w:t>00</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3FE15" w14:textId="3FD38834" w:rsidR="005A6BDC" w:rsidRPr="005A6BDC" w:rsidRDefault="00207E0B"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Pr>
                <w:rFonts w:ascii="Arial" w:eastAsia="Arial Unicode MS" w:hAnsi="Arial" w:cs="Arial"/>
                <w:color w:val="auto"/>
                <w:sz w:val="24"/>
                <w:szCs w:val="24"/>
                <w:bdr w:val="nil"/>
                <w:lang w:val="en-US" w:eastAsia="en-US"/>
              </w:rPr>
              <w:t>3,5</w:t>
            </w:r>
            <w:r w:rsidR="005A6BDC" w:rsidRPr="005A6BDC">
              <w:rPr>
                <w:rFonts w:ascii="Arial" w:eastAsia="Arial Unicode MS" w:hAnsi="Arial" w:cs="Arial"/>
                <w:color w:val="auto"/>
                <w:sz w:val="24"/>
                <w:szCs w:val="24"/>
                <w:bdr w:val="nil"/>
                <w:lang w:val="en-US" w:eastAsia="en-US"/>
              </w:rPr>
              <w:t>00</w:t>
            </w:r>
          </w:p>
        </w:tc>
      </w:tr>
    </w:tbl>
    <w:p w14:paraId="02E4005B" w14:textId="77777777" w:rsidR="005A6BDC" w:rsidRPr="005A6BDC" w:rsidRDefault="005A6BDC" w:rsidP="005A6BDC">
      <w:pPr>
        <w:widowControl w:val="0"/>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lang w:val="en-US"/>
        </w:rPr>
      </w:pPr>
    </w:p>
    <w:p w14:paraId="7FEE51F6" w14:textId="77777777" w:rsidR="005A6BDC" w:rsidRPr="005A6BDC" w:rsidRDefault="005A6BDC" w:rsidP="005A6BDC">
      <w:pPr>
        <w:widowControl w:val="0"/>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lang w:val="en-US"/>
        </w:rPr>
      </w:pPr>
    </w:p>
    <w:p w14:paraId="74CB3F54" w14:textId="0389364A" w:rsidR="005A6BDC" w:rsidRPr="005A6BDC" w:rsidRDefault="005A6BDC" w:rsidP="005A6BDC">
      <w:pPr>
        <w:widowControl w:val="0"/>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lang w:val="en-US"/>
        </w:rPr>
      </w:pPr>
      <w:r w:rsidRPr="005A6BDC">
        <w:rPr>
          <w:rFonts w:ascii="Arial" w:eastAsia="Arial" w:hAnsi="Arial" w:cs="Arial"/>
          <w:sz w:val="24"/>
          <w:szCs w:val="24"/>
          <w:u w:color="000000"/>
          <w:bdr w:val="nil"/>
          <w:lang w:val="en-US"/>
        </w:rPr>
        <w:t>Our main office is</w:t>
      </w:r>
      <w:r w:rsidR="000B745F">
        <w:rPr>
          <w:rFonts w:ascii="Arial" w:eastAsia="Arial" w:hAnsi="Arial" w:cs="Arial"/>
          <w:sz w:val="24"/>
          <w:szCs w:val="24"/>
          <w:u w:color="000000"/>
          <w:bdr w:val="nil"/>
          <w:lang w:val="en-US"/>
        </w:rPr>
        <w:t xml:space="preserve"> currently</w:t>
      </w:r>
      <w:r w:rsidRPr="005A6BDC">
        <w:rPr>
          <w:rFonts w:ascii="Arial" w:eastAsia="Arial" w:hAnsi="Arial" w:cs="Arial"/>
          <w:sz w:val="24"/>
          <w:szCs w:val="24"/>
          <w:u w:color="000000"/>
          <w:bdr w:val="nil"/>
          <w:lang w:val="en-US"/>
        </w:rPr>
        <w:t xml:space="preserve"> located at 18 Kingsmead Square Bath BA1 2AE.  We have another location in Bath where a number of services operate from, St Michael’s Centre, St Michael’s Place, Bath.</w:t>
      </w:r>
    </w:p>
    <w:p w14:paraId="34497F1D" w14:textId="77777777" w:rsidR="005A6BDC" w:rsidRPr="005A6BDC" w:rsidRDefault="005A6BDC" w:rsidP="005A6BDC">
      <w:pPr>
        <w:widowControl w:val="0"/>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lang w:val="en-US"/>
        </w:rPr>
      </w:pPr>
    </w:p>
    <w:p w14:paraId="029E5048" w14:textId="75C819AC" w:rsidR="005A6BDC" w:rsidRPr="005A6BDC" w:rsidRDefault="005A6BDC" w:rsidP="005A6BDC">
      <w:pPr>
        <w:widowControl w:val="0"/>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lang w:val="en-US"/>
        </w:rPr>
      </w:pPr>
      <w:r w:rsidRPr="005A6BDC">
        <w:rPr>
          <w:rFonts w:ascii="Arial" w:eastAsia="Arial" w:hAnsi="Arial" w:cs="Arial"/>
          <w:sz w:val="24"/>
          <w:szCs w:val="24"/>
          <w:u w:color="000000"/>
          <w:bdr w:val="nil"/>
          <w:lang w:val="en-US"/>
        </w:rPr>
        <w:t>We also operate services from Keynsham, and Orchard Hall</w:t>
      </w:r>
      <w:r w:rsidR="00CF7BB6">
        <w:rPr>
          <w:rFonts w:ascii="Arial" w:eastAsia="Arial" w:hAnsi="Arial" w:cs="Arial"/>
          <w:sz w:val="24"/>
          <w:szCs w:val="24"/>
          <w:u w:color="000000"/>
          <w:bdr w:val="nil"/>
          <w:lang w:val="en-US"/>
        </w:rPr>
        <w:t>,</w:t>
      </w:r>
      <w:r w:rsidRPr="005A6BDC">
        <w:rPr>
          <w:rFonts w:ascii="Arial" w:eastAsia="Arial" w:hAnsi="Arial" w:cs="Arial"/>
          <w:sz w:val="24"/>
          <w:szCs w:val="24"/>
          <w:u w:color="000000"/>
          <w:bdr w:val="nil"/>
          <w:lang w:val="en-US"/>
        </w:rPr>
        <w:t xml:space="preserve"> Midsomer Norton.</w:t>
      </w:r>
    </w:p>
    <w:p w14:paraId="0E7A9E58"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lang w:val="en-US"/>
        </w:rPr>
      </w:pPr>
    </w:p>
    <w:p w14:paraId="111954B0"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sz w:val="24"/>
          <w:szCs w:val="24"/>
          <w:u w:color="000000"/>
          <w:bdr w:val="nil"/>
          <w:lang w:val="en-US"/>
        </w:rPr>
      </w:pPr>
      <w:r w:rsidRPr="005A6BDC">
        <w:rPr>
          <w:rFonts w:ascii="Arial" w:eastAsia="Arial Unicode MS" w:hAnsi="Arial" w:cs="Arial"/>
          <w:sz w:val="24"/>
          <w:szCs w:val="24"/>
          <w:u w:color="000000"/>
          <w:bdr w:val="nil"/>
          <w:lang w:val="en-US"/>
        </w:rPr>
        <w:br w:type="page"/>
      </w:r>
    </w:p>
    <w:p w14:paraId="13D2AFB1" w14:textId="6D62AD3D" w:rsidR="005A6BDC" w:rsidRPr="005A6BDC" w:rsidRDefault="005A6BDC" w:rsidP="005A6BDC">
      <w:pPr>
        <w:pBdr>
          <w:top w:val="nil"/>
          <w:left w:val="nil"/>
          <w:bottom w:val="nil"/>
          <w:right w:val="nil"/>
          <w:between w:val="nil"/>
          <w:bar w:val="nil"/>
        </w:pBdr>
        <w:spacing w:after="0" w:line="276" w:lineRule="auto"/>
        <w:ind w:left="0" w:firstLine="0"/>
        <w:jc w:val="center"/>
        <w:rPr>
          <w:rFonts w:ascii="Arial" w:eastAsia="Arial" w:hAnsi="Arial" w:cs="Arial"/>
          <w:b/>
          <w:bCs/>
          <w:sz w:val="24"/>
          <w:szCs w:val="24"/>
          <w:u w:color="000000"/>
          <w:bdr w:val="nil"/>
          <w:lang w:val="en-US"/>
        </w:rPr>
      </w:pPr>
      <w:r>
        <w:rPr>
          <w:rFonts w:ascii="Arial" w:eastAsia="Arial Unicode MS" w:hAnsi="Arial" w:cs="Arial"/>
          <w:b/>
          <w:bCs/>
          <w:sz w:val="24"/>
          <w:szCs w:val="24"/>
          <w:u w:color="000000"/>
          <w:bdr w:val="nil"/>
          <w:lang w:val="it-IT"/>
        </w:rPr>
        <w:lastRenderedPageBreak/>
        <w:t>How we are funded</w:t>
      </w:r>
    </w:p>
    <w:p w14:paraId="14AAE548" w14:textId="77777777" w:rsidR="005A6BDC" w:rsidRPr="005A6BDC" w:rsidRDefault="005A6BDC" w:rsidP="005A6BDC">
      <w:pPr>
        <w:pBdr>
          <w:top w:val="nil"/>
          <w:left w:val="nil"/>
          <w:bottom w:val="nil"/>
          <w:right w:val="nil"/>
          <w:between w:val="nil"/>
          <w:bar w:val="nil"/>
        </w:pBdr>
        <w:spacing w:after="0" w:line="276" w:lineRule="auto"/>
        <w:ind w:left="0" w:firstLine="0"/>
        <w:jc w:val="left"/>
        <w:rPr>
          <w:rFonts w:ascii="Arial" w:eastAsia="Arial" w:hAnsi="Arial" w:cs="Arial"/>
          <w:b/>
          <w:bCs/>
          <w:sz w:val="24"/>
          <w:szCs w:val="24"/>
          <w:u w:color="000000"/>
          <w:bdr w:val="nil"/>
          <w:lang w:val="en-US"/>
        </w:rPr>
      </w:pPr>
    </w:p>
    <w:p w14:paraId="7B2AB5AC" w14:textId="1BD785B3" w:rsidR="005A6BDC" w:rsidRDefault="005A6BDC" w:rsidP="005A6BDC">
      <w:pPr>
        <w:pBdr>
          <w:top w:val="nil"/>
          <w:left w:val="nil"/>
          <w:bottom w:val="nil"/>
          <w:right w:val="nil"/>
          <w:between w:val="nil"/>
          <w:bar w:val="nil"/>
        </w:pBdr>
        <w:spacing w:after="0" w:line="276" w:lineRule="auto"/>
        <w:ind w:left="0" w:firstLine="0"/>
        <w:jc w:val="left"/>
        <w:rPr>
          <w:rFonts w:ascii="Arial" w:eastAsia="Arial" w:hAnsi="Arial" w:cs="Arial"/>
          <w:b/>
          <w:bCs/>
          <w:sz w:val="24"/>
          <w:szCs w:val="24"/>
          <w:u w:color="000000"/>
          <w:bdr w:val="nil"/>
          <w:lang w:val="en-US"/>
        </w:rPr>
      </w:pPr>
      <w:r>
        <w:rPr>
          <w:rFonts w:ascii="Arial" w:eastAsia="Arial" w:hAnsi="Arial" w:cs="Arial"/>
          <w:b/>
          <w:bCs/>
          <w:sz w:val="24"/>
          <w:szCs w:val="24"/>
          <w:u w:color="000000"/>
          <w:bdr w:val="nil"/>
          <w:lang w:val="en-US"/>
        </w:rPr>
        <w:t>Commissioned services:</w:t>
      </w:r>
    </w:p>
    <w:p w14:paraId="3630D269" w14:textId="0A04CA55" w:rsidR="00F4508D" w:rsidRDefault="00F4508D" w:rsidP="005A6BDC">
      <w:pPr>
        <w:pBdr>
          <w:top w:val="nil"/>
          <w:left w:val="nil"/>
          <w:bottom w:val="nil"/>
          <w:right w:val="nil"/>
          <w:between w:val="nil"/>
          <w:bar w:val="nil"/>
        </w:pBdr>
        <w:spacing w:after="0" w:line="276" w:lineRule="auto"/>
        <w:ind w:left="0" w:firstLine="0"/>
        <w:jc w:val="left"/>
        <w:rPr>
          <w:rFonts w:ascii="Arial" w:eastAsia="Arial" w:hAnsi="Arial" w:cs="Arial"/>
          <w:b/>
          <w:bCs/>
          <w:sz w:val="24"/>
          <w:szCs w:val="24"/>
          <w:u w:color="000000"/>
          <w:bdr w:val="nil"/>
          <w:lang w:val="en-US"/>
        </w:rPr>
      </w:pPr>
    </w:p>
    <w:p w14:paraId="30133D9C" w14:textId="06603EE1" w:rsidR="00DB6F3A" w:rsidRDefault="00F4508D" w:rsidP="005A6BDC">
      <w:pPr>
        <w:pBdr>
          <w:top w:val="nil"/>
          <w:left w:val="nil"/>
          <w:bottom w:val="nil"/>
          <w:right w:val="nil"/>
          <w:between w:val="nil"/>
          <w:bar w:val="nil"/>
        </w:pBdr>
        <w:spacing w:after="0" w:line="276" w:lineRule="auto"/>
        <w:ind w:left="0" w:firstLine="0"/>
        <w:jc w:val="left"/>
        <w:rPr>
          <w:rFonts w:ascii="Arial" w:eastAsia="Arial" w:hAnsi="Arial" w:cs="Arial"/>
          <w:sz w:val="24"/>
          <w:szCs w:val="24"/>
          <w:u w:color="000000"/>
          <w:bdr w:val="nil"/>
          <w:lang w:val="en-US"/>
        </w:rPr>
      </w:pPr>
      <w:r>
        <w:rPr>
          <w:rFonts w:ascii="Arial" w:eastAsia="Arial" w:hAnsi="Arial" w:cs="Arial"/>
          <w:sz w:val="24"/>
          <w:szCs w:val="24"/>
          <w:u w:color="000000"/>
          <w:bdr w:val="nil"/>
          <w:lang w:val="en-US"/>
        </w:rPr>
        <w:t xml:space="preserve">Services such as Home from Hospital, </w:t>
      </w:r>
      <w:r w:rsidR="00CF7BB6">
        <w:rPr>
          <w:rFonts w:ascii="Arial" w:eastAsia="Arial" w:hAnsi="Arial" w:cs="Arial"/>
          <w:sz w:val="24"/>
          <w:szCs w:val="24"/>
          <w:u w:color="000000"/>
          <w:bdr w:val="nil"/>
          <w:lang w:val="en-US"/>
        </w:rPr>
        <w:t>D</w:t>
      </w:r>
      <w:r w:rsidR="00C93945">
        <w:rPr>
          <w:rFonts w:ascii="Arial" w:eastAsia="Arial" w:hAnsi="Arial" w:cs="Arial"/>
          <w:sz w:val="24"/>
          <w:szCs w:val="24"/>
          <w:u w:color="000000"/>
          <w:bdr w:val="nil"/>
          <w:lang w:val="en-US"/>
        </w:rPr>
        <w:t xml:space="preserve">ay </w:t>
      </w:r>
      <w:r w:rsidR="00CF7BB6">
        <w:rPr>
          <w:rFonts w:ascii="Arial" w:eastAsia="Arial" w:hAnsi="Arial" w:cs="Arial"/>
          <w:sz w:val="24"/>
          <w:szCs w:val="24"/>
          <w:u w:color="000000"/>
          <w:bdr w:val="nil"/>
          <w:lang w:val="en-US"/>
        </w:rPr>
        <w:t>C</w:t>
      </w:r>
      <w:r>
        <w:rPr>
          <w:rFonts w:ascii="Arial" w:eastAsia="Arial" w:hAnsi="Arial" w:cs="Arial"/>
          <w:sz w:val="24"/>
          <w:szCs w:val="24"/>
          <w:u w:color="000000"/>
          <w:bdr w:val="nil"/>
          <w:lang w:val="en-US"/>
        </w:rPr>
        <w:t xml:space="preserve">lubs and </w:t>
      </w:r>
      <w:r w:rsidR="00C93945">
        <w:rPr>
          <w:rFonts w:ascii="Arial" w:eastAsia="Arial" w:hAnsi="Arial" w:cs="Arial"/>
          <w:sz w:val="24"/>
          <w:szCs w:val="24"/>
          <w:u w:color="000000"/>
          <w:bdr w:val="nil"/>
          <w:lang w:val="en-US"/>
        </w:rPr>
        <w:t>Information and Advice are jointly c</w:t>
      </w:r>
      <w:r>
        <w:rPr>
          <w:rFonts w:ascii="Arial" w:eastAsia="Arial" w:hAnsi="Arial" w:cs="Arial"/>
          <w:sz w:val="24"/>
          <w:szCs w:val="24"/>
          <w:u w:color="000000"/>
          <w:bdr w:val="nil"/>
          <w:lang w:val="en-US"/>
        </w:rPr>
        <w:t xml:space="preserve">ommissioned by </w:t>
      </w:r>
      <w:r w:rsidR="00560C03">
        <w:rPr>
          <w:rFonts w:ascii="Arial" w:eastAsia="Arial" w:hAnsi="Arial" w:cs="Arial"/>
          <w:sz w:val="24"/>
          <w:szCs w:val="24"/>
          <w:u w:color="000000"/>
          <w:bdr w:val="nil"/>
          <w:lang w:val="en-US"/>
        </w:rPr>
        <w:t xml:space="preserve">Bath and North East Somerset Council, </w:t>
      </w:r>
      <w:r w:rsidR="00C93945">
        <w:rPr>
          <w:rFonts w:ascii="Arial" w:eastAsia="Arial" w:hAnsi="Arial" w:cs="Arial"/>
          <w:sz w:val="24"/>
          <w:szCs w:val="24"/>
          <w:u w:color="000000"/>
          <w:bdr w:val="nil"/>
          <w:lang w:val="en-US"/>
        </w:rPr>
        <w:t xml:space="preserve">and </w:t>
      </w:r>
      <w:r w:rsidR="00DB6F3A">
        <w:rPr>
          <w:rFonts w:ascii="Arial" w:eastAsia="Arial" w:hAnsi="Arial" w:cs="Arial"/>
          <w:sz w:val="24"/>
          <w:szCs w:val="24"/>
          <w:u w:color="000000"/>
          <w:bdr w:val="nil"/>
          <w:lang w:val="en-US"/>
        </w:rPr>
        <w:t xml:space="preserve">B&amp;NES Swindon &amp; Wiltshire (BSW) </w:t>
      </w:r>
      <w:r>
        <w:rPr>
          <w:rFonts w:ascii="Arial" w:eastAsia="Arial" w:hAnsi="Arial" w:cs="Arial"/>
          <w:sz w:val="24"/>
          <w:szCs w:val="24"/>
          <w:u w:color="000000"/>
          <w:bdr w:val="nil"/>
          <w:lang w:val="en-US"/>
        </w:rPr>
        <w:t xml:space="preserve">Clinical Commissioning Group.  </w:t>
      </w:r>
    </w:p>
    <w:p w14:paraId="4D9F0F0C" w14:textId="77777777" w:rsidR="00DB6F3A" w:rsidRDefault="00DB6F3A" w:rsidP="005A6BDC">
      <w:pPr>
        <w:pBdr>
          <w:top w:val="nil"/>
          <w:left w:val="nil"/>
          <w:bottom w:val="nil"/>
          <w:right w:val="nil"/>
          <w:between w:val="nil"/>
          <w:bar w:val="nil"/>
        </w:pBdr>
        <w:spacing w:after="0" w:line="276" w:lineRule="auto"/>
        <w:ind w:left="0" w:firstLine="0"/>
        <w:jc w:val="left"/>
        <w:rPr>
          <w:rFonts w:ascii="Arial" w:eastAsia="Arial" w:hAnsi="Arial" w:cs="Arial"/>
          <w:sz w:val="24"/>
          <w:szCs w:val="24"/>
          <w:u w:color="000000"/>
          <w:bdr w:val="nil"/>
          <w:lang w:val="en-US"/>
        </w:rPr>
      </w:pPr>
    </w:p>
    <w:p w14:paraId="74D2DD97" w14:textId="6BC3D005" w:rsidR="00F4508D" w:rsidRPr="005A6BDC" w:rsidRDefault="00F4508D" w:rsidP="005A6BDC">
      <w:pPr>
        <w:pBdr>
          <w:top w:val="nil"/>
          <w:left w:val="nil"/>
          <w:bottom w:val="nil"/>
          <w:right w:val="nil"/>
          <w:between w:val="nil"/>
          <w:bar w:val="nil"/>
        </w:pBdr>
        <w:spacing w:after="0" w:line="276" w:lineRule="auto"/>
        <w:ind w:left="0" w:firstLine="0"/>
        <w:jc w:val="left"/>
        <w:rPr>
          <w:rFonts w:ascii="Arial" w:eastAsia="Arial" w:hAnsi="Arial" w:cs="Arial"/>
          <w:sz w:val="24"/>
          <w:szCs w:val="24"/>
          <w:u w:color="000000"/>
          <w:bdr w:val="nil"/>
          <w:lang w:val="en-US"/>
        </w:rPr>
      </w:pPr>
      <w:r>
        <w:rPr>
          <w:rFonts w:ascii="Arial" w:eastAsia="Arial" w:hAnsi="Arial" w:cs="Arial"/>
          <w:sz w:val="24"/>
          <w:szCs w:val="24"/>
          <w:u w:color="000000"/>
          <w:bdr w:val="nil"/>
          <w:lang w:val="en-US"/>
        </w:rPr>
        <w:t xml:space="preserve">National Age UK </w:t>
      </w:r>
      <w:r w:rsidR="00DB6F3A">
        <w:rPr>
          <w:rFonts w:ascii="Arial" w:eastAsia="Arial" w:hAnsi="Arial" w:cs="Arial"/>
          <w:sz w:val="24"/>
          <w:szCs w:val="24"/>
          <w:u w:color="000000"/>
          <w:bdr w:val="nil"/>
          <w:lang w:val="en-US"/>
        </w:rPr>
        <w:t>funds Later Life Goals, and Warm Home Discount service</w:t>
      </w:r>
      <w:r w:rsidR="00CF7BB6">
        <w:rPr>
          <w:rFonts w:ascii="Arial" w:eastAsia="Arial" w:hAnsi="Arial" w:cs="Arial"/>
          <w:sz w:val="24"/>
          <w:szCs w:val="24"/>
          <w:u w:color="000000"/>
          <w:bdr w:val="nil"/>
          <w:lang w:val="en-US"/>
        </w:rPr>
        <w:t>;</w:t>
      </w:r>
      <w:r>
        <w:rPr>
          <w:rFonts w:ascii="Arial" w:eastAsia="Arial" w:hAnsi="Arial" w:cs="Arial"/>
          <w:sz w:val="24"/>
          <w:szCs w:val="24"/>
          <w:u w:color="000000"/>
          <w:bdr w:val="nil"/>
          <w:lang w:val="en-US"/>
        </w:rPr>
        <w:t xml:space="preserve"> other services are funded by grant giving organisations.</w:t>
      </w:r>
    </w:p>
    <w:p w14:paraId="05CE42B8" w14:textId="77777777" w:rsidR="005A6BDC" w:rsidRDefault="005A6BDC" w:rsidP="005A6BDC">
      <w:pPr>
        <w:pBdr>
          <w:top w:val="nil"/>
          <w:left w:val="nil"/>
          <w:bottom w:val="nil"/>
          <w:right w:val="nil"/>
          <w:between w:val="nil"/>
          <w:bar w:val="nil"/>
        </w:pBdr>
        <w:spacing w:after="0" w:line="276" w:lineRule="auto"/>
        <w:ind w:left="0" w:firstLine="0"/>
        <w:jc w:val="left"/>
        <w:rPr>
          <w:rFonts w:ascii="Arial" w:eastAsia="Arial Unicode MS" w:hAnsi="Arial" w:cs="Arial"/>
          <w:b/>
          <w:bCs/>
          <w:sz w:val="24"/>
          <w:szCs w:val="24"/>
          <w:u w:color="000000"/>
          <w:bdr w:val="nil"/>
          <w:lang w:val="en-US"/>
        </w:rPr>
      </w:pPr>
    </w:p>
    <w:p w14:paraId="052C6E16" w14:textId="77777777" w:rsidR="005A6BDC" w:rsidRDefault="005A6BDC" w:rsidP="005A6BDC">
      <w:pPr>
        <w:pBdr>
          <w:top w:val="nil"/>
          <w:left w:val="nil"/>
          <w:bottom w:val="nil"/>
          <w:right w:val="nil"/>
          <w:between w:val="nil"/>
          <w:bar w:val="nil"/>
        </w:pBdr>
        <w:spacing w:after="0" w:line="276" w:lineRule="auto"/>
        <w:ind w:left="0" w:firstLine="0"/>
        <w:jc w:val="left"/>
        <w:rPr>
          <w:rFonts w:ascii="Arial" w:eastAsia="Arial Unicode MS" w:hAnsi="Arial" w:cs="Arial"/>
          <w:b/>
          <w:bCs/>
          <w:sz w:val="24"/>
          <w:szCs w:val="24"/>
          <w:u w:color="000000"/>
          <w:bdr w:val="nil"/>
          <w:lang w:val="en-US"/>
        </w:rPr>
      </w:pPr>
    </w:p>
    <w:p w14:paraId="3088825E" w14:textId="54E23587" w:rsidR="005A6BDC" w:rsidRPr="005A6BDC" w:rsidRDefault="005A6BDC" w:rsidP="005A6BDC">
      <w:pPr>
        <w:pBdr>
          <w:top w:val="nil"/>
          <w:left w:val="nil"/>
          <w:bottom w:val="nil"/>
          <w:right w:val="nil"/>
          <w:between w:val="nil"/>
          <w:bar w:val="nil"/>
        </w:pBdr>
        <w:spacing w:after="0" w:line="276" w:lineRule="auto"/>
        <w:ind w:left="0" w:firstLine="0"/>
        <w:jc w:val="left"/>
        <w:rPr>
          <w:rFonts w:ascii="Arial" w:eastAsia="Arial Unicode MS" w:hAnsi="Arial" w:cs="Arial"/>
          <w:b/>
          <w:bCs/>
          <w:sz w:val="24"/>
          <w:szCs w:val="24"/>
          <w:u w:color="000000"/>
          <w:bdr w:val="nil"/>
          <w:lang w:val="en-US"/>
        </w:rPr>
      </w:pPr>
      <w:r w:rsidRPr="005A6BDC">
        <w:rPr>
          <w:rFonts w:ascii="Arial" w:eastAsia="Arial Unicode MS" w:hAnsi="Arial" w:cs="Arial"/>
          <w:b/>
          <w:bCs/>
          <w:sz w:val="24"/>
          <w:szCs w:val="24"/>
          <w:u w:color="000000"/>
          <w:bdr w:val="nil"/>
          <w:lang w:val="en-US"/>
        </w:rPr>
        <w:t>Fundraising</w:t>
      </w:r>
    </w:p>
    <w:p w14:paraId="7FFE25CA" w14:textId="77777777" w:rsidR="005A6BDC" w:rsidRPr="005A6BDC" w:rsidRDefault="005A6BDC" w:rsidP="005A6BDC">
      <w:pPr>
        <w:pBdr>
          <w:top w:val="nil"/>
          <w:left w:val="nil"/>
          <w:bottom w:val="nil"/>
          <w:right w:val="nil"/>
          <w:between w:val="nil"/>
          <w:bar w:val="nil"/>
        </w:pBdr>
        <w:spacing w:after="0" w:line="276" w:lineRule="auto"/>
        <w:ind w:left="0" w:firstLine="0"/>
        <w:jc w:val="left"/>
        <w:rPr>
          <w:rFonts w:ascii="Arial" w:eastAsia="Arial Unicode MS" w:hAnsi="Arial" w:cs="Arial"/>
          <w:b/>
          <w:bCs/>
          <w:sz w:val="24"/>
          <w:szCs w:val="24"/>
          <w:u w:color="000000"/>
          <w:bdr w:val="nil"/>
          <w:lang w:val="en-US"/>
        </w:rPr>
      </w:pPr>
    </w:p>
    <w:p w14:paraId="53FCA7D3" w14:textId="4A1E4AFB"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t xml:space="preserve">Each year we need to raise around £130k from Trusts and </w:t>
      </w:r>
      <w:r w:rsidR="00DB6F3A">
        <w:rPr>
          <w:rFonts w:ascii="Arial" w:eastAsia="Arial Unicode MS" w:hAnsi="Arial" w:cs="Arial"/>
          <w:color w:val="auto"/>
          <w:sz w:val="24"/>
          <w:szCs w:val="24"/>
          <w:bdr w:val="nil"/>
          <w:lang w:val="en-US" w:eastAsia="en-US"/>
        </w:rPr>
        <w:t>F</w:t>
      </w:r>
      <w:r w:rsidRPr="005A6BDC">
        <w:rPr>
          <w:rFonts w:ascii="Arial" w:eastAsia="Arial Unicode MS" w:hAnsi="Arial" w:cs="Arial"/>
          <w:color w:val="auto"/>
          <w:sz w:val="24"/>
          <w:szCs w:val="24"/>
          <w:bdr w:val="nil"/>
          <w:lang w:val="en-US" w:eastAsia="en-US"/>
        </w:rPr>
        <w:t xml:space="preserve">oundations, </w:t>
      </w:r>
      <w:r w:rsidR="00DB6F3A">
        <w:rPr>
          <w:rFonts w:ascii="Arial" w:eastAsia="Arial Unicode MS" w:hAnsi="Arial" w:cs="Arial"/>
          <w:color w:val="auto"/>
          <w:sz w:val="24"/>
          <w:szCs w:val="24"/>
          <w:bdr w:val="nil"/>
          <w:lang w:val="en-US" w:eastAsia="en-US"/>
        </w:rPr>
        <w:t xml:space="preserve">local </w:t>
      </w:r>
      <w:r w:rsidRPr="005A6BDC">
        <w:rPr>
          <w:rFonts w:ascii="Arial" w:eastAsia="Arial Unicode MS" w:hAnsi="Arial" w:cs="Arial"/>
          <w:color w:val="auto"/>
          <w:sz w:val="24"/>
          <w:szCs w:val="24"/>
          <w:bdr w:val="nil"/>
          <w:lang w:val="en-US" w:eastAsia="en-US"/>
        </w:rPr>
        <w:t>businesses and the local community. Our income streams consist of:</w:t>
      </w:r>
    </w:p>
    <w:p w14:paraId="1EBF23CB" w14:textId="77777777" w:rsidR="005A6BDC" w:rsidRPr="005A6BDC" w:rsidRDefault="005A6BDC" w:rsidP="005A6BDC">
      <w:pPr>
        <w:numPr>
          <w:ilvl w:val="0"/>
          <w:numId w:val="14"/>
        </w:numPr>
        <w:pBdr>
          <w:top w:val="nil"/>
          <w:left w:val="nil"/>
          <w:bottom w:val="nil"/>
          <w:right w:val="nil"/>
          <w:between w:val="nil"/>
          <w:bar w:val="nil"/>
        </w:pBdr>
        <w:spacing w:after="0" w:line="240" w:lineRule="auto"/>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t>Grants – trusts and foundations</w:t>
      </w:r>
    </w:p>
    <w:p w14:paraId="25CCE9EE" w14:textId="77777777" w:rsidR="005A6BDC" w:rsidRPr="005A6BDC" w:rsidRDefault="005A6BDC" w:rsidP="005A6BDC">
      <w:pPr>
        <w:numPr>
          <w:ilvl w:val="0"/>
          <w:numId w:val="14"/>
        </w:numPr>
        <w:pBdr>
          <w:top w:val="nil"/>
          <w:left w:val="nil"/>
          <w:bottom w:val="nil"/>
          <w:right w:val="nil"/>
          <w:between w:val="nil"/>
          <w:bar w:val="nil"/>
        </w:pBdr>
        <w:spacing w:after="0" w:line="240" w:lineRule="auto"/>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t>Individual donations – from service users, families or the general public</w:t>
      </w:r>
    </w:p>
    <w:p w14:paraId="4137185E" w14:textId="77777777" w:rsidR="005A6BDC" w:rsidRPr="005A6BDC" w:rsidRDefault="005A6BDC" w:rsidP="005A6BDC">
      <w:pPr>
        <w:numPr>
          <w:ilvl w:val="0"/>
          <w:numId w:val="14"/>
        </w:numPr>
        <w:pBdr>
          <w:top w:val="nil"/>
          <w:left w:val="nil"/>
          <w:bottom w:val="nil"/>
          <w:right w:val="nil"/>
          <w:between w:val="nil"/>
          <w:bar w:val="nil"/>
        </w:pBdr>
        <w:spacing w:after="0" w:line="240" w:lineRule="auto"/>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t>Corporate involvement – donations, fundraising events, gifts in kind</w:t>
      </w:r>
    </w:p>
    <w:p w14:paraId="79AE9DDE" w14:textId="77777777" w:rsidR="005A6BDC" w:rsidRPr="005A6BDC" w:rsidRDefault="005A6BDC" w:rsidP="005A6BDC">
      <w:pPr>
        <w:numPr>
          <w:ilvl w:val="0"/>
          <w:numId w:val="14"/>
        </w:numPr>
        <w:pBdr>
          <w:top w:val="nil"/>
          <w:left w:val="nil"/>
          <w:bottom w:val="nil"/>
          <w:right w:val="nil"/>
          <w:between w:val="nil"/>
          <w:bar w:val="nil"/>
        </w:pBdr>
        <w:spacing w:after="0" w:line="240" w:lineRule="auto"/>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t>Legacies</w:t>
      </w:r>
    </w:p>
    <w:p w14:paraId="3AEB580B" w14:textId="072F6624" w:rsidR="005A6BDC" w:rsidRPr="005A6BDC" w:rsidRDefault="005A6BDC" w:rsidP="005A6BDC">
      <w:pPr>
        <w:numPr>
          <w:ilvl w:val="0"/>
          <w:numId w:val="14"/>
        </w:numPr>
        <w:pBdr>
          <w:top w:val="nil"/>
          <w:left w:val="nil"/>
          <w:bottom w:val="nil"/>
          <w:right w:val="nil"/>
          <w:between w:val="nil"/>
          <w:bar w:val="nil"/>
        </w:pBdr>
        <w:spacing w:after="0" w:line="240" w:lineRule="auto"/>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t xml:space="preserve">Challenge events – </w:t>
      </w:r>
      <w:r w:rsidR="00DB6F3A">
        <w:rPr>
          <w:rFonts w:ascii="Arial" w:eastAsia="Arial Unicode MS" w:hAnsi="Arial" w:cs="Arial"/>
          <w:color w:val="auto"/>
          <w:sz w:val="24"/>
          <w:szCs w:val="24"/>
          <w:bdr w:val="nil"/>
          <w:lang w:val="en-US" w:eastAsia="en-US"/>
        </w:rPr>
        <w:t>w</w:t>
      </w:r>
      <w:r w:rsidRPr="005A6BDC">
        <w:rPr>
          <w:rFonts w:ascii="Arial" w:eastAsia="Arial Unicode MS" w:hAnsi="Arial" w:cs="Arial"/>
          <w:color w:val="auto"/>
          <w:sz w:val="24"/>
          <w:szCs w:val="24"/>
          <w:bdr w:val="nil"/>
          <w:lang w:val="en-US" w:eastAsia="en-US"/>
        </w:rPr>
        <w:t>e purchase places for the Bath Half Marathon, fundraisers may choose their own events</w:t>
      </w:r>
    </w:p>
    <w:p w14:paraId="719D645A" w14:textId="77777777" w:rsidR="005A6BDC" w:rsidRPr="005A6BDC" w:rsidRDefault="005A6BDC" w:rsidP="005A6BDC">
      <w:pPr>
        <w:numPr>
          <w:ilvl w:val="0"/>
          <w:numId w:val="14"/>
        </w:numPr>
        <w:pBdr>
          <w:top w:val="nil"/>
          <w:left w:val="nil"/>
          <w:bottom w:val="nil"/>
          <w:right w:val="nil"/>
          <w:between w:val="nil"/>
          <w:bar w:val="nil"/>
        </w:pBdr>
        <w:spacing w:after="0" w:line="240" w:lineRule="auto"/>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t>In memoriam donations</w:t>
      </w:r>
    </w:p>
    <w:p w14:paraId="3E1FC00A"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p w14:paraId="63171679" w14:textId="6942B4CD" w:rsidR="005A6BDC" w:rsidRPr="005A6BDC" w:rsidRDefault="00560C03"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Pr>
          <w:rFonts w:ascii="Arial" w:eastAsia="Arial Unicode MS" w:hAnsi="Arial" w:cs="Arial"/>
          <w:color w:val="auto"/>
          <w:sz w:val="24"/>
          <w:szCs w:val="24"/>
          <w:bdr w:val="nil"/>
          <w:lang w:val="en-US" w:eastAsia="en-US"/>
        </w:rPr>
        <w:t>We look to</w:t>
      </w:r>
      <w:r w:rsidR="005A6BDC" w:rsidRPr="005A6BDC">
        <w:rPr>
          <w:rFonts w:ascii="Arial" w:eastAsia="Arial Unicode MS" w:hAnsi="Arial" w:cs="Arial"/>
          <w:color w:val="auto"/>
          <w:sz w:val="24"/>
          <w:szCs w:val="24"/>
          <w:bdr w:val="nil"/>
          <w:lang w:val="en-US" w:eastAsia="en-US"/>
        </w:rPr>
        <w:t xml:space="preserve"> staff, volunteers and trustees </w:t>
      </w:r>
      <w:r>
        <w:rPr>
          <w:rFonts w:ascii="Arial" w:eastAsia="Arial Unicode MS" w:hAnsi="Arial" w:cs="Arial"/>
          <w:color w:val="auto"/>
          <w:sz w:val="24"/>
          <w:szCs w:val="24"/>
          <w:bdr w:val="nil"/>
          <w:lang w:val="en-US" w:eastAsia="en-US"/>
        </w:rPr>
        <w:t xml:space="preserve">to </w:t>
      </w:r>
      <w:r w:rsidR="005A6BDC" w:rsidRPr="005A6BDC">
        <w:rPr>
          <w:rFonts w:ascii="Arial" w:eastAsia="Arial Unicode MS" w:hAnsi="Arial" w:cs="Arial"/>
          <w:color w:val="auto"/>
          <w:sz w:val="24"/>
          <w:szCs w:val="24"/>
          <w:bdr w:val="nil"/>
          <w:lang w:val="en-US" w:eastAsia="en-US"/>
        </w:rPr>
        <w:t xml:space="preserve">act as ambassadors for Age UK B&amp;NES, promoting our work, talking about the services we offer and, where appropriate, letting people know that we are a charity in need of funding. </w:t>
      </w:r>
      <w:r>
        <w:rPr>
          <w:rFonts w:ascii="Arial" w:eastAsia="Arial Unicode MS" w:hAnsi="Arial" w:cs="Arial"/>
          <w:color w:val="auto"/>
          <w:sz w:val="24"/>
          <w:szCs w:val="24"/>
          <w:bdr w:val="nil"/>
          <w:lang w:val="en-US" w:eastAsia="en-US"/>
        </w:rPr>
        <w:t>It is a team effort,</w:t>
      </w:r>
    </w:p>
    <w:p w14:paraId="07C60DCE"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p w14:paraId="540C5640" w14:textId="5A574373"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lastRenderedPageBreak/>
        <w:t xml:space="preserve">We run various campaigns throughout the year to raise money and awareness, such as the Big Knit (with </w:t>
      </w:r>
      <w:r w:rsidR="00DB6F3A">
        <w:rPr>
          <w:rFonts w:ascii="Arial" w:eastAsia="Arial Unicode MS" w:hAnsi="Arial" w:cs="Arial"/>
          <w:color w:val="auto"/>
          <w:sz w:val="24"/>
          <w:szCs w:val="24"/>
          <w:bdr w:val="nil"/>
          <w:lang w:val="en-US" w:eastAsia="en-US"/>
        </w:rPr>
        <w:t>I</w:t>
      </w:r>
      <w:r w:rsidRPr="005A6BDC">
        <w:rPr>
          <w:rFonts w:ascii="Arial" w:eastAsia="Arial Unicode MS" w:hAnsi="Arial" w:cs="Arial"/>
          <w:color w:val="auto"/>
          <w:sz w:val="24"/>
          <w:szCs w:val="24"/>
          <w:bdr w:val="nil"/>
          <w:lang w:val="en-US" w:eastAsia="en-US"/>
        </w:rPr>
        <w:t xml:space="preserve">nnocent and Age UK national), a Christmas </w:t>
      </w:r>
      <w:r w:rsidR="00DB6F3A">
        <w:rPr>
          <w:rFonts w:ascii="Arial" w:eastAsia="Arial Unicode MS" w:hAnsi="Arial" w:cs="Arial"/>
          <w:color w:val="auto"/>
          <w:sz w:val="24"/>
          <w:szCs w:val="24"/>
          <w:bdr w:val="nil"/>
          <w:lang w:val="en-US" w:eastAsia="en-US"/>
        </w:rPr>
        <w:t>C</w:t>
      </w:r>
      <w:r w:rsidRPr="005A6BDC">
        <w:rPr>
          <w:rFonts w:ascii="Arial" w:eastAsia="Arial Unicode MS" w:hAnsi="Arial" w:cs="Arial"/>
          <w:color w:val="auto"/>
          <w:sz w:val="24"/>
          <w:szCs w:val="24"/>
          <w:bdr w:val="nil"/>
          <w:lang w:val="en-US" w:eastAsia="en-US"/>
        </w:rPr>
        <w:t>ampaign and the Bath Half Marathon. We encourage trustees to support events - online as well as in person, look for opportunities to fundraise or share any contacts that may help us to raise money or raise our profile.</w:t>
      </w:r>
    </w:p>
    <w:p w14:paraId="7855BADA"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p w14:paraId="0BEE22BA"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b/>
          <w:bCs/>
          <w:color w:val="auto"/>
          <w:sz w:val="24"/>
          <w:szCs w:val="24"/>
          <w:bdr w:val="nil"/>
          <w:lang w:val="en-US" w:eastAsia="en-US"/>
        </w:rPr>
      </w:pPr>
      <w:r w:rsidRPr="005A6BDC">
        <w:rPr>
          <w:rFonts w:ascii="Arial" w:eastAsia="Arial Unicode MS" w:hAnsi="Arial" w:cs="Arial"/>
          <w:b/>
          <w:bCs/>
          <w:color w:val="auto"/>
          <w:sz w:val="24"/>
          <w:szCs w:val="24"/>
          <w:bdr w:val="nil"/>
          <w:lang w:val="en-US" w:eastAsia="en-US"/>
        </w:rPr>
        <w:t>Paid for services</w:t>
      </w:r>
    </w:p>
    <w:p w14:paraId="49B6F1D7"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b/>
          <w:bCs/>
          <w:color w:val="auto"/>
          <w:sz w:val="24"/>
          <w:szCs w:val="24"/>
          <w:bdr w:val="nil"/>
          <w:lang w:val="en-US" w:eastAsia="en-US"/>
        </w:rPr>
      </w:pPr>
    </w:p>
    <w:p w14:paraId="0A68AEC2" w14:textId="7FCA3684"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t>Age UK B&amp;NES runs established paid for service</w:t>
      </w:r>
      <w:r w:rsidR="00F4508D">
        <w:rPr>
          <w:rFonts w:ascii="Arial" w:eastAsia="Arial Unicode MS" w:hAnsi="Arial" w:cs="Arial"/>
          <w:color w:val="auto"/>
          <w:sz w:val="24"/>
          <w:szCs w:val="24"/>
          <w:bdr w:val="nil"/>
          <w:lang w:val="en-US" w:eastAsia="en-US"/>
        </w:rPr>
        <w:t>s</w:t>
      </w:r>
      <w:r w:rsidRPr="005A6BDC">
        <w:rPr>
          <w:rFonts w:ascii="Arial" w:eastAsia="Arial Unicode MS" w:hAnsi="Arial" w:cs="Arial"/>
          <w:color w:val="auto"/>
          <w:sz w:val="24"/>
          <w:szCs w:val="24"/>
          <w:bdr w:val="nil"/>
          <w:lang w:val="en-US" w:eastAsia="en-US"/>
        </w:rPr>
        <w:t>, At Home, supporting people in their homes with everyday tasks</w:t>
      </w:r>
      <w:r w:rsidR="00560C03">
        <w:rPr>
          <w:rFonts w:ascii="Arial" w:eastAsia="Arial Unicode MS" w:hAnsi="Arial" w:cs="Arial"/>
          <w:color w:val="auto"/>
          <w:sz w:val="24"/>
          <w:szCs w:val="24"/>
          <w:bdr w:val="nil"/>
          <w:lang w:val="en-US" w:eastAsia="en-US"/>
        </w:rPr>
        <w:t>,</w:t>
      </w:r>
      <w:r w:rsidR="00F4508D">
        <w:rPr>
          <w:rFonts w:ascii="Arial" w:eastAsia="Arial Unicode MS" w:hAnsi="Arial" w:cs="Arial"/>
          <w:color w:val="auto"/>
          <w:sz w:val="24"/>
          <w:szCs w:val="24"/>
          <w:bdr w:val="nil"/>
          <w:lang w:val="en-US" w:eastAsia="en-US"/>
        </w:rPr>
        <w:t xml:space="preserve"> and our community meals service</w:t>
      </w:r>
      <w:r w:rsidRPr="005A6BDC">
        <w:rPr>
          <w:rFonts w:ascii="Arial" w:eastAsia="Arial Unicode MS" w:hAnsi="Arial" w:cs="Arial"/>
          <w:color w:val="auto"/>
          <w:sz w:val="24"/>
          <w:szCs w:val="24"/>
          <w:bdr w:val="nil"/>
          <w:lang w:val="en-US" w:eastAsia="en-US"/>
        </w:rPr>
        <w:t>. Th</w:t>
      </w:r>
      <w:r w:rsidR="00F4508D">
        <w:rPr>
          <w:rFonts w:ascii="Arial" w:eastAsia="Arial Unicode MS" w:hAnsi="Arial" w:cs="Arial"/>
          <w:color w:val="auto"/>
          <w:sz w:val="24"/>
          <w:szCs w:val="24"/>
          <w:bdr w:val="nil"/>
          <w:lang w:val="en-US" w:eastAsia="en-US"/>
        </w:rPr>
        <w:t>ese are</w:t>
      </w:r>
      <w:r w:rsidRPr="005A6BDC">
        <w:rPr>
          <w:rFonts w:ascii="Arial" w:eastAsia="Arial Unicode MS" w:hAnsi="Arial" w:cs="Arial"/>
          <w:color w:val="auto"/>
          <w:sz w:val="24"/>
          <w:szCs w:val="24"/>
          <w:bdr w:val="nil"/>
          <w:lang w:val="en-US" w:eastAsia="en-US"/>
        </w:rPr>
        <w:t xml:space="preserve"> competitively priced and offer a high-quality service from a trusted provider, giving peace of mind to older people and their families. All</w:t>
      </w:r>
      <w:r w:rsidR="00DB6F3A">
        <w:rPr>
          <w:rFonts w:ascii="Arial" w:eastAsia="Arial Unicode MS" w:hAnsi="Arial" w:cs="Arial"/>
          <w:color w:val="auto"/>
          <w:sz w:val="24"/>
          <w:szCs w:val="24"/>
          <w:bdr w:val="nil"/>
          <w:lang w:val="en-US" w:eastAsia="en-US"/>
        </w:rPr>
        <w:t xml:space="preserve"> surplus</w:t>
      </w:r>
      <w:r w:rsidRPr="005A6BDC">
        <w:rPr>
          <w:rFonts w:ascii="Arial" w:eastAsia="Arial Unicode MS" w:hAnsi="Arial" w:cs="Arial"/>
          <w:color w:val="auto"/>
          <w:sz w:val="24"/>
          <w:szCs w:val="24"/>
          <w:bdr w:val="nil"/>
          <w:lang w:val="en-US" w:eastAsia="en-US"/>
        </w:rPr>
        <w:t xml:space="preserve"> from the service</w:t>
      </w:r>
      <w:r w:rsidR="00F4508D">
        <w:rPr>
          <w:rFonts w:ascii="Arial" w:eastAsia="Arial Unicode MS" w:hAnsi="Arial" w:cs="Arial"/>
          <w:color w:val="auto"/>
          <w:sz w:val="24"/>
          <w:szCs w:val="24"/>
          <w:bdr w:val="nil"/>
          <w:lang w:val="en-US" w:eastAsia="en-US"/>
        </w:rPr>
        <w:t>s</w:t>
      </w:r>
      <w:r w:rsidR="00DB6F3A">
        <w:rPr>
          <w:rFonts w:ascii="Arial" w:eastAsia="Arial Unicode MS" w:hAnsi="Arial" w:cs="Arial"/>
          <w:color w:val="auto"/>
          <w:sz w:val="24"/>
          <w:szCs w:val="24"/>
          <w:bdr w:val="nil"/>
          <w:lang w:val="en-US" w:eastAsia="en-US"/>
        </w:rPr>
        <w:t xml:space="preserve"> goes directly back into the</w:t>
      </w:r>
      <w:r w:rsidRPr="005A6BDC">
        <w:rPr>
          <w:rFonts w:ascii="Arial" w:eastAsia="Arial Unicode MS" w:hAnsi="Arial" w:cs="Arial"/>
          <w:color w:val="auto"/>
          <w:sz w:val="24"/>
          <w:szCs w:val="24"/>
          <w:bdr w:val="nil"/>
          <w:lang w:val="en-US" w:eastAsia="en-US"/>
        </w:rPr>
        <w:t xml:space="preserve"> charity, contributing to services that remain free. </w:t>
      </w:r>
    </w:p>
    <w:p w14:paraId="6D05004C" w14:textId="77777777" w:rsidR="005A6BDC" w:rsidRP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p w14:paraId="73E949CF" w14:textId="577248BB" w:rsid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sidRPr="005A6BDC">
        <w:rPr>
          <w:rFonts w:ascii="Arial" w:eastAsia="Arial Unicode MS" w:hAnsi="Arial" w:cs="Arial"/>
          <w:color w:val="auto"/>
          <w:sz w:val="24"/>
          <w:szCs w:val="24"/>
          <w:bdr w:val="nil"/>
          <w:lang w:val="en-US" w:eastAsia="en-US"/>
        </w:rPr>
        <w:t xml:space="preserve">Where a need becomes apparent, Age UK B&amp;NES is open to </w:t>
      </w:r>
      <w:r w:rsidR="00DB6F3A">
        <w:rPr>
          <w:rFonts w:ascii="Arial" w:eastAsia="Arial Unicode MS" w:hAnsi="Arial" w:cs="Arial"/>
          <w:color w:val="auto"/>
          <w:sz w:val="24"/>
          <w:szCs w:val="24"/>
          <w:bdr w:val="nil"/>
          <w:lang w:val="en-US" w:eastAsia="en-US"/>
        </w:rPr>
        <w:t xml:space="preserve">researching </w:t>
      </w:r>
      <w:r w:rsidRPr="005A6BDC">
        <w:rPr>
          <w:rFonts w:ascii="Arial" w:eastAsia="Arial Unicode MS" w:hAnsi="Arial" w:cs="Arial"/>
          <w:color w:val="auto"/>
          <w:sz w:val="24"/>
          <w:szCs w:val="24"/>
          <w:bdr w:val="nil"/>
          <w:lang w:val="en-US" w:eastAsia="en-US"/>
        </w:rPr>
        <w:t>whether</w:t>
      </w:r>
      <w:r w:rsidR="00DB6F3A">
        <w:rPr>
          <w:rFonts w:ascii="Arial" w:eastAsia="Arial Unicode MS" w:hAnsi="Arial" w:cs="Arial"/>
          <w:color w:val="auto"/>
          <w:sz w:val="24"/>
          <w:szCs w:val="24"/>
          <w:bdr w:val="nil"/>
          <w:lang w:val="en-US" w:eastAsia="en-US"/>
        </w:rPr>
        <w:t xml:space="preserve"> a</w:t>
      </w:r>
      <w:r w:rsidRPr="005A6BDC">
        <w:rPr>
          <w:rFonts w:ascii="Arial" w:eastAsia="Arial Unicode MS" w:hAnsi="Arial" w:cs="Arial"/>
          <w:color w:val="auto"/>
          <w:sz w:val="24"/>
          <w:szCs w:val="24"/>
          <w:bdr w:val="nil"/>
          <w:lang w:val="en-US" w:eastAsia="en-US"/>
        </w:rPr>
        <w:t xml:space="preserve"> new paid for service could be established. This enables us to</w:t>
      </w:r>
      <w:r w:rsidR="00DB6F3A">
        <w:rPr>
          <w:rFonts w:ascii="Arial" w:eastAsia="Arial Unicode MS" w:hAnsi="Arial" w:cs="Arial"/>
          <w:color w:val="auto"/>
          <w:sz w:val="24"/>
          <w:szCs w:val="24"/>
          <w:bdr w:val="nil"/>
          <w:lang w:val="en-US" w:eastAsia="en-US"/>
        </w:rPr>
        <w:t xml:space="preserve"> not only</w:t>
      </w:r>
      <w:r w:rsidRPr="005A6BDC">
        <w:rPr>
          <w:rFonts w:ascii="Arial" w:eastAsia="Arial Unicode MS" w:hAnsi="Arial" w:cs="Arial"/>
          <w:color w:val="auto"/>
          <w:sz w:val="24"/>
          <w:szCs w:val="24"/>
          <w:bdr w:val="nil"/>
          <w:lang w:val="en-US" w:eastAsia="en-US"/>
        </w:rPr>
        <w:t xml:space="preserve"> offer the support that is needed </w:t>
      </w:r>
      <w:r w:rsidR="00DB6F3A">
        <w:rPr>
          <w:rFonts w:ascii="Arial" w:eastAsia="Arial Unicode MS" w:hAnsi="Arial" w:cs="Arial"/>
          <w:color w:val="auto"/>
          <w:sz w:val="24"/>
          <w:szCs w:val="24"/>
          <w:bdr w:val="nil"/>
          <w:lang w:val="en-US" w:eastAsia="en-US"/>
        </w:rPr>
        <w:t>but also to</w:t>
      </w:r>
      <w:r w:rsidRPr="005A6BDC">
        <w:rPr>
          <w:rFonts w:ascii="Arial" w:eastAsia="Arial Unicode MS" w:hAnsi="Arial" w:cs="Arial"/>
          <w:color w:val="auto"/>
          <w:sz w:val="24"/>
          <w:szCs w:val="24"/>
          <w:bdr w:val="nil"/>
          <w:lang w:val="en-US" w:eastAsia="en-US"/>
        </w:rPr>
        <w:t xml:space="preserve"> continue to </w:t>
      </w:r>
      <w:r w:rsidR="00DB6F3A">
        <w:rPr>
          <w:rFonts w:ascii="Arial" w:eastAsia="Arial Unicode MS" w:hAnsi="Arial" w:cs="Arial"/>
          <w:color w:val="auto"/>
          <w:sz w:val="24"/>
          <w:szCs w:val="24"/>
          <w:bdr w:val="nil"/>
          <w:lang w:val="en-US" w:eastAsia="en-US"/>
        </w:rPr>
        <w:t xml:space="preserve">increase and </w:t>
      </w:r>
      <w:r w:rsidRPr="005A6BDC">
        <w:rPr>
          <w:rFonts w:ascii="Arial" w:eastAsia="Arial Unicode MS" w:hAnsi="Arial" w:cs="Arial"/>
          <w:color w:val="auto"/>
          <w:sz w:val="24"/>
          <w:szCs w:val="24"/>
          <w:bdr w:val="nil"/>
          <w:lang w:val="en-US" w:eastAsia="en-US"/>
        </w:rPr>
        <w:t>diversify our income.</w:t>
      </w:r>
    </w:p>
    <w:p w14:paraId="1D4E7002" w14:textId="652BC195" w:rsidR="00560C03" w:rsidRDefault="00560C03"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p w14:paraId="5AAE6E8F" w14:textId="70D44055" w:rsidR="00560C03" w:rsidRDefault="00560C03"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p w14:paraId="19B4FBA9" w14:textId="4F2742C2" w:rsidR="00560C03" w:rsidRDefault="00560C03"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p w14:paraId="3038E771" w14:textId="1213A129" w:rsidR="00560C03" w:rsidRDefault="00560C03"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p w14:paraId="161A63D6" w14:textId="0D74B63A" w:rsidR="00560C03" w:rsidRDefault="00560C03"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p w14:paraId="517F8C5C" w14:textId="25389597" w:rsidR="00560C03" w:rsidRDefault="00560C03"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p w14:paraId="06CF987A" w14:textId="651932E5" w:rsidR="00560C03" w:rsidRDefault="00560C03"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p w14:paraId="12C26C56" w14:textId="47C2DD5C" w:rsidR="00560C03" w:rsidRDefault="00560C03"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p w14:paraId="19B2DC27" w14:textId="7DB493D0" w:rsidR="00560C03" w:rsidRDefault="00560C03"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p w14:paraId="139795FD" w14:textId="3961D577" w:rsidR="00560C03" w:rsidRDefault="00560C03"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p w14:paraId="794705CD" w14:textId="34B685EE" w:rsidR="00560C03" w:rsidRDefault="00560C03"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p w14:paraId="593CCA0F" w14:textId="0C20900C" w:rsidR="00560C03" w:rsidRDefault="00560C03"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p w14:paraId="5842D3BB" w14:textId="16C18FB1" w:rsidR="00560C03" w:rsidRDefault="00560C03"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p w14:paraId="1AB23C37" w14:textId="565D0620" w:rsidR="00560C03" w:rsidRDefault="00560C03"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p w14:paraId="49C0CB72" w14:textId="77777777" w:rsidR="0042265B" w:rsidRDefault="0042265B"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p w14:paraId="5EEAD598" w14:textId="095ED986" w:rsidR="00560C03" w:rsidRDefault="00560C03"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p w14:paraId="6DDF8AB8" w14:textId="6A0E8A60" w:rsidR="005A6BDC" w:rsidRDefault="005A6BDC" w:rsidP="005A6BDC">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p w14:paraId="5BAE6A0A" w14:textId="77777777" w:rsidR="00AE78A8" w:rsidRDefault="00AE78A8" w:rsidP="00AE78A8">
      <w:pPr>
        <w:spacing w:after="160" w:line="259" w:lineRule="auto"/>
        <w:ind w:left="0" w:firstLine="0"/>
        <w:jc w:val="center"/>
        <w:rPr>
          <w:rFonts w:ascii="Arial" w:eastAsia="Arial Unicode MS" w:hAnsi="Arial" w:cs="Arial"/>
          <w:b/>
          <w:bCs/>
          <w:color w:val="auto"/>
          <w:sz w:val="24"/>
          <w:szCs w:val="24"/>
          <w:bdr w:val="nil"/>
          <w:lang w:val="en-US" w:eastAsia="en-US"/>
        </w:rPr>
      </w:pPr>
      <w:r>
        <w:rPr>
          <w:rFonts w:ascii="Arial" w:eastAsia="Arial Unicode MS" w:hAnsi="Arial" w:cs="Arial"/>
          <w:b/>
          <w:bCs/>
          <w:color w:val="auto"/>
          <w:sz w:val="24"/>
          <w:szCs w:val="24"/>
          <w:bdr w:val="nil"/>
          <w:lang w:val="en-US" w:eastAsia="en-US"/>
        </w:rPr>
        <w:lastRenderedPageBreak/>
        <w:t>STRATEGY, OBJECTIVES AND WORKPLAN</w:t>
      </w:r>
    </w:p>
    <w:p w14:paraId="684E10A7" w14:textId="77777777" w:rsidR="00AE78A8" w:rsidRDefault="00AE78A8" w:rsidP="00AE78A8">
      <w:pPr>
        <w:spacing w:after="160" w:line="259" w:lineRule="auto"/>
        <w:ind w:left="0" w:firstLine="0"/>
        <w:jc w:val="center"/>
        <w:rPr>
          <w:rFonts w:ascii="Arial" w:eastAsia="Arial Unicode MS" w:hAnsi="Arial" w:cs="Arial"/>
          <w:b/>
          <w:bCs/>
          <w:color w:val="auto"/>
          <w:sz w:val="24"/>
          <w:szCs w:val="24"/>
          <w:bdr w:val="nil"/>
          <w:lang w:val="en-US" w:eastAsia="en-US"/>
        </w:rPr>
      </w:pPr>
    </w:p>
    <w:p w14:paraId="3FF24943" w14:textId="77777777" w:rsidR="00AE78A8" w:rsidRDefault="00AE78A8" w:rsidP="00AE78A8">
      <w:pPr>
        <w:spacing w:after="160" w:line="259" w:lineRule="auto"/>
        <w:ind w:left="0" w:firstLine="0"/>
        <w:jc w:val="center"/>
        <w:rPr>
          <w:rFonts w:ascii="Arial" w:eastAsia="Arial Unicode MS" w:hAnsi="Arial" w:cs="Arial"/>
          <w:b/>
          <w:bCs/>
          <w:color w:val="auto"/>
          <w:sz w:val="24"/>
          <w:szCs w:val="24"/>
          <w:bdr w:val="nil"/>
          <w:lang w:val="en-US" w:eastAsia="en-US"/>
        </w:rPr>
      </w:pPr>
      <w:r>
        <w:rPr>
          <w:rFonts w:ascii="Arial" w:eastAsia="Arial Unicode MS" w:hAnsi="Arial" w:cs="Arial"/>
          <w:b/>
          <w:bCs/>
          <w:color w:val="auto"/>
          <w:sz w:val="24"/>
          <w:szCs w:val="24"/>
          <w:bdr w:val="nil"/>
          <w:lang w:val="en-US" w:eastAsia="en-US"/>
        </w:rPr>
        <w:t>PLEASE NOTE THESE ARE CURRENTLY UNDER REVIEW AND THE NEW CEO WILL BE INVOLVED IN THIS.</w:t>
      </w:r>
    </w:p>
    <w:p w14:paraId="66738353" w14:textId="77777777" w:rsidR="00AE78A8" w:rsidRDefault="00AE78A8" w:rsidP="00AE78A8">
      <w:pPr>
        <w:spacing w:after="160" w:line="259" w:lineRule="auto"/>
        <w:ind w:left="0" w:firstLine="0"/>
        <w:jc w:val="center"/>
        <w:rPr>
          <w:rFonts w:ascii="Arial" w:eastAsia="Arial Unicode MS" w:hAnsi="Arial" w:cs="Arial"/>
          <w:b/>
          <w:bCs/>
          <w:color w:val="auto"/>
          <w:sz w:val="24"/>
          <w:szCs w:val="24"/>
          <w:bdr w:val="nil"/>
          <w:lang w:val="en-US" w:eastAsia="en-US"/>
        </w:rPr>
      </w:pPr>
    </w:p>
    <w:p w14:paraId="788207A7" w14:textId="77777777" w:rsidR="00AE78A8" w:rsidRPr="00AE78A8" w:rsidRDefault="00AE78A8" w:rsidP="00AE78A8">
      <w:pPr>
        <w:pBdr>
          <w:top w:val="nil"/>
          <w:left w:val="nil"/>
          <w:bottom w:val="nil"/>
          <w:right w:val="nil"/>
          <w:between w:val="nil"/>
          <w:bar w:val="nil"/>
        </w:pBdr>
        <w:spacing w:after="0" w:line="240" w:lineRule="auto"/>
        <w:ind w:left="0" w:firstLine="0"/>
        <w:jc w:val="center"/>
        <w:rPr>
          <w:rFonts w:ascii="Arial" w:eastAsia="Arial Unicode MS" w:hAnsi="Arial" w:cs="Arial"/>
          <w:b/>
          <w:bCs/>
          <w:sz w:val="24"/>
          <w:szCs w:val="24"/>
          <w:u w:color="000000"/>
          <w:bdr w:val="nil"/>
          <w:lang w:val="pt-PT"/>
        </w:rPr>
      </w:pPr>
      <w:r w:rsidRPr="00AE78A8">
        <w:rPr>
          <w:rFonts w:ascii="Arial" w:eastAsia="Arial Unicode MS" w:hAnsi="Arial" w:cs="Arial"/>
          <w:b/>
          <w:bCs/>
          <w:sz w:val="24"/>
          <w:szCs w:val="24"/>
          <w:u w:color="000000"/>
          <w:bdr w:val="nil"/>
          <w:lang w:val="pt-PT"/>
        </w:rPr>
        <w:t>3 Year Strategy</w:t>
      </w:r>
    </w:p>
    <w:p w14:paraId="2F6C7F37"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Unicode MS" w:hAnsi="Arial" w:cs="Arial"/>
          <w:b/>
          <w:bCs/>
          <w:sz w:val="24"/>
          <w:szCs w:val="24"/>
          <w:u w:color="000000"/>
          <w:bdr w:val="nil"/>
          <w:lang w:val="pt-PT"/>
        </w:rPr>
      </w:pPr>
    </w:p>
    <w:p w14:paraId="70592A08" w14:textId="77777777" w:rsidR="00AE78A8" w:rsidRPr="00AE78A8" w:rsidRDefault="00AE78A8" w:rsidP="00AE78A8">
      <w:pPr>
        <w:pBdr>
          <w:top w:val="single" w:sz="4" w:space="0" w:color="000000"/>
          <w:left w:val="single" w:sz="4" w:space="0" w:color="000000"/>
          <w:bottom w:val="single" w:sz="4" w:space="0" w:color="000000"/>
          <w:right w:val="single" w:sz="4" w:space="0" w:color="000000"/>
          <w:between w:val="nil"/>
          <w:bar w:val="nil"/>
        </w:pBdr>
        <w:shd w:val="clear" w:color="auto" w:fill="F2F2F2"/>
        <w:spacing w:after="0" w:line="240" w:lineRule="auto"/>
        <w:ind w:left="0" w:firstLine="0"/>
        <w:jc w:val="center"/>
        <w:rPr>
          <w:rFonts w:ascii="Arial" w:eastAsia="Cambria" w:hAnsi="Arial" w:cs="Arial"/>
          <w:b/>
          <w:bCs/>
          <w:sz w:val="24"/>
          <w:szCs w:val="24"/>
          <w:u w:color="000000"/>
          <w:bdr w:val="nil"/>
          <w:lang w:val="de-DE"/>
        </w:rPr>
      </w:pPr>
    </w:p>
    <w:p w14:paraId="27AE78EF" w14:textId="77777777" w:rsidR="00AE78A8" w:rsidRPr="00AE78A8" w:rsidRDefault="00AE78A8" w:rsidP="00AE78A8">
      <w:pPr>
        <w:pBdr>
          <w:top w:val="single" w:sz="4" w:space="0" w:color="000000"/>
          <w:left w:val="single" w:sz="4" w:space="0" w:color="000000"/>
          <w:bottom w:val="single" w:sz="4" w:space="0" w:color="000000"/>
          <w:right w:val="single" w:sz="4" w:space="0" w:color="000000"/>
          <w:between w:val="nil"/>
          <w:bar w:val="nil"/>
        </w:pBdr>
        <w:shd w:val="clear" w:color="auto" w:fill="F2F2F2"/>
        <w:spacing w:after="0" w:line="240" w:lineRule="auto"/>
        <w:ind w:left="0" w:firstLine="0"/>
        <w:jc w:val="center"/>
        <w:rPr>
          <w:rFonts w:ascii="Arial" w:eastAsia="Arial" w:hAnsi="Arial" w:cs="Arial"/>
          <w:b/>
          <w:bCs/>
          <w:sz w:val="24"/>
          <w:szCs w:val="24"/>
          <w:u w:color="000000"/>
          <w:bdr w:val="nil"/>
        </w:rPr>
      </w:pPr>
      <w:r w:rsidRPr="00AE78A8">
        <w:rPr>
          <w:rFonts w:ascii="Arial" w:eastAsia="Cambria" w:hAnsi="Arial" w:cs="Arial"/>
          <w:b/>
          <w:bCs/>
          <w:sz w:val="24"/>
          <w:szCs w:val="24"/>
          <w:u w:color="000000"/>
          <w:bdr w:val="nil"/>
          <w:lang w:val="de-DE"/>
        </w:rPr>
        <w:t>AGE UK B&amp;NES</w:t>
      </w:r>
    </w:p>
    <w:p w14:paraId="6B621E65" w14:textId="77777777" w:rsidR="00AE78A8" w:rsidRPr="00AE78A8" w:rsidRDefault="00AE78A8" w:rsidP="00AE78A8">
      <w:pPr>
        <w:pBdr>
          <w:top w:val="single" w:sz="4" w:space="0" w:color="000000"/>
          <w:left w:val="single" w:sz="4" w:space="0" w:color="000000"/>
          <w:bottom w:val="single" w:sz="4" w:space="0" w:color="000000"/>
          <w:right w:val="single" w:sz="4" w:space="0" w:color="000000"/>
          <w:between w:val="nil"/>
          <w:bar w:val="nil"/>
        </w:pBdr>
        <w:shd w:val="clear" w:color="auto" w:fill="F2F2F2"/>
        <w:spacing w:after="0" w:line="240" w:lineRule="auto"/>
        <w:ind w:left="0" w:firstLine="0"/>
        <w:jc w:val="center"/>
        <w:rPr>
          <w:rFonts w:ascii="Arial" w:eastAsia="Arial" w:hAnsi="Arial" w:cs="Arial"/>
          <w:b/>
          <w:bCs/>
          <w:sz w:val="24"/>
          <w:szCs w:val="24"/>
          <w:u w:color="000000"/>
          <w:bdr w:val="nil"/>
        </w:rPr>
      </w:pPr>
      <w:r w:rsidRPr="00AE78A8">
        <w:rPr>
          <w:rFonts w:ascii="Arial" w:eastAsia="Cambria" w:hAnsi="Arial" w:cs="Arial"/>
          <w:b/>
          <w:bCs/>
          <w:sz w:val="24"/>
          <w:szCs w:val="24"/>
          <w:u w:color="000000"/>
          <w:bdr w:val="nil"/>
        </w:rPr>
        <w:t>Strategy 2017-2020</w:t>
      </w:r>
    </w:p>
    <w:p w14:paraId="2E350406" w14:textId="303DC36F" w:rsidR="00AE78A8" w:rsidRPr="00AE78A8" w:rsidRDefault="00AE78A8" w:rsidP="00AE78A8">
      <w:pPr>
        <w:pBdr>
          <w:top w:val="single" w:sz="4" w:space="0" w:color="000000"/>
          <w:left w:val="single" w:sz="4" w:space="0" w:color="000000"/>
          <w:bottom w:val="single" w:sz="4" w:space="0" w:color="000000"/>
          <w:right w:val="single" w:sz="4" w:space="0" w:color="000000"/>
          <w:between w:val="nil"/>
          <w:bar w:val="nil"/>
        </w:pBdr>
        <w:shd w:val="clear" w:color="auto" w:fill="F2F2F2"/>
        <w:spacing w:after="0" w:line="240" w:lineRule="auto"/>
        <w:ind w:left="0" w:firstLine="0"/>
        <w:rPr>
          <w:rFonts w:ascii="Arial" w:eastAsia="Arial" w:hAnsi="Arial" w:cs="Arial"/>
          <w:b/>
          <w:bCs/>
          <w:sz w:val="24"/>
          <w:szCs w:val="24"/>
          <w:u w:color="000000"/>
          <w:bdr w:val="nil"/>
        </w:rPr>
      </w:pPr>
    </w:p>
    <w:p w14:paraId="42E8336B" w14:textId="77777777" w:rsidR="00AE78A8" w:rsidRPr="00AE78A8" w:rsidRDefault="00AE78A8" w:rsidP="00AE78A8">
      <w:pPr>
        <w:pBdr>
          <w:top w:val="single" w:sz="4" w:space="0" w:color="000000"/>
          <w:left w:val="single" w:sz="4" w:space="0" w:color="000000"/>
          <w:bottom w:val="single" w:sz="4" w:space="0" w:color="000000"/>
          <w:right w:val="single" w:sz="4" w:space="0" w:color="000000"/>
          <w:between w:val="nil"/>
          <w:bar w:val="nil"/>
        </w:pBdr>
        <w:shd w:val="clear" w:color="auto" w:fill="F2F2F2"/>
        <w:spacing w:after="0" w:line="240" w:lineRule="auto"/>
        <w:ind w:left="0" w:firstLine="0"/>
        <w:jc w:val="left"/>
        <w:rPr>
          <w:rFonts w:ascii="Arial" w:eastAsia="Arial" w:hAnsi="Arial" w:cs="Arial"/>
          <w:b/>
          <w:bCs/>
          <w:sz w:val="24"/>
          <w:szCs w:val="24"/>
          <w:u w:color="000000"/>
          <w:bdr w:val="nil"/>
        </w:rPr>
      </w:pPr>
    </w:p>
    <w:p w14:paraId="61097685" w14:textId="77777777" w:rsidR="00AE78A8" w:rsidRPr="00AE78A8" w:rsidRDefault="00AE78A8" w:rsidP="00AE78A8">
      <w:pPr>
        <w:pBdr>
          <w:top w:val="single" w:sz="4" w:space="0" w:color="000000"/>
          <w:left w:val="single" w:sz="4" w:space="0" w:color="000000"/>
          <w:bottom w:val="single" w:sz="4" w:space="0" w:color="000000"/>
          <w:right w:val="single" w:sz="4" w:space="0" w:color="000000"/>
          <w:between w:val="nil"/>
          <w:bar w:val="nil"/>
        </w:pBdr>
        <w:shd w:val="clear" w:color="auto" w:fill="F2F2F2"/>
        <w:spacing w:after="0" w:line="240" w:lineRule="auto"/>
        <w:ind w:left="0" w:firstLine="0"/>
        <w:jc w:val="left"/>
        <w:rPr>
          <w:rFonts w:ascii="Arial" w:eastAsia="Arial" w:hAnsi="Arial" w:cs="Arial"/>
          <w:b/>
          <w:bCs/>
          <w:sz w:val="24"/>
          <w:szCs w:val="24"/>
          <w:u w:color="000000"/>
          <w:bdr w:val="nil"/>
        </w:rPr>
      </w:pPr>
    </w:p>
    <w:p w14:paraId="4314C6AD"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p>
    <w:p w14:paraId="0F16A614"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r w:rsidRPr="00AE78A8">
        <w:rPr>
          <w:rFonts w:ascii="Arial" w:eastAsia="Cambria" w:hAnsi="Arial" w:cs="Arial"/>
          <w:b/>
          <w:bCs/>
          <w:sz w:val="24"/>
          <w:szCs w:val="24"/>
          <w:u w:color="000000"/>
          <w:bdr w:val="nil"/>
          <w:lang w:val="en-US"/>
        </w:rPr>
        <w:t>Our Vision</w:t>
      </w:r>
    </w:p>
    <w:p w14:paraId="72EE0ED3"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rPr>
      </w:pPr>
    </w:p>
    <w:p w14:paraId="31BBB262"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rPr>
      </w:pPr>
      <w:r w:rsidRPr="00AE78A8">
        <w:rPr>
          <w:rFonts w:ascii="Arial" w:eastAsia="Cambria" w:hAnsi="Arial" w:cs="Arial"/>
          <w:sz w:val="24"/>
          <w:szCs w:val="24"/>
          <w:u w:color="000000"/>
          <w:bdr w:val="nil"/>
          <w:lang w:val="en-US"/>
        </w:rPr>
        <w:t>Our vision is that all older people in B&amp;NES love later life.</w:t>
      </w:r>
    </w:p>
    <w:p w14:paraId="08B72BA7"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p>
    <w:p w14:paraId="7612552B"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p>
    <w:p w14:paraId="385A58F8"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r w:rsidRPr="00AE78A8">
        <w:rPr>
          <w:rFonts w:ascii="Arial" w:eastAsia="Cambria" w:hAnsi="Arial" w:cs="Arial"/>
          <w:b/>
          <w:bCs/>
          <w:sz w:val="24"/>
          <w:szCs w:val="24"/>
          <w:u w:color="000000"/>
          <w:bdr w:val="nil"/>
          <w:lang w:val="en-US"/>
        </w:rPr>
        <w:t>Our Mission</w:t>
      </w:r>
    </w:p>
    <w:p w14:paraId="7D13EFCA"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p>
    <w:p w14:paraId="00E32673" w14:textId="1E98454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r w:rsidRPr="00AE78A8">
        <w:rPr>
          <w:rFonts w:ascii="Arial" w:eastAsia="Cambria" w:hAnsi="Arial" w:cs="Arial"/>
          <w:b/>
          <w:bCs/>
          <w:sz w:val="24"/>
          <w:szCs w:val="24"/>
          <w:u w:color="000000"/>
          <w:bdr w:val="nil"/>
          <w:lang w:val="en-US"/>
        </w:rPr>
        <w:t>Through a range of services, we will support older people across Bath and North-East Somerset, enabling them to lead independent and fulfilling lives within their community.</w:t>
      </w:r>
    </w:p>
    <w:p w14:paraId="2546CC3E"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p>
    <w:p w14:paraId="28161E6C"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p>
    <w:p w14:paraId="7399E78A"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r w:rsidRPr="00AE78A8">
        <w:rPr>
          <w:rFonts w:ascii="Arial" w:eastAsia="Cambria" w:hAnsi="Arial" w:cs="Arial"/>
          <w:b/>
          <w:bCs/>
          <w:sz w:val="24"/>
          <w:szCs w:val="24"/>
          <w:u w:color="000000"/>
          <w:bdr w:val="nil"/>
        </w:rPr>
        <w:t>Values</w:t>
      </w:r>
    </w:p>
    <w:p w14:paraId="72549A92"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p>
    <w:p w14:paraId="32BAB7D2"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We will place older people at the heart of what we do and ensure their influence all services and decisions.</w:t>
      </w:r>
    </w:p>
    <w:p w14:paraId="402AB29B"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lastRenderedPageBreak/>
        <w:t>We will support older people across the whole of B&amp;NES</w:t>
      </w:r>
    </w:p>
    <w:p w14:paraId="4112AA71"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We will help those with the greatest needs</w:t>
      </w:r>
    </w:p>
    <w:p w14:paraId="04218B7E"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We will use our influence to promote the views and aspirations of older people</w:t>
      </w:r>
    </w:p>
    <w:p w14:paraId="15F11D78" w14:textId="77777777" w:rsidR="00AE78A8" w:rsidRPr="00AE78A8" w:rsidRDefault="00AE78A8" w:rsidP="00AE78A8">
      <w:pPr>
        <w:pBdr>
          <w:top w:val="nil"/>
          <w:left w:val="nil"/>
          <w:bottom w:val="nil"/>
          <w:right w:val="nil"/>
          <w:between w:val="nil"/>
          <w:bar w:val="nil"/>
        </w:pBdr>
        <w:spacing w:after="0" w:line="240" w:lineRule="auto"/>
        <w:ind w:left="720" w:firstLine="0"/>
        <w:jc w:val="left"/>
        <w:rPr>
          <w:rFonts w:ascii="Arial" w:eastAsia="Arial" w:hAnsi="Arial" w:cs="Arial"/>
          <w:sz w:val="24"/>
          <w:szCs w:val="24"/>
          <w:u w:color="000000"/>
          <w:bdr w:val="nil"/>
          <w:lang w:val="en-US"/>
        </w:rPr>
      </w:pPr>
    </w:p>
    <w:p w14:paraId="5E043D03" w14:textId="77777777" w:rsidR="00AE78A8" w:rsidRPr="00AE78A8" w:rsidRDefault="00AE78A8" w:rsidP="00AE78A8">
      <w:pPr>
        <w:pBdr>
          <w:top w:val="nil"/>
          <w:left w:val="nil"/>
          <w:bottom w:val="nil"/>
          <w:right w:val="nil"/>
          <w:between w:val="nil"/>
          <w:bar w:val="nil"/>
        </w:pBdr>
        <w:spacing w:after="0" w:line="240" w:lineRule="auto"/>
        <w:ind w:left="720" w:firstLine="0"/>
        <w:jc w:val="left"/>
        <w:rPr>
          <w:rFonts w:ascii="Arial" w:eastAsia="Arial" w:hAnsi="Arial" w:cs="Arial"/>
          <w:sz w:val="24"/>
          <w:szCs w:val="24"/>
          <w:u w:color="000000"/>
          <w:bdr w:val="nil"/>
          <w:lang w:val="en-US"/>
        </w:rPr>
      </w:pPr>
    </w:p>
    <w:p w14:paraId="63A593AC" w14:textId="77777777" w:rsidR="00AE78A8" w:rsidRPr="00AE78A8" w:rsidRDefault="00AE78A8" w:rsidP="00AE78A8">
      <w:pPr>
        <w:pBdr>
          <w:top w:val="nil"/>
          <w:left w:val="nil"/>
          <w:bottom w:val="nil"/>
          <w:right w:val="nil"/>
          <w:between w:val="nil"/>
          <w:bar w:val="nil"/>
        </w:pBdr>
        <w:spacing w:after="0" w:line="240" w:lineRule="auto"/>
        <w:ind w:left="720" w:firstLine="0"/>
        <w:jc w:val="left"/>
        <w:rPr>
          <w:rFonts w:ascii="Arial" w:eastAsia="Arial" w:hAnsi="Arial" w:cs="Arial"/>
          <w:sz w:val="24"/>
          <w:szCs w:val="24"/>
          <w:u w:color="000000"/>
          <w:bdr w:val="nil"/>
          <w:lang w:val="en-US"/>
        </w:rPr>
      </w:pPr>
    </w:p>
    <w:p w14:paraId="621F29CA"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r w:rsidRPr="00AE78A8">
        <w:rPr>
          <w:rFonts w:ascii="Arial" w:eastAsia="Cambria" w:hAnsi="Arial" w:cs="Arial"/>
          <w:b/>
          <w:bCs/>
          <w:sz w:val="24"/>
          <w:szCs w:val="24"/>
          <w:u w:color="000000"/>
          <w:bdr w:val="nil"/>
          <w:lang w:val="en-US"/>
        </w:rPr>
        <w:t>Strategic objectives</w:t>
      </w:r>
    </w:p>
    <w:p w14:paraId="60931155"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p>
    <w:p w14:paraId="050CD9C0"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To support older people, particularly those in significant need, to remain independent in their home, as long as they are able and want to.</w:t>
      </w:r>
    </w:p>
    <w:p w14:paraId="590A557E"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To enable older people to have a voice by supporting them to articulate their views and shape service provision.</w:t>
      </w:r>
    </w:p>
    <w:p w14:paraId="7C7EAC32"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To be the foremost point of contact for older people, families, carers and organisations involved with older people in the community, enabling older people to make informed choices and receive the services their require when they require them.</w:t>
      </w:r>
    </w:p>
    <w:p w14:paraId="22A0E9CF"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To work with partners to tackle loneliness and isolation across the area.</w:t>
      </w:r>
    </w:p>
    <w:p w14:paraId="1236768E"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To ensure the organisation is resilient and financially stable</w:t>
      </w:r>
    </w:p>
    <w:p w14:paraId="4E6EDC95"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To develop an organisational culture that embraces our values and drives our objectives</w:t>
      </w:r>
    </w:p>
    <w:p w14:paraId="0E112669"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rPr>
      </w:pPr>
    </w:p>
    <w:p w14:paraId="42FB3B4C"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rPr>
      </w:pPr>
    </w:p>
    <w:p w14:paraId="5DE4AB1A"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rPr>
      </w:pPr>
    </w:p>
    <w:p w14:paraId="2884F7FD"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rPr>
      </w:pPr>
    </w:p>
    <w:p w14:paraId="102A72D7" w14:textId="77777777" w:rsidR="00AE78A8" w:rsidRPr="00AE78A8" w:rsidRDefault="00AE78A8" w:rsidP="00AE78A8">
      <w:pPr>
        <w:pBdr>
          <w:top w:val="nil"/>
          <w:left w:val="nil"/>
          <w:bottom w:val="nil"/>
          <w:right w:val="nil"/>
          <w:between w:val="nil"/>
          <w:bar w:val="nil"/>
        </w:pBdr>
        <w:spacing w:after="0" w:line="240" w:lineRule="auto"/>
        <w:ind w:left="0" w:firstLine="0"/>
        <w:jc w:val="center"/>
        <w:rPr>
          <w:rFonts w:ascii="Arial" w:eastAsia="Arial" w:hAnsi="Arial" w:cs="Arial"/>
          <w:b/>
          <w:bCs/>
          <w:sz w:val="24"/>
          <w:szCs w:val="24"/>
          <w:u w:color="000000"/>
          <w:bdr w:val="nil"/>
        </w:rPr>
      </w:pPr>
      <w:r w:rsidRPr="00AE78A8">
        <w:rPr>
          <w:rFonts w:ascii="Arial" w:eastAsia="Cambria" w:hAnsi="Arial" w:cs="Arial"/>
          <w:b/>
          <w:bCs/>
          <w:sz w:val="24"/>
          <w:szCs w:val="24"/>
          <w:u w:color="000000"/>
          <w:bdr w:val="nil"/>
          <w:lang w:val="en-US"/>
        </w:rPr>
        <w:t>OBJECTIVES AND WORKPLAN</w:t>
      </w:r>
    </w:p>
    <w:p w14:paraId="478451FC"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p>
    <w:p w14:paraId="3A4A0D02" w14:textId="77777777" w:rsidR="00AE78A8" w:rsidRPr="00AE78A8" w:rsidRDefault="00AE78A8" w:rsidP="00AE78A8">
      <w:pPr>
        <w:numPr>
          <w:ilvl w:val="0"/>
          <w:numId w:val="19"/>
        </w:numPr>
        <w:pBdr>
          <w:top w:val="nil"/>
          <w:left w:val="nil"/>
          <w:bottom w:val="nil"/>
          <w:right w:val="nil"/>
          <w:between w:val="nil"/>
          <w:bar w:val="nil"/>
        </w:pBdr>
        <w:spacing w:after="0" w:line="240" w:lineRule="auto"/>
        <w:jc w:val="left"/>
        <w:rPr>
          <w:rFonts w:ascii="Arial" w:eastAsia="Arial" w:hAnsi="Arial" w:cs="Arial"/>
          <w:b/>
          <w:bCs/>
          <w:sz w:val="24"/>
          <w:szCs w:val="24"/>
          <w:u w:color="000000"/>
          <w:bdr w:val="nil"/>
          <w:lang w:val="en-US"/>
        </w:rPr>
      </w:pPr>
      <w:r w:rsidRPr="00AE78A8">
        <w:rPr>
          <w:rFonts w:ascii="Arial" w:eastAsia="Arial Unicode MS" w:hAnsi="Arial" w:cs="Arial"/>
          <w:b/>
          <w:bCs/>
          <w:sz w:val="24"/>
          <w:szCs w:val="24"/>
          <w:u w:color="000000"/>
          <w:bdr w:val="nil"/>
          <w:lang w:val="en-US"/>
        </w:rPr>
        <w:t>To support older people, particularly those with significant needs, to remain independent in their home for as long as they are able and want to by:</w:t>
      </w:r>
    </w:p>
    <w:p w14:paraId="45E1E51C" w14:textId="77777777" w:rsidR="00AE78A8" w:rsidRPr="00AE78A8" w:rsidRDefault="00AE78A8" w:rsidP="00AE78A8">
      <w:pPr>
        <w:pBdr>
          <w:top w:val="nil"/>
          <w:left w:val="nil"/>
          <w:bottom w:val="nil"/>
          <w:right w:val="nil"/>
          <w:between w:val="nil"/>
          <w:bar w:val="nil"/>
        </w:pBdr>
        <w:spacing w:after="0" w:line="240" w:lineRule="auto"/>
        <w:ind w:left="720" w:firstLine="0"/>
        <w:jc w:val="left"/>
        <w:rPr>
          <w:rFonts w:ascii="Arial" w:eastAsia="Arial" w:hAnsi="Arial" w:cs="Arial"/>
          <w:b/>
          <w:bCs/>
          <w:sz w:val="24"/>
          <w:szCs w:val="24"/>
          <w:u w:color="000000"/>
          <w:bdr w:val="nil"/>
          <w:lang w:val="en-US"/>
        </w:rPr>
      </w:pPr>
    </w:p>
    <w:p w14:paraId="061F45C8"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b/>
          <w:bCs/>
          <w:sz w:val="24"/>
          <w:szCs w:val="24"/>
          <w:u w:color="000000"/>
          <w:bdr w:val="nil"/>
          <w:lang w:val="en-US"/>
        </w:rPr>
      </w:pPr>
    </w:p>
    <w:p w14:paraId="78C4BEA1" w14:textId="77777777" w:rsidR="00AE78A8" w:rsidRPr="00AE78A8" w:rsidRDefault="00AE78A8" w:rsidP="00AE78A8">
      <w:pPr>
        <w:numPr>
          <w:ilvl w:val="0"/>
          <w:numId w:val="21"/>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Developing a clear understanding of our market, consulting with older people, and other organisations and ensuring services meet evidenced needs with clearly defined outcomes.</w:t>
      </w:r>
    </w:p>
    <w:p w14:paraId="2ED21070" w14:textId="77777777" w:rsidR="00AE78A8" w:rsidRPr="00AE78A8" w:rsidRDefault="00AE78A8" w:rsidP="00AE78A8">
      <w:pPr>
        <w:numPr>
          <w:ilvl w:val="0"/>
          <w:numId w:val="21"/>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Developing and managing services that promote independence and enable older people to maintain, improve or develop their skills, knowledge and experience.</w:t>
      </w:r>
    </w:p>
    <w:p w14:paraId="4BCD6C88" w14:textId="77777777" w:rsidR="00AE78A8" w:rsidRPr="00AE78A8" w:rsidRDefault="00AE78A8" w:rsidP="00AE78A8">
      <w:pPr>
        <w:numPr>
          <w:ilvl w:val="0"/>
          <w:numId w:val="21"/>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lastRenderedPageBreak/>
        <w:t>Increasing benefits accessed by older people</w:t>
      </w:r>
    </w:p>
    <w:p w14:paraId="22C98110" w14:textId="77777777" w:rsidR="00AE78A8" w:rsidRPr="00AE78A8" w:rsidRDefault="00AE78A8" w:rsidP="00AE78A8">
      <w:pPr>
        <w:numPr>
          <w:ilvl w:val="0"/>
          <w:numId w:val="21"/>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Participating in meetings with providers and commissioners to ensure the provision of joined up complementary services and where appropriate, develop partnerships.</w:t>
      </w:r>
    </w:p>
    <w:p w14:paraId="27690C9E" w14:textId="77777777" w:rsidR="00AE78A8" w:rsidRPr="00AE78A8" w:rsidRDefault="00AE78A8" w:rsidP="00AE78A8">
      <w:pPr>
        <w:numPr>
          <w:ilvl w:val="0"/>
          <w:numId w:val="21"/>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Monitoring the services provided to ensure we are meeting the needs of those with the greatest needs.</w:t>
      </w:r>
    </w:p>
    <w:p w14:paraId="0415E005"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rPr>
      </w:pPr>
    </w:p>
    <w:p w14:paraId="563FD264" w14:textId="77777777" w:rsidR="00AE78A8" w:rsidRPr="00AE78A8" w:rsidRDefault="00AE78A8" w:rsidP="00AE78A8">
      <w:pPr>
        <w:numPr>
          <w:ilvl w:val="0"/>
          <w:numId w:val="22"/>
        </w:numPr>
        <w:pBdr>
          <w:top w:val="nil"/>
          <w:left w:val="nil"/>
          <w:bottom w:val="nil"/>
          <w:right w:val="nil"/>
          <w:between w:val="nil"/>
          <w:bar w:val="nil"/>
        </w:pBdr>
        <w:spacing w:after="0" w:line="240" w:lineRule="auto"/>
        <w:jc w:val="left"/>
        <w:rPr>
          <w:rFonts w:ascii="Arial" w:eastAsia="Arial" w:hAnsi="Arial" w:cs="Arial"/>
          <w:b/>
          <w:bCs/>
          <w:sz w:val="24"/>
          <w:szCs w:val="24"/>
          <w:u w:color="000000"/>
          <w:bdr w:val="nil"/>
          <w:lang w:val="en-US"/>
        </w:rPr>
      </w:pPr>
      <w:r w:rsidRPr="00AE78A8">
        <w:rPr>
          <w:rFonts w:ascii="Arial" w:eastAsia="Arial Unicode MS" w:hAnsi="Arial" w:cs="Arial"/>
          <w:b/>
          <w:bCs/>
          <w:sz w:val="24"/>
          <w:szCs w:val="24"/>
          <w:u w:color="000000"/>
          <w:bdr w:val="nil"/>
          <w:lang w:val="en-US"/>
        </w:rPr>
        <w:t>To enable older people to have a voice by supporting them to articulate their views and shape service provision by:</w:t>
      </w:r>
    </w:p>
    <w:p w14:paraId="69773778"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p>
    <w:p w14:paraId="1D97DB13" w14:textId="77777777" w:rsidR="00AE78A8" w:rsidRPr="00AE78A8" w:rsidRDefault="00AE78A8" w:rsidP="00AE78A8">
      <w:pPr>
        <w:numPr>
          <w:ilvl w:val="0"/>
          <w:numId w:val="24"/>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Conducting an annual survey of older people to better understand their priorities, views and needs</w:t>
      </w:r>
    </w:p>
    <w:p w14:paraId="65BC31A1" w14:textId="77777777" w:rsidR="00AE78A8" w:rsidRPr="00AE78A8" w:rsidRDefault="00AE78A8" w:rsidP="00AE78A8">
      <w:pPr>
        <w:numPr>
          <w:ilvl w:val="0"/>
          <w:numId w:val="24"/>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Developing and supporting an older peoples forum to provide a focus to influence policy and services in a manner that effects change.</w:t>
      </w:r>
    </w:p>
    <w:p w14:paraId="7FC8E37F" w14:textId="77777777" w:rsidR="00AE78A8" w:rsidRPr="00AE78A8" w:rsidRDefault="00AE78A8" w:rsidP="00AE78A8">
      <w:pPr>
        <w:numPr>
          <w:ilvl w:val="0"/>
          <w:numId w:val="24"/>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Campaigning on behalf of, or facilitating older people to campaign, on issues and concerns.</w:t>
      </w:r>
    </w:p>
    <w:p w14:paraId="58CC828F" w14:textId="77777777" w:rsidR="00AE78A8" w:rsidRPr="00AE78A8" w:rsidRDefault="00AE78A8" w:rsidP="00AE78A8">
      <w:pPr>
        <w:numPr>
          <w:ilvl w:val="0"/>
          <w:numId w:val="24"/>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Seeking opportunities to influence policy and decision makers on behalf of older people</w:t>
      </w:r>
    </w:p>
    <w:p w14:paraId="38B998DE" w14:textId="77777777" w:rsidR="00AE78A8" w:rsidRPr="00AE78A8" w:rsidRDefault="00AE78A8" w:rsidP="00AE78A8">
      <w:pPr>
        <w:numPr>
          <w:ilvl w:val="0"/>
          <w:numId w:val="24"/>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Being the first point of contact for the media on matters related to older people</w:t>
      </w:r>
    </w:p>
    <w:p w14:paraId="432A4C39" w14:textId="77777777" w:rsidR="00AE78A8" w:rsidRPr="00AE78A8" w:rsidRDefault="00AE78A8" w:rsidP="00AE78A8">
      <w:pPr>
        <w:numPr>
          <w:ilvl w:val="0"/>
          <w:numId w:val="24"/>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Ensuring older people are central to the decision making of the organisation and are involved in monitoring services.</w:t>
      </w:r>
    </w:p>
    <w:p w14:paraId="48BAFCCD"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rPr>
      </w:pPr>
    </w:p>
    <w:p w14:paraId="488112FF" w14:textId="77777777" w:rsidR="00AE78A8" w:rsidRPr="00AE78A8" w:rsidRDefault="00AE78A8" w:rsidP="00AE78A8">
      <w:pPr>
        <w:numPr>
          <w:ilvl w:val="0"/>
          <w:numId w:val="25"/>
        </w:numPr>
        <w:pBdr>
          <w:top w:val="nil"/>
          <w:left w:val="nil"/>
          <w:bottom w:val="nil"/>
          <w:right w:val="nil"/>
          <w:between w:val="nil"/>
          <w:bar w:val="nil"/>
        </w:pBdr>
        <w:spacing w:after="0" w:line="240" w:lineRule="auto"/>
        <w:jc w:val="left"/>
        <w:rPr>
          <w:rFonts w:ascii="Arial" w:eastAsia="Arial" w:hAnsi="Arial" w:cs="Arial"/>
          <w:b/>
          <w:bCs/>
          <w:sz w:val="24"/>
          <w:szCs w:val="24"/>
          <w:u w:color="000000"/>
          <w:bdr w:val="nil"/>
          <w:lang w:val="en-US"/>
        </w:rPr>
      </w:pPr>
      <w:r w:rsidRPr="00AE78A8">
        <w:rPr>
          <w:rFonts w:ascii="Arial" w:eastAsia="Arial Unicode MS" w:hAnsi="Arial" w:cs="Arial"/>
          <w:b/>
          <w:bCs/>
          <w:sz w:val="24"/>
          <w:szCs w:val="24"/>
          <w:u w:color="000000"/>
          <w:bdr w:val="nil"/>
          <w:lang w:val="en-US"/>
        </w:rPr>
        <w:t>To be the foremost point of contact for older people, families, carers and organisations involved with older people in the community, enabling older people to make informed choices by:</w:t>
      </w:r>
    </w:p>
    <w:p w14:paraId="1AC2A844" w14:textId="77777777" w:rsidR="00AE78A8" w:rsidRPr="00AE78A8" w:rsidRDefault="00AE78A8" w:rsidP="00AE78A8">
      <w:pPr>
        <w:pBdr>
          <w:top w:val="nil"/>
          <w:left w:val="nil"/>
          <w:bottom w:val="nil"/>
          <w:right w:val="nil"/>
          <w:between w:val="nil"/>
          <w:bar w:val="nil"/>
        </w:pBdr>
        <w:spacing w:after="0" w:line="240" w:lineRule="auto"/>
        <w:ind w:left="720" w:firstLine="0"/>
        <w:jc w:val="left"/>
        <w:rPr>
          <w:rFonts w:ascii="Arial" w:eastAsia="Arial" w:hAnsi="Arial" w:cs="Arial"/>
          <w:b/>
          <w:bCs/>
          <w:sz w:val="24"/>
          <w:szCs w:val="24"/>
          <w:u w:color="000000"/>
          <w:bdr w:val="nil"/>
          <w:lang w:val="en-US"/>
        </w:rPr>
      </w:pPr>
    </w:p>
    <w:p w14:paraId="38BDF432" w14:textId="77777777" w:rsidR="00AE78A8" w:rsidRPr="00AE78A8" w:rsidRDefault="00AE78A8" w:rsidP="00AE78A8">
      <w:pPr>
        <w:numPr>
          <w:ilvl w:val="0"/>
          <w:numId w:val="27"/>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Raising awareness that our brand name, Age UK, is synonymous with meeting the needs and realising the potential of older people</w:t>
      </w:r>
    </w:p>
    <w:p w14:paraId="6A4E048B" w14:textId="77777777" w:rsidR="00AE78A8" w:rsidRPr="00AE78A8" w:rsidRDefault="00AE78A8" w:rsidP="00AE78A8">
      <w:pPr>
        <w:numPr>
          <w:ilvl w:val="0"/>
          <w:numId w:val="27"/>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Maximising the use of Age UK national resources and information</w:t>
      </w:r>
    </w:p>
    <w:p w14:paraId="4E11354B" w14:textId="77777777" w:rsidR="00AE78A8" w:rsidRPr="00AE78A8" w:rsidRDefault="00AE78A8" w:rsidP="00AE78A8">
      <w:pPr>
        <w:numPr>
          <w:ilvl w:val="0"/>
          <w:numId w:val="27"/>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Developing and implementing a robust communication and market strategy</w:t>
      </w:r>
    </w:p>
    <w:p w14:paraId="05364E33" w14:textId="77777777" w:rsidR="00AE78A8" w:rsidRPr="00AE78A8" w:rsidRDefault="00AE78A8" w:rsidP="00AE78A8">
      <w:pPr>
        <w:numPr>
          <w:ilvl w:val="0"/>
          <w:numId w:val="27"/>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Extending the capacity and developing the profile of the information and advice service</w:t>
      </w:r>
    </w:p>
    <w:p w14:paraId="0F62A6BD"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rPr>
      </w:pPr>
    </w:p>
    <w:p w14:paraId="56A35A94" w14:textId="77777777" w:rsidR="00AE78A8" w:rsidRPr="00AE78A8" w:rsidRDefault="00AE78A8" w:rsidP="00AE78A8">
      <w:pPr>
        <w:numPr>
          <w:ilvl w:val="0"/>
          <w:numId w:val="28"/>
        </w:numPr>
        <w:pBdr>
          <w:top w:val="nil"/>
          <w:left w:val="nil"/>
          <w:bottom w:val="nil"/>
          <w:right w:val="nil"/>
          <w:between w:val="nil"/>
          <w:bar w:val="nil"/>
        </w:pBdr>
        <w:spacing w:after="0" w:line="240" w:lineRule="auto"/>
        <w:jc w:val="left"/>
        <w:rPr>
          <w:rFonts w:ascii="Arial" w:eastAsia="Arial" w:hAnsi="Arial" w:cs="Arial"/>
          <w:b/>
          <w:bCs/>
          <w:sz w:val="24"/>
          <w:szCs w:val="24"/>
          <w:u w:color="000000"/>
          <w:bdr w:val="nil"/>
          <w:lang w:val="en-US"/>
        </w:rPr>
      </w:pPr>
      <w:r w:rsidRPr="00AE78A8">
        <w:rPr>
          <w:rFonts w:ascii="Arial" w:eastAsia="Arial Unicode MS" w:hAnsi="Arial" w:cs="Arial"/>
          <w:b/>
          <w:bCs/>
          <w:sz w:val="24"/>
          <w:szCs w:val="24"/>
          <w:u w:color="000000"/>
          <w:bdr w:val="nil"/>
          <w:lang w:val="en-US"/>
        </w:rPr>
        <w:t>To tackle loneliness and isolation across the area by:</w:t>
      </w:r>
    </w:p>
    <w:p w14:paraId="53D6C944"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p>
    <w:p w14:paraId="71F405F3" w14:textId="77777777" w:rsidR="00AE78A8" w:rsidRPr="00AE78A8" w:rsidRDefault="00AE78A8" w:rsidP="00AE78A8">
      <w:pPr>
        <w:numPr>
          <w:ilvl w:val="0"/>
          <w:numId w:val="30"/>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Running information surgeries that promote good health and wellbeing in older people.</w:t>
      </w:r>
    </w:p>
    <w:p w14:paraId="399529B9" w14:textId="77777777" w:rsidR="00AE78A8" w:rsidRPr="00AE78A8" w:rsidRDefault="00AE78A8" w:rsidP="00AE78A8">
      <w:pPr>
        <w:numPr>
          <w:ilvl w:val="0"/>
          <w:numId w:val="30"/>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Developing a network of connections amongst key organisations and develop joint services or share services where appropriate to improve services and reduce overheads.</w:t>
      </w:r>
    </w:p>
    <w:p w14:paraId="2A6E6E28" w14:textId="77777777" w:rsidR="00AE78A8" w:rsidRPr="00AE78A8" w:rsidRDefault="00AE78A8" w:rsidP="00AE78A8">
      <w:pPr>
        <w:numPr>
          <w:ilvl w:val="0"/>
          <w:numId w:val="30"/>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lastRenderedPageBreak/>
        <w:t>Implementing a marketing plan across the whole area.</w:t>
      </w:r>
    </w:p>
    <w:p w14:paraId="6984C71A"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rPr>
      </w:pPr>
    </w:p>
    <w:p w14:paraId="25D710BB" w14:textId="77777777" w:rsidR="00AE78A8" w:rsidRPr="00AE78A8" w:rsidRDefault="00AE78A8" w:rsidP="00AE78A8">
      <w:pPr>
        <w:numPr>
          <w:ilvl w:val="0"/>
          <w:numId w:val="31"/>
        </w:numPr>
        <w:pBdr>
          <w:top w:val="nil"/>
          <w:left w:val="nil"/>
          <w:bottom w:val="nil"/>
          <w:right w:val="nil"/>
          <w:between w:val="nil"/>
          <w:bar w:val="nil"/>
        </w:pBdr>
        <w:spacing w:after="0" w:line="240" w:lineRule="auto"/>
        <w:jc w:val="left"/>
        <w:rPr>
          <w:rFonts w:ascii="Arial" w:eastAsia="Arial" w:hAnsi="Arial" w:cs="Arial"/>
          <w:b/>
          <w:bCs/>
          <w:sz w:val="24"/>
          <w:szCs w:val="24"/>
          <w:u w:color="000000"/>
          <w:bdr w:val="nil"/>
          <w:lang w:val="en-US"/>
        </w:rPr>
      </w:pPr>
      <w:r w:rsidRPr="00AE78A8">
        <w:rPr>
          <w:rFonts w:ascii="Arial" w:eastAsia="Arial Unicode MS" w:hAnsi="Arial" w:cs="Arial"/>
          <w:b/>
          <w:bCs/>
          <w:sz w:val="24"/>
          <w:szCs w:val="24"/>
          <w:u w:color="000000"/>
          <w:bdr w:val="nil"/>
          <w:lang w:val="en-US"/>
        </w:rPr>
        <w:t>To ensure the organisation is resilient and financially stable by</w:t>
      </w:r>
    </w:p>
    <w:p w14:paraId="46A99912"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p>
    <w:p w14:paraId="736217C9" w14:textId="77777777" w:rsidR="00AE78A8" w:rsidRPr="00AE78A8" w:rsidRDefault="00AE78A8" w:rsidP="00AE78A8">
      <w:pPr>
        <w:numPr>
          <w:ilvl w:val="0"/>
          <w:numId w:val="33"/>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Identifying needs and marketing Age UK services to commissioners to assist them with meeting their preventive agenda.</w:t>
      </w:r>
    </w:p>
    <w:p w14:paraId="15376877" w14:textId="77777777" w:rsidR="00AE78A8" w:rsidRPr="00AE78A8" w:rsidRDefault="00AE78A8" w:rsidP="00AE78A8">
      <w:pPr>
        <w:numPr>
          <w:ilvl w:val="0"/>
          <w:numId w:val="33"/>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Increasing fund raising activity and business development opportunities</w:t>
      </w:r>
    </w:p>
    <w:p w14:paraId="09AF6D2F" w14:textId="2FE6071A" w:rsidR="00AE78A8" w:rsidRPr="00AE78A8" w:rsidRDefault="00AE78A8" w:rsidP="00AE78A8">
      <w:pPr>
        <w:numPr>
          <w:ilvl w:val="0"/>
          <w:numId w:val="33"/>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Developing and implementing a charging policy in consultation with older people that reflect</w:t>
      </w:r>
      <w:r w:rsidR="00FD2D18">
        <w:rPr>
          <w:rFonts w:ascii="Arial" w:eastAsia="Arial Unicode MS" w:hAnsi="Arial" w:cs="Arial"/>
          <w:sz w:val="24"/>
          <w:szCs w:val="24"/>
          <w:u w:color="000000"/>
          <w:bdr w:val="nil"/>
          <w:lang w:val="en-US"/>
        </w:rPr>
        <w:t>s</w:t>
      </w:r>
      <w:r w:rsidRPr="00AE78A8">
        <w:rPr>
          <w:rFonts w:ascii="Arial" w:eastAsia="Arial Unicode MS" w:hAnsi="Arial" w:cs="Arial"/>
          <w:sz w:val="24"/>
          <w:szCs w:val="24"/>
          <w:u w:color="000000"/>
          <w:bdr w:val="nil"/>
          <w:lang w:val="en-US"/>
        </w:rPr>
        <w:t xml:space="preserve"> the true cost of service</w:t>
      </w:r>
    </w:p>
    <w:p w14:paraId="29FC5049" w14:textId="77777777" w:rsidR="00AE78A8" w:rsidRPr="00AE78A8" w:rsidRDefault="00AE78A8" w:rsidP="00AE78A8">
      <w:pPr>
        <w:numPr>
          <w:ilvl w:val="0"/>
          <w:numId w:val="33"/>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Providing services within existing financial resources and maintain appropriate levels of reserves.</w:t>
      </w:r>
    </w:p>
    <w:p w14:paraId="4FA0BA70" w14:textId="77777777" w:rsidR="00AE78A8" w:rsidRPr="00AE78A8" w:rsidRDefault="00AE78A8" w:rsidP="00AE78A8">
      <w:pPr>
        <w:numPr>
          <w:ilvl w:val="0"/>
          <w:numId w:val="33"/>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Ensuring the organisation’s trading function is meeting the needs of older people.</w:t>
      </w:r>
    </w:p>
    <w:p w14:paraId="641D442F" w14:textId="77777777" w:rsidR="00AE78A8" w:rsidRPr="00AE78A8" w:rsidRDefault="00AE78A8" w:rsidP="00AE78A8">
      <w:pPr>
        <w:numPr>
          <w:ilvl w:val="0"/>
          <w:numId w:val="33"/>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Seeking funding for new services in response to evidenced needs and ensure all services delivered are monitored and evaluated appropriate to demonstrate outcomes for individuals.</w:t>
      </w:r>
    </w:p>
    <w:p w14:paraId="51CDB5AF"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rPr>
      </w:pPr>
    </w:p>
    <w:p w14:paraId="5BBFE904" w14:textId="77777777" w:rsidR="00AE78A8" w:rsidRPr="00AE78A8" w:rsidRDefault="00AE78A8" w:rsidP="00AE78A8">
      <w:pPr>
        <w:numPr>
          <w:ilvl w:val="0"/>
          <w:numId w:val="19"/>
        </w:numPr>
        <w:pBdr>
          <w:top w:val="nil"/>
          <w:left w:val="nil"/>
          <w:bottom w:val="nil"/>
          <w:right w:val="nil"/>
          <w:between w:val="nil"/>
          <w:bar w:val="nil"/>
        </w:pBdr>
        <w:spacing w:after="0" w:line="240" w:lineRule="auto"/>
        <w:jc w:val="left"/>
        <w:rPr>
          <w:rFonts w:ascii="Arial" w:eastAsia="Arial" w:hAnsi="Arial" w:cs="Arial"/>
          <w:b/>
          <w:bCs/>
          <w:sz w:val="24"/>
          <w:szCs w:val="24"/>
          <w:u w:color="000000"/>
          <w:bdr w:val="nil"/>
          <w:lang w:val="en-US"/>
        </w:rPr>
      </w:pPr>
      <w:r w:rsidRPr="00AE78A8">
        <w:rPr>
          <w:rFonts w:ascii="Arial" w:eastAsia="Arial Unicode MS" w:hAnsi="Arial" w:cs="Arial"/>
          <w:b/>
          <w:bCs/>
          <w:sz w:val="24"/>
          <w:szCs w:val="24"/>
          <w:u w:color="000000"/>
          <w:bdr w:val="nil"/>
          <w:lang w:val="en-US"/>
        </w:rPr>
        <w:t>To develop an organisational culture that embraces our values and drives our objectives by:</w:t>
      </w:r>
    </w:p>
    <w:p w14:paraId="6C5B349D"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p>
    <w:p w14:paraId="01FE5609" w14:textId="77777777" w:rsidR="00AE78A8" w:rsidRPr="00AE78A8" w:rsidRDefault="00AE78A8" w:rsidP="00AE78A8">
      <w:pPr>
        <w:numPr>
          <w:ilvl w:val="0"/>
          <w:numId w:val="35"/>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Ensuring trustees, staff and volunteers are appropriately trained, inducted and supported.</w:t>
      </w:r>
    </w:p>
    <w:p w14:paraId="1537596F" w14:textId="77777777" w:rsidR="00AE78A8" w:rsidRPr="00AE78A8" w:rsidRDefault="00AE78A8" w:rsidP="00AE78A8">
      <w:pPr>
        <w:numPr>
          <w:ilvl w:val="0"/>
          <w:numId w:val="35"/>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Providing regular opportunities for trustees, staff and volunteers to meet to share ideas that develop the organisation.</w:t>
      </w:r>
    </w:p>
    <w:p w14:paraId="076EB9B8" w14:textId="77777777" w:rsidR="00AE78A8" w:rsidRPr="00AE78A8" w:rsidRDefault="00AE78A8" w:rsidP="00AE78A8">
      <w:pPr>
        <w:numPr>
          <w:ilvl w:val="0"/>
          <w:numId w:val="35"/>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Having work plans for each staff member that link to the strategy that set out targets to be achieved.</w:t>
      </w:r>
    </w:p>
    <w:p w14:paraId="3DD76969" w14:textId="77777777" w:rsidR="00AE78A8" w:rsidRPr="00AE78A8" w:rsidRDefault="00AE78A8" w:rsidP="00AE78A8">
      <w:pPr>
        <w:numPr>
          <w:ilvl w:val="0"/>
          <w:numId w:val="35"/>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Developing and implementing an appraisal, performance management and supervision structure for trustees, volunteers and staff that is appropriate to their role.</w:t>
      </w:r>
    </w:p>
    <w:p w14:paraId="0BF3C960" w14:textId="77777777" w:rsidR="00AE78A8" w:rsidRPr="00AE78A8" w:rsidRDefault="00AE78A8" w:rsidP="00AE78A8">
      <w:pPr>
        <w:numPr>
          <w:ilvl w:val="0"/>
          <w:numId w:val="35"/>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Promoting an understanding of the work of the whole organisation</w:t>
      </w:r>
    </w:p>
    <w:p w14:paraId="22810E64" w14:textId="77777777" w:rsidR="00AE78A8" w:rsidRPr="00AE78A8" w:rsidRDefault="00AE78A8" w:rsidP="00AE78A8">
      <w:pPr>
        <w:numPr>
          <w:ilvl w:val="0"/>
          <w:numId w:val="35"/>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Providing outcome based services that reflect a goal driven approach to service provision and staff development.</w:t>
      </w:r>
    </w:p>
    <w:p w14:paraId="4C11D3BD" w14:textId="77777777" w:rsidR="00AE78A8" w:rsidRPr="00AE78A8" w:rsidRDefault="00AE78A8" w:rsidP="00AE78A8">
      <w:pPr>
        <w:numPr>
          <w:ilvl w:val="0"/>
          <w:numId w:val="35"/>
        </w:numPr>
        <w:pBdr>
          <w:top w:val="nil"/>
          <w:left w:val="nil"/>
          <w:bottom w:val="nil"/>
          <w:right w:val="nil"/>
          <w:between w:val="nil"/>
          <w:bar w:val="nil"/>
        </w:pBdr>
        <w:spacing w:after="0" w:line="240" w:lineRule="auto"/>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Managing the organisation so that it meets appropriate legislative and quality requirements.</w:t>
      </w:r>
    </w:p>
    <w:p w14:paraId="62F4E974" w14:textId="3C9BA64C" w:rsid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rPr>
      </w:pPr>
    </w:p>
    <w:p w14:paraId="3A4784EE" w14:textId="64C377B3" w:rsidR="00560C03" w:rsidRDefault="00560C03"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rPr>
      </w:pPr>
    </w:p>
    <w:p w14:paraId="39D3F4AE" w14:textId="135E8B35" w:rsidR="00560C03" w:rsidRDefault="00560C03"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rPr>
      </w:pPr>
    </w:p>
    <w:p w14:paraId="2D0F3B7C" w14:textId="3C69C59C" w:rsidR="00560C03" w:rsidRDefault="00560C03"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rPr>
      </w:pPr>
    </w:p>
    <w:p w14:paraId="40CEC90A" w14:textId="58035687" w:rsidR="00560C03" w:rsidRDefault="00560C03"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rPr>
      </w:pPr>
    </w:p>
    <w:p w14:paraId="131B6757" w14:textId="77777777" w:rsidR="00560C03" w:rsidRPr="00AE78A8" w:rsidRDefault="00560C03"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rPr>
      </w:pPr>
    </w:p>
    <w:p w14:paraId="68ACE147"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rPr>
      </w:pPr>
    </w:p>
    <w:p w14:paraId="4B4B4E56"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rPr>
      </w:pPr>
    </w:p>
    <w:p w14:paraId="06AC34E1" w14:textId="77777777" w:rsidR="00AE78A8" w:rsidRPr="00AE78A8" w:rsidRDefault="00AE78A8" w:rsidP="00AE78A8">
      <w:pPr>
        <w:pBdr>
          <w:top w:val="nil"/>
          <w:left w:val="nil"/>
          <w:bottom w:val="nil"/>
          <w:right w:val="nil"/>
          <w:between w:val="nil"/>
          <w:bar w:val="nil"/>
        </w:pBdr>
        <w:spacing w:after="0" w:line="240" w:lineRule="auto"/>
        <w:ind w:left="0" w:firstLine="0"/>
        <w:jc w:val="center"/>
        <w:rPr>
          <w:rFonts w:ascii="Arial" w:eastAsia="Arial" w:hAnsi="Arial" w:cs="Arial"/>
          <w:b/>
          <w:bCs/>
          <w:color w:val="FF0000"/>
          <w:sz w:val="24"/>
          <w:szCs w:val="24"/>
          <w:u w:color="FF0000"/>
          <w:bdr w:val="nil"/>
        </w:rPr>
      </w:pPr>
      <w:r w:rsidRPr="00AE78A8">
        <w:rPr>
          <w:rFonts w:ascii="Arial" w:eastAsia="Cambria" w:hAnsi="Arial" w:cs="Arial"/>
          <w:b/>
          <w:bCs/>
          <w:sz w:val="24"/>
          <w:szCs w:val="24"/>
          <w:u w:color="000000"/>
          <w:bdr w:val="nil"/>
          <w:lang w:val="en-US"/>
        </w:rPr>
        <w:lastRenderedPageBreak/>
        <w:t>WORKPLAN AND PRIORITI</w:t>
      </w:r>
      <w:r w:rsidRPr="00AE78A8">
        <w:rPr>
          <w:rFonts w:ascii="Arial" w:eastAsia="Cambria" w:hAnsi="Arial" w:cs="Arial"/>
          <w:b/>
          <w:bCs/>
          <w:color w:val="auto"/>
          <w:sz w:val="24"/>
          <w:szCs w:val="24"/>
          <w:u w:color="FF0000"/>
          <w:bdr w:val="nil"/>
        </w:rPr>
        <w:t>ES</w:t>
      </w:r>
    </w:p>
    <w:p w14:paraId="1775549D"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p>
    <w:tbl>
      <w:tblPr>
        <w:tblW w:w="1190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1"/>
        <w:gridCol w:w="9241"/>
      </w:tblGrid>
      <w:tr w:rsidR="00AE78A8" w:rsidRPr="00AE78A8" w14:paraId="735F17E6" w14:textId="77777777" w:rsidTr="00560C03">
        <w:trPr>
          <w:trHeight w:val="5322"/>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B3BB958"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Cambria" w:hAnsi="Arial" w:cs="Arial"/>
                <w:sz w:val="24"/>
                <w:szCs w:val="24"/>
                <w:u w:color="000000"/>
                <w:bdr w:val="nil"/>
              </w:rPr>
            </w:pP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22230"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r w:rsidRPr="00AE78A8">
              <w:rPr>
                <w:rFonts w:ascii="Arial" w:eastAsia="Cambria" w:hAnsi="Arial" w:cs="Arial"/>
                <w:b/>
                <w:bCs/>
                <w:sz w:val="24"/>
                <w:szCs w:val="24"/>
                <w:u w:color="000000"/>
                <w:bdr w:val="nil"/>
                <w:lang w:val="en-US"/>
              </w:rPr>
              <w:t xml:space="preserve">To build market resilience and financial sustainability </w:t>
            </w:r>
          </w:p>
          <w:p w14:paraId="3D264E46"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lang w:val="en-US"/>
              </w:rPr>
            </w:pPr>
          </w:p>
          <w:p w14:paraId="0195AE2C"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Cambria" w:hAnsi="Arial" w:cs="Arial"/>
                <w:sz w:val="24"/>
                <w:szCs w:val="24"/>
                <w:u w:color="000000"/>
                <w:bdr w:val="nil"/>
                <w:lang w:val="en-US"/>
              </w:rPr>
              <w:t>Providing services that are within budget and maintain financial reserves to enable the organisation to operate for 6 months should core funding cease.</w:t>
            </w:r>
          </w:p>
          <w:p w14:paraId="6647802F"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Cambria" w:hAnsi="Arial" w:cs="Arial"/>
                <w:sz w:val="24"/>
                <w:szCs w:val="24"/>
                <w:u w:color="000000"/>
                <w:bdr w:val="nil"/>
                <w:lang w:val="en-US"/>
              </w:rPr>
              <w:t>Marketing services to commissioners to assist them in delivering their prevention agenda.</w:t>
            </w:r>
          </w:p>
          <w:p w14:paraId="600D7FBD"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Cambria" w:hAnsi="Arial" w:cs="Arial"/>
                <w:sz w:val="24"/>
                <w:szCs w:val="24"/>
                <w:u w:color="000000"/>
                <w:bdr w:val="nil"/>
                <w:lang w:val="en-US"/>
              </w:rPr>
              <w:t>Developing opportunities for joint working with other agencies to reduce overheads</w:t>
            </w:r>
          </w:p>
          <w:p w14:paraId="00EA53D9"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Cambria" w:hAnsi="Arial" w:cs="Arial"/>
                <w:sz w:val="24"/>
                <w:szCs w:val="24"/>
                <w:u w:color="000000"/>
                <w:bdr w:val="nil"/>
                <w:lang w:val="en-US"/>
              </w:rPr>
              <w:t>Increasing fundraising activity</w:t>
            </w:r>
          </w:p>
          <w:p w14:paraId="389F6BAC"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Cambria" w:hAnsi="Arial" w:cs="Arial"/>
                <w:sz w:val="24"/>
                <w:szCs w:val="24"/>
                <w:u w:color="000000"/>
                <w:bdr w:val="nil"/>
                <w:lang w:val="en-US"/>
              </w:rPr>
              <w:t>Developing and implementing a charging policy in consultation with older people</w:t>
            </w:r>
          </w:p>
          <w:p w14:paraId="56F27608"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Cambria" w:hAnsi="Arial" w:cs="Arial"/>
                <w:sz w:val="24"/>
                <w:szCs w:val="24"/>
                <w:u w:color="000000"/>
                <w:bdr w:val="nil"/>
                <w:lang w:val="en-US"/>
              </w:rPr>
              <w:t>Ensuring all services contribute to the core costs of the organisation</w:t>
            </w:r>
          </w:p>
          <w:p w14:paraId="2EA70053"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Cambria" w:hAnsi="Arial" w:cs="Arial"/>
                <w:sz w:val="24"/>
                <w:szCs w:val="24"/>
                <w:u w:color="000000"/>
                <w:bdr w:val="nil"/>
                <w:lang w:val="en-US"/>
              </w:rPr>
              <w:t>Ensuring our trading function is meeting the needs of older people</w:t>
            </w:r>
          </w:p>
          <w:p w14:paraId="57C44DD0" w14:textId="77777777" w:rsidR="00AE78A8" w:rsidRPr="00AE78A8" w:rsidRDefault="00AE78A8" w:rsidP="00AE78A8">
            <w:pPr>
              <w:pBdr>
                <w:top w:val="nil"/>
                <w:left w:val="nil"/>
                <w:bottom w:val="nil"/>
                <w:right w:val="nil"/>
                <w:between w:val="nil"/>
                <w:bar w:val="nil"/>
              </w:pBdr>
              <w:spacing w:after="0" w:line="240" w:lineRule="auto"/>
              <w:ind w:left="720" w:firstLine="0"/>
              <w:jc w:val="left"/>
              <w:rPr>
                <w:rFonts w:ascii="Arial" w:eastAsia="Arial" w:hAnsi="Arial" w:cs="Arial"/>
                <w:sz w:val="24"/>
                <w:szCs w:val="24"/>
                <w:u w:color="000000"/>
                <w:bdr w:val="nil"/>
                <w:lang w:val="en-US"/>
              </w:rPr>
            </w:pPr>
          </w:p>
          <w:p w14:paraId="20EA005A"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r w:rsidRPr="00AE78A8">
              <w:rPr>
                <w:rFonts w:ascii="Arial" w:eastAsia="Cambria" w:hAnsi="Arial" w:cs="Arial"/>
                <w:b/>
                <w:bCs/>
                <w:sz w:val="24"/>
                <w:szCs w:val="24"/>
                <w:u w:color="000000"/>
                <w:bdr w:val="nil"/>
                <w:lang w:val="en-US"/>
              </w:rPr>
              <w:t>Outcome:</w:t>
            </w:r>
          </w:p>
          <w:p w14:paraId="4C1C43BA"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Cambria" w:hAnsi="Arial" w:cs="Arial"/>
                <w:sz w:val="24"/>
                <w:szCs w:val="24"/>
                <w:u w:color="000000"/>
                <w:bdr w:val="nil"/>
              </w:rPr>
            </w:pPr>
            <w:r w:rsidRPr="00AE78A8">
              <w:rPr>
                <w:rFonts w:ascii="Arial" w:eastAsia="Cambria" w:hAnsi="Arial" w:cs="Arial"/>
                <w:sz w:val="24"/>
                <w:szCs w:val="24"/>
                <w:u w:color="000000"/>
                <w:bdr w:val="nil"/>
                <w:lang w:val="en-US"/>
              </w:rPr>
              <w:t>A balanced budget with healthy reserves and a range of services that are financial sustainable.</w:t>
            </w:r>
          </w:p>
        </w:tc>
      </w:tr>
      <w:tr w:rsidR="00AE78A8" w:rsidRPr="00AE78A8" w14:paraId="21A6F312" w14:textId="77777777" w:rsidTr="00560C03">
        <w:trPr>
          <w:trHeight w:val="4202"/>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224D0E3"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Cambria" w:hAnsi="Arial" w:cs="Arial"/>
                <w:sz w:val="24"/>
                <w:szCs w:val="24"/>
                <w:u w:color="000000"/>
                <w:bdr w:val="nil"/>
              </w:rPr>
            </w:pP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E5187" w14:textId="77777777" w:rsidR="00AE78A8" w:rsidRPr="00AE78A8" w:rsidRDefault="00AE78A8" w:rsidP="00AE78A8">
            <w:pPr>
              <w:widowControl w:val="0"/>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r w:rsidRPr="00AE78A8">
              <w:rPr>
                <w:rFonts w:ascii="Arial" w:eastAsia="Cambria" w:hAnsi="Arial" w:cs="Arial"/>
                <w:b/>
                <w:bCs/>
                <w:sz w:val="24"/>
                <w:szCs w:val="24"/>
                <w:u w:color="000000"/>
                <w:bdr w:val="nil"/>
                <w:lang w:val="en-US"/>
              </w:rPr>
              <w:t>To focus on those in greatest need and, in partnership with other agencies, ensure an even distribution of support throughout the area.</w:t>
            </w:r>
          </w:p>
          <w:p w14:paraId="183AA9AC" w14:textId="77777777" w:rsidR="00AE78A8" w:rsidRPr="00AE78A8" w:rsidRDefault="00AE78A8" w:rsidP="00AE78A8">
            <w:pPr>
              <w:widowControl w:val="0"/>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lang w:val="en-US"/>
              </w:rPr>
            </w:pPr>
          </w:p>
          <w:p w14:paraId="1D8BE841"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Developing a clear understanding of this market</w:t>
            </w:r>
          </w:p>
          <w:p w14:paraId="1B59C501"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 xml:space="preserve">Participating in regular meetings with other providers and commissioners to ensure a range of services are in place that meet identified needs </w:t>
            </w:r>
          </w:p>
          <w:p w14:paraId="5DE78477"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Conduct annual surveys of existing and potential customers to ascertain service needs.</w:t>
            </w:r>
          </w:p>
          <w:p w14:paraId="15D19F8D"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Monitor take up of services and report back on demographic, age, need and composition</w:t>
            </w:r>
          </w:p>
          <w:p w14:paraId="25E2A14B" w14:textId="77777777" w:rsidR="00AE78A8" w:rsidRPr="00AE78A8" w:rsidRDefault="00AE78A8" w:rsidP="00AE78A8">
            <w:pPr>
              <w:pBdr>
                <w:top w:val="nil"/>
                <w:left w:val="nil"/>
                <w:bottom w:val="nil"/>
                <w:right w:val="nil"/>
                <w:between w:val="nil"/>
                <w:bar w:val="nil"/>
              </w:pBdr>
              <w:spacing w:after="0" w:line="240" w:lineRule="auto"/>
              <w:ind w:left="720" w:firstLine="0"/>
              <w:jc w:val="left"/>
              <w:rPr>
                <w:rFonts w:ascii="Arial" w:eastAsia="Arial" w:hAnsi="Arial" w:cs="Arial"/>
                <w:sz w:val="24"/>
                <w:szCs w:val="24"/>
                <w:u w:color="000000"/>
                <w:bdr w:val="nil"/>
                <w:lang w:val="en-US"/>
              </w:rPr>
            </w:pPr>
          </w:p>
          <w:p w14:paraId="02526F26"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lang w:val="en-US"/>
              </w:rPr>
            </w:pPr>
          </w:p>
          <w:p w14:paraId="2F7EC16C"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r w:rsidRPr="00AE78A8">
              <w:rPr>
                <w:rFonts w:ascii="Arial" w:eastAsia="Cambria" w:hAnsi="Arial" w:cs="Arial"/>
                <w:b/>
                <w:bCs/>
                <w:sz w:val="24"/>
                <w:szCs w:val="24"/>
                <w:u w:color="000000"/>
                <w:bdr w:val="nil"/>
                <w:lang w:val="en-US"/>
              </w:rPr>
              <w:t>Outcome:</w:t>
            </w:r>
          </w:p>
          <w:p w14:paraId="2CCF240E"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Cambria" w:hAnsi="Arial" w:cs="Arial"/>
                <w:sz w:val="24"/>
                <w:szCs w:val="24"/>
                <w:u w:color="000000"/>
                <w:bdr w:val="nil"/>
              </w:rPr>
            </w:pPr>
            <w:r w:rsidRPr="00AE78A8">
              <w:rPr>
                <w:rFonts w:ascii="Arial" w:eastAsia="Cambria" w:hAnsi="Arial" w:cs="Arial"/>
                <w:sz w:val="24"/>
                <w:szCs w:val="24"/>
                <w:u w:color="000000"/>
                <w:bdr w:val="nil"/>
                <w:lang w:val="en-US"/>
              </w:rPr>
              <w:t>Those in greatest need receiving services.</w:t>
            </w:r>
          </w:p>
        </w:tc>
      </w:tr>
      <w:tr w:rsidR="00AE78A8" w:rsidRPr="00AE78A8" w14:paraId="71C1B13F" w14:textId="77777777" w:rsidTr="00560C03">
        <w:trPr>
          <w:trHeight w:val="5322"/>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CC7C60B"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Cambria" w:hAnsi="Arial" w:cs="Arial"/>
                <w:sz w:val="24"/>
                <w:szCs w:val="24"/>
                <w:u w:color="000000"/>
                <w:bdr w:val="nil"/>
              </w:rPr>
            </w:pP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558EE"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r w:rsidRPr="00AE78A8">
              <w:rPr>
                <w:rFonts w:ascii="Arial" w:eastAsia="Cambria" w:hAnsi="Arial" w:cs="Arial"/>
                <w:b/>
                <w:bCs/>
                <w:sz w:val="24"/>
                <w:szCs w:val="24"/>
                <w:u w:color="000000"/>
                <w:bdr w:val="nil"/>
                <w:lang w:val="en-US"/>
              </w:rPr>
              <w:t>To be the foremost point of contact for older people, families, carers and organisations involved with older people in the community.</w:t>
            </w:r>
          </w:p>
          <w:p w14:paraId="6331807E"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lang w:val="en-US"/>
              </w:rPr>
            </w:pPr>
          </w:p>
          <w:p w14:paraId="7D1B6066"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Cambria" w:hAnsi="Arial" w:cs="Arial"/>
                <w:sz w:val="24"/>
                <w:szCs w:val="24"/>
                <w:u w:color="000000"/>
                <w:bdr w:val="nil"/>
                <w:lang w:val="en-US"/>
              </w:rPr>
              <w:t>To raise awareness that our brand name Age UK is synonymous with meeting the needs and realising the potential of older people</w:t>
            </w:r>
          </w:p>
          <w:p w14:paraId="1E4E2836"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Cambria" w:hAnsi="Arial" w:cs="Arial"/>
                <w:sz w:val="24"/>
                <w:szCs w:val="24"/>
                <w:u w:color="000000"/>
                <w:bdr w:val="nil"/>
                <w:lang w:val="en-US"/>
              </w:rPr>
              <w:t>To raise awareness of issues of concern to older people with those able to effect change</w:t>
            </w:r>
          </w:p>
          <w:p w14:paraId="37695C89"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Cambria" w:hAnsi="Arial" w:cs="Arial"/>
                <w:sz w:val="24"/>
                <w:szCs w:val="24"/>
                <w:u w:color="000000"/>
                <w:bdr w:val="nil"/>
                <w:lang w:val="en-US"/>
              </w:rPr>
              <w:t>Through partnership with the national organisation Age UK fully utilise their rich information and resources</w:t>
            </w:r>
          </w:p>
          <w:p w14:paraId="600FC118"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Cambria" w:hAnsi="Arial" w:cs="Arial"/>
                <w:sz w:val="24"/>
                <w:szCs w:val="24"/>
                <w:u w:color="000000"/>
                <w:bdr w:val="nil"/>
                <w:lang w:val="en-US"/>
              </w:rPr>
              <w:t>Develop a robust communication and marketing function</w:t>
            </w:r>
          </w:p>
          <w:p w14:paraId="576FA0F1" w14:textId="4326EE9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Cambria" w:hAnsi="Arial" w:cs="Arial"/>
                <w:sz w:val="24"/>
                <w:szCs w:val="24"/>
                <w:u w:color="000000"/>
                <w:bdr w:val="nil"/>
                <w:lang w:val="en-US"/>
              </w:rPr>
              <w:t xml:space="preserve">Extend the capacity and develop the profile of the </w:t>
            </w:r>
            <w:r w:rsidR="00F77FB1">
              <w:rPr>
                <w:rFonts w:ascii="Arial" w:eastAsia="Cambria" w:hAnsi="Arial" w:cs="Arial"/>
                <w:sz w:val="24"/>
                <w:szCs w:val="24"/>
                <w:u w:color="000000"/>
                <w:bdr w:val="nil"/>
                <w:lang w:val="en-US"/>
              </w:rPr>
              <w:t>information and advice</w:t>
            </w:r>
            <w:r w:rsidRPr="00AE78A8">
              <w:rPr>
                <w:rFonts w:ascii="Arial" w:eastAsia="Cambria" w:hAnsi="Arial" w:cs="Arial"/>
                <w:sz w:val="24"/>
                <w:szCs w:val="24"/>
                <w:u w:color="000000"/>
                <w:bdr w:val="nil"/>
                <w:lang w:val="en-US"/>
              </w:rPr>
              <w:t xml:space="preserve"> service and use our influence more extensively on behalf of communities</w:t>
            </w:r>
          </w:p>
          <w:p w14:paraId="707E149D" w14:textId="77777777" w:rsidR="00AE78A8" w:rsidRPr="00AE78A8" w:rsidRDefault="00AE78A8" w:rsidP="00AE78A8">
            <w:pPr>
              <w:pBdr>
                <w:top w:val="nil"/>
                <w:left w:val="nil"/>
                <w:bottom w:val="nil"/>
                <w:right w:val="nil"/>
                <w:between w:val="nil"/>
                <w:bar w:val="nil"/>
              </w:pBdr>
              <w:spacing w:after="0" w:line="240" w:lineRule="auto"/>
              <w:ind w:left="720" w:firstLine="0"/>
              <w:jc w:val="left"/>
              <w:rPr>
                <w:rFonts w:ascii="Arial" w:eastAsia="Arial" w:hAnsi="Arial" w:cs="Arial"/>
                <w:sz w:val="24"/>
                <w:szCs w:val="24"/>
                <w:u w:color="000000"/>
                <w:bdr w:val="nil"/>
                <w:lang w:val="en-US"/>
              </w:rPr>
            </w:pPr>
          </w:p>
          <w:p w14:paraId="2FE9CDC9"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lang w:val="en-US"/>
              </w:rPr>
            </w:pPr>
          </w:p>
          <w:p w14:paraId="37887083"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r w:rsidRPr="00AE78A8">
              <w:rPr>
                <w:rFonts w:ascii="Arial" w:eastAsia="Cambria" w:hAnsi="Arial" w:cs="Arial"/>
                <w:b/>
                <w:bCs/>
                <w:sz w:val="24"/>
                <w:szCs w:val="24"/>
                <w:u w:color="000000"/>
                <w:bdr w:val="nil"/>
                <w:lang w:val="en-US"/>
              </w:rPr>
              <w:t xml:space="preserve">Outcome: </w:t>
            </w:r>
          </w:p>
          <w:p w14:paraId="085118ED"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lang w:val="en-US"/>
              </w:rPr>
            </w:pPr>
          </w:p>
          <w:p w14:paraId="2A35EC94"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Cambria" w:hAnsi="Arial" w:cs="Arial"/>
                <w:sz w:val="24"/>
                <w:szCs w:val="24"/>
                <w:u w:color="000000"/>
                <w:bdr w:val="nil"/>
              </w:rPr>
            </w:pPr>
            <w:r w:rsidRPr="00AE78A8">
              <w:rPr>
                <w:rFonts w:ascii="Arial" w:eastAsia="Cambria" w:hAnsi="Arial" w:cs="Arial"/>
                <w:sz w:val="24"/>
                <w:szCs w:val="24"/>
                <w:u w:color="000000"/>
                <w:bdr w:val="nil"/>
                <w:lang w:val="en-US"/>
              </w:rPr>
              <w:t>Improved footfall and greater awareness about Age UK amongst older people and other stakeholders.</w:t>
            </w:r>
          </w:p>
        </w:tc>
      </w:tr>
      <w:tr w:rsidR="00AE78A8" w:rsidRPr="00AE78A8" w14:paraId="0D01CBFA" w14:textId="77777777" w:rsidTr="00560C03">
        <w:trPr>
          <w:trHeight w:val="6722"/>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EB9A2AB"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Cambria" w:hAnsi="Arial" w:cs="Arial"/>
                <w:sz w:val="24"/>
                <w:szCs w:val="24"/>
                <w:u w:color="000000"/>
                <w:bdr w:val="nil"/>
              </w:rPr>
            </w:pP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23970"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r w:rsidRPr="00AE78A8">
              <w:rPr>
                <w:rFonts w:ascii="Arial" w:eastAsia="Cambria" w:hAnsi="Arial" w:cs="Arial"/>
                <w:b/>
                <w:bCs/>
                <w:sz w:val="24"/>
                <w:szCs w:val="24"/>
                <w:u w:color="000000"/>
                <w:bdr w:val="nil"/>
                <w:lang w:val="en-US"/>
              </w:rPr>
              <w:t>To enable older people, particularly those with significant needs, to participate in inclusive services enabling them to live independent and full lives.</w:t>
            </w:r>
          </w:p>
          <w:p w14:paraId="448243D2"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lang w:val="en-US"/>
              </w:rPr>
            </w:pPr>
          </w:p>
          <w:p w14:paraId="5470A9BA"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Cambria" w:hAnsi="Arial" w:cs="Arial"/>
                <w:sz w:val="24"/>
                <w:szCs w:val="24"/>
                <w:u w:color="000000"/>
                <w:bdr w:val="nil"/>
                <w:lang w:val="en-US"/>
              </w:rPr>
              <w:t>Develop and manage services that promote independence and enable older people to maintain, improve or develop their skills</w:t>
            </w:r>
          </w:p>
          <w:p w14:paraId="012C27A1"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r w:rsidRPr="00AE78A8">
              <w:rPr>
                <w:rFonts w:ascii="Arial" w:eastAsia="Cambria" w:hAnsi="Arial" w:cs="Arial"/>
                <w:sz w:val="24"/>
                <w:szCs w:val="24"/>
                <w:u w:color="000000"/>
                <w:bdr w:val="nil"/>
                <w:lang w:val="en-US"/>
              </w:rPr>
              <w:t>Run a number of information surgeries that promote good health and wellbeing in older people</w:t>
            </w:r>
          </w:p>
          <w:p w14:paraId="15F903EA"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b/>
                <w:bCs/>
                <w:sz w:val="24"/>
                <w:szCs w:val="24"/>
                <w:u w:color="000000"/>
                <w:bdr w:val="nil"/>
                <w:lang w:val="en-US"/>
              </w:rPr>
            </w:pPr>
            <w:r w:rsidRPr="00AE78A8">
              <w:rPr>
                <w:rFonts w:ascii="Arial" w:eastAsia="Cambria" w:hAnsi="Arial" w:cs="Arial"/>
                <w:sz w:val="24"/>
                <w:szCs w:val="24"/>
                <w:u w:color="000000"/>
                <w:bdr w:val="nil"/>
                <w:lang w:val="en-US"/>
              </w:rPr>
              <w:t>Develop a network of connections amongst key organisations and develop joint services or share services, where appropriate</w:t>
            </w:r>
          </w:p>
          <w:p w14:paraId="0D17D2DF"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b/>
                <w:bCs/>
                <w:sz w:val="24"/>
                <w:szCs w:val="24"/>
                <w:u w:color="000000"/>
                <w:bdr w:val="nil"/>
                <w:lang w:val="en-US"/>
              </w:rPr>
            </w:pPr>
            <w:r w:rsidRPr="00AE78A8">
              <w:rPr>
                <w:rFonts w:ascii="Arial" w:eastAsia="Cambria" w:hAnsi="Arial" w:cs="Arial"/>
                <w:sz w:val="24"/>
                <w:szCs w:val="24"/>
                <w:u w:color="000000"/>
                <w:bdr w:val="nil"/>
                <w:lang w:val="en-US"/>
              </w:rPr>
              <w:t>Work with commissioners to develop services that meet their agendas in relation to prevention</w:t>
            </w:r>
          </w:p>
          <w:p w14:paraId="66017017"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b/>
                <w:bCs/>
                <w:sz w:val="24"/>
                <w:szCs w:val="24"/>
                <w:u w:color="000000"/>
                <w:bdr w:val="nil"/>
                <w:lang w:val="en-US"/>
              </w:rPr>
            </w:pPr>
            <w:r w:rsidRPr="00AE78A8">
              <w:rPr>
                <w:rFonts w:ascii="Arial" w:eastAsia="Cambria" w:hAnsi="Arial" w:cs="Arial"/>
                <w:sz w:val="24"/>
                <w:szCs w:val="24"/>
                <w:u w:color="000000"/>
                <w:bdr w:val="nil"/>
                <w:lang w:val="en-US"/>
              </w:rPr>
              <w:t>Increase benefits accessed by BANES residents</w:t>
            </w:r>
          </w:p>
          <w:p w14:paraId="603617F4"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b/>
                <w:bCs/>
                <w:sz w:val="24"/>
                <w:szCs w:val="24"/>
                <w:u w:color="000000"/>
                <w:bdr w:val="nil"/>
                <w:lang w:val="en-US"/>
              </w:rPr>
            </w:pPr>
            <w:r w:rsidRPr="00AE78A8">
              <w:rPr>
                <w:rFonts w:ascii="Arial" w:eastAsia="Cambria" w:hAnsi="Arial" w:cs="Arial"/>
                <w:sz w:val="24"/>
                <w:szCs w:val="24"/>
                <w:u w:color="000000"/>
                <w:bdr w:val="nil"/>
                <w:lang w:val="en-US"/>
              </w:rPr>
              <w:t xml:space="preserve">Act as the voice of older people in all of the above </w:t>
            </w:r>
          </w:p>
          <w:p w14:paraId="1641DBE3"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lang w:val="en-US"/>
              </w:rPr>
            </w:pPr>
          </w:p>
          <w:p w14:paraId="779D4AAF"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r w:rsidRPr="00AE78A8">
              <w:rPr>
                <w:rFonts w:ascii="Arial" w:eastAsia="Cambria" w:hAnsi="Arial" w:cs="Arial"/>
                <w:b/>
                <w:bCs/>
                <w:sz w:val="24"/>
                <w:szCs w:val="24"/>
                <w:u w:color="000000"/>
                <w:bdr w:val="nil"/>
                <w:lang w:val="en-US"/>
              </w:rPr>
              <w:t>Outcomes:</w:t>
            </w:r>
          </w:p>
          <w:p w14:paraId="684716C1"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Cambria" w:hAnsi="Arial" w:cs="Arial"/>
                <w:sz w:val="24"/>
                <w:szCs w:val="24"/>
                <w:u w:color="000000"/>
                <w:bdr w:val="nil"/>
                <w:lang w:val="en-US"/>
              </w:rPr>
            </w:pPr>
            <w:r w:rsidRPr="00AE78A8">
              <w:rPr>
                <w:rFonts w:ascii="Arial" w:eastAsia="Cambria" w:hAnsi="Arial" w:cs="Arial"/>
                <w:sz w:val="24"/>
                <w:szCs w:val="24"/>
                <w:u w:color="000000"/>
                <w:bdr w:val="nil"/>
                <w:lang w:val="en-US"/>
              </w:rPr>
              <w:t>Older people no longer requiring Age UK services because they have developed their own networks.</w:t>
            </w:r>
          </w:p>
          <w:p w14:paraId="0A40DBA2"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rPr>
            </w:pPr>
          </w:p>
          <w:p w14:paraId="75369071"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Cambria" w:hAnsi="Arial" w:cs="Arial"/>
                <w:sz w:val="24"/>
                <w:szCs w:val="24"/>
                <w:u w:color="000000"/>
                <w:bdr w:val="nil"/>
                <w:lang w:val="en-US"/>
              </w:rPr>
            </w:pPr>
            <w:r w:rsidRPr="00AE78A8">
              <w:rPr>
                <w:rFonts w:ascii="Arial" w:eastAsia="Cambria" w:hAnsi="Arial" w:cs="Arial"/>
                <w:sz w:val="24"/>
                <w:szCs w:val="24"/>
                <w:u w:color="000000"/>
                <w:bdr w:val="nil"/>
                <w:lang w:val="en-US"/>
              </w:rPr>
              <w:t>Older people remaining living in the community</w:t>
            </w:r>
          </w:p>
          <w:p w14:paraId="495040E7"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rPr>
            </w:pPr>
          </w:p>
          <w:p w14:paraId="26D6AF84"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rPr>
            </w:pPr>
            <w:r w:rsidRPr="00AE78A8">
              <w:rPr>
                <w:rFonts w:ascii="Arial" w:eastAsia="Cambria" w:hAnsi="Arial" w:cs="Arial"/>
                <w:sz w:val="24"/>
                <w:szCs w:val="24"/>
                <w:u w:color="000000"/>
                <w:bdr w:val="nil"/>
                <w:lang w:val="en-US"/>
              </w:rPr>
              <w:t>Clarity about what services organisations provide</w:t>
            </w:r>
          </w:p>
          <w:p w14:paraId="15182D61"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rPr>
            </w:pPr>
          </w:p>
          <w:p w14:paraId="5B918E38"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Cambria" w:hAnsi="Arial" w:cs="Arial"/>
                <w:sz w:val="24"/>
                <w:szCs w:val="24"/>
                <w:u w:color="000000"/>
                <w:bdr w:val="nil"/>
                <w:lang w:val="en-US"/>
              </w:rPr>
            </w:pPr>
            <w:r w:rsidRPr="00AE78A8">
              <w:rPr>
                <w:rFonts w:ascii="Arial" w:eastAsia="Cambria" w:hAnsi="Arial" w:cs="Arial"/>
                <w:sz w:val="24"/>
                <w:szCs w:val="24"/>
                <w:u w:color="000000"/>
                <w:bdr w:val="nil"/>
                <w:lang w:val="en-US"/>
              </w:rPr>
              <w:t>Older people with increased income</w:t>
            </w:r>
          </w:p>
          <w:p w14:paraId="7A09EC15"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rPr>
            </w:pPr>
          </w:p>
          <w:p w14:paraId="69B2D77D"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Cambria" w:hAnsi="Arial" w:cs="Arial"/>
                <w:sz w:val="24"/>
                <w:szCs w:val="24"/>
                <w:u w:color="000000"/>
                <w:bdr w:val="nil"/>
              </w:rPr>
            </w:pPr>
            <w:r w:rsidRPr="00AE78A8">
              <w:rPr>
                <w:rFonts w:ascii="Arial" w:eastAsia="Cambria" w:hAnsi="Arial" w:cs="Arial"/>
                <w:sz w:val="24"/>
                <w:szCs w:val="24"/>
                <w:u w:color="000000"/>
                <w:bdr w:val="nil"/>
                <w:lang w:val="en-US"/>
              </w:rPr>
              <w:t>Older people involved and influencing service provision, policy and decision making.</w:t>
            </w:r>
          </w:p>
        </w:tc>
      </w:tr>
      <w:tr w:rsidR="00AE78A8" w:rsidRPr="00AE78A8" w14:paraId="537FF627" w14:textId="77777777" w:rsidTr="00560C03">
        <w:trPr>
          <w:trHeight w:val="5322"/>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8FAE913"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Cambria" w:hAnsi="Arial" w:cs="Arial"/>
                <w:sz w:val="24"/>
                <w:szCs w:val="24"/>
                <w:u w:color="000000"/>
                <w:bdr w:val="nil"/>
              </w:rPr>
            </w:pP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C3AAB"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lang w:val="en-US"/>
              </w:rPr>
            </w:pPr>
            <w:r w:rsidRPr="00AE78A8">
              <w:rPr>
                <w:rFonts w:ascii="Arial" w:eastAsia="Arial Unicode MS" w:hAnsi="Arial" w:cs="Arial"/>
                <w:b/>
                <w:bCs/>
                <w:sz w:val="24"/>
                <w:szCs w:val="24"/>
                <w:u w:color="000000"/>
                <w:bdr w:val="nil"/>
                <w:lang w:val="en-US"/>
              </w:rPr>
              <w:t>Develop an organisational culture which embraces our values and drives our objectives</w:t>
            </w:r>
          </w:p>
          <w:p w14:paraId="71F397DF" w14:textId="77777777" w:rsidR="00AE78A8" w:rsidRPr="00AE78A8" w:rsidRDefault="00AE78A8" w:rsidP="00AE78A8">
            <w:pPr>
              <w:pBdr>
                <w:top w:val="nil"/>
                <w:left w:val="nil"/>
                <w:bottom w:val="nil"/>
                <w:right w:val="nil"/>
                <w:between w:val="nil"/>
                <w:bar w:val="nil"/>
              </w:pBdr>
              <w:spacing w:after="0" w:line="240" w:lineRule="auto"/>
              <w:ind w:left="360" w:firstLine="0"/>
              <w:jc w:val="left"/>
              <w:rPr>
                <w:rFonts w:ascii="Arial" w:eastAsia="Arial" w:hAnsi="Arial" w:cs="Arial"/>
                <w:sz w:val="24"/>
                <w:szCs w:val="24"/>
                <w:u w:color="000000"/>
                <w:bdr w:val="nil"/>
                <w:lang w:val="en-US"/>
              </w:rPr>
            </w:pPr>
          </w:p>
          <w:p w14:paraId="291639A1"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Unicode MS" w:hAnsi="Arial" w:cs="Arial"/>
                <w:sz w:val="24"/>
                <w:szCs w:val="24"/>
                <w:u w:color="000000"/>
                <w:bdr w:val="nil"/>
                <w:lang w:val="en-US"/>
              </w:rPr>
            </w:pPr>
            <w:r w:rsidRPr="00AE78A8">
              <w:rPr>
                <w:rFonts w:ascii="Arial" w:eastAsia="Arial Unicode MS" w:hAnsi="Arial" w:cs="Arial"/>
                <w:sz w:val="24"/>
                <w:szCs w:val="24"/>
                <w:u w:color="000000"/>
                <w:bdr w:val="nil"/>
                <w:lang w:val="en-US"/>
              </w:rPr>
              <w:t>Staff, volunteers and older people to share ideas to develop the organisation (co-production) .</w:t>
            </w:r>
          </w:p>
          <w:p w14:paraId="54AD9374"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lang w:val="en-US"/>
              </w:rPr>
            </w:pPr>
          </w:p>
          <w:p w14:paraId="21FEAB4D"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Unicode MS" w:hAnsi="Arial" w:cs="Arial"/>
                <w:sz w:val="24"/>
                <w:szCs w:val="24"/>
                <w:u w:color="000000"/>
                <w:bdr w:val="nil"/>
                <w:lang w:val="en-US"/>
              </w:rPr>
            </w:pPr>
            <w:r w:rsidRPr="00AE78A8">
              <w:rPr>
                <w:rFonts w:ascii="Arial" w:eastAsia="Arial Unicode MS" w:hAnsi="Arial" w:cs="Arial"/>
                <w:sz w:val="24"/>
                <w:szCs w:val="24"/>
                <w:u w:color="000000"/>
                <w:bdr w:val="nil"/>
                <w:lang w:val="en-US"/>
              </w:rPr>
              <w:t>Enhance trustee, volunteer and staff training and development through the development and implementation of an appraisal, performance management, and supervision structure.</w:t>
            </w:r>
          </w:p>
          <w:p w14:paraId="41FE5A80"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lang w:val="en-US"/>
              </w:rPr>
            </w:pPr>
          </w:p>
          <w:p w14:paraId="55E2BCD0"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 xml:space="preserve">Evaluate our performance against our equalities policies </w:t>
            </w:r>
          </w:p>
          <w:p w14:paraId="76724902"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Unicode MS" w:hAnsi="Arial" w:cs="Arial"/>
                <w:sz w:val="24"/>
                <w:szCs w:val="24"/>
                <w:u w:color="000000"/>
                <w:bdr w:val="nil"/>
                <w:lang w:val="en-US"/>
              </w:rPr>
            </w:pPr>
          </w:p>
          <w:p w14:paraId="1967BC94"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sz w:val="24"/>
                <w:szCs w:val="24"/>
                <w:u w:color="000000"/>
                <w:bdr w:val="nil"/>
                <w:lang w:val="en-US"/>
              </w:rPr>
            </w:pPr>
            <w:r w:rsidRPr="00AE78A8">
              <w:rPr>
                <w:rFonts w:ascii="Arial" w:eastAsia="Arial Unicode MS" w:hAnsi="Arial" w:cs="Arial"/>
                <w:sz w:val="24"/>
                <w:szCs w:val="24"/>
                <w:u w:color="000000"/>
                <w:bdr w:val="nil"/>
                <w:lang w:val="en-US"/>
              </w:rPr>
              <w:t>Ensure the charity complies with appropriate legislative requirements in all respects.</w:t>
            </w:r>
          </w:p>
          <w:p w14:paraId="3BBA2E24" w14:textId="77777777" w:rsidR="00AE78A8" w:rsidRPr="00AE78A8" w:rsidRDefault="00AE78A8" w:rsidP="00AE78A8">
            <w:pPr>
              <w:pBdr>
                <w:top w:val="nil"/>
                <w:left w:val="nil"/>
                <w:bottom w:val="nil"/>
                <w:right w:val="nil"/>
                <w:between w:val="nil"/>
                <w:bar w:val="nil"/>
              </w:pBdr>
              <w:spacing w:after="0" w:line="240" w:lineRule="auto"/>
              <w:ind w:left="459" w:firstLine="0"/>
              <w:jc w:val="left"/>
              <w:rPr>
                <w:rFonts w:ascii="Arial" w:eastAsia="Arial" w:hAnsi="Arial" w:cs="Arial"/>
                <w:sz w:val="24"/>
                <w:szCs w:val="24"/>
                <w:u w:color="000000"/>
                <w:bdr w:val="nil"/>
                <w:lang w:val="en-US"/>
              </w:rPr>
            </w:pPr>
          </w:p>
          <w:p w14:paraId="7088F3A4"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w:hAnsi="Arial" w:cs="Arial"/>
                <w:b/>
                <w:bCs/>
                <w:sz w:val="24"/>
                <w:szCs w:val="24"/>
                <w:u w:color="000000"/>
                <w:bdr w:val="nil"/>
              </w:rPr>
            </w:pPr>
            <w:r w:rsidRPr="00AE78A8">
              <w:rPr>
                <w:rFonts w:ascii="Arial" w:eastAsia="Cambria" w:hAnsi="Arial" w:cs="Arial"/>
                <w:b/>
                <w:bCs/>
                <w:sz w:val="24"/>
                <w:szCs w:val="24"/>
                <w:u w:color="000000"/>
                <w:bdr w:val="nil"/>
                <w:lang w:val="en-US"/>
              </w:rPr>
              <w:t>Outcomes:</w:t>
            </w:r>
          </w:p>
          <w:p w14:paraId="50F7CF3E" w14:textId="77777777" w:rsidR="00AE78A8" w:rsidRPr="00AE78A8" w:rsidRDefault="00AE78A8" w:rsidP="00AE78A8">
            <w:pPr>
              <w:pBdr>
                <w:top w:val="nil"/>
                <w:left w:val="nil"/>
                <w:bottom w:val="nil"/>
                <w:right w:val="nil"/>
                <w:between w:val="nil"/>
                <w:bar w:val="nil"/>
              </w:pBdr>
              <w:spacing w:after="0" w:line="240" w:lineRule="auto"/>
              <w:ind w:left="459" w:firstLine="0"/>
              <w:jc w:val="left"/>
              <w:rPr>
                <w:rFonts w:ascii="Arial" w:eastAsia="Arial" w:hAnsi="Arial" w:cs="Arial"/>
                <w:sz w:val="24"/>
                <w:szCs w:val="24"/>
                <w:u w:color="000000"/>
                <w:bdr w:val="nil"/>
              </w:rPr>
            </w:pPr>
          </w:p>
          <w:p w14:paraId="4DD65052" w14:textId="77777777" w:rsidR="00AE78A8" w:rsidRPr="00AE78A8" w:rsidRDefault="00AE78A8" w:rsidP="00AE78A8">
            <w:pPr>
              <w:pBdr>
                <w:top w:val="nil"/>
                <w:left w:val="nil"/>
                <w:bottom w:val="nil"/>
                <w:right w:val="nil"/>
                <w:between w:val="nil"/>
                <w:bar w:val="nil"/>
              </w:pBdr>
              <w:spacing w:after="0" w:line="240" w:lineRule="auto"/>
              <w:ind w:left="459" w:firstLine="0"/>
              <w:jc w:val="left"/>
              <w:rPr>
                <w:rFonts w:ascii="Arial" w:eastAsia="Cambria" w:hAnsi="Arial" w:cs="Arial"/>
                <w:sz w:val="24"/>
                <w:szCs w:val="24"/>
                <w:u w:color="000000"/>
                <w:bdr w:val="nil"/>
                <w:lang w:val="en-US"/>
              </w:rPr>
            </w:pPr>
            <w:r w:rsidRPr="00AE78A8">
              <w:rPr>
                <w:rFonts w:ascii="Arial" w:eastAsia="Cambria" w:hAnsi="Arial" w:cs="Arial"/>
                <w:sz w:val="24"/>
                <w:szCs w:val="24"/>
                <w:u w:color="000000"/>
                <w:bdr w:val="nil"/>
                <w:lang w:val="en-US"/>
              </w:rPr>
              <w:t>Improved staff and volunteer retention.</w:t>
            </w:r>
          </w:p>
          <w:p w14:paraId="31D4289D" w14:textId="77777777" w:rsidR="00AE78A8" w:rsidRPr="00AE78A8" w:rsidRDefault="00AE78A8" w:rsidP="00AE78A8">
            <w:pPr>
              <w:pBdr>
                <w:top w:val="nil"/>
                <w:left w:val="nil"/>
                <w:bottom w:val="nil"/>
                <w:right w:val="nil"/>
                <w:between w:val="nil"/>
                <w:bar w:val="nil"/>
              </w:pBdr>
              <w:spacing w:after="0" w:line="240" w:lineRule="auto"/>
              <w:ind w:left="459" w:firstLine="0"/>
              <w:jc w:val="left"/>
              <w:rPr>
                <w:rFonts w:ascii="Arial" w:eastAsia="Arial" w:hAnsi="Arial" w:cs="Arial"/>
                <w:sz w:val="24"/>
                <w:szCs w:val="24"/>
                <w:u w:color="000000"/>
                <w:bdr w:val="nil"/>
              </w:rPr>
            </w:pPr>
          </w:p>
          <w:p w14:paraId="3326EC2C" w14:textId="77777777" w:rsidR="00AE78A8" w:rsidRPr="00AE78A8" w:rsidRDefault="00AE78A8" w:rsidP="00AE78A8">
            <w:pPr>
              <w:pBdr>
                <w:top w:val="nil"/>
                <w:left w:val="nil"/>
                <w:bottom w:val="nil"/>
                <w:right w:val="nil"/>
                <w:between w:val="nil"/>
                <w:bar w:val="nil"/>
              </w:pBdr>
              <w:spacing w:after="0" w:line="240" w:lineRule="auto"/>
              <w:ind w:left="459" w:firstLine="0"/>
              <w:jc w:val="left"/>
              <w:rPr>
                <w:rFonts w:ascii="Arial" w:eastAsia="Cambria" w:hAnsi="Arial" w:cs="Arial"/>
                <w:sz w:val="24"/>
                <w:szCs w:val="24"/>
                <w:u w:color="000000"/>
                <w:bdr w:val="nil"/>
                <w:lang w:val="en-US"/>
              </w:rPr>
            </w:pPr>
            <w:r w:rsidRPr="00AE78A8">
              <w:rPr>
                <w:rFonts w:ascii="Arial" w:eastAsia="Cambria" w:hAnsi="Arial" w:cs="Arial"/>
                <w:sz w:val="24"/>
                <w:szCs w:val="24"/>
                <w:u w:color="000000"/>
                <w:bdr w:val="nil"/>
                <w:lang w:val="en-US"/>
              </w:rPr>
              <w:t>Staff, trustees and volunteers participating in training events.</w:t>
            </w:r>
          </w:p>
          <w:p w14:paraId="773F255A" w14:textId="77777777" w:rsidR="00AE78A8" w:rsidRPr="00AE78A8" w:rsidRDefault="00AE78A8" w:rsidP="00AE78A8">
            <w:pPr>
              <w:pBdr>
                <w:top w:val="nil"/>
                <w:left w:val="nil"/>
                <w:bottom w:val="nil"/>
                <w:right w:val="nil"/>
                <w:between w:val="nil"/>
                <w:bar w:val="nil"/>
              </w:pBdr>
              <w:spacing w:after="0" w:line="240" w:lineRule="auto"/>
              <w:ind w:left="459" w:firstLine="0"/>
              <w:jc w:val="left"/>
              <w:rPr>
                <w:rFonts w:ascii="Arial" w:eastAsia="Arial" w:hAnsi="Arial" w:cs="Arial"/>
                <w:sz w:val="24"/>
                <w:szCs w:val="24"/>
                <w:u w:color="000000"/>
                <w:bdr w:val="nil"/>
              </w:rPr>
            </w:pPr>
          </w:p>
          <w:p w14:paraId="4C88F7F0" w14:textId="77777777" w:rsidR="00AE78A8" w:rsidRPr="00AE78A8" w:rsidRDefault="00AE78A8" w:rsidP="00AE78A8">
            <w:pPr>
              <w:pBdr>
                <w:top w:val="nil"/>
                <w:left w:val="nil"/>
                <w:bottom w:val="nil"/>
                <w:right w:val="nil"/>
                <w:between w:val="nil"/>
                <w:bar w:val="nil"/>
              </w:pBdr>
              <w:spacing w:after="0" w:line="240" w:lineRule="auto"/>
              <w:ind w:left="459" w:firstLine="0"/>
              <w:jc w:val="left"/>
              <w:rPr>
                <w:rFonts w:ascii="Arial" w:eastAsia="Cambria" w:hAnsi="Arial" w:cs="Arial"/>
                <w:sz w:val="24"/>
                <w:szCs w:val="24"/>
                <w:u w:color="000000"/>
                <w:bdr w:val="nil"/>
                <w:lang w:val="en-US"/>
              </w:rPr>
            </w:pPr>
            <w:r w:rsidRPr="00AE78A8">
              <w:rPr>
                <w:rFonts w:ascii="Arial" w:eastAsia="Cambria" w:hAnsi="Arial" w:cs="Arial"/>
                <w:sz w:val="24"/>
                <w:szCs w:val="24"/>
                <w:u w:color="000000"/>
                <w:bdr w:val="nil"/>
                <w:lang w:val="en-US"/>
              </w:rPr>
              <w:t xml:space="preserve">Staff receiving regular supervision, appraisals and have development plans in plans.  </w:t>
            </w:r>
          </w:p>
          <w:p w14:paraId="3D9C90F9" w14:textId="77777777" w:rsidR="00AE78A8" w:rsidRPr="00AE78A8" w:rsidRDefault="00AE78A8" w:rsidP="00AE78A8">
            <w:pPr>
              <w:pBdr>
                <w:top w:val="nil"/>
                <w:left w:val="nil"/>
                <w:bottom w:val="nil"/>
                <w:right w:val="nil"/>
                <w:between w:val="nil"/>
                <w:bar w:val="nil"/>
              </w:pBdr>
              <w:spacing w:after="0" w:line="240" w:lineRule="auto"/>
              <w:ind w:left="459" w:firstLine="0"/>
              <w:jc w:val="left"/>
              <w:rPr>
                <w:rFonts w:ascii="Arial" w:eastAsia="Arial" w:hAnsi="Arial" w:cs="Arial"/>
                <w:sz w:val="24"/>
                <w:szCs w:val="24"/>
                <w:u w:color="000000"/>
                <w:bdr w:val="nil"/>
              </w:rPr>
            </w:pPr>
          </w:p>
          <w:p w14:paraId="3A7271AE" w14:textId="77777777" w:rsidR="00AE78A8" w:rsidRPr="00AE78A8" w:rsidRDefault="00AE78A8" w:rsidP="00AE78A8">
            <w:pPr>
              <w:pBdr>
                <w:top w:val="nil"/>
                <w:left w:val="nil"/>
                <w:bottom w:val="nil"/>
                <w:right w:val="nil"/>
                <w:between w:val="nil"/>
                <w:bar w:val="nil"/>
              </w:pBdr>
              <w:spacing w:after="0" w:line="240" w:lineRule="auto"/>
              <w:ind w:left="459" w:firstLine="0"/>
              <w:jc w:val="left"/>
              <w:rPr>
                <w:rFonts w:ascii="Arial" w:eastAsia="Cambria" w:hAnsi="Arial" w:cs="Arial"/>
                <w:sz w:val="24"/>
                <w:szCs w:val="24"/>
                <w:u w:color="000000"/>
                <w:bdr w:val="nil"/>
              </w:rPr>
            </w:pPr>
            <w:r w:rsidRPr="00AE78A8">
              <w:rPr>
                <w:rFonts w:ascii="Arial" w:eastAsia="Cambria" w:hAnsi="Arial" w:cs="Arial"/>
                <w:sz w:val="24"/>
                <w:szCs w:val="24"/>
                <w:u w:color="000000"/>
                <w:bdr w:val="nil"/>
                <w:lang w:val="en-US"/>
              </w:rPr>
              <w:t>Volunteers and trustees being offered appraisals and development plans to enable them to maximise their input into the organisation.</w:t>
            </w:r>
          </w:p>
        </w:tc>
      </w:tr>
      <w:tr w:rsidR="00AE78A8" w:rsidRPr="00AE78A8" w14:paraId="7C3DFB62" w14:textId="77777777" w:rsidTr="00560C03">
        <w:trPr>
          <w:trHeight w:val="856"/>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F131D1E"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tc>
        <w:tc>
          <w:tcPr>
            <w:tcW w:w="9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0F7C4" w14:textId="77777777" w:rsidR="00AE78A8" w:rsidRPr="00AE78A8" w:rsidRDefault="00AE78A8" w:rsidP="00AE78A8">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tc>
      </w:tr>
    </w:tbl>
    <w:p w14:paraId="533A7C38" w14:textId="2344363E" w:rsidR="00F4508D" w:rsidRDefault="00F4508D" w:rsidP="00F4508D">
      <w:pPr>
        <w:pBdr>
          <w:top w:val="nil"/>
          <w:left w:val="nil"/>
          <w:bottom w:val="nil"/>
          <w:right w:val="nil"/>
          <w:between w:val="nil"/>
          <w:bar w:val="nil"/>
        </w:pBdr>
        <w:spacing w:after="0" w:line="240" w:lineRule="auto"/>
        <w:ind w:left="0" w:firstLine="0"/>
        <w:jc w:val="center"/>
        <w:rPr>
          <w:rFonts w:ascii="Arial" w:eastAsia="Arial Unicode MS" w:hAnsi="Arial" w:cs="Arial"/>
          <w:b/>
          <w:bCs/>
          <w:color w:val="auto"/>
          <w:sz w:val="24"/>
          <w:szCs w:val="24"/>
          <w:bdr w:val="nil"/>
          <w:lang w:val="en-US" w:eastAsia="en-US"/>
        </w:rPr>
      </w:pPr>
      <w:r>
        <w:rPr>
          <w:rFonts w:ascii="Arial" w:eastAsia="Arial Unicode MS" w:hAnsi="Arial" w:cs="Arial"/>
          <w:b/>
          <w:bCs/>
          <w:color w:val="auto"/>
          <w:sz w:val="24"/>
          <w:szCs w:val="24"/>
          <w:bdr w:val="nil"/>
          <w:lang w:val="en-US" w:eastAsia="en-US"/>
        </w:rPr>
        <w:lastRenderedPageBreak/>
        <w:t>GOVERNANCE</w:t>
      </w:r>
    </w:p>
    <w:p w14:paraId="0AE19E53" w14:textId="77777777" w:rsidR="00F4508D" w:rsidRDefault="00F4508D" w:rsidP="00F4508D">
      <w:pPr>
        <w:pBdr>
          <w:top w:val="nil"/>
          <w:left w:val="nil"/>
          <w:bottom w:val="nil"/>
          <w:right w:val="nil"/>
          <w:between w:val="nil"/>
          <w:bar w:val="nil"/>
        </w:pBdr>
        <w:spacing w:after="0" w:line="240" w:lineRule="auto"/>
        <w:ind w:left="0" w:firstLine="0"/>
        <w:jc w:val="center"/>
        <w:rPr>
          <w:rFonts w:ascii="Arial" w:eastAsia="Arial Unicode MS" w:hAnsi="Arial" w:cs="Arial"/>
          <w:b/>
          <w:bCs/>
          <w:color w:val="auto"/>
          <w:sz w:val="24"/>
          <w:szCs w:val="24"/>
          <w:bdr w:val="nil"/>
          <w:lang w:val="en-US" w:eastAsia="en-US"/>
        </w:rPr>
      </w:pPr>
    </w:p>
    <w:p w14:paraId="060B7897" w14:textId="011DFB9F" w:rsidR="00F4508D" w:rsidRDefault="00F4508D" w:rsidP="00F4508D">
      <w:pPr>
        <w:pBdr>
          <w:top w:val="nil"/>
          <w:left w:val="nil"/>
          <w:bottom w:val="nil"/>
          <w:right w:val="nil"/>
          <w:between w:val="nil"/>
          <w:bar w:val="nil"/>
        </w:pBdr>
        <w:spacing w:after="0" w:line="240" w:lineRule="auto"/>
        <w:ind w:left="0" w:firstLine="0"/>
        <w:jc w:val="center"/>
        <w:rPr>
          <w:rFonts w:ascii="Arial" w:eastAsia="Arial Unicode MS" w:hAnsi="Arial" w:cs="Arial"/>
          <w:b/>
          <w:bCs/>
          <w:color w:val="auto"/>
          <w:sz w:val="24"/>
          <w:szCs w:val="24"/>
          <w:bdr w:val="nil"/>
          <w:lang w:val="en-US" w:eastAsia="en-US"/>
        </w:rPr>
      </w:pPr>
    </w:p>
    <w:p w14:paraId="2A553E4F" w14:textId="4C5E662C" w:rsidR="00F4508D" w:rsidRDefault="00AE78A8" w:rsidP="00F4508D">
      <w:pPr>
        <w:pStyle w:val="ListParagraph"/>
        <w:spacing w:after="160" w:line="259" w:lineRule="auto"/>
        <w:ind w:firstLine="0"/>
        <w:jc w:val="left"/>
        <w:rPr>
          <w:rFonts w:ascii="Arial" w:hAnsi="Arial" w:cs="Arial"/>
          <w:sz w:val="24"/>
          <w:szCs w:val="24"/>
        </w:rPr>
      </w:pPr>
      <w:r>
        <w:rPr>
          <w:rFonts w:ascii="Arial" w:hAnsi="Arial" w:cs="Arial"/>
          <w:sz w:val="24"/>
          <w:szCs w:val="24"/>
        </w:rPr>
        <w:t xml:space="preserve">Age UK Bath and North East Somerset is registered with the Charity Commission and was established under a Memorandum of Association and is governed by its Articles of Association. The Directors of the Company are also the charity trustees. </w:t>
      </w:r>
      <w:r w:rsidR="00F4508D">
        <w:rPr>
          <w:rFonts w:ascii="Arial" w:hAnsi="Arial" w:cs="Arial"/>
          <w:sz w:val="24"/>
          <w:szCs w:val="24"/>
        </w:rPr>
        <w:t>The Board of Trustees comprises 9 people including a treasurer, chair of finance, staffing and risk sub-committee, chair of PR and marketing and chair of service sub-committee. The Board is well established with a range of skills and experience and are committed to improving the lives of older people in the community in which we live.  The Board meets bi-monthly and is supported by 3 sub-committees:</w:t>
      </w:r>
    </w:p>
    <w:p w14:paraId="36C82A9B" w14:textId="381757DF" w:rsidR="00F4508D" w:rsidRDefault="00F4508D" w:rsidP="00F4508D">
      <w:pPr>
        <w:pStyle w:val="ListParagraph"/>
        <w:spacing w:after="160" w:line="259" w:lineRule="auto"/>
        <w:ind w:firstLine="0"/>
        <w:jc w:val="left"/>
        <w:rPr>
          <w:rFonts w:ascii="Arial" w:hAnsi="Arial" w:cs="Arial"/>
          <w:sz w:val="24"/>
          <w:szCs w:val="24"/>
        </w:rPr>
      </w:pPr>
    </w:p>
    <w:p w14:paraId="076EC233" w14:textId="77777777" w:rsidR="00F4508D" w:rsidRPr="00F4508D" w:rsidRDefault="00F4508D" w:rsidP="00F4508D">
      <w:pPr>
        <w:numPr>
          <w:ilvl w:val="0"/>
          <w:numId w:val="16"/>
        </w:numPr>
        <w:pBdr>
          <w:top w:val="nil"/>
          <w:left w:val="nil"/>
          <w:bottom w:val="nil"/>
          <w:right w:val="nil"/>
          <w:between w:val="nil"/>
          <w:bar w:val="nil"/>
        </w:pBdr>
        <w:spacing w:after="160" w:line="259" w:lineRule="auto"/>
        <w:contextualSpacing/>
        <w:jc w:val="left"/>
        <w:rPr>
          <w:rFonts w:ascii="Arial" w:eastAsia="Arial Unicode MS" w:hAnsi="Arial" w:cs="Arial"/>
          <w:b/>
          <w:sz w:val="24"/>
          <w:szCs w:val="24"/>
          <w:u w:color="000000"/>
          <w:bdr w:val="nil"/>
          <w:lang w:val="en-US"/>
        </w:rPr>
      </w:pPr>
      <w:r w:rsidRPr="00F4508D">
        <w:rPr>
          <w:rFonts w:ascii="Arial" w:eastAsia="Arial Unicode MS" w:hAnsi="Arial" w:cs="Arial"/>
          <w:b/>
          <w:sz w:val="24"/>
          <w:szCs w:val="24"/>
          <w:u w:color="000000"/>
          <w:bdr w:val="nil"/>
          <w:lang w:val="en-US"/>
        </w:rPr>
        <w:t xml:space="preserve">Role of Sub-committees: </w:t>
      </w:r>
    </w:p>
    <w:p w14:paraId="3F1CCF02" w14:textId="77777777" w:rsidR="00F4508D" w:rsidRPr="00F4508D" w:rsidRDefault="00F4508D" w:rsidP="00F4508D">
      <w:pPr>
        <w:spacing w:after="160" w:line="259" w:lineRule="auto"/>
        <w:ind w:left="720" w:firstLine="0"/>
        <w:contextualSpacing/>
        <w:jc w:val="left"/>
        <w:rPr>
          <w:rFonts w:ascii="Arial" w:eastAsia="Arial Unicode MS" w:hAnsi="Arial" w:cs="Arial"/>
          <w:b/>
          <w:sz w:val="24"/>
          <w:szCs w:val="24"/>
          <w:u w:color="000000"/>
          <w:bdr w:val="nil"/>
          <w:lang w:val="en-US"/>
        </w:rPr>
      </w:pPr>
    </w:p>
    <w:p w14:paraId="4F3E4735" w14:textId="77777777" w:rsidR="00F4508D" w:rsidRPr="00F4508D" w:rsidRDefault="00F4508D" w:rsidP="00F4508D">
      <w:pPr>
        <w:spacing w:after="160" w:line="259" w:lineRule="auto"/>
        <w:ind w:left="720" w:firstLine="0"/>
        <w:contextualSpacing/>
        <w:rPr>
          <w:rFonts w:ascii="Arial" w:eastAsia="Arial Unicode MS" w:hAnsi="Arial" w:cs="Arial"/>
          <w:bCs/>
          <w:sz w:val="24"/>
          <w:szCs w:val="24"/>
          <w:u w:color="000000"/>
          <w:bdr w:val="nil"/>
          <w:lang w:val="en-US"/>
        </w:rPr>
      </w:pPr>
      <w:r w:rsidRPr="00F4508D">
        <w:rPr>
          <w:rFonts w:ascii="Arial" w:eastAsia="Arial Unicode MS" w:hAnsi="Arial" w:cs="Arial"/>
          <w:bCs/>
          <w:sz w:val="24"/>
          <w:szCs w:val="24"/>
          <w:u w:color="000000"/>
          <w:bdr w:val="nil"/>
          <w:lang w:val="en-US"/>
        </w:rPr>
        <w:t>To ensure the Board are able to fulfil these responsibilities, three sub-committees are in place to enable more detailed discussions and engagement to take place.  These sub-committees will be chaired by an appointed trustee, will meet not less than quarterly and will make regular reports to the Board of Trustees.  Chairs of sub-committees are responsible for ensuring meetings are recorded and submitted to the Board in a timely fashion.</w:t>
      </w:r>
    </w:p>
    <w:p w14:paraId="233EA109" w14:textId="77777777" w:rsidR="00F4508D" w:rsidRPr="00F4508D" w:rsidRDefault="00F4508D" w:rsidP="00F4508D">
      <w:pPr>
        <w:spacing w:after="160" w:line="259" w:lineRule="auto"/>
        <w:ind w:left="0" w:firstLine="0"/>
        <w:contextualSpacing/>
        <w:rPr>
          <w:rFonts w:ascii="Arial" w:eastAsia="Arial Unicode MS" w:hAnsi="Arial" w:cs="Arial"/>
          <w:bCs/>
          <w:sz w:val="24"/>
          <w:szCs w:val="24"/>
          <w:u w:color="000000"/>
          <w:bdr w:val="nil"/>
          <w:lang w:val="en-US"/>
        </w:rPr>
      </w:pPr>
    </w:p>
    <w:p w14:paraId="34B49583" w14:textId="77777777" w:rsidR="00F4508D" w:rsidRPr="00F4508D" w:rsidRDefault="00F4508D" w:rsidP="00F4508D">
      <w:pPr>
        <w:spacing w:after="160" w:line="259" w:lineRule="auto"/>
        <w:ind w:left="0" w:firstLine="0"/>
        <w:contextualSpacing/>
        <w:rPr>
          <w:rFonts w:ascii="Arial" w:eastAsia="Arial Unicode MS" w:hAnsi="Arial" w:cs="Arial"/>
          <w:bCs/>
          <w:sz w:val="24"/>
          <w:szCs w:val="24"/>
          <w:u w:color="000000"/>
          <w:bdr w:val="nil"/>
          <w:lang w:val="en-US"/>
        </w:rPr>
      </w:pPr>
    </w:p>
    <w:p w14:paraId="0ED881C2" w14:textId="77777777" w:rsidR="00F4508D" w:rsidRPr="00F4508D" w:rsidRDefault="00F4508D" w:rsidP="00F4508D">
      <w:pPr>
        <w:spacing w:after="160" w:line="259" w:lineRule="auto"/>
        <w:ind w:left="0" w:firstLine="0"/>
        <w:contextualSpacing/>
        <w:rPr>
          <w:rFonts w:ascii="Arial" w:eastAsia="Arial Unicode MS" w:hAnsi="Arial" w:cs="Arial"/>
          <w:bCs/>
          <w:sz w:val="24"/>
          <w:szCs w:val="24"/>
          <w:u w:color="000000"/>
          <w:bdr w:val="nil"/>
          <w:lang w:val="en-US"/>
        </w:rPr>
      </w:pPr>
    </w:p>
    <w:p w14:paraId="22F6A7AD" w14:textId="77777777" w:rsidR="00F4508D" w:rsidRPr="00F4508D" w:rsidRDefault="00F4508D" w:rsidP="00F4508D">
      <w:pPr>
        <w:spacing w:after="160" w:line="259" w:lineRule="auto"/>
        <w:ind w:left="0" w:firstLine="0"/>
        <w:contextualSpacing/>
        <w:jc w:val="left"/>
        <w:rPr>
          <w:rFonts w:ascii="Arial" w:eastAsia="Arial Unicode MS" w:hAnsi="Arial" w:cs="Arial"/>
          <w:bCs/>
          <w:sz w:val="24"/>
          <w:szCs w:val="24"/>
          <w:u w:color="000000"/>
          <w:bdr w:val="nil"/>
          <w:lang w:val="en-US"/>
        </w:rPr>
      </w:pPr>
    </w:p>
    <w:p w14:paraId="6B8B542A" w14:textId="521036B1" w:rsidR="00F4508D" w:rsidRPr="00F4508D" w:rsidRDefault="00F4508D" w:rsidP="00F4508D">
      <w:pPr>
        <w:numPr>
          <w:ilvl w:val="0"/>
          <w:numId w:val="16"/>
        </w:numPr>
        <w:pBdr>
          <w:top w:val="nil"/>
          <w:left w:val="nil"/>
          <w:bottom w:val="nil"/>
          <w:right w:val="nil"/>
          <w:between w:val="nil"/>
          <w:bar w:val="nil"/>
        </w:pBdr>
        <w:spacing w:after="160" w:line="259" w:lineRule="auto"/>
        <w:contextualSpacing/>
        <w:jc w:val="left"/>
        <w:rPr>
          <w:rFonts w:ascii="Arial" w:eastAsia="Arial Unicode MS" w:hAnsi="Arial" w:cs="Arial"/>
          <w:b/>
          <w:sz w:val="24"/>
          <w:szCs w:val="24"/>
          <w:u w:color="000000"/>
          <w:bdr w:val="nil"/>
          <w:lang w:val="en-US"/>
        </w:rPr>
      </w:pPr>
      <w:r w:rsidRPr="00F4508D">
        <w:rPr>
          <w:rFonts w:ascii="Arial" w:eastAsia="Arial Unicode MS" w:hAnsi="Arial" w:cs="Arial"/>
          <w:b/>
          <w:sz w:val="24"/>
          <w:szCs w:val="24"/>
          <w:u w:color="000000"/>
          <w:bdr w:val="nil"/>
          <w:lang w:val="en-US"/>
        </w:rPr>
        <w:t>FUNDRAISING, FINANCE (GRANTS), STAFFING, HEALTH AND SAFETY, AUDIT AND COMPLIANCE:</w:t>
      </w:r>
    </w:p>
    <w:p w14:paraId="5B28B190" w14:textId="77777777" w:rsidR="00F4508D" w:rsidRPr="00F4508D" w:rsidRDefault="00F4508D" w:rsidP="00F4508D">
      <w:pPr>
        <w:spacing w:after="160" w:line="259" w:lineRule="auto"/>
        <w:ind w:left="720" w:firstLine="0"/>
        <w:contextualSpacing/>
        <w:jc w:val="left"/>
        <w:rPr>
          <w:rFonts w:ascii="Arial" w:eastAsia="Arial Unicode MS" w:hAnsi="Arial" w:cs="Arial"/>
          <w:b/>
          <w:sz w:val="24"/>
          <w:szCs w:val="24"/>
          <w:u w:color="000000"/>
          <w:bdr w:val="nil"/>
          <w:lang w:val="en-US"/>
        </w:rPr>
      </w:pPr>
    </w:p>
    <w:p w14:paraId="4330C724" w14:textId="77777777" w:rsidR="00F4508D" w:rsidRPr="00F4508D" w:rsidRDefault="00F4508D" w:rsidP="00F4508D">
      <w:pPr>
        <w:spacing w:after="160" w:line="259" w:lineRule="auto"/>
        <w:ind w:left="720" w:firstLine="0"/>
        <w:contextualSpacing/>
        <w:jc w:val="left"/>
        <w:rPr>
          <w:rFonts w:ascii="Arial" w:eastAsia="Arial Unicode MS" w:hAnsi="Arial" w:cs="Arial"/>
          <w:bCs/>
          <w:sz w:val="24"/>
          <w:szCs w:val="24"/>
          <w:u w:color="000000"/>
          <w:bdr w:val="nil"/>
          <w:lang w:val="en-US"/>
        </w:rPr>
      </w:pPr>
      <w:r w:rsidRPr="00F4508D">
        <w:rPr>
          <w:rFonts w:ascii="Arial" w:eastAsia="Arial Unicode MS" w:hAnsi="Arial" w:cs="Arial"/>
          <w:bCs/>
          <w:sz w:val="24"/>
          <w:szCs w:val="24"/>
          <w:u w:color="000000"/>
          <w:bdr w:val="nil"/>
          <w:lang w:val="en-US"/>
        </w:rPr>
        <w:t>The areas of responsibility for this sub-committee are:</w:t>
      </w:r>
    </w:p>
    <w:p w14:paraId="41548426" w14:textId="77777777" w:rsidR="00F4508D" w:rsidRPr="00F4508D" w:rsidRDefault="00F4508D" w:rsidP="00F4508D">
      <w:pPr>
        <w:spacing w:after="160" w:line="259" w:lineRule="auto"/>
        <w:ind w:left="720" w:firstLine="0"/>
        <w:contextualSpacing/>
        <w:jc w:val="left"/>
        <w:rPr>
          <w:rFonts w:ascii="Arial" w:eastAsia="Arial Unicode MS" w:hAnsi="Arial" w:cs="Arial"/>
          <w:bCs/>
          <w:sz w:val="24"/>
          <w:szCs w:val="24"/>
          <w:u w:color="000000"/>
          <w:bdr w:val="nil"/>
          <w:lang w:val="en-US"/>
        </w:rPr>
      </w:pPr>
    </w:p>
    <w:p w14:paraId="625E7800" w14:textId="77777777" w:rsidR="00F4508D" w:rsidRPr="00F4508D" w:rsidRDefault="00F4508D" w:rsidP="00F4508D">
      <w:pPr>
        <w:spacing w:after="160" w:line="259" w:lineRule="auto"/>
        <w:ind w:left="720" w:firstLine="0"/>
        <w:contextualSpacing/>
        <w:jc w:val="left"/>
        <w:rPr>
          <w:rFonts w:ascii="Arial" w:eastAsia="Arial Unicode MS" w:hAnsi="Arial" w:cs="Arial"/>
          <w:bCs/>
          <w:sz w:val="24"/>
          <w:szCs w:val="24"/>
          <w:u w:color="000000"/>
          <w:bdr w:val="nil"/>
          <w:lang w:val="en-US"/>
        </w:rPr>
      </w:pPr>
      <w:r w:rsidRPr="00F4508D">
        <w:rPr>
          <w:rFonts w:ascii="Arial" w:eastAsia="Arial Unicode MS" w:hAnsi="Arial" w:cs="Arial"/>
          <w:bCs/>
          <w:sz w:val="24"/>
          <w:szCs w:val="24"/>
          <w:u w:color="000000"/>
          <w:bdr w:val="nil"/>
          <w:lang w:val="en-US"/>
        </w:rPr>
        <w:t>The financial sustainability of the organisation</w:t>
      </w:r>
    </w:p>
    <w:p w14:paraId="5D2E7BCE" w14:textId="77777777" w:rsidR="00F4508D" w:rsidRPr="00F4508D" w:rsidRDefault="00F4508D" w:rsidP="00F4508D">
      <w:pPr>
        <w:spacing w:after="160" w:line="259" w:lineRule="auto"/>
        <w:ind w:left="720" w:firstLine="0"/>
        <w:contextualSpacing/>
        <w:jc w:val="left"/>
        <w:rPr>
          <w:rFonts w:ascii="Arial" w:eastAsia="Arial Unicode MS" w:hAnsi="Arial" w:cs="Arial"/>
          <w:bCs/>
          <w:sz w:val="24"/>
          <w:szCs w:val="24"/>
          <w:u w:color="000000"/>
          <w:bdr w:val="nil"/>
          <w:lang w:val="en-US"/>
        </w:rPr>
      </w:pPr>
      <w:r w:rsidRPr="00F4508D">
        <w:rPr>
          <w:rFonts w:ascii="Arial" w:eastAsia="Arial Unicode MS" w:hAnsi="Arial" w:cs="Arial"/>
          <w:bCs/>
          <w:sz w:val="24"/>
          <w:szCs w:val="24"/>
          <w:u w:color="000000"/>
          <w:bdr w:val="nil"/>
          <w:lang w:val="en-US"/>
        </w:rPr>
        <w:t>Submission of tenders and grant applications for existing or new contracts or services.</w:t>
      </w:r>
    </w:p>
    <w:p w14:paraId="5B506593" w14:textId="77777777" w:rsidR="00F4508D" w:rsidRPr="00F4508D" w:rsidRDefault="00F4508D" w:rsidP="00F4508D">
      <w:pPr>
        <w:spacing w:after="160" w:line="259" w:lineRule="auto"/>
        <w:ind w:left="720" w:firstLine="0"/>
        <w:contextualSpacing/>
        <w:jc w:val="left"/>
        <w:rPr>
          <w:rFonts w:ascii="Arial" w:eastAsia="Arial Unicode MS" w:hAnsi="Arial" w:cs="Arial"/>
          <w:bCs/>
          <w:sz w:val="24"/>
          <w:szCs w:val="24"/>
          <w:u w:color="000000"/>
          <w:bdr w:val="nil"/>
          <w:lang w:val="en-US"/>
        </w:rPr>
      </w:pPr>
      <w:r w:rsidRPr="00F4508D">
        <w:rPr>
          <w:rFonts w:ascii="Arial" w:eastAsia="Arial Unicode MS" w:hAnsi="Arial" w:cs="Arial"/>
          <w:bCs/>
          <w:sz w:val="24"/>
          <w:szCs w:val="24"/>
          <w:u w:color="000000"/>
          <w:bdr w:val="nil"/>
          <w:lang w:val="en-US"/>
        </w:rPr>
        <w:t>Developing and approval of annual budget for sign off by the Board of Trustees</w:t>
      </w:r>
    </w:p>
    <w:p w14:paraId="3655AD24" w14:textId="77777777" w:rsidR="00F4508D" w:rsidRPr="00F4508D" w:rsidRDefault="00F4508D" w:rsidP="00F4508D">
      <w:pPr>
        <w:spacing w:after="160" w:line="259" w:lineRule="auto"/>
        <w:ind w:left="720" w:firstLine="0"/>
        <w:contextualSpacing/>
        <w:jc w:val="left"/>
        <w:rPr>
          <w:rFonts w:ascii="Arial" w:eastAsia="Arial Unicode MS" w:hAnsi="Arial" w:cs="Arial"/>
          <w:bCs/>
          <w:sz w:val="24"/>
          <w:szCs w:val="24"/>
          <w:u w:color="000000"/>
          <w:bdr w:val="nil"/>
          <w:lang w:val="en-US"/>
        </w:rPr>
      </w:pPr>
      <w:r w:rsidRPr="00F4508D">
        <w:rPr>
          <w:rFonts w:ascii="Arial" w:eastAsia="Arial Unicode MS" w:hAnsi="Arial" w:cs="Arial"/>
          <w:bCs/>
          <w:sz w:val="24"/>
          <w:szCs w:val="24"/>
          <w:u w:color="000000"/>
          <w:bdr w:val="nil"/>
          <w:lang w:val="en-US"/>
        </w:rPr>
        <w:lastRenderedPageBreak/>
        <w:t>Monitoring expenditure by reviewing quarterly management accounts and making reports to the Board.</w:t>
      </w:r>
    </w:p>
    <w:p w14:paraId="0FE017C5" w14:textId="77777777" w:rsidR="00F4508D" w:rsidRPr="00F4508D" w:rsidRDefault="00F4508D" w:rsidP="00F4508D">
      <w:pPr>
        <w:spacing w:after="160" w:line="259" w:lineRule="auto"/>
        <w:ind w:left="720" w:firstLine="0"/>
        <w:contextualSpacing/>
        <w:jc w:val="left"/>
        <w:rPr>
          <w:rFonts w:ascii="Arial" w:eastAsia="Arial Unicode MS" w:hAnsi="Arial" w:cs="Arial"/>
          <w:bCs/>
          <w:sz w:val="24"/>
          <w:szCs w:val="24"/>
          <w:u w:color="000000"/>
          <w:bdr w:val="nil"/>
          <w:lang w:val="en-US"/>
        </w:rPr>
      </w:pPr>
      <w:r w:rsidRPr="00F4508D">
        <w:rPr>
          <w:rFonts w:ascii="Arial" w:eastAsia="Arial Unicode MS" w:hAnsi="Arial" w:cs="Arial"/>
          <w:bCs/>
          <w:sz w:val="24"/>
          <w:szCs w:val="24"/>
          <w:u w:color="000000"/>
          <w:bdr w:val="nil"/>
          <w:lang w:val="en-US"/>
        </w:rPr>
        <w:t>Making recommendations to the Board of any expenditure in excess of £2000 that is not in budget.</w:t>
      </w:r>
    </w:p>
    <w:p w14:paraId="22FCA44E" w14:textId="77777777" w:rsidR="00F4508D" w:rsidRPr="00F4508D" w:rsidRDefault="00F4508D" w:rsidP="00F4508D">
      <w:pPr>
        <w:spacing w:after="160" w:line="259" w:lineRule="auto"/>
        <w:ind w:left="720" w:firstLine="0"/>
        <w:contextualSpacing/>
        <w:jc w:val="left"/>
        <w:rPr>
          <w:rFonts w:ascii="Arial" w:eastAsia="Arial Unicode MS" w:hAnsi="Arial" w:cs="Arial"/>
          <w:bCs/>
          <w:sz w:val="24"/>
          <w:szCs w:val="24"/>
          <w:u w:color="000000"/>
          <w:bdr w:val="nil"/>
          <w:lang w:val="en-US"/>
        </w:rPr>
      </w:pPr>
      <w:r w:rsidRPr="00F4508D">
        <w:rPr>
          <w:rFonts w:ascii="Arial" w:eastAsia="Arial Unicode MS" w:hAnsi="Arial" w:cs="Arial"/>
          <w:bCs/>
          <w:sz w:val="24"/>
          <w:szCs w:val="24"/>
          <w:u w:color="000000"/>
          <w:bdr w:val="nil"/>
          <w:lang w:val="en-US"/>
        </w:rPr>
        <w:t>Overseeing the development, implementation and monitoring of business continuity and risk management plans and reporting any areas of concern to the Board in a timely fashion.</w:t>
      </w:r>
    </w:p>
    <w:p w14:paraId="5137FF9A" w14:textId="77777777" w:rsidR="00F4508D" w:rsidRPr="00F4508D" w:rsidRDefault="00F4508D" w:rsidP="00F4508D">
      <w:pPr>
        <w:spacing w:after="160" w:line="259" w:lineRule="auto"/>
        <w:ind w:left="720" w:firstLine="0"/>
        <w:contextualSpacing/>
        <w:jc w:val="left"/>
        <w:rPr>
          <w:rFonts w:ascii="Arial" w:eastAsia="Arial Unicode MS" w:hAnsi="Arial" w:cs="Arial"/>
          <w:bCs/>
          <w:sz w:val="24"/>
          <w:szCs w:val="24"/>
          <w:u w:color="000000"/>
          <w:bdr w:val="nil"/>
          <w:lang w:val="en-US"/>
        </w:rPr>
      </w:pPr>
      <w:r w:rsidRPr="00F4508D">
        <w:rPr>
          <w:rFonts w:ascii="Arial" w:eastAsia="Arial Unicode MS" w:hAnsi="Arial" w:cs="Arial"/>
          <w:bCs/>
          <w:sz w:val="24"/>
          <w:szCs w:val="24"/>
          <w:u w:color="000000"/>
          <w:bdr w:val="nil"/>
          <w:lang w:val="en-US"/>
        </w:rPr>
        <w:t>Staff terms and conditions, pensions, pay uplifts and employment.  Submitting proposals to the Board for any changes that are financially or reputationally significant.</w:t>
      </w:r>
    </w:p>
    <w:p w14:paraId="6C55AAC8" w14:textId="77777777" w:rsidR="00F4508D" w:rsidRPr="00F4508D" w:rsidRDefault="00F4508D" w:rsidP="00F4508D">
      <w:pPr>
        <w:spacing w:after="160" w:line="259" w:lineRule="auto"/>
        <w:ind w:left="720" w:firstLine="0"/>
        <w:contextualSpacing/>
        <w:jc w:val="left"/>
        <w:rPr>
          <w:rFonts w:ascii="Arial" w:eastAsia="Arial Unicode MS" w:hAnsi="Arial" w:cs="Arial"/>
          <w:bCs/>
          <w:sz w:val="24"/>
          <w:szCs w:val="24"/>
          <w:u w:color="000000"/>
          <w:bdr w:val="nil"/>
          <w:lang w:val="en-US"/>
        </w:rPr>
      </w:pPr>
      <w:r w:rsidRPr="00F4508D">
        <w:rPr>
          <w:rFonts w:ascii="Arial" w:eastAsia="Arial Unicode MS" w:hAnsi="Arial" w:cs="Arial"/>
          <w:bCs/>
          <w:sz w:val="24"/>
          <w:szCs w:val="24"/>
          <w:u w:color="000000"/>
          <w:bdr w:val="nil"/>
          <w:lang w:val="en-US"/>
        </w:rPr>
        <w:t xml:space="preserve">The creation/deletion of posts </w:t>
      </w:r>
    </w:p>
    <w:p w14:paraId="2D85B3D1" w14:textId="77777777" w:rsidR="00F4508D" w:rsidRPr="00F4508D" w:rsidRDefault="00F4508D" w:rsidP="00F4508D">
      <w:pPr>
        <w:spacing w:after="160" w:line="259" w:lineRule="auto"/>
        <w:ind w:left="720" w:firstLine="0"/>
        <w:contextualSpacing/>
        <w:jc w:val="left"/>
        <w:rPr>
          <w:rFonts w:ascii="Arial" w:eastAsia="Arial Unicode MS" w:hAnsi="Arial" w:cs="Arial"/>
          <w:bCs/>
          <w:sz w:val="24"/>
          <w:szCs w:val="24"/>
          <w:u w:color="000000"/>
          <w:bdr w:val="nil"/>
          <w:lang w:val="en-US"/>
        </w:rPr>
      </w:pPr>
      <w:r w:rsidRPr="00F4508D">
        <w:rPr>
          <w:rFonts w:ascii="Arial" w:eastAsia="Arial Unicode MS" w:hAnsi="Arial" w:cs="Arial"/>
          <w:bCs/>
          <w:sz w:val="24"/>
          <w:szCs w:val="24"/>
          <w:u w:color="000000"/>
          <w:bdr w:val="nil"/>
          <w:lang w:val="en-US"/>
        </w:rPr>
        <w:t>The charging policy and annual review of charges: submitting proposals to the Board in December of each year.</w:t>
      </w:r>
    </w:p>
    <w:p w14:paraId="7D5027D2" w14:textId="77777777" w:rsidR="00F4508D" w:rsidRPr="00F4508D" w:rsidRDefault="00F4508D" w:rsidP="00F4508D">
      <w:pPr>
        <w:spacing w:after="160" w:line="259" w:lineRule="auto"/>
        <w:ind w:left="720" w:firstLine="0"/>
        <w:contextualSpacing/>
        <w:jc w:val="left"/>
        <w:rPr>
          <w:rFonts w:ascii="Arial" w:eastAsia="Arial Unicode MS" w:hAnsi="Arial" w:cs="Arial"/>
          <w:bCs/>
          <w:sz w:val="24"/>
          <w:szCs w:val="24"/>
          <w:u w:color="000000"/>
          <w:bdr w:val="nil"/>
          <w:lang w:val="en-US"/>
        </w:rPr>
      </w:pPr>
      <w:r w:rsidRPr="00F4508D">
        <w:rPr>
          <w:rFonts w:ascii="Arial" w:eastAsia="Arial Unicode MS" w:hAnsi="Arial" w:cs="Arial"/>
          <w:bCs/>
          <w:sz w:val="24"/>
          <w:szCs w:val="24"/>
          <w:u w:color="000000"/>
          <w:bdr w:val="nil"/>
          <w:lang w:val="en-US"/>
        </w:rPr>
        <w:t>Overseeing the health and safety policy and ensure the organization is fully compliant.</w:t>
      </w:r>
    </w:p>
    <w:p w14:paraId="0714ADC3" w14:textId="77777777" w:rsidR="00F4508D" w:rsidRPr="00F4508D" w:rsidRDefault="00F4508D" w:rsidP="00F4508D">
      <w:pPr>
        <w:spacing w:after="160" w:line="259" w:lineRule="auto"/>
        <w:ind w:left="720" w:firstLine="0"/>
        <w:contextualSpacing/>
        <w:jc w:val="left"/>
        <w:rPr>
          <w:rFonts w:ascii="Arial" w:eastAsia="Arial Unicode MS" w:hAnsi="Arial" w:cs="Arial"/>
          <w:bCs/>
          <w:sz w:val="24"/>
          <w:szCs w:val="24"/>
          <w:u w:color="000000"/>
          <w:bdr w:val="nil"/>
          <w:lang w:val="en-US"/>
        </w:rPr>
      </w:pPr>
    </w:p>
    <w:p w14:paraId="3F5AB8BA" w14:textId="77777777" w:rsidR="00F4508D" w:rsidRPr="00F4508D" w:rsidRDefault="00F4508D" w:rsidP="00F4508D">
      <w:pPr>
        <w:numPr>
          <w:ilvl w:val="0"/>
          <w:numId w:val="16"/>
        </w:numPr>
        <w:pBdr>
          <w:top w:val="nil"/>
          <w:left w:val="nil"/>
          <w:bottom w:val="nil"/>
          <w:right w:val="nil"/>
          <w:between w:val="nil"/>
          <w:bar w:val="nil"/>
        </w:pBdr>
        <w:spacing w:after="160" w:line="259" w:lineRule="auto"/>
        <w:contextualSpacing/>
        <w:jc w:val="left"/>
        <w:rPr>
          <w:rFonts w:ascii="Arial" w:eastAsia="Arial Unicode MS" w:hAnsi="Arial" w:cs="Arial"/>
          <w:b/>
          <w:sz w:val="24"/>
          <w:szCs w:val="24"/>
          <w:u w:color="000000"/>
          <w:bdr w:val="nil"/>
          <w:lang w:val="en-US"/>
        </w:rPr>
      </w:pPr>
      <w:r w:rsidRPr="00F4508D">
        <w:rPr>
          <w:rFonts w:ascii="Arial" w:eastAsia="Arial Unicode MS" w:hAnsi="Arial" w:cs="Arial"/>
          <w:b/>
          <w:sz w:val="24"/>
          <w:szCs w:val="24"/>
          <w:u w:color="000000"/>
          <w:bdr w:val="nil"/>
          <w:lang w:val="en-US"/>
        </w:rPr>
        <w:t>DEMAND AND SERVICES:</w:t>
      </w:r>
    </w:p>
    <w:p w14:paraId="166D9BD4" w14:textId="77777777" w:rsidR="00F4508D" w:rsidRPr="00F4508D" w:rsidRDefault="00F4508D" w:rsidP="00F4508D">
      <w:pPr>
        <w:spacing w:after="160" w:line="259" w:lineRule="auto"/>
        <w:ind w:left="720" w:firstLine="0"/>
        <w:contextualSpacing/>
        <w:jc w:val="left"/>
        <w:rPr>
          <w:rFonts w:ascii="Arial" w:eastAsia="Arial Unicode MS" w:hAnsi="Arial" w:cs="Arial"/>
          <w:bCs/>
          <w:sz w:val="24"/>
          <w:szCs w:val="24"/>
          <w:u w:color="000000"/>
          <w:bdr w:val="nil"/>
          <w:lang w:val="en-US"/>
        </w:rPr>
      </w:pPr>
    </w:p>
    <w:p w14:paraId="05FFC8D8" w14:textId="77777777" w:rsidR="00F4508D" w:rsidRPr="00F4508D" w:rsidRDefault="00F4508D" w:rsidP="00F4508D">
      <w:pPr>
        <w:spacing w:after="160" w:line="259" w:lineRule="auto"/>
        <w:ind w:left="720" w:firstLine="0"/>
        <w:contextualSpacing/>
        <w:jc w:val="left"/>
        <w:rPr>
          <w:rFonts w:ascii="Arial" w:eastAsia="Arial Unicode MS" w:hAnsi="Arial" w:cs="Arial"/>
          <w:sz w:val="24"/>
          <w:szCs w:val="24"/>
          <w:u w:color="000000"/>
          <w:bdr w:val="nil"/>
          <w:lang w:val="en-US"/>
        </w:rPr>
      </w:pPr>
      <w:r w:rsidRPr="00F4508D">
        <w:rPr>
          <w:rFonts w:ascii="Arial" w:eastAsia="Arial Unicode MS" w:hAnsi="Arial" w:cs="Arial"/>
          <w:sz w:val="24"/>
          <w:szCs w:val="24"/>
          <w:u w:color="000000"/>
          <w:bdr w:val="nil"/>
          <w:lang w:val="en-US"/>
        </w:rPr>
        <w:t>The development, monitoring and reviewing of the annual workplan against the organisation’s strategy</w:t>
      </w:r>
    </w:p>
    <w:p w14:paraId="40C8BC1E" w14:textId="77777777" w:rsidR="00F4508D" w:rsidRPr="00F4508D" w:rsidRDefault="00F4508D" w:rsidP="00F4508D">
      <w:pPr>
        <w:spacing w:after="160" w:line="259" w:lineRule="auto"/>
        <w:ind w:left="720" w:firstLine="0"/>
        <w:contextualSpacing/>
        <w:jc w:val="left"/>
        <w:rPr>
          <w:rFonts w:ascii="Arial" w:eastAsia="Arial Unicode MS" w:hAnsi="Arial" w:cs="Arial"/>
          <w:sz w:val="24"/>
          <w:szCs w:val="24"/>
          <w:u w:color="000000"/>
          <w:bdr w:val="nil"/>
          <w:lang w:val="en-US"/>
        </w:rPr>
      </w:pPr>
      <w:r w:rsidRPr="00F4508D">
        <w:rPr>
          <w:rFonts w:ascii="Arial" w:eastAsia="Arial Unicode MS" w:hAnsi="Arial" w:cs="Arial"/>
          <w:sz w:val="24"/>
          <w:szCs w:val="24"/>
          <w:u w:color="000000"/>
          <w:bdr w:val="nil"/>
          <w:lang w:val="en-US"/>
        </w:rPr>
        <w:t>The establishment of performance targets for each service, the monitoring of those targets and the remediation of any service that is at significant variance from its annual performance target</w:t>
      </w:r>
    </w:p>
    <w:p w14:paraId="6FE5A6D5" w14:textId="77777777" w:rsidR="00F4508D" w:rsidRPr="00F4508D" w:rsidRDefault="00F4508D" w:rsidP="00F4508D">
      <w:pPr>
        <w:spacing w:after="160" w:line="259" w:lineRule="auto"/>
        <w:ind w:left="360" w:firstLine="360"/>
        <w:contextualSpacing/>
        <w:jc w:val="left"/>
        <w:rPr>
          <w:rFonts w:ascii="Arial" w:eastAsia="Arial Unicode MS" w:hAnsi="Arial" w:cs="Arial"/>
          <w:sz w:val="24"/>
          <w:szCs w:val="24"/>
          <w:u w:color="000000"/>
          <w:bdr w:val="nil"/>
          <w:lang w:val="en-US"/>
        </w:rPr>
      </w:pPr>
      <w:r w:rsidRPr="00F4508D">
        <w:rPr>
          <w:rFonts w:ascii="Arial" w:eastAsia="Arial Unicode MS" w:hAnsi="Arial" w:cs="Arial"/>
          <w:sz w:val="24"/>
          <w:szCs w:val="24"/>
          <w:u w:color="000000"/>
          <w:bdr w:val="nil"/>
          <w:lang w:val="en-US"/>
        </w:rPr>
        <w:t>Reviewing charges and making recommendations to the Finance sub-committee</w:t>
      </w:r>
    </w:p>
    <w:p w14:paraId="583E34B6" w14:textId="77777777" w:rsidR="00F4508D" w:rsidRPr="00F4508D" w:rsidRDefault="00F4508D" w:rsidP="00F4508D">
      <w:pPr>
        <w:spacing w:after="160" w:line="259" w:lineRule="auto"/>
        <w:ind w:left="720" w:firstLine="0"/>
        <w:contextualSpacing/>
        <w:jc w:val="left"/>
        <w:rPr>
          <w:rFonts w:ascii="Arial" w:eastAsia="Arial Unicode MS" w:hAnsi="Arial" w:cs="Arial"/>
          <w:sz w:val="24"/>
          <w:szCs w:val="24"/>
          <w:u w:color="000000"/>
          <w:bdr w:val="nil"/>
          <w:lang w:val="en-US"/>
        </w:rPr>
      </w:pPr>
      <w:r w:rsidRPr="00F4508D">
        <w:rPr>
          <w:rFonts w:ascii="Arial" w:eastAsia="Arial Unicode MS" w:hAnsi="Arial" w:cs="Arial"/>
          <w:sz w:val="24"/>
          <w:szCs w:val="24"/>
          <w:u w:color="000000"/>
          <w:bdr w:val="nil"/>
          <w:lang w:val="en-US"/>
        </w:rPr>
        <w:t>The management of the charity’s response to any complaint referred to the committee</w:t>
      </w:r>
    </w:p>
    <w:p w14:paraId="6579035B" w14:textId="77777777" w:rsidR="00F4508D" w:rsidRPr="00F4508D" w:rsidRDefault="00F4508D" w:rsidP="00F4508D">
      <w:pPr>
        <w:spacing w:after="160" w:line="259" w:lineRule="auto"/>
        <w:ind w:left="360" w:firstLine="360"/>
        <w:contextualSpacing/>
        <w:jc w:val="left"/>
        <w:rPr>
          <w:rFonts w:ascii="Arial" w:eastAsia="Arial Unicode MS" w:hAnsi="Arial" w:cs="Arial"/>
          <w:sz w:val="24"/>
          <w:szCs w:val="24"/>
          <w:u w:color="000000"/>
          <w:bdr w:val="nil"/>
          <w:lang w:val="en-US"/>
        </w:rPr>
      </w:pPr>
      <w:r w:rsidRPr="00F4508D">
        <w:rPr>
          <w:rFonts w:ascii="Arial" w:eastAsia="Arial Unicode MS" w:hAnsi="Arial" w:cs="Arial"/>
          <w:sz w:val="24"/>
          <w:szCs w:val="24"/>
          <w:u w:color="000000"/>
          <w:bdr w:val="nil"/>
          <w:lang w:val="en-US"/>
        </w:rPr>
        <w:t>The management of the charity’s response to any safeguarding issues</w:t>
      </w:r>
    </w:p>
    <w:p w14:paraId="6E82A0B5" w14:textId="77777777" w:rsidR="00F4508D" w:rsidRPr="00F4508D" w:rsidRDefault="00F4508D" w:rsidP="00F4508D">
      <w:pPr>
        <w:spacing w:after="160" w:line="259" w:lineRule="auto"/>
        <w:ind w:left="720" w:firstLine="0"/>
        <w:contextualSpacing/>
        <w:jc w:val="left"/>
        <w:rPr>
          <w:rFonts w:ascii="Arial" w:eastAsia="Arial Unicode MS" w:hAnsi="Arial" w:cs="Arial"/>
          <w:sz w:val="24"/>
          <w:szCs w:val="24"/>
          <w:u w:color="000000"/>
          <w:bdr w:val="nil"/>
          <w:lang w:val="en-US"/>
        </w:rPr>
      </w:pPr>
      <w:r w:rsidRPr="00F4508D">
        <w:rPr>
          <w:rFonts w:ascii="Arial" w:eastAsia="Arial Unicode MS" w:hAnsi="Arial" w:cs="Arial"/>
          <w:sz w:val="24"/>
          <w:szCs w:val="24"/>
          <w:u w:color="000000"/>
          <w:bdr w:val="nil"/>
          <w:lang w:val="en-US"/>
        </w:rPr>
        <w:t>Ensuring service users are involved in the development and management of services delivered by the charity.</w:t>
      </w:r>
    </w:p>
    <w:p w14:paraId="245C3A1D" w14:textId="77777777" w:rsidR="00F4508D" w:rsidRPr="00F4508D" w:rsidRDefault="00F4508D" w:rsidP="00F4508D">
      <w:pPr>
        <w:spacing w:after="160" w:line="259" w:lineRule="auto"/>
        <w:ind w:left="360" w:firstLine="360"/>
        <w:contextualSpacing/>
        <w:jc w:val="left"/>
        <w:rPr>
          <w:rFonts w:ascii="Arial" w:eastAsia="Arial Unicode MS" w:hAnsi="Arial" w:cs="Arial"/>
          <w:sz w:val="24"/>
          <w:szCs w:val="24"/>
          <w:u w:color="000000"/>
          <w:bdr w:val="nil"/>
          <w:lang w:val="en-US"/>
        </w:rPr>
      </w:pPr>
      <w:r w:rsidRPr="00F4508D">
        <w:rPr>
          <w:rFonts w:ascii="Arial" w:eastAsia="Arial Unicode MS" w:hAnsi="Arial" w:cs="Arial"/>
          <w:sz w:val="24"/>
          <w:szCs w:val="24"/>
          <w:u w:color="000000"/>
          <w:bdr w:val="nil"/>
          <w:lang w:val="en-US"/>
        </w:rPr>
        <w:t xml:space="preserve">Monitoring demand </w:t>
      </w:r>
    </w:p>
    <w:p w14:paraId="012E35D8" w14:textId="77777777" w:rsidR="00F4508D" w:rsidRPr="00F4508D" w:rsidRDefault="00F4508D" w:rsidP="00F4508D">
      <w:pPr>
        <w:spacing w:after="160" w:line="259" w:lineRule="auto"/>
        <w:ind w:left="360" w:firstLine="360"/>
        <w:contextualSpacing/>
        <w:jc w:val="left"/>
        <w:rPr>
          <w:rFonts w:ascii="Arial" w:eastAsia="Arial Unicode MS" w:hAnsi="Arial" w:cs="Arial"/>
          <w:sz w:val="24"/>
          <w:szCs w:val="24"/>
          <w:u w:color="000000"/>
          <w:bdr w:val="nil"/>
          <w:lang w:val="en-US"/>
        </w:rPr>
      </w:pPr>
      <w:r w:rsidRPr="00F4508D">
        <w:rPr>
          <w:rFonts w:ascii="Arial" w:eastAsia="Arial Unicode MS" w:hAnsi="Arial" w:cs="Arial"/>
          <w:sz w:val="24"/>
          <w:szCs w:val="24"/>
          <w:u w:color="000000"/>
          <w:bdr w:val="nil"/>
          <w:lang w:val="en-US"/>
        </w:rPr>
        <w:t>Considering proposals for new services and making recommendations to the Board.</w:t>
      </w:r>
    </w:p>
    <w:p w14:paraId="64D441A2" w14:textId="77777777" w:rsidR="00F4508D" w:rsidRPr="00F4508D" w:rsidRDefault="00F4508D" w:rsidP="00F4508D">
      <w:pPr>
        <w:pBdr>
          <w:top w:val="nil"/>
          <w:left w:val="nil"/>
          <w:bottom w:val="nil"/>
          <w:right w:val="nil"/>
          <w:between w:val="nil"/>
          <w:bar w:val="nil"/>
        </w:pBdr>
        <w:spacing w:after="200" w:line="276" w:lineRule="auto"/>
        <w:ind w:left="2160" w:firstLine="0"/>
        <w:jc w:val="left"/>
        <w:rPr>
          <w:rFonts w:ascii="Arial" w:eastAsia="Arial Unicode MS" w:hAnsi="Arial" w:cs="Arial"/>
          <w:sz w:val="24"/>
          <w:szCs w:val="24"/>
          <w:u w:color="000000"/>
          <w:bdr w:val="nil"/>
          <w:lang w:val="en-US"/>
        </w:rPr>
      </w:pPr>
    </w:p>
    <w:p w14:paraId="3DE6DD76" w14:textId="77777777" w:rsidR="00F4508D" w:rsidRPr="00F4508D" w:rsidRDefault="00F4508D" w:rsidP="00F4508D">
      <w:pPr>
        <w:numPr>
          <w:ilvl w:val="0"/>
          <w:numId w:val="16"/>
        </w:numPr>
        <w:pBdr>
          <w:top w:val="nil"/>
          <w:left w:val="nil"/>
          <w:bottom w:val="nil"/>
          <w:right w:val="nil"/>
          <w:between w:val="nil"/>
          <w:bar w:val="nil"/>
        </w:pBdr>
        <w:spacing w:after="0" w:line="240" w:lineRule="auto"/>
        <w:jc w:val="left"/>
        <w:rPr>
          <w:rFonts w:ascii="Arial" w:eastAsia="Arial Unicode MS" w:hAnsi="Arial" w:cs="Arial"/>
          <w:color w:val="auto"/>
          <w:sz w:val="24"/>
          <w:szCs w:val="24"/>
          <w:bdr w:val="nil"/>
          <w:lang w:val="en-US" w:eastAsia="en-US"/>
        </w:rPr>
      </w:pPr>
      <w:r w:rsidRPr="00F4508D">
        <w:rPr>
          <w:rFonts w:ascii="Arial" w:eastAsia="Arial Unicode MS" w:hAnsi="Arial" w:cs="Arial"/>
          <w:b/>
          <w:color w:val="auto"/>
          <w:sz w:val="24"/>
          <w:szCs w:val="24"/>
          <w:bdr w:val="nil"/>
          <w:lang w:val="en-US" w:eastAsia="en-US"/>
        </w:rPr>
        <w:t xml:space="preserve">COMMUNICATIONS, MARKETING AND FUNDRAISING (COMMUNITY), </w:t>
      </w:r>
    </w:p>
    <w:p w14:paraId="5CCAD59A" w14:textId="77777777" w:rsidR="00F4508D" w:rsidRPr="00F4508D" w:rsidRDefault="00F4508D" w:rsidP="00F4508D">
      <w:pPr>
        <w:pBdr>
          <w:top w:val="nil"/>
          <w:left w:val="nil"/>
          <w:bottom w:val="nil"/>
          <w:right w:val="nil"/>
          <w:between w:val="nil"/>
          <w:bar w:val="nil"/>
        </w:pBdr>
        <w:spacing w:after="200" w:line="276" w:lineRule="auto"/>
        <w:ind w:left="1440" w:firstLine="0"/>
        <w:jc w:val="left"/>
        <w:rPr>
          <w:rFonts w:ascii="Arial" w:eastAsia="Arial Unicode MS" w:hAnsi="Arial" w:cs="Arial"/>
          <w:sz w:val="24"/>
          <w:szCs w:val="24"/>
          <w:u w:color="000000"/>
          <w:bdr w:val="nil"/>
          <w:lang w:val="en-US"/>
        </w:rPr>
      </w:pPr>
    </w:p>
    <w:p w14:paraId="6C7157B3" w14:textId="77777777" w:rsidR="00F4508D" w:rsidRPr="00F4508D" w:rsidRDefault="00F4508D" w:rsidP="00F4508D">
      <w:pPr>
        <w:numPr>
          <w:ilvl w:val="0"/>
          <w:numId w:val="17"/>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F4508D">
        <w:rPr>
          <w:rFonts w:ascii="Arial" w:eastAsia="Arial Unicode MS" w:hAnsi="Arial" w:cs="Arial"/>
          <w:sz w:val="24"/>
          <w:szCs w:val="24"/>
          <w:u w:color="000000"/>
          <w:bdr w:val="nil"/>
          <w:lang w:val="en-US"/>
        </w:rPr>
        <w:t>Developing, implementing, monitoring and reviewing a community fund-raising strategy</w:t>
      </w:r>
    </w:p>
    <w:p w14:paraId="533E574D" w14:textId="77777777" w:rsidR="00F4508D" w:rsidRPr="00F4508D" w:rsidRDefault="00F4508D" w:rsidP="00F4508D">
      <w:pPr>
        <w:numPr>
          <w:ilvl w:val="0"/>
          <w:numId w:val="17"/>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F4508D">
        <w:rPr>
          <w:rFonts w:ascii="Arial" w:eastAsia="Arial Unicode MS" w:hAnsi="Arial" w:cs="Arial"/>
          <w:sz w:val="24"/>
          <w:szCs w:val="24"/>
          <w:u w:color="000000"/>
          <w:bdr w:val="nil"/>
          <w:lang w:val="en-US"/>
        </w:rPr>
        <w:t>Develop an annual campaigns calendar identifying opportunities for promoting the work of the charity.</w:t>
      </w:r>
    </w:p>
    <w:p w14:paraId="19A806C2" w14:textId="77777777" w:rsidR="00F4508D" w:rsidRPr="00F4508D" w:rsidRDefault="00F4508D" w:rsidP="00F4508D">
      <w:pPr>
        <w:numPr>
          <w:ilvl w:val="0"/>
          <w:numId w:val="17"/>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F4508D">
        <w:rPr>
          <w:rFonts w:ascii="Arial" w:eastAsia="Arial Unicode MS" w:hAnsi="Arial" w:cs="Arial"/>
          <w:sz w:val="24"/>
          <w:szCs w:val="24"/>
          <w:u w:color="000000"/>
          <w:bdr w:val="nil"/>
          <w:lang w:val="en-US"/>
        </w:rPr>
        <w:lastRenderedPageBreak/>
        <w:t>Developing, implementing, monitoring and reviewing the charity’s communications and marketing strategy</w:t>
      </w:r>
    </w:p>
    <w:p w14:paraId="5E17F586" w14:textId="77777777" w:rsidR="00F4508D" w:rsidRPr="00F4508D" w:rsidRDefault="00F4508D" w:rsidP="00F4508D">
      <w:pPr>
        <w:numPr>
          <w:ilvl w:val="0"/>
          <w:numId w:val="17"/>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F4508D">
        <w:rPr>
          <w:rFonts w:ascii="Arial" w:eastAsia="Arial Unicode MS" w:hAnsi="Arial" w:cs="Arial"/>
          <w:sz w:val="24"/>
          <w:szCs w:val="24"/>
          <w:u w:color="000000"/>
          <w:bdr w:val="nil"/>
          <w:lang w:val="en-US"/>
        </w:rPr>
        <w:t>Monitor expenditure on fund-raising, marketing and communications and work with the Fundraising, Finance, Staff and Audit Committee to identify appropriating resourcing.</w:t>
      </w:r>
    </w:p>
    <w:p w14:paraId="58330698" w14:textId="77777777" w:rsidR="00F4508D" w:rsidRPr="00F4508D" w:rsidRDefault="00F4508D" w:rsidP="00F4508D">
      <w:pPr>
        <w:pBdr>
          <w:top w:val="nil"/>
          <w:left w:val="nil"/>
          <w:bottom w:val="nil"/>
          <w:right w:val="nil"/>
          <w:between w:val="nil"/>
          <w:bar w:val="nil"/>
        </w:pBdr>
        <w:spacing w:after="200" w:line="276" w:lineRule="auto"/>
        <w:ind w:left="1440" w:firstLine="0"/>
        <w:jc w:val="left"/>
        <w:rPr>
          <w:rFonts w:ascii="Arial" w:eastAsia="Arial Unicode MS" w:hAnsi="Arial" w:cs="Arial"/>
          <w:sz w:val="24"/>
          <w:szCs w:val="24"/>
          <w:u w:color="000000"/>
          <w:bdr w:val="nil"/>
          <w:lang w:val="en-US"/>
        </w:rPr>
      </w:pPr>
      <w:r w:rsidRPr="00F4508D">
        <w:rPr>
          <w:rFonts w:ascii="Arial" w:eastAsia="Arial Unicode MS" w:hAnsi="Arial" w:cs="Arial"/>
          <w:sz w:val="24"/>
          <w:szCs w:val="24"/>
          <w:u w:color="000000"/>
          <w:bdr w:val="nil"/>
          <w:lang w:val="en-US"/>
        </w:rPr>
        <w:br w:type="page"/>
      </w:r>
    </w:p>
    <w:p w14:paraId="6B4A0946" w14:textId="06C529F4" w:rsidR="005A6BDC" w:rsidRPr="005A6BDC" w:rsidRDefault="00F4508D" w:rsidP="005A6BDC">
      <w:pPr>
        <w:pBdr>
          <w:top w:val="nil"/>
          <w:left w:val="nil"/>
          <w:bottom w:val="nil"/>
          <w:right w:val="nil"/>
          <w:between w:val="nil"/>
          <w:bar w:val="nil"/>
        </w:pBdr>
        <w:spacing w:after="200" w:line="276" w:lineRule="auto"/>
        <w:ind w:left="0" w:firstLine="0"/>
        <w:jc w:val="center"/>
        <w:rPr>
          <w:rFonts w:ascii="Arial" w:eastAsia="Arial" w:hAnsi="Arial" w:cs="Arial"/>
          <w:b/>
          <w:bCs/>
          <w:sz w:val="24"/>
          <w:szCs w:val="24"/>
          <w:u w:color="000000"/>
          <w:bdr w:val="nil"/>
          <w:lang w:val="en-US"/>
        </w:rPr>
      </w:pPr>
      <w:r>
        <w:rPr>
          <w:b/>
          <w:bCs/>
          <w:noProof/>
          <w:sz w:val="28"/>
          <w:u w:val="single"/>
        </w:rPr>
        <w:lastRenderedPageBreak/>
        <w:drawing>
          <wp:anchor distT="0" distB="0" distL="114300" distR="114300" simplePos="0" relativeHeight="251659264" behindDoc="0" locked="0" layoutInCell="1" allowOverlap="1" wp14:anchorId="450EB35F" wp14:editId="46515060">
            <wp:simplePos x="0" y="0"/>
            <wp:positionH relativeFrom="column">
              <wp:posOffset>85090</wp:posOffset>
            </wp:positionH>
            <wp:positionV relativeFrom="paragraph">
              <wp:posOffset>-1270</wp:posOffset>
            </wp:positionV>
            <wp:extent cx="3924300" cy="158115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52B5D3" w14:textId="173DA7B9" w:rsidR="005A6BDC" w:rsidRPr="005A6BDC" w:rsidRDefault="005A6BDC" w:rsidP="005A6BDC">
      <w:pPr>
        <w:pBdr>
          <w:top w:val="nil"/>
          <w:left w:val="nil"/>
          <w:bottom w:val="nil"/>
          <w:right w:val="nil"/>
          <w:between w:val="nil"/>
          <w:bar w:val="nil"/>
        </w:pBdr>
        <w:spacing w:after="200" w:line="276" w:lineRule="auto"/>
        <w:ind w:left="0" w:firstLine="0"/>
        <w:jc w:val="center"/>
        <w:rPr>
          <w:rFonts w:ascii="Arial" w:eastAsia="Arial" w:hAnsi="Arial" w:cs="Arial"/>
          <w:b/>
          <w:bCs/>
          <w:sz w:val="24"/>
          <w:szCs w:val="24"/>
          <w:u w:color="000000"/>
          <w:bdr w:val="nil"/>
          <w:lang w:val="en-US"/>
        </w:rPr>
      </w:pPr>
    </w:p>
    <w:p w14:paraId="0A1608A4" w14:textId="4BBE0E17" w:rsidR="005A6BDC" w:rsidRPr="005A6BDC" w:rsidRDefault="005A6BDC" w:rsidP="005A6BDC">
      <w:pPr>
        <w:pBdr>
          <w:top w:val="nil"/>
          <w:left w:val="nil"/>
          <w:bottom w:val="nil"/>
          <w:right w:val="nil"/>
          <w:between w:val="nil"/>
          <w:bar w:val="nil"/>
        </w:pBdr>
        <w:spacing w:after="200" w:line="276" w:lineRule="auto"/>
        <w:ind w:left="0" w:firstLine="0"/>
        <w:jc w:val="center"/>
        <w:rPr>
          <w:rFonts w:ascii="Arial" w:eastAsia="Arial" w:hAnsi="Arial" w:cs="Arial"/>
          <w:b/>
          <w:bCs/>
          <w:sz w:val="24"/>
          <w:szCs w:val="24"/>
          <w:u w:color="000000"/>
          <w:bdr w:val="nil"/>
          <w:lang w:val="en-US"/>
        </w:rPr>
      </w:pPr>
    </w:p>
    <w:p w14:paraId="0A563CC5" w14:textId="5C03FF5D" w:rsidR="005A6BDC" w:rsidRPr="005A6BDC" w:rsidRDefault="005A6BDC" w:rsidP="005A6BDC">
      <w:pPr>
        <w:pBdr>
          <w:top w:val="nil"/>
          <w:left w:val="nil"/>
          <w:bottom w:val="nil"/>
          <w:right w:val="nil"/>
          <w:between w:val="nil"/>
          <w:bar w:val="nil"/>
        </w:pBdr>
        <w:spacing w:after="200" w:line="276" w:lineRule="auto"/>
        <w:ind w:left="0" w:firstLine="0"/>
        <w:jc w:val="center"/>
        <w:rPr>
          <w:rFonts w:ascii="Arial" w:eastAsia="Arial" w:hAnsi="Arial" w:cs="Arial"/>
          <w:b/>
          <w:bCs/>
          <w:sz w:val="24"/>
          <w:szCs w:val="24"/>
          <w:u w:color="000000"/>
          <w:bdr w:val="nil"/>
          <w:lang w:val="en-US"/>
        </w:rPr>
      </w:pPr>
    </w:p>
    <w:p w14:paraId="76C9D0F2" w14:textId="4638A956" w:rsidR="00E93C66" w:rsidRDefault="00E93C66">
      <w:pPr>
        <w:spacing w:after="0" w:line="259" w:lineRule="auto"/>
        <w:ind w:left="1738" w:firstLine="0"/>
        <w:jc w:val="center"/>
        <w:rPr>
          <w:b/>
          <w:bCs/>
          <w:sz w:val="28"/>
          <w:u w:val="single"/>
        </w:rPr>
      </w:pPr>
    </w:p>
    <w:p w14:paraId="04706D2A" w14:textId="77777777" w:rsidR="00E93C66" w:rsidRDefault="00E93C66">
      <w:pPr>
        <w:spacing w:after="0" w:line="259" w:lineRule="auto"/>
        <w:ind w:left="1738" w:firstLine="0"/>
        <w:jc w:val="center"/>
        <w:rPr>
          <w:b/>
          <w:bCs/>
          <w:sz w:val="28"/>
          <w:u w:val="single"/>
        </w:rPr>
      </w:pPr>
    </w:p>
    <w:p w14:paraId="5527F52A" w14:textId="7CE9537C" w:rsidR="00AE78A8" w:rsidRDefault="00AE78A8" w:rsidP="009B6754">
      <w:pPr>
        <w:spacing w:after="0" w:line="259" w:lineRule="auto"/>
        <w:ind w:left="0" w:firstLine="0"/>
        <w:jc w:val="center"/>
        <w:rPr>
          <w:rFonts w:ascii="Arial" w:hAnsi="Arial" w:cs="Arial"/>
          <w:b/>
          <w:bCs/>
          <w:sz w:val="24"/>
          <w:szCs w:val="24"/>
          <w:u w:val="single"/>
        </w:rPr>
      </w:pPr>
      <w:r>
        <w:rPr>
          <w:rFonts w:ascii="Arial" w:hAnsi="Arial" w:cs="Arial"/>
          <w:b/>
          <w:bCs/>
          <w:sz w:val="24"/>
          <w:szCs w:val="24"/>
          <w:u w:val="single"/>
        </w:rPr>
        <w:t>CEO JOB BRIEF</w:t>
      </w:r>
    </w:p>
    <w:p w14:paraId="1E34A7DF" w14:textId="6518D82C" w:rsidR="00AE78A8" w:rsidRDefault="00AE78A8">
      <w:pPr>
        <w:spacing w:after="0" w:line="259" w:lineRule="auto"/>
        <w:ind w:left="1738" w:firstLine="0"/>
        <w:jc w:val="center"/>
        <w:rPr>
          <w:rFonts w:ascii="Arial" w:hAnsi="Arial" w:cs="Arial"/>
          <w:b/>
          <w:bCs/>
          <w:sz w:val="24"/>
          <w:szCs w:val="24"/>
          <w:u w:val="single"/>
        </w:rPr>
      </w:pPr>
    </w:p>
    <w:p w14:paraId="7DE41FE2" w14:textId="0D167498" w:rsidR="00AE78A8" w:rsidRDefault="00AE78A8" w:rsidP="00AE78A8">
      <w:pPr>
        <w:spacing w:after="0" w:line="259" w:lineRule="auto"/>
        <w:ind w:left="0" w:firstLine="0"/>
        <w:jc w:val="left"/>
        <w:rPr>
          <w:rFonts w:ascii="Arial" w:hAnsi="Arial" w:cs="Arial"/>
          <w:sz w:val="24"/>
          <w:szCs w:val="24"/>
        </w:rPr>
      </w:pPr>
      <w:r>
        <w:rPr>
          <w:rFonts w:ascii="Arial" w:hAnsi="Arial" w:cs="Arial"/>
          <w:sz w:val="24"/>
          <w:szCs w:val="24"/>
        </w:rPr>
        <w:t>We are looking for a CEO with a range of skills able to take the organisation forward through a strategy refresh and the development of a structure that supports that strategy whilst maintaining the existing excellent services and staff team.  The CEO needs to:</w:t>
      </w:r>
    </w:p>
    <w:p w14:paraId="513B3FE0" w14:textId="77777777" w:rsidR="00AE78A8" w:rsidRDefault="00AE78A8" w:rsidP="00AE78A8">
      <w:pPr>
        <w:spacing w:after="0" w:line="259" w:lineRule="auto"/>
        <w:ind w:left="0" w:firstLine="0"/>
        <w:jc w:val="left"/>
        <w:rPr>
          <w:rFonts w:ascii="Arial" w:hAnsi="Arial" w:cs="Arial"/>
          <w:sz w:val="24"/>
          <w:szCs w:val="24"/>
        </w:rPr>
      </w:pPr>
    </w:p>
    <w:p w14:paraId="2C4E9A13" w14:textId="21FC7886" w:rsidR="00AE78A8" w:rsidRDefault="00AE78A8" w:rsidP="00AE78A8">
      <w:pPr>
        <w:pStyle w:val="ListParagraph"/>
        <w:numPr>
          <w:ilvl w:val="0"/>
          <w:numId w:val="15"/>
        </w:numPr>
        <w:spacing w:after="0" w:line="259" w:lineRule="auto"/>
        <w:jc w:val="left"/>
        <w:rPr>
          <w:rFonts w:ascii="Arial" w:hAnsi="Arial" w:cs="Arial"/>
          <w:sz w:val="24"/>
          <w:szCs w:val="24"/>
        </w:rPr>
      </w:pPr>
      <w:r>
        <w:rPr>
          <w:rFonts w:ascii="Arial" w:hAnsi="Arial" w:cs="Arial"/>
          <w:sz w:val="24"/>
          <w:szCs w:val="24"/>
        </w:rPr>
        <w:t xml:space="preserve">Be </w:t>
      </w:r>
      <w:r w:rsidRPr="00AE78A8">
        <w:rPr>
          <w:rFonts w:ascii="Arial" w:hAnsi="Arial" w:cs="Arial"/>
          <w:sz w:val="24"/>
          <w:szCs w:val="24"/>
        </w:rPr>
        <w:t>an excellent leader</w:t>
      </w:r>
    </w:p>
    <w:p w14:paraId="727987F8" w14:textId="3DA5EEFB" w:rsidR="00AE78A8" w:rsidRDefault="009B6754" w:rsidP="00AE78A8">
      <w:pPr>
        <w:pStyle w:val="ListParagraph"/>
        <w:numPr>
          <w:ilvl w:val="0"/>
          <w:numId w:val="15"/>
        </w:numPr>
        <w:spacing w:after="0" w:line="259" w:lineRule="auto"/>
        <w:jc w:val="left"/>
        <w:rPr>
          <w:rFonts w:ascii="Arial" w:hAnsi="Arial" w:cs="Arial"/>
          <w:sz w:val="24"/>
          <w:szCs w:val="24"/>
        </w:rPr>
      </w:pPr>
      <w:r>
        <w:rPr>
          <w:rFonts w:ascii="Arial" w:hAnsi="Arial" w:cs="Arial"/>
          <w:sz w:val="24"/>
          <w:szCs w:val="24"/>
        </w:rPr>
        <w:t xml:space="preserve">Be </w:t>
      </w:r>
      <w:r w:rsidR="00AE78A8" w:rsidRPr="00AE78A8">
        <w:rPr>
          <w:rFonts w:ascii="Arial" w:hAnsi="Arial" w:cs="Arial"/>
          <w:sz w:val="24"/>
          <w:szCs w:val="24"/>
        </w:rPr>
        <w:t>committed to listening, involving and responding to older people</w:t>
      </w:r>
    </w:p>
    <w:p w14:paraId="0529F8BD" w14:textId="7E2FDFE2" w:rsidR="00AE78A8" w:rsidRDefault="009B6754" w:rsidP="00AE78A8">
      <w:pPr>
        <w:pStyle w:val="ListParagraph"/>
        <w:numPr>
          <w:ilvl w:val="0"/>
          <w:numId w:val="15"/>
        </w:numPr>
        <w:spacing w:after="0" w:line="259" w:lineRule="auto"/>
        <w:jc w:val="left"/>
        <w:rPr>
          <w:rFonts w:ascii="Arial" w:hAnsi="Arial" w:cs="Arial"/>
          <w:sz w:val="24"/>
          <w:szCs w:val="24"/>
        </w:rPr>
      </w:pPr>
      <w:r>
        <w:rPr>
          <w:rFonts w:ascii="Arial" w:hAnsi="Arial" w:cs="Arial"/>
          <w:sz w:val="24"/>
          <w:szCs w:val="24"/>
        </w:rPr>
        <w:t>U</w:t>
      </w:r>
      <w:r w:rsidR="00AE78A8" w:rsidRPr="00AE78A8">
        <w:rPr>
          <w:rFonts w:ascii="Arial" w:hAnsi="Arial" w:cs="Arial"/>
          <w:sz w:val="24"/>
          <w:szCs w:val="24"/>
        </w:rPr>
        <w:t xml:space="preserve">nderstand the role of the Board of Trustees </w:t>
      </w:r>
    </w:p>
    <w:p w14:paraId="6A8F4300" w14:textId="26DB3905" w:rsidR="009B6754" w:rsidRDefault="009B6754" w:rsidP="00AE78A8">
      <w:pPr>
        <w:pStyle w:val="ListParagraph"/>
        <w:numPr>
          <w:ilvl w:val="0"/>
          <w:numId w:val="15"/>
        </w:numPr>
        <w:spacing w:after="0" w:line="259" w:lineRule="auto"/>
        <w:jc w:val="left"/>
        <w:rPr>
          <w:rFonts w:ascii="Arial" w:hAnsi="Arial" w:cs="Arial"/>
          <w:sz w:val="24"/>
          <w:szCs w:val="24"/>
        </w:rPr>
      </w:pPr>
      <w:r>
        <w:rPr>
          <w:rFonts w:ascii="Arial" w:hAnsi="Arial" w:cs="Arial"/>
          <w:sz w:val="24"/>
          <w:szCs w:val="24"/>
        </w:rPr>
        <w:t>Be a highly visible and excellent communicator (both written and verbal)</w:t>
      </w:r>
    </w:p>
    <w:p w14:paraId="526B2DF4" w14:textId="7A9CF38D" w:rsidR="009B6754" w:rsidRDefault="009B6754" w:rsidP="00AE78A8">
      <w:pPr>
        <w:pStyle w:val="ListParagraph"/>
        <w:numPr>
          <w:ilvl w:val="0"/>
          <w:numId w:val="15"/>
        </w:numPr>
        <w:spacing w:after="0" w:line="259" w:lineRule="auto"/>
        <w:jc w:val="left"/>
        <w:rPr>
          <w:rFonts w:ascii="Arial" w:hAnsi="Arial" w:cs="Arial"/>
          <w:sz w:val="24"/>
          <w:szCs w:val="24"/>
        </w:rPr>
      </w:pPr>
      <w:r>
        <w:rPr>
          <w:rFonts w:ascii="Arial" w:hAnsi="Arial" w:cs="Arial"/>
          <w:sz w:val="24"/>
          <w:szCs w:val="24"/>
        </w:rPr>
        <w:t>Be a strategic thinker</w:t>
      </w:r>
    </w:p>
    <w:p w14:paraId="72385C35" w14:textId="1AB20277" w:rsidR="009B6754" w:rsidRDefault="009B6754" w:rsidP="00AE78A8">
      <w:pPr>
        <w:pStyle w:val="ListParagraph"/>
        <w:numPr>
          <w:ilvl w:val="0"/>
          <w:numId w:val="15"/>
        </w:numPr>
        <w:spacing w:after="0" w:line="259" w:lineRule="auto"/>
        <w:jc w:val="left"/>
        <w:rPr>
          <w:rFonts w:ascii="Arial" w:hAnsi="Arial" w:cs="Arial"/>
          <w:sz w:val="24"/>
          <w:szCs w:val="24"/>
        </w:rPr>
      </w:pPr>
      <w:r>
        <w:rPr>
          <w:rFonts w:ascii="Arial" w:hAnsi="Arial" w:cs="Arial"/>
          <w:sz w:val="24"/>
          <w:szCs w:val="24"/>
        </w:rPr>
        <w:t>Work in partnership with other organisations including developing services with others</w:t>
      </w:r>
    </w:p>
    <w:p w14:paraId="3A15579D" w14:textId="0DACD877" w:rsidR="009B6754" w:rsidRDefault="009B6754" w:rsidP="00AE78A8">
      <w:pPr>
        <w:pStyle w:val="ListParagraph"/>
        <w:numPr>
          <w:ilvl w:val="0"/>
          <w:numId w:val="15"/>
        </w:numPr>
        <w:spacing w:after="0" w:line="259" w:lineRule="auto"/>
        <w:jc w:val="left"/>
        <w:rPr>
          <w:rFonts w:ascii="Arial" w:hAnsi="Arial" w:cs="Arial"/>
          <w:sz w:val="24"/>
          <w:szCs w:val="24"/>
        </w:rPr>
      </w:pPr>
      <w:r>
        <w:rPr>
          <w:rFonts w:ascii="Arial" w:hAnsi="Arial" w:cs="Arial"/>
          <w:sz w:val="24"/>
          <w:szCs w:val="24"/>
        </w:rPr>
        <w:t>Have excellent analytic skills, able to produce and interpret financial and performance data through the development of a key performance data framework</w:t>
      </w:r>
    </w:p>
    <w:p w14:paraId="3AF90E58" w14:textId="04EC7691" w:rsidR="009B6754" w:rsidRPr="00AE78A8" w:rsidRDefault="009B6754" w:rsidP="00AE78A8">
      <w:pPr>
        <w:pStyle w:val="ListParagraph"/>
        <w:numPr>
          <w:ilvl w:val="0"/>
          <w:numId w:val="15"/>
        </w:numPr>
        <w:spacing w:after="0" w:line="259" w:lineRule="auto"/>
        <w:jc w:val="left"/>
        <w:rPr>
          <w:rFonts w:ascii="Arial" w:hAnsi="Arial" w:cs="Arial"/>
          <w:sz w:val="24"/>
          <w:szCs w:val="24"/>
        </w:rPr>
      </w:pPr>
      <w:r>
        <w:rPr>
          <w:rFonts w:ascii="Arial" w:hAnsi="Arial" w:cs="Arial"/>
          <w:sz w:val="24"/>
          <w:szCs w:val="24"/>
        </w:rPr>
        <w:t>Build and maintain excellent relationships with commissioners, local Age UKs and key local partners</w:t>
      </w:r>
    </w:p>
    <w:p w14:paraId="6ECC29E0" w14:textId="77777777" w:rsidR="00AE78A8" w:rsidRDefault="00AE78A8">
      <w:pPr>
        <w:spacing w:after="0" w:line="259" w:lineRule="auto"/>
        <w:ind w:left="1738" w:firstLine="0"/>
        <w:jc w:val="center"/>
        <w:rPr>
          <w:rFonts w:ascii="Arial" w:hAnsi="Arial" w:cs="Arial"/>
          <w:b/>
          <w:bCs/>
          <w:sz w:val="24"/>
          <w:szCs w:val="24"/>
          <w:u w:val="single"/>
        </w:rPr>
      </w:pPr>
    </w:p>
    <w:p w14:paraId="49ADA44F" w14:textId="77777777" w:rsidR="00AE78A8" w:rsidRDefault="00AE78A8">
      <w:pPr>
        <w:spacing w:after="0" w:line="259" w:lineRule="auto"/>
        <w:ind w:left="1738" w:firstLine="0"/>
        <w:jc w:val="center"/>
        <w:rPr>
          <w:rFonts w:ascii="Arial" w:hAnsi="Arial" w:cs="Arial"/>
          <w:b/>
          <w:bCs/>
          <w:sz w:val="24"/>
          <w:szCs w:val="24"/>
          <w:u w:val="single"/>
        </w:rPr>
      </w:pPr>
    </w:p>
    <w:p w14:paraId="05CE265C" w14:textId="77777777" w:rsidR="00AE78A8" w:rsidRDefault="00AE78A8">
      <w:pPr>
        <w:spacing w:after="0" w:line="259" w:lineRule="auto"/>
        <w:ind w:left="1738" w:firstLine="0"/>
        <w:jc w:val="center"/>
        <w:rPr>
          <w:rFonts w:ascii="Arial" w:hAnsi="Arial" w:cs="Arial"/>
          <w:b/>
          <w:bCs/>
          <w:sz w:val="24"/>
          <w:szCs w:val="24"/>
          <w:u w:val="single"/>
        </w:rPr>
      </w:pPr>
    </w:p>
    <w:p w14:paraId="01A61529" w14:textId="25854C55" w:rsidR="000F41D1" w:rsidRPr="00E93C66" w:rsidRDefault="00E20FBC">
      <w:pPr>
        <w:spacing w:after="0" w:line="259" w:lineRule="auto"/>
        <w:ind w:left="1738" w:firstLine="0"/>
        <w:jc w:val="center"/>
        <w:rPr>
          <w:rFonts w:ascii="Arial" w:hAnsi="Arial" w:cs="Arial"/>
          <w:b/>
          <w:bCs/>
          <w:sz w:val="24"/>
          <w:szCs w:val="24"/>
          <w:u w:val="single"/>
        </w:rPr>
      </w:pPr>
      <w:r w:rsidRPr="00E93C66">
        <w:rPr>
          <w:rFonts w:ascii="Arial" w:hAnsi="Arial" w:cs="Arial"/>
          <w:b/>
          <w:bCs/>
          <w:sz w:val="24"/>
          <w:szCs w:val="24"/>
          <w:u w:val="single"/>
        </w:rPr>
        <w:lastRenderedPageBreak/>
        <w:t>Job Description</w:t>
      </w:r>
    </w:p>
    <w:p w14:paraId="485330DA" w14:textId="3E686FBA" w:rsidR="00A76957" w:rsidRPr="00E93C66" w:rsidRDefault="00A76957">
      <w:pPr>
        <w:spacing w:after="0" w:line="259" w:lineRule="auto"/>
        <w:ind w:left="1738" w:firstLine="0"/>
        <w:jc w:val="center"/>
        <w:rPr>
          <w:rFonts w:ascii="Arial" w:hAnsi="Arial" w:cs="Arial"/>
          <w:b/>
          <w:bCs/>
          <w:sz w:val="24"/>
          <w:szCs w:val="24"/>
          <w:u w:val="single"/>
        </w:rPr>
      </w:pPr>
    </w:p>
    <w:tbl>
      <w:tblPr>
        <w:tblStyle w:val="TableGrid"/>
        <w:tblW w:w="13315" w:type="dxa"/>
        <w:tblInd w:w="10" w:type="dxa"/>
        <w:tblCellMar>
          <w:top w:w="4" w:type="dxa"/>
        </w:tblCellMar>
        <w:tblLook w:val="04A0" w:firstRow="1" w:lastRow="0" w:firstColumn="1" w:lastColumn="0" w:noHBand="0" w:noVBand="1"/>
      </w:tblPr>
      <w:tblGrid>
        <w:gridCol w:w="2129"/>
        <w:gridCol w:w="11186"/>
      </w:tblGrid>
      <w:tr w:rsidR="000F41D1" w:rsidRPr="00E93C66" w14:paraId="0FDBA778" w14:textId="77777777" w:rsidTr="00560C03">
        <w:trPr>
          <w:trHeight w:val="538"/>
        </w:trPr>
        <w:tc>
          <w:tcPr>
            <w:tcW w:w="2129" w:type="dxa"/>
            <w:tcBorders>
              <w:top w:val="nil"/>
              <w:left w:val="nil"/>
              <w:bottom w:val="nil"/>
              <w:right w:val="nil"/>
            </w:tcBorders>
          </w:tcPr>
          <w:p w14:paraId="5B8686B5" w14:textId="77777777" w:rsidR="000F41D1" w:rsidRPr="00E93C66" w:rsidRDefault="00E20FBC">
            <w:pPr>
              <w:spacing w:after="0" w:line="259" w:lineRule="auto"/>
              <w:ind w:left="0" w:firstLine="0"/>
              <w:jc w:val="left"/>
              <w:rPr>
                <w:rFonts w:ascii="Arial" w:hAnsi="Arial" w:cs="Arial"/>
                <w:sz w:val="24"/>
                <w:szCs w:val="24"/>
              </w:rPr>
            </w:pPr>
            <w:r w:rsidRPr="00E93C66">
              <w:rPr>
                <w:rFonts w:ascii="Arial" w:hAnsi="Arial" w:cs="Arial"/>
                <w:sz w:val="24"/>
                <w:szCs w:val="24"/>
              </w:rPr>
              <w:t>Job Title:</w:t>
            </w:r>
          </w:p>
        </w:tc>
        <w:tc>
          <w:tcPr>
            <w:tcW w:w="11186" w:type="dxa"/>
            <w:tcBorders>
              <w:top w:val="nil"/>
              <w:left w:val="nil"/>
              <w:bottom w:val="nil"/>
              <w:right w:val="nil"/>
            </w:tcBorders>
          </w:tcPr>
          <w:p w14:paraId="52EAAC2A" w14:textId="77777777" w:rsidR="000F41D1" w:rsidRPr="00E93C66" w:rsidRDefault="00E20FBC">
            <w:pPr>
              <w:spacing w:after="0" w:line="259" w:lineRule="auto"/>
              <w:ind w:left="15" w:firstLine="0"/>
              <w:jc w:val="left"/>
              <w:rPr>
                <w:rFonts w:ascii="Arial" w:hAnsi="Arial" w:cs="Arial"/>
                <w:sz w:val="24"/>
                <w:szCs w:val="24"/>
              </w:rPr>
            </w:pPr>
            <w:r w:rsidRPr="00E93C66">
              <w:rPr>
                <w:rFonts w:ascii="Arial" w:hAnsi="Arial" w:cs="Arial"/>
                <w:sz w:val="24"/>
                <w:szCs w:val="24"/>
              </w:rPr>
              <w:t>Chief Executive Officer</w:t>
            </w:r>
          </w:p>
        </w:tc>
      </w:tr>
      <w:tr w:rsidR="000F41D1" w:rsidRPr="00E93C66" w14:paraId="47448A79" w14:textId="77777777" w:rsidTr="00560C03">
        <w:trPr>
          <w:trHeight w:val="690"/>
        </w:trPr>
        <w:tc>
          <w:tcPr>
            <w:tcW w:w="2129" w:type="dxa"/>
            <w:tcBorders>
              <w:top w:val="nil"/>
              <w:left w:val="nil"/>
              <w:bottom w:val="nil"/>
              <w:right w:val="nil"/>
            </w:tcBorders>
            <w:vAlign w:val="bottom"/>
          </w:tcPr>
          <w:p w14:paraId="78B462C2" w14:textId="7C4B2C6C" w:rsidR="000F41D1" w:rsidRPr="00E93C66" w:rsidRDefault="00A76957" w:rsidP="00A76957">
            <w:pPr>
              <w:spacing w:after="0" w:line="259" w:lineRule="auto"/>
              <w:ind w:left="0" w:firstLine="0"/>
              <w:jc w:val="left"/>
              <w:rPr>
                <w:rFonts w:ascii="Arial" w:hAnsi="Arial" w:cs="Arial"/>
                <w:sz w:val="24"/>
                <w:szCs w:val="24"/>
              </w:rPr>
            </w:pPr>
            <w:r w:rsidRPr="00E93C66">
              <w:rPr>
                <w:rFonts w:ascii="Arial" w:hAnsi="Arial" w:cs="Arial"/>
                <w:sz w:val="24"/>
                <w:szCs w:val="24"/>
              </w:rPr>
              <w:t>Hours</w:t>
            </w:r>
          </w:p>
        </w:tc>
        <w:tc>
          <w:tcPr>
            <w:tcW w:w="11186" w:type="dxa"/>
            <w:tcBorders>
              <w:top w:val="nil"/>
              <w:left w:val="nil"/>
              <w:bottom w:val="nil"/>
              <w:right w:val="nil"/>
            </w:tcBorders>
            <w:vAlign w:val="bottom"/>
          </w:tcPr>
          <w:p w14:paraId="34DD5001" w14:textId="77777777" w:rsidR="00A76957" w:rsidRPr="00E93C66" w:rsidRDefault="00A76957">
            <w:pPr>
              <w:spacing w:after="0" w:line="259" w:lineRule="auto"/>
              <w:ind w:left="15" w:firstLine="0"/>
              <w:jc w:val="left"/>
              <w:rPr>
                <w:rFonts w:ascii="Arial" w:hAnsi="Arial" w:cs="Arial"/>
                <w:sz w:val="24"/>
                <w:szCs w:val="24"/>
              </w:rPr>
            </w:pPr>
          </w:p>
          <w:p w14:paraId="3494F50A" w14:textId="77777777" w:rsidR="00A76957" w:rsidRPr="00E93C66" w:rsidRDefault="00A76957">
            <w:pPr>
              <w:spacing w:after="0" w:line="259" w:lineRule="auto"/>
              <w:ind w:left="15" w:firstLine="0"/>
              <w:jc w:val="left"/>
              <w:rPr>
                <w:rFonts w:ascii="Arial" w:hAnsi="Arial" w:cs="Arial"/>
                <w:sz w:val="24"/>
                <w:szCs w:val="24"/>
              </w:rPr>
            </w:pPr>
          </w:p>
          <w:p w14:paraId="3B3DA736" w14:textId="5189480A" w:rsidR="00A76957" w:rsidRPr="00E93C66" w:rsidRDefault="00E20FBC" w:rsidP="00A76957">
            <w:pPr>
              <w:spacing w:after="0" w:line="259" w:lineRule="auto"/>
              <w:ind w:left="15" w:firstLine="0"/>
              <w:jc w:val="left"/>
              <w:rPr>
                <w:rFonts w:ascii="Arial" w:hAnsi="Arial" w:cs="Arial"/>
                <w:sz w:val="24"/>
                <w:szCs w:val="24"/>
              </w:rPr>
            </w:pPr>
            <w:r w:rsidRPr="00E93C66">
              <w:rPr>
                <w:rFonts w:ascii="Arial" w:hAnsi="Arial" w:cs="Arial"/>
                <w:sz w:val="24"/>
                <w:szCs w:val="24"/>
              </w:rPr>
              <w:t>35 hours per week</w:t>
            </w:r>
          </w:p>
        </w:tc>
      </w:tr>
      <w:tr w:rsidR="009B6754" w:rsidRPr="00E93C66" w14:paraId="28DE2094" w14:textId="77777777" w:rsidTr="00560C03">
        <w:trPr>
          <w:trHeight w:val="690"/>
        </w:trPr>
        <w:tc>
          <w:tcPr>
            <w:tcW w:w="2129" w:type="dxa"/>
            <w:tcBorders>
              <w:top w:val="nil"/>
              <w:left w:val="nil"/>
              <w:bottom w:val="nil"/>
              <w:right w:val="nil"/>
            </w:tcBorders>
            <w:vAlign w:val="bottom"/>
          </w:tcPr>
          <w:p w14:paraId="06319779" w14:textId="560A9859" w:rsidR="009B6754" w:rsidRPr="00E93C66" w:rsidRDefault="009B6754" w:rsidP="00A76957">
            <w:pPr>
              <w:spacing w:after="0" w:line="259" w:lineRule="auto"/>
              <w:ind w:left="0" w:firstLine="0"/>
              <w:jc w:val="left"/>
              <w:rPr>
                <w:rFonts w:ascii="Arial" w:hAnsi="Arial" w:cs="Arial"/>
                <w:sz w:val="24"/>
                <w:szCs w:val="24"/>
              </w:rPr>
            </w:pPr>
            <w:r>
              <w:rPr>
                <w:rFonts w:ascii="Arial" w:hAnsi="Arial" w:cs="Arial"/>
                <w:sz w:val="24"/>
                <w:szCs w:val="24"/>
              </w:rPr>
              <w:t>Salary</w:t>
            </w:r>
          </w:p>
        </w:tc>
        <w:tc>
          <w:tcPr>
            <w:tcW w:w="11186" w:type="dxa"/>
            <w:tcBorders>
              <w:top w:val="nil"/>
              <w:left w:val="nil"/>
              <w:bottom w:val="nil"/>
              <w:right w:val="nil"/>
            </w:tcBorders>
            <w:vAlign w:val="bottom"/>
          </w:tcPr>
          <w:p w14:paraId="378C9FE0" w14:textId="3691C25B" w:rsidR="009B6754" w:rsidRPr="00E93C66" w:rsidRDefault="009B6754">
            <w:pPr>
              <w:spacing w:after="0" w:line="259" w:lineRule="auto"/>
              <w:ind w:left="15" w:firstLine="0"/>
              <w:jc w:val="left"/>
              <w:rPr>
                <w:rFonts w:ascii="Arial" w:hAnsi="Arial" w:cs="Arial"/>
                <w:sz w:val="24"/>
                <w:szCs w:val="24"/>
              </w:rPr>
            </w:pPr>
            <w:r>
              <w:rPr>
                <w:rFonts w:ascii="Arial" w:hAnsi="Arial" w:cs="Arial"/>
                <w:sz w:val="24"/>
                <w:szCs w:val="24"/>
              </w:rPr>
              <w:t>Circa 45k depending upon experience</w:t>
            </w:r>
          </w:p>
        </w:tc>
      </w:tr>
      <w:tr w:rsidR="000F41D1" w:rsidRPr="00E93C66" w14:paraId="2DA38139" w14:textId="77777777" w:rsidTr="00560C03">
        <w:trPr>
          <w:trHeight w:val="1111"/>
        </w:trPr>
        <w:tc>
          <w:tcPr>
            <w:tcW w:w="2129" w:type="dxa"/>
            <w:tcBorders>
              <w:top w:val="nil"/>
              <w:left w:val="nil"/>
              <w:bottom w:val="nil"/>
              <w:right w:val="nil"/>
            </w:tcBorders>
          </w:tcPr>
          <w:p w14:paraId="2B812537" w14:textId="77777777" w:rsidR="000F41D1" w:rsidRPr="00E93C66" w:rsidRDefault="00E20FBC">
            <w:pPr>
              <w:spacing w:after="0" w:line="259" w:lineRule="auto"/>
              <w:ind w:left="15" w:firstLine="0"/>
              <w:jc w:val="left"/>
              <w:rPr>
                <w:rFonts w:ascii="Arial" w:hAnsi="Arial" w:cs="Arial"/>
                <w:sz w:val="24"/>
                <w:szCs w:val="24"/>
              </w:rPr>
            </w:pPr>
            <w:r w:rsidRPr="00E93C66">
              <w:rPr>
                <w:rFonts w:ascii="Arial" w:hAnsi="Arial" w:cs="Arial"/>
                <w:sz w:val="24"/>
                <w:szCs w:val="24"/>
              </w:rPr>
              <w:t>Responsible to:</w:t>
            </w:r>
          </w:p>
        </w:tc>
        <w:tc>
          <w:tcPr>
            <w:tcW w:w="11186" w:type="dxa"/>
            <w:tcBorders>
              <w:top w:val="nil"/>
              <w:left w:val="nil"/>
              <w:bottom w:val="nil"/>
              <w:right w:val="nil"/>
            </w:tcBorders>
            <w:vAlign w:val="center"/>
          </w:tcPr>
          <w:p w14:paraId="147D7FFB" w14:textId="2EF13990" w:rsidR="000F41D1" w:rsidRPr="00E93C66" w:rsidRDefault="00E20FBC">
            <w:pPr>
              <w:spacing w:after="0" w:line="259" w:lineRule="auto"/>
              <w:ind w:left="15" w:hanging="5"/>
              <w:rPr>
                <w:rFonts w:ascii="Arial" w:hAnsi="Arial" w:cs="Arial"/>
                <w:sz w:val="24"/>
                <w:szCs w:val="24"/>
              </w:rPr>
            </w:pPr>
            <w:r w:rsidRPr="00E93C66">
              <w:rPr>
                <w:rFonts w:ascii="Arial" w:hAnsi="Arial" w:cs="Arial"/>
                <w:sz w:val="24"/>
                <w:szCs w:val="24"/>
              </w:rPr>
              <w:t>The Trustees of the registered charitable company Age UK</w:t>
            </w:r>
            <w:r w:rsidR="00DB6F3A">
              <w:rPr>
                <w:rFonts w:ascii="Arial" w:hAnsi="Arial" w:cs="Arial"/>
                <w:sz w:val="24"/>
                <w:szCs w:val="24"/>
              </w:rPr>
              <w:t xml:space="preserve"> Bath &amp; North East Somerset</w:t>
            </w:r>
            <w:r w:rsidR="00560C03">
              <w:rPr>
                <w:rFonts w:ascii="Arial" w:hAnsi="Arial" w:cs="Arial"/>
                <w:sz w:val="24"/>
                <w:szCs w:val="24"/>
              </w:rPr>
              <w:t xml:space="preserve">. </w:t>
            </w:r>
            <w:r w:rsidRPr="00E93C66">
              <w:rPr>
                <w:rFonts w:ascii="Arial" w:hAnsi="Arial" w:cs="Arial"/>
                <w:sz w:val="24"/>
                <w:szCs w:val="24"/>
              </w:rPr>
              <w:t xml:space="preserve"> Reporting to the Chair of the Board of Trustees</w:t>
            </w:r>
          </w:p>
        </w:tc>
      </w:tr>
      <w:tr w:rsidR="000F41D1" w:rsidRPr="00E93C66" w14:paraId="01FA3AC1" w14:textId="77777777" w:rsidTr="00560C03">
        <w:trPr>
          <w:trHeight w:val="554"/>
        </w:trPr>
        <w:tc>
          <w:tcPr>
            <w:tcW w:w="2129" w:type="dxa"/>
            <w:tcBorders>
              <w:top w:val="nil"/>
              <w:left w:val="nil"/>
              <w:bottom w:val="nil"/>
              <w:right w:val="nil"/>
            </w:tcBorders>
            <w:vAlign w:val="center"/>
          </w:tcPr>
          <w:p w14:paraId="74A134A8" w14:textId="77777777" w:rsidR="000F41D1" w:rsidRPr="00E93C66" w:rsidRDefault="00E20FBC">
            <w:pPr>
              <w:spacing w:after="0" w:line="259" w:lineRule="auto"/>
              <w:ind w:left="5" w:firstLine="0"/>
              <w:jc w:val="left"/>
              <w:rPr>
                <w:rFonts w:ascii="Arial" w:hAnsi="Arial" w:cs="Arial"/>
                <w:sz w:val="24"/>
                <w:szCs w:val="24"/>
              </w:rPr>
            </w:pPr>
            <w:r w:rsidRPr="00E93C66">
              <w:rPr>
                <w:rFonts w:ascii="Arial" w:hAnsi="Arial" w:cs="Arial"/>
                <w:sz w:val="24"/>
                <w:szCs w:val="24"/>
              </w:rPr>
              <w:t>Responsible for:</w:t>
            </w:r>
          </w:p>
        </w:tc>
        <w:tc>
          <w:tcPr>
            <w:tcW w:w="11186" w:type="dxa"/>
            <w:tcBorders>
              <w:top w:val="nil"/>
              <w:left w:val="nil"/>
              <w:bottom w:val="nil"/>
              <w:right w:val="nil"/>
            </w:tcBorders>
            <w:vAlign w:val="center"/>
          </w:tcPr>
          <w:p w14:paraId="676DFFC6" w14:textId="77777777" w:rsidR="000F41D1" w:rsidRPr="00E93C66" w:rsidRDefault="00E20FBC">
            <w:pPr>
              <w:spacing w:after="0" w:line="259" w:lineRule="auto"/>
              <w:ind w:left="0" w:firstLine="0"/>
              <w:jc w:val="left"/>
              <w:rPr>
                <w:rFonts w:ascii="Arial" w:hAnsi="Arial" w:cs="Arial"/>
                <w:sz w:val="24"/>
                <w:szCs w:val="24"/>
              </w:rPr>
            </w:pPr>
            <w:r w:rsidRPr="00E93C66">
              <w:rPr>
                <w:rFonts w:ascii="Arial" w:hAnsi="Arial" w:cs="Arial"/>
                <w:sz w:val="24"/>
                <w:szCs w:val="24"/>
              </w:rPr>
              <w:t>All Age UK B&amp;NES paid staff, volunteers.</w:t>
            </w:r>
          </w:p>
        </w:tc>
      </w:tr>
      <w:tr w:rsidR="000F41D1" w:rsidRPr="00E93C66" w14:paraId="3DD4371D" w14:textId="77777777" w:rsidTr="00560C03">
        <w:trPr>
          <w:trHeight w:val="400"/>
        </w:trPr>
        <w:tc>
          <w:tcPr>
            <w:tcW w:w="2129" w:type="dxa"/>
            <w:tcBorders>
              <w:top w:val="nil"/>
              <w:left w:val="nil"/>
              <w:bottom w:val="nil"/>
              <w:right w:val="nil"/>
            </w:tcBorders>
            <w:vAlign w:val="bottom"/>
          </w:tcPr>
          <w:p w14:paraId="77ACC032" w14:textId="77777777" w:rsidR="000F41D1" w:rsidRPr="00E93C66" w:rsidRDefault="00E20FBC">
            <w:pPr>
              <w:spacing w:after="0" w:line="259" w:lineRule="auto"/>
              <w:ind w:left="5" w:firstLine="0"/>
              <w:jc w:val="left"/>
              <w:rPr>
                <w:rFonts w:ascii="Arial" w:hAnsi="Arial" w:cs="Arial"/>
                <w:sz w:val="24"/>
                <w:szCs w:val="24"/>
              </w:rPr>
            </w:pPr>
            <w:r w:rsidRPr="00E93C66">
              <w:rPr>
                <w:rFonts w:ascii="Arial" w:hAnsi="Arial" w:cs="Arial"/>
                <w:sz w:val="24"/>
                <w:szCs w:val="24"/>
              </w:rPr>
              <w:t>Location:</w:t>
            </w:r>
          </w:p>
        </w:tc>
        <w:tc>
          <w:tcPr>
            <w:tcW w:w="11186" w:type="dxa"/>
            <w:tcBorders>
              <w:top w:val="nil"/>
              <w:left w:val="nil"/>
              <w:bottom w:val="nil"/>
              <w:right w:val="nil"/>
            </w:tcBorders>
            <w:vAlign w:val="bottom"/>
          </w:tcPr>
          <w:p w14:paraId="39564650" w14:textId="6885FF52" w:rsidR="000F41D1" w:rsidRPr="00E93C66" w:rsidRDefault="00A76957">
            <w:pPr>
              <w:spacing w:after="0" w:line="259" w:lineRule="auto"/>
              <w:ind w:left="30" w:firstLine="0"/>
              <w:jc w:val="left"/>
              <w:rPr>
                <w:rFonts w:ascii="Arial" w:hAnsi="Arial" w:cs="Arial"/>
                <w:sz w:val="24"/>
                <w:szCs w:val="24"/>
              </w:rPr>
            </w:pPr>
            <w:r w:rsidRPr="00E93C66">
              <w:rPr>
                <w:rFonts w:ascii="Arial" w:hAnsi="Arial" w:cs="Arial"/>
                <w:sz w:val="24"/>
                <w:szCs w:val="24"/>
              </w:rPr>
              <w:t>Flexible</w:t>
            </w:r>
            <w:r w:rsidR="000B745F">
              <w:rPr>
                <w:rFonts w:ascii="Arial" w:hAnsi="Arial" w:cs="Arial"/>
                <w:sz w:val="24"/>
                <w:szCs w:val="24"/>
              </w:rPr>
              <w:t>, currently staff are working from home</w:t>
            </w:r>
            <w:r w:rsidR="00560C03">
              <w:rPr>
                <w:rFonts w:ascii="Arial" w:hAnsi="Arial" w:cs="Arial"/>
                <w:sz w:val="24"/>
                <w:szCs w:val="24"/>
              </w:rPr>
              <w:t xml:space="preserve"> due to Covid restrictions.</w:t>
            </w:r>
            <w:r w:rsidR="000B745F">
              <w:rPr>
                <w:rFonts w:ascii="Arial" w:hAnsi="Arial" w:cs="Arial"/>
                <w:sz w:val="24"/>
                <w:szCs w:val="24"/>
              </w:rPr>
              <w:t xml:space="preserve">  However, </w:t>
            </w:r>
            <w:r w:rsidRPr="00E93C66">
              <w:rPr>
                <w:rFonts w:ascii="Arial" w:hAnsi="Arial" w:cs="Arial"/>
                <w:sz w:val="24"/>
                <w:szCs w:val="24"/>
              </w:rPr>
              <w:t>office premises are at Kingsmead Square, Bath.</w:t>
            </w:r>
          </w:p>
        </w:tc>
      </w:tr>
    </w:tbl>
    <w:p w14:paraId="475E9851" w14:textId="77777777" w:rsidR="00A76957" w:rsidRPr="00E93C66" w:rsidRDefault="00A76957">
      <w:pPr>
        <w:tabs>
          <w:tab w:val="center" w:pos="2144"/>
        </w:tabs>
        <w:spacing w:after="0" w:line="259" w:lineRule="auto"/>
        <w:ind w:left="-15" w:firstLine="0"/>
        <w:jc w:val="left"/>
        <w:rPr>
          <w:rFonts w:ascii="Arial" w:hAnsi="Arial" w:cs="Arial"/>
          <w:sz w:val="24"/>
          <w:szCs w:val="24"/>
        </w:rPr>
      </w:pPr>
    </w:p>
    <w:p w14:paraId="79A5684D" w14:textId="77777777" w:rsidR="001C14C2" w:rsidRPr="001C14C2" w:rsidRDefault="001C14C2" w:rsidP="001C14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s>
        <w:spacing w:after="0" w:line="240" w:lineRule="auto"/>
        <w:ind w:left="720" w:hanging="720"/>
        <w:rPr>
          <w:rFonts w:ascii="Arial" w:eastAsia="Arial Unicode MS" w:hAnsi="Arial" w:cs="Arial"/>
          <w:b/>
          <w:bCs/>
          <w:sz w:val="24"/>
          <w:szCs w:val="24"/>
          <w:u w:color="000000"/>
          <w:bdr w:val="nil"/>
          <w:lang w:val="en-US"/>
        </w:rPr>
      </w:pPr>
      <w:r w:rsidRPr="001C14C2">
        <w:rPr>
          <w:rFonts w:ascii="Arial" w:eastAsia="Arial Unicode MS" w:hAnsi="Arial" w:cs="Arial"/>
          <w:b/>
          <w:bCs/>
          <w:sz w:val="24"/>
          <w:szCs w:val="24"/>
          <w:u w:color="000000"/>
          <w:bdr w:val="nil"/>
          <w:lang w:val="en-US"/>
        </w:rPr>
        <w:t>ROLE DESCRIPTION: CHIEF EXECUTIVE OFFICER</w:t>
      </w:r>
    </w:p>
    <w:p w14:paraId="599F5A7E" w14:textId="77777777" w:rsidR="001C14C2" w:rsidRPr="001C14C2" w:rsidRDefault="001C14C2" w:rsidP="001C14C2">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s>
        <w:spacing w:after="0" w:line="240" w:lineRule="auto"/>
        <w:ind w:left="720" w:hanging="720"/>
        <w:rPr>
          <w:rFonts w:ascii="Arial" w:eastAsia="Helvetica" w:hAnsi="Arial" w:cs="Arial"/>
          <w:b/>
          <w:bCs/>
          <w:sz w:val="24"/>
          <w:szCs w:val="24"/>
          <w:u w:color="000000"/>
          <w:bdr w:val="nil"/>
          <w:lang w:val="en-US"/>
        </w:rPr>
      </w:pPr>
    </w:p>
    <w:p w14:paraId="515F6BD0" w14:textId="77777777" w:rsidR="001C14C2" w:rsidRPr="001C14C2" w:rsidRDefault="001C14C2" w:rsidP="001C14C2">
      <w:pPr>
        <w:pBdr>
          <w:top w:val="nil"/>
          <w:left w:val="nil"/>
          <w:bottom w:val="nil"/>
          <w:right w:val="nil"/>
          <w:between w:val="nil"/>
          <w:bar w:val="nil"/>
        </w:pBdr>
        <w:spacing w:after="200" w:line="276" w:lineRule="auto"/>
        <w:ind w:left="1440" w:firstLine="0"/>
        <w:jc w:val="center"/>
        <w:rPr>
          <w:rFonts w:ascii="Arial" w:eastAsia="Arial Unicode MS" w:hAnsi="Arial" w:cs="Arial"/>
          <w:b/>
          <w:sz w:val="24"/>
          <w:szCs w:val="24"/>
          <w:u w:color="000000"/>
          <w:bdr w:val="nil"/>
          <w:lang w:val="en-US"/>
        </w:rPr>
      </w:pPr>
    </w:p>
    <w:p w14:paraId="54B7F4CF" w14:textId="77777777" w:rsidR="001C14C2" w:rsidRPr="001C14C2" w:rsidRDefault="001C14C2" w:rsidP="001C14C2">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sidRPr="001C14C2">
        <w:rPr>
          <w:rFonts w:ascii="Arial" w:eastAsia="Arial Unicode MS" w:hAnsi="Arial" w:cs="Arial"/>
          <w:color w:val="auto"/>
          <w:sz w:val="24"/>
          <w:szCs w:val="24"/>
          <w:bdr w:val="nil"/>
          <w:lang w:val="en-US" w:eastAsia="en-US"/>
        </w:rPr>
        <w:t>Powers delegated to the Chief Executive shall be exercised by the Chief Executive in person (or in their absence a member of the senior management team).</w:t>
      </w:r>
    </w:p>
    <w:p w14:paraId="303798C5" w14:textId="77777777" w:rsidR="001C14C2" w:rsidRPr="001C14C2" w:rsidRDefault="001C14C2" w:rsidP="001C14C2">
      <w:pPr>
        <w:pBdr>
          <w:top w:val="nil"/>
          <w:left w:val="nil"/>
          <w:bottom w:val="nil"/>
          <w:right w:val="nil"/>
          <w:between w:val="nil"/>
          <w:bar w:val="nil"/>
        </w:pBdr>
        <w:spacing w:after="200" w:line="276" w:lineRule="auto"/>
        <w:ind w:left="2160" w:firstLine="0"/>
        <w:jc w:val="left"/>
        <w:rPr>
          <w:rFonts w:ascii="Arial" w:eastAsia="Arial Unicode MS" w:hAnsi="Arial" w:cs="Arial"/>
          <w:sz w:val="24"/>
          <w:szCs w:val="24"/>
          <w:u w:color="000000"/>
          <w:bdr w:val="nil"/>
          <w:lang w:val="en-US"/>
        </w:rPr>
      </w:pPr>
    </w:p>
    <w:p w14:paraId="5FEC82CC" w14:textId="77777777" w:rsidR="001C14C2" w:rsidRPr="001C14C2" w:rsidRDefault="001C14C2" w:rsidP="001C14C2">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r w:rsidRPr="001C14C2">
        <w:rPr>
          <w:rFonts w:ascii="Arial" w:eastAsia="Arial Unicode MS" w:hAnsi="Arial" w:cs="Arial"/>
          <w:color w:val="auto"/>
          <w:sz w:val="24"/>
          <w:szCs w:val="24"/>
          <w:bdr w:val="nil"/>
          <w:lang w:val="en-US" w:eastAsia="en-US"/>
        </w:rPr>
        <w:t>The Board delegates to the Chief Executive powers to:</w:t>
      </w:r>
    </w:p>
    <w:p w14:paraId="0F62C605" w14:textId="77777777" w:rsidR="001C14C2" w:rsidRPr="001C14C2" w:rsidRDefault="001C14C2" w:rsidP="001C14C2">
      <w:pPr>
        <w:pBdr>
          <w:top w:val="nil"/>
          <w:left w:val="nil"/>
          <w:bottom w:val="nil"/>
          <w:right w:val="nil"/>
          <w:between w:val="nil"/>
          <w:bar w:val="nil"/>
        </w:pBdr>
        <w:spacing w:after="200" w:line="276" w:lineRule="auto"/>
        <w:ind w:left="1440" w:firstLine="0"/>
        <w:jc w:val="left"/>
        <w:rPr>
          <w:rFonts w:ascii="Arial" w:eastAsia="Arial Unicode MS" w:hAnsi="Arial" w:cs="Arial"/>
          <w:sz w:val="24"/>
          <w:szCs w:val="24"/>
          <w:u w:color="000000"/>
          <w:bdr w:val="nil"/>
          <w:lang w:val="en-US"/>
        </w:rPr>
      </w:pPr>
    </w:p>
    <w:p w14:paraId="5B537599" w14:textId="77777777" w:rsidR="001C14C2" w:rsidRPr="001C14C2" w:rsidRDefault="001C14C2" w:rsidP="001C14C2">
      <w:pPr>
        <w:numPr>
          <w:ilvl w:val="0"/>
          <w:numId w:val="7"/>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lastRenderedPageBreak/>
        <w:t>Determine and carry out the charity’s operational, management and administrative practices and procedures in accordance with the charity’s strategic objectives</w:t>
      </w:r>
    </w:p>
    <w:p w14:paraId="2BD348DF" w14:textId="77777777" w:rsidR="001C14C2" w:rsidRPr="001C14C2" w:rsidRDefault="001C14C2" w:rsidP="001C14C2">
      <w:pPr>
        <w:numPr>
          <w:ilvl w:val="0"/>
          <w:numId w:val="7"/>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t>Manage staff, volunteers and services to ensure performance targets and outcomes are met.</w:t>
      </w:r>
    </w:p>
    <w:p w14:paraId="639F6821" w14:textId="77777777" w:rsidR="001C14C2" w:rsidRPr="001C14C2" w:rsidRDefault="001C14C2" w:rsidP="001C14C2">
      <w:pPr>
        <w:numPr>
          <w:ilvl w:val="0"/>
          <w:numId w:val="7"/>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t>Report to the Board and appropriate sub-committees as required.</w:t>
      </w:r>
    </w:p>
    <w:p w14:paraId="756AA103" w14:textId="77777777" w:rsidR="001C14C2" w:rsidRPr="001C14C2" w:rsidRDefault="001C14C2" w:rsidP="001C14C2">
      <w:pPr>
        <w:numPr>
          <w:ilvl w:val="0"/>
          <w:numId w:val="7"/>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t>Authorise expenditure within the agreed budget reporting that expenditure to the Finance sub-committee at each meeting.</w:t>
      </w:r>
    </w:p>
    <w:p w14:paraId="16AFE6EE" w14:textId="77777777" w:rsidR="001C14C2" w:rsidRPr="001C14C2" w:rsidRDefault="001C14C2" w:rsidP="001C14C2">
      <w:pPr>
        <w:numPr>
          <w:ilvl w:val="0"/>
          <w:numId w:val="7"/>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t xml:space="preserve">Enter into partnership or contract agreements having ensured that a process of due diligence has been carried out </w:t>
      </w:r>
    </w:p>
    <w:p w14:paraId="753AEF3B" w14:textId="77777777" w:rsidR="001C14C2" w:rsidRPr="001C14C2" w:rsidRDefault="001C14C2" w:rsidP="001C14C2">
      <w:pPr>
        <w:numPr>
          <w:ilvl w:val="0"/>
          <w:numId w:val="7"/>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t>Assess and manage the charity’s organisational risk on an ongoing basis, reporting findings through the Fundraising, Finance, Staff and Audit committee to the Board</w:t>
      </w:r>
    </w:p>
    <w:p w14:paraId="70F8A22B" w14:textId="77777777" w:rsidR="001C14C2" w:rsidRPr="001C14C2" w:rsidRDefault="001C14C2" w:rsidP="001C14C2">
      <w:pPr>
        <w:numPr>
          <w:ilvl w:val="0"/>
          <w:numId w:val="7"/>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t>Ensure that the charity acts in a manner that is compliant with charity and company law and does not breach any of the provisions of the charity’s articles of association and remains true to the charitable purpose and objects set out there.</w:t>
      </w:r>
    </w:p>
    <w:p w14:paraId="0D722FA7" w14:textId="77777777" w:rsidR="001C14C2" w:rsidRPr="001C14C2" w:rsidRDefault="001C14C2" w:rsidP="001C14C2">
      <w:pPr>
        <w:spacing w:after="160" w:line="259" w:lineRule="auto"/>
        <w:ind w:left="720" w:firstLine="0"/>
        <w:contextualSpacing/>
        <w:jc w:val="left"/>
        <w:rPr>
          <w:rFonts w:ascii="Arial" w:eastAsia="Arial Unicode MS" w:hAnsi="Arial" w:cs="Arial"/>
          <w:sz w:val="24"/>
          <w:szCs w:val="24"/>
          <w:u w:color="000000"/>
          <w:bdr w:val="nil"/>
          <w:lang w:val="en-US"/>
        </w:rPr>
      </w:pPr>
    </w:p>
    <w:p w14:paraId="14BF28C8" w14:textId="77777777" w:rsidR="009B6754" w:rsidRDefault="009B6754" w:rsidP="001C14C2">
      <w:pPr>
        <w:spacing w:after="160" w:line="259" w:lineRule="auto"/>
        <w:ind w:left="720" w:firstLine="0"/>
        <w:contextualSpacing/>
        <w:jc w:val="center"/>
        <w:rPr>
          <w:rFonts w:ascii="Arial" w:eastAsia="Arial Unicode MS" w:hAnsi="Arial" w:cs="Arial"/>
          <w:b/>
          <w:bCs/>
          <w:sz w:val="24"/>
          <w:szCs w:val="24"/>
          <w:u w:color="000000"/>
          <w:bdr w:val="nil"/>
          <w:lang w:val="en-US"/>
        </w:rPr>
      </w:pPr>
    </w:p>
    <w:p w14:paraId="1350FBAA" w14:textId="77777777" w:rsidR="009B6754" w:rsidRDefault="009B6754" w:rsidP="001C14C2">
      <w:pPr>
        <w:spacing w:after="160" w:line="259" w:lineRule="auto"/>
        <w:ind w:left="720" w:firstLine="0"/>
        <w:contextualSpacing/>
        <w:jc w:val="center"/>
        <w:rPr>
          <w:rFonts w:ascii="Arial" w:eastAsia="Arial Unicode MS" w:hAnsi="Arial" w:cs="Arial"/>
          <w:b/>
          <w:bCs/>
          <w:sz w:val="24"/>
          <w:szCs w:val="24"/>
          <w:u w:color="000000"/>
          <w:bdr w:val="nil"/>
          <w:lang w:val="en-US"/>
        </w:rPr>
      </w:pPr>
    </w:p>
    <w:p w14:paraId="709AE006" w14:textId="048C3EC7" w:rsidR="001C14C2" w:rsidRPr="001C14C2" w:rsidRDefault="001C14C2" w:rsidP="001C14C2">
      <w:pPr>
        <w:spacing w:after="160" w:line="259" w:lineRule="auto"/>
        <w:ind w:left="720" w:firstLine="0"/>
        <w:contextualSpacing/>
        <w:jc w:val="center"/>
        <w:rPr>
          <w:rFonts w:ascii="Arial" w:eastAsia="Arial Unicode MS" w:hAnsi="Arial" w:cs="Arial"/>
          <w:b/>
          <w:bCs/>
          <w:sz w:val="24"/>
          <w:szCs w:val="24"/>
          <w:u w:color="000000"/>
          <w:bdr w:val="nil"/>
          <w:lang w:val="en-US"/>
        </w:rPr>
      </w:pPr>
      <w:r w:rsidRPr="001C14C2">
        <w:rPr>
          <w:rFonts w:ascii="Arial" w:eastAsia="Arial Unicode MS" w:hAnsi="Arial" w:cs="Arial"/>
          <w:b/>
          <w:bCs/>
          <w:sz w:val="24"/>
          <w:szCs w:val="24"/>
          <w:u w:color="000000"/>
          <w:bdr w:val="nil"/>
          <w:lang w:val="en-US"/>
        </w:rPr>
        <w:t>JOB DESCRIPTION – CHIEF EXECUTIVE OFFICER</w:t>
      </w:r>
    </w:p>
    <w:p w14:paraId="00913587" w14:textId="77777777" w:rsidR="001C14C2" w:rsidRPr="001C14C2" w:rsidRDefault="001C14C2" w:rsidP="001C14C2">
      <w:pPr>
        <w:spacing w:after="160" w:line="259" w:lineRule="auto"/>
        <w:ind w:left="720" w:firstLine="0"/>
        <w:contextualSpacing/>
        <w:jc w:val="center"/>
        <w:rPr>
          <w:rFonts w:ascii="Arial" w:eastAsia="Arial Unicode MS" w:hAnsi="Arial" w:cs="Arial"/>
          <w:b/>
          <w:bCs/>
          <w:sz w:val="24"/>
          <w:szCs w:val="24"/>
          <w:u w:color="000000"/>
          <w:bdr w:val="nil"/>
          <w:lang w:val="en-US"/>
        </w:rPr>
      </w:pPr>
    </w:p>
    <w:p w14:paraId="1F9C3FCB" w14:textId="77777777" w:rsidR="001C14C2" w:rsidRPr="001C14C2" w:rsidRDefault="001C14C2" w:rsidP="001C14C2">
      <w:pPr>
        <w:spacing w:after="160" w:line="259" w:lineRule="auto"/>
        <w:ind w:left="720" w:firstLine="0"/>
        <w:contextualSpacing/>
        <w:jc w:val="left"/>
        <w:rPr>
          <w:rFonts w:ascii="Arial" w:eastAsia="Arial Unicode MS" w:hAnsi="Arial" w:cs="Arial"/>
          <w:b/>
          <w:bCs/>
          <w:sz w:val="24"/>
          <w:szCs w:val="24"/>
          <w:u w:color="000000"/>
          <w:bdr w:val="nil"/>
          <w:lang w:val="en-US"/>
        </w:rPr>
      </w:pPr>
      <w:r w:rsidRPr="001C14C2">
        <w:rPr>
          <w:rFonts w:ascii="Arial" w:eastAsia="Arial Unicode MS" w:hAnsi="Arial" w:cs="Arial"/>
          <w:b/>
          <w:bCs/>
          <w:sz w:val="24"/>
          <w:szCs w:val="24"/>
          <w:u w:color="000000"/>
          <w:bdr w:val="nil"/>
          <w:lang w:val="en-US"/>
        </w:rPr>
        <w:t>Job purpose:</w:t>
      </w:r>
      <w:r w:rsidRPr="001C14C2">
        <w:rPr>
          <w:rFonts w:ascii="Arial" w:eastAsia="Arial Unicode MS" w:hAnsi="Arial" w:cs="Arial"/>
          <w:sz w:val="24"/>
          <w:szCs w:val="24"/>
          <w:u w:color="000000"/>
          <w:bdr w:val="nil"/>
          <w:lang w:val="en-US"/>
        </w:rPr>
        <w:t xml:space="preserve"> </w:t>
      </w:r>
    </w:p>
    <w:p w14:paraId="484819E6" w14:textId="77777777" w:rsidR="001C14C2" w:rsidRPr="001C14C2" w:rsidRDefault="001C14C2" w:rsidP="001C14C2">
      <w:pPr>
        <w:spacing w:after="160" w:line="259" w:lineRule="auto"/>
        <w:ind w:left="1440" w:firstLine="0"/>
        <w:contextualSpacing/>
        <w:jc w:val="left"/>
        <w:rPr>
          <w:rFonts w:ascii="Arial" w:eastAsia="Arial Unicode MS" w:hAnsi="Arial" w:cs="Arial"/>
          <w:b/>
          <w:bCs/>
          <w:sz w:val="24"/>
          <w:szCs w:val="24"/>
          <w:u w:color="000000"/>
          <w:bdr w:val="nil"/>
          <w:lang w:val="en-US"/>
        </w:rPr>
      </w:pPr>
    </w:p>
    <w:p w14:paraId="11166D84" w14:textId="12A7E89F" w:rsidR="001C14C2" w:rsidRPr="001C14C2" w:rsidRDefault="001C14C2" w:rsidP="001C14C2">
      <w:pPr>
        <w:numPr>
          <w:ilvl w:val="0"/>
          <w:numId w:val="8"/>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t>To provide</w:t>
      </w:r>
      <w:r w:rsidR="009B6754">
        <w:rPr>
          <w:rFonts w:ascii="Arial" w:eastAsia="Arial Unicode MS" w:hAnsi="Arial" w:cs="Arial"/>
          <w:sz w:val="24"/>
          <w:szCs w:val="24"/>
          <w:u w:color="000000"/>
          <w:bdr w:val="nil"/>
          <w:lang w:val="en-US"/>
        </w:rPr>
        <w:t xml:space="preserve"> inspirational</w:t>
      </w:r>
      <w:r w:rsidRPr="001C14C2">
        <w:rPr>
          <w:rFonts w:ascii="Arial" w:eastAsia="Arial Unicode MS" w:hAnsi="Arial" w:cs="Arial"/>
          <w:sz w:val="24"/>
          <w:szCs w:val="24"/>
          <w:u w:color="000000"/>
          <w:bdr w:val="nil"/>
          <w:lang w:val="en-US"/>
        </w:rPr>
        <w:t xml:space="preserve"> leadership and </w:t>
      </w:r>
      <w:r w:rsidR="00E20FBC">
        <w:rPr>
          <w:rFonts w:ascii="Arial" w:eastAsia="Arial Unicode MS" w:hAnsi="Arial" w:cs="Arial"/>
          <w:sz w:val="24"/>
          <w:szCs w:val="24"/>
          <w:u w:color="000000"/>
          <w:bdr w:val="nil"/>
          <w:lang w:val="en-US"/>
        </w:rPr>
        <w:t>management</w:t>
      </w:r>
      <w:r w:rsidRPr="001C14C2">
        <w:rPr>
          <w:rFonts w:ascii="Arial" w:eastAsia="Arial Unicode MS" w:hAnsi="Arial" w:cs="Arial"/>
          <w:sz w:val="24"/>
          <w:szCs w:val="24"/>
          <w:u w:color="000000"/>
          <w:bdr w:val="nil"/>
          <w:lang w:val="en-US"/>
        </w:rPr>
        <w:t xml:space="preserve"> to Age UK B&amp;NES staff and volunteers</w:t>
      </w:r>
    </w:p>
    <w:p w14:paraId="2E8D6799" w14:textId="77777777" w:rsidR="00E20FBC" w:rsidRDefault="00E20FBC" w:rsidP="00E20FBC">
      <w:pPr>
        <w:numPr>
          <w:ilvl w:val="0"/>
          <w:numId w:val="8"/>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To manage, develop and promote the work of Age UK Bath and North East Somerset</w:t>
      </w:r>
    </w:p>
    <w:p w14:paraId="0E6A10EE" w14:textId="77777777" w:rsidR="00E20FBC" w:rsidRDefault="00E20FBC" w:rsidP="00E20FBC">
      <w:pPr>
        <w:numPr>
          <w:ilvl w:val="0"/>
          <w:numId w:val="8"/>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t>To</w:t>
      </w:r>
      <w:r>
        <w:rPr>
          <w:rFonts w:ascii="Arial" w:eastAsia="Arial Unicode MS" w:hAnsi="Arial" w:cs="Arial"/>
          <w:sz w:val="24"/>
          <w:szCs w:val="24"/>
          <w:u w:color="000000"/>
          <w:bdr w:val="nil"/>
          <w:lang w:val="en-US"/>
        </w:rPr>
        <w:t xml:space="preserve"> provide services that improve the quality of life for older people and those who support them.</w:t>
      </w:r>
    </w:p>
    <w:p w14:paraId="3BEE931A" w14:textId="1494F53C" w:rsidR="00E20FBC" w:rsidRDefault="00E20FBC" w:rsidP="00E20FBC">
      <w:pPr>
        <w:numPr>
          <w:ilvl w:val="0"/>
          <w:numId w:val="8"/>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To ensure financial sustainability of the organization through sound financial planning, risk and business management</w:t>
      </w:r>
      <w:r w:rsidR="004B047A">
        <w:rPr>
          <w:rFonts w:ascii="Arial" w:eastAsia="Arial Unicode MS" w:hAnsi="Arial" w:cs="Arial"/>
          <w:sz w:val="24"/>
          <w:szCs w:val="24"/>
          <w:u w:color="000000"/>
          <w:bdr w:val="nil"/>
          <w:lang w:val="en-US"/>
        </w:rPr>
        <w:t>,</w:t>
      </w:r>
      <w:r>
        <w:rPr>
          <w:rFonts w:ascii="Arial" w:eastAsia="Arial Unicode MS" w:hAnsi="Arial" w:cs="Arial"/>
          <w:sz w:val="24"/>
          <w:szCs w:val="24"/>
          <w:u w:color="000000"/>
          <w:bdr w:val="nil"/>
          <w:lang w:val="en-US"/>
        </w:rPr>
        <w:t xml:space="preserve"> income generation</w:t>
      </w:r>
      <w:r w:rsidR="004B047A">
        <w:rPr>
          <w:rFonts w:ascii="Arial" w:eastAsia="Arial Unicode MS" w:hAnsi="Arial" w:cs="Arial"/>
          <w:sz w:val="24"/>
          <w:szCs w:val="24"/>
          <w:u w:color="000000"/>
          <w:bdr w:val="nil"/>
          <w:lang w:val="en-US"/>
        </w:rPr>
        <w:t xml:space="preserve"> and creating efficiencies when opportunities arise</w:t>
      </w:r>
      <w:r>
        <w:rPr>
          <w:rFonts w:ascii="Arial" w:eastAsia="Arial Unicode MS" w:hAnsi="Arial" w:cs="Arial"/>
          <w:sz w:val="24"/>
          <w:szCs w:val="24"/>
          <w:u w:color="000000"/>
          <w:bdr w:val="nil"/>
          <w:lang w:val="en-US"/>
        </w:rPr>
        <w:t>.</w:t>
      </w:r>
    </w:p>
    <w:p w14:paraId="11D7D975" w14:textId="615ED679" w:rsidR="00E20FBC" w:rsidRDefault="00E20FBC" w:rsidP="001C14C2">
      <w:pPr>
        <w:numPr>
          <w:ilvl w:val="0"/>
          <w:numId w:val="8"/>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To develop and implement business and service plans to ensure financial sustain</w:t>
      </w:r>
      <w:r w:rsidR="004B047A">
        <w:rPr>
          <w:rFonts w:ascii="Arial" w:eastAsia="Arial Unicode MS" w:hAnsi="Arial" w:cs="Arial"/>
          <w:sz w:val="24"/>
          <w:szCs w:val="24"/>
          <w:u w:color="000000"/>
          <w:bdr w:val="nil"/>
          <w:lang w:val="en-US"/>
        </w:rPr>
        <w:t>a</w:t>
      </w:r>
      <w:r>
        <w:rPr>
          <w:rFonts w:ascii="Arial" w:eastAsia="Arial Unicode MS" w:hAnsi="Arial" w:cs="Arial"/>
          <w:sz w:val="24"/>
          <w:szCs w:val="24"/>
          <w:u w:color="000000"/>
          <w:bdr w:val="nil"/>
          <w:lang w:val="en-US"/>
        </w:rPr>
        <w:t>bility</w:t>
      </w:r>
    </w:p>
    <w:p w14:paraId="062CE6D7" w14:textId="77777777" w:rsidR="001C14C2" w:rsidRPr="001C14C2" w:rsidRDefault="001C14C2" w:rsidP="001C14C2">
      <w:pPr>
        <w:numPr>
          <w:ilvl w:val="0"/>
          <w:numId w:val="8"/>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lastRenderedPageBreak/>
        <w:t>To promote Age UK B&amp;NES and the issues affecting older people and seek to influence local policy making in response to identified need,</w:t>
      </w:r>
    </w:p>
    <w:p w14:paraId="03A07637" w14:textId="77777777" w:rsidR="001C14C2" w:rsidRPr="001C14C2" w:rsidRDefault="001C14C2" w:rsidP="001C14C2">
      <w:pPr>
        <w:numPr>
          <w:ilvl w:val="0"/>
          <w:numId w:val="8"/>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t>To contribute to the work of the wider Age UK network.</w:t>
      </w:r>
    </w:p>
    <w:p w14:paraId="3DE3C09F" w14:textId="77777777" w:rsidR="001C14C2" w:rsidRPr="001C14C2" w:rsidRDefault="001C14C2" w:rsidP="001C14C2">
      <w:pPr>
        <w:spacing w:after="160" w:line="259" w:lineRule="auto"/>
        <w:ind w:left="720" w:firstLine="0"/>
        <w:contextualSpacing/>
        <w:jc w:val="left"/>
        <w:rPr>
          <w:rFonts w:ascii="Arial" w:eastAsia="Arial Unicode MS" w:hAnsi="Arial" w:cs="Arial"/>
          <w:b/>
          <w:bCs/>
          <w:sz w:val="24"/>
          <w:szCs w:val="24"/>
          <w:u w:color="000000"/>
          <w:bdr w:val="nil"/>
          <w:lang w:val="en-US"/>
        </w:rPr>
      </w:pPr>
    </w:p>
    <w:p w14:paraId="656166C8" w14:textId="77777777" w:rsidR="001C14C2" w:rsidRPr="001C14C2" w:rsidRDefault="001C14C2" w:rsidP="001C14C2">
      <w:pPr>
        <w:spacing w:after="160" w:line="259" w:lineRule="auto"/>
        <w:ind w:left="720" w:firstLine="0"/>
        <w:contextualSpacing/>
        <w:jc w:val="left"/>
        <w:rPr>
          <w:rFonts w:ascii="Arial" w:eastAsia="Arial Unicode MS" w:hAnsi="Arial" w:cs="Arial"/>
          <w:b/>
          <w:bCs/>
          <w:sz w:val="24"/>
          <w:szCs w:val="24"/>
          <w:u w:color="000000"/>
          <w:bdr w:val="nil"/>
          <w:lang w:val="en-US"/>
        </w:rPr>
      </w:pPr>
      <w:r w:rsidRPr="001C14C2">
        <w:rPr>
          <w:rFonts w:ascii="Arial" w:eastAsia="Arial Unicode MS" w:hAnsi="Arial" w:cs="Arial"/>
          <w:b/>
          <w:bCs/>
          <w:sz w:val="24"/>
          <w:szCs w:val="24"/>
          <w:u w:color="000000"/>
          <w:bdr w:val="nil"/>
          <w:lang w:val="en-US"/>
        </w:rPr>
        <w:t>Main duties:</w:t>
      </w:r>
    </w:p>
    <w:p w14:paraId="64B0EA62" w14:textId="77777777" w:rsidR="001C14C2" w:rsidRPr="001C14C2" w:rsidRDefault="001C14C2" w:rsidP="001C14C2">
      <w:pPr>
        <w:spacing w:after="160" w:line="259" w:lineRule="auto"/>
        <w:ind w:left="720" w:firstLine="0"/>
        <w:contextualSpacing/>
        <w:jc w:val="left"/>
        <w:rPr>
          <w:rFonts w:ascii="Arial" w:eastAsia="Arial Unicode MS" w:hAnsi="Arial" w:cs="Arial"/>
          <w:b/>
          <w:bCs/>
          <w:sz w:val="24"/>
          <w:szCs w:val="24"/>
          <w:u w:color="000000"/>
          <w:bdr w:val="nil"/>
          <w:lang w:val="en-US"/>
        </w:rPr>
      </w:pPr>
    </w:p>
    <w:p w14:paraId="721CA8BC" w14:textId="6A4D26FF" w:rsidR="001C14C2" w:rsidRPr="001C14C2" w:rsidRDefault="001C14C2" w:rsidP="001C14C2">
      <w:pPr>
        <w:spacing w:after="160" w:line="259" w:lineRule="auto"/>
        <w:ind w:left="720" w:firstLine="0"/>
        <w:contextualSpacing/>
        <w:jc w:val="left"/>
        <w:rPr>
          <w:rFonts w:ascii="Arial" w:eastAsia="Arial Unicode MS" w:hAnsi="Arial" w:cs="Arial"/>
          <w:b/>
          <w:bCs/>
          <w:sz w:val="24"/>
          <w:szCs w:val="24"/>
          <w:u w:color="000000"/>
          <w:bdr w:val="nil"/>
          <w:lang w:val="en-US"/>
        </w:rPr>
      </w:pPr>
      <w:r w:rsidRPr="001C14C2">
        <w:rPr>
          <w:rFonts w:ascii="Arial" w:eastAsia="Arial Unicode MS" w:hAnsi="Arial" w:cs="Arial"/>
          <w:b/>
          <w:bCs/>
          <w:sz w:val="24"/>
          <w:szCs w:val="24"/>
          <w:u w:color="000000"/>
          <w:bdr w:val="nil"/>
          <w:lang w:val="en-US"/>
        </w:rPr>
        <w:t>Strateg</w:t>
      </w:r>
      <w:r w:rsidR="009B6754">
        <w:rPr>
          <w:rFonts w:ascii="Arial" w:eastAsia="Arial Unicode MS" w:hAnsi="Arial" w:cs="Arial"/>
          <w:b/>
          <w:bCs/>
          <w:sz w:val="24"/>
          <w:szCs w:val="24"/>
          <w:u w:color="000000"/>
          <w:bdr w:val="nil"/>
          <w:lang w:val="en-US"/>
        </w:rPr>
        <w:t>ic direction</w:t>
      </w:r>
      <w:r w:rsidRPr="001C14C2">
        <w:rPr>
          <w:rFonts w:ascii="Arial" w:eastAsia="Arial Unicode MS" w:hAnsi="Arial" w:cs="Arial"/>
          <w:b/>
          <w:bCs/>
          <w:sz w:val="24"/>
          <w:szCs w:val="24"/>
          <w:u w:color="000000"/>
          <w:bdr w:val="nil"/>
          <w:lang w:val="en-US"/>
        </w:rPr>
        <w:t>:</w:t>
      </w:r>
    </w:p>
    <w:p w14:paraId="50822D28" w14:textId="77777777" w:rsidR="001C14C2" w:rsidRPr="001C14C2" w:rsidRDefault="001C14C2" w:rsidP="001C14C2">
      <w:pPr>
        <w:spacing w:after="160" w:line="259" w:lineRule="auto"/>
        <w:ind w:left="720" w:firstLine="0"/>
        <w:contextualSpacing/>
        <w:jc w:val="left"/>
        <w:rPr>
          <w:rFonts w:ascii="Arial" w:eastAsia="Arial Unicode MS" w:hAnsi="Arial" w:cs="Arial"/>
          <w:b/>
          <w:bCs/>
          <w:sz w:val="24"/>
          <w:szCs w:val="24"/>
          <w:u w:color="000000"/>
          <w:bdr w:val="nil"/>
          <w:lang w:val="en-US"/>
        </w:rPr>
      </w:pPr>
    </w:p>
    <w:p w14:paraId="1630655E" w14:textId="5FE8E505" w:rsidR="00E20FBC" w:rsidRDefault="00E20FBC" w:rsidP="001C14C2">
      <w:pPr>
        <w:numPr>
          <w:ilvl w:val="0"/>
          <w:numId w:val="9"/>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Ensuring the Board of Trustees is kept aware of the changing external environment and the needs of older people including policy initiatives, research, publications and other initiatives both locally and nationally.</w:t>
      </w:r>
    </w:p>
    <w:p w14:paraId="121799DD" w14:textId="62C46541" w:rsidR="00E20FBC" w:rsidRDefault="00E20FBC" w:rsidP="001C14C2">
      <w:pPr>
        <w:numPr>
          <w:ilvl w:val="0"/>
          <w:numId w:val="9"/>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Informing and advising the Board of Trustees in the formulation of policies and strategies and for the implementation of the Board’s decisions.</w:t>
      </w:r>
    </w:p>
    <w:p w14:paraId="21609BF6" w14:textId="1863F079" w:rsidR="001C14C2" w:rsidRPr="001C14C2" w:rsidRDefault="00E20FBC" w:rsidP="001C14C2">
      <w:pPr>
        <w:numPr>
          <w:ilvl w:val="0"/>
          <w:numId w:val="9"/>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Working with the senior leadership team. t</w:t>
      </w:r>
      <w:r w:rsidR="001C14C2" w:rsidRPr="001C14C2">
        <w:rPr>
          <w:rFonts w:ascii="Arial" w:eastAsia="Arial Unicode MS" w:hAnsi="Arial" w:cs="Arial"/>
          <w:sz w:val="24"/>
          <w:szCs w:val="24"/>
          <w:u w:color="000000"/>
          <w:bdr w:val="nil"/>
          <w:lang w:val="en-US"/>
        </w:rPr>
        <w:t>o lead the implementation of the strategic plan and in managing any associated process of change.</w:t>
      </w:r>
    </w:p>
    <w:p w14:paraId="124BF81F" w14:textId="753453E5" w:rsidR="001C14C2" w:rsidRPr="001C14C2" w:rsidRDefault="00E20FBC" w:rsidP="001C14C2">
      <w:pPr>
        <w:numPr>
          <w:ilvl w:val="0"/>
          <w:numId w:val="9"/>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E</w:t>
      </w:r>
      <w:r w:rsidR="001C14C2" w:rsidRPr="001C14C2">
        <w:rPr>
          <w:rFonts w:ascii="Arial" w:eastAsia="Arial Unicode MS" w:hAnsi="Arial" w:cs="Arial"/>
          <w:sz w:val="24"/>
          <w:szCs w:val="24"/>
          <w:u w:color="000000"/>
          <w:bdr w:val="nil"/>
          <w:lang w:val="en-US"/>
        </w:rPr>
        <w:t>nsur</w:t>
      </w:r>
      <w:r>
        <w:rPr>
          <w:rFonts w:ascii="Arial" w:eastAsia="Arial Unicode MS" w:hAnsi="Arial" w:cs="Arial"/>
          <w:sz w:val="24"/>
          <w:szCs w:val="24"/>
          <w:u w:color="000000"/>
          <w:bdr w:val="nil"/>
          <w:lang w:val="en-US"/>
        </w:rPr>
        <w:t>ing</w:t>
      </w:r>
      <w:r w:rsidR="001C14C2" w:rsidRPr="001C14C2">
        <w:rPr>
          <w:rFonts w:ascii="Arial" w:eastAsia="Arial Unicode MS" w:hAnsi="Arial" w:cs="Arial"/>
          <w:sz w:val="24"/>
          <w:szCs w:val="24"/>
          <w:u w:color="000000"/>
          <w:bdr w:val="nil"/>
          <w:lang w:val="en-US"/>
        </w:rPr>
        <w:t xml:space="preserve"> Age UK B&amp;NES is a leading partner in the development of the strategies and services for older people.</w:t>
      </w:r>
    </w:p>
    <w:p w14:paraId="02EFCA0C" w14:textId="77777777" w:rsidR="001C14C2" w:rsidRPr="001C14C2" w:rsidRDefault="001C14C2" w:rsidP="001C14C2">
      <w:pPr>
        <w:spacing w:after="160" w:line="259" w:lineRule="auto"/>
        <w:ind w:left="1440" w:firstLine="0"/>
        <w:contextualSpacing/>
        <w:jc w:val="left"/>
        <w:rPr>
          <w:rFonts w:ascii="Arial" w:eastAsia="Arial Unicode MS" w:hAnsi="Arial" w:cs="Arial"/>
          <w:sz w:val="24"/>
          <w:szCs w:val="24"/>
          <w:u w:color="000000"/>
          <w:bdr w:val="nil"/>
          <w:lang w:val="en-US"/>
        </w:rPr>
      </w:pPr>
    </w:p>
    <w:p w14:paraId="4426DC84" w14:textId="77777777" w:rsidR="001C14C2" w:rsidRPr="001C14C2" w:rsidRDefault="001C14C2" w:rsidP="001C14C2">
      <w:pPr>
        <w:spacing w:after="160" w:line="259" w:lineRule="auto"/>
        <w:ind w:left="720" w:firstLine="0"/>
        <w:contextualSpacing/>
        <w:jc w:val="left"/>
        <w:rPr>
          <w:rFonts w:ascii="Arial" w:eastAsia="Arial Unicode MS" w:hAnsi="Arial" w:cs="Arial"/>
          <w:b/>
          <w:bCs/>
          <w:sz w:val="24"/>
          <w:szCs w:val="24"/>
          <w:u w:color="000000"/>
          <w:bdr w:val="nil"/>
          <w:lang w:val="en-US"/>
        </w:rPr>
      </w:pPr>
      <w:r w:rsidRPr="001C14C2">
        <w:rPr>
          <w:rFonts w:ascii="Arial" w:eastAsia="Arial Unicode MS" w:hAnsi="Arial" w:cs="Arial"/>
          <w:b/>
          <w:bCs/>
          <w:sz w:val="24"/>
          <w:szCs w:val="24"/>
          <w:u w:color="000000"/>
          <w:bdr w:val="nil"/>
          <w:lang w:val="en-US"/>
        </w:rPr>
        <w:t>Leadership and management:</w:t>
      </w:r>
    </w:p>
    <w:p w14:paraId="21E6899A" w14:textId="77777777" w:rsidR="001C14C2" w:rsidRPr="001C14C2" w:rsidRDefault="001C14C2" w:rsidP="001C14C2">
      <w:pPr>
        <w:spacing w:after="160" w:line="259" w:lineRule="auto"/>
        <w:ind w:left="720" w:firstLine="0"/>
        <w:contextualSpacing/>
        <w:jc w:val="left"/>
        <w:rPr>
          <w:rFonts w:ascii="Arial" w:eastAsia="Arial Unicode MS" w:hAnsi="Arial" w:cs="Arial"/>
          <w:b/>
          <w:bCs/>
          <w:sz w:val="24"/>
          <w:szCs w:val="24"/>
          <w:u w:color="000000"/>
          <w:bdr w:val="nil"/>
          <w:lang w:val="en-US"/>
        </w:rPr>
      </w:pPr>
    </w:p>
    <w:p w14:paraId="243994AA" w14:textId="6591DEAB" w:rsidR="001C14C2" w:rsidRPr="001C14C2" w:rsidRDefault="001C14C2" w:rsidP="001C14C2">
      <w:pPr>
        <w:numPr>
          <w:ilvl w:val="0"/>
          <w:numId w:val="10"/>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t>To effectively lead the organization to ensure that day to day operations, premises, people and resources of Age UK B&amp;NES are well managed</w:t>
      </w:r>
      <w:r w:rsidR="00E20FBC">
        <w:rPr>
          <w:rFonts w:ascii="Arial" w:eastAsia="Arial Unicode MS" w:hAnsi="Arial" w:cs="Arial"/>
          <w:sz w:val="24"/>
          <w:szCs w:val="24"/>
          <w:u w:color="000000"/>
          <w:bdr w:val="nil"/>
          <w:lang w:val="en-US"/>
        </w:rPr>
        <w:t xml:space="preserve">. </w:t>
      </w:r>
      <w:r w:rsidRPr="001C14C2">
        <w:rPr>
          <w:rFonts w:ascii="Arial" w:eastAsia="Arial Unicode MS" w:hAnsi="Arial" w:cs="Arial"/>
          <w:sz w:val="24"/>
          <w:szCs w:val="24"/>
          <w:u w:color="000000"/>
          <w:bdr w:val="nil"/>
          <w:lang w:val="en-US"/>
        </w:rPr>
        <w:t>This will include maintaining a staffing structure with appropriate levels of skill and experience, and with clear lines of accountability and delegation.</w:t>
      </w:r>
    </w:p>
    <w:p w14:paraId="50090EAE" w14:textId="77777777" w:rsidR="001C14C2" w:rsidRPr="001C14C2" w:rsidRDefault="001C14C2" w:rsidP="001C14C2">
      <w:pPr>
        <w:numPr>
          <w:ilvl w:val="0"/>
          <w:numId w:val="10"/>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t>To directly manage, support and motivate senior staff through the provision of regular supervision and appraisal.</w:t>
      </w:r>
    </w:p>
    <w:p w14:paraId="068509A6" w14:textId="77777777" w:rsidR="001C14C2" w:rsidRPr="001C14C2" w:rsidRDefault="001C14C2" w:rsidP="001C14C2">
      <w:pPr>
        <w:numPr>
          <w:ilvl w:val="0"/>
          <w:numId w:val="10"/>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t>To oversee the development of a programme of staff training and development.</w:t>
      </w:r>
    </w:p>
    <w:p w14:paraId="38CFD004" w14:textId="77777777" w:rsidR="001C14C2" w:rsidRPr="001C14C2" w:rsidRDefault="001C14C2" w:rsidP="001C14C2">
      <w:pPr>
        <w:numPr>
          <w:ilvl w:val="0"/>
          <w:numId w:val="10"/>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t>To ensure that there are good lines of communication with staff and volunteers with both formal and informal processes for consultation.</w:t>
      </w:r>
    </w:p>
    <w:p w14:paraId="176BF176" w14:textId="28182F19" w:rsidR="001C14C2" w:rsidRDefault="001C14C2" w:rsidP="001C14C2">
      <w:pPr>
        <w:numPr>
          <w:ilvl w:val="0"/>
          <w:numId w:val="10"/>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t>To ensure overall good practice in the recruitment, supervision and support of staff and volunteers throughout the organization.</w:t>
      </w:r>
    </w:p>
    <w:p w14:paraId="42D397EA" w14:textId="6E3A7956" w:rsidR="00E20FBC" w:rsidRPr="001C14C2" w:rsidRDefault="00E20FBC" w:rsidP="001C14C2">
      <w:pPr>
        <w:numPr>
          <w:ilvl w:val="0"/>
          <w:numId w:val="10"/>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lastRenderedPageBreak/>
        <w:t>To provide leadership for the organization that is inclusive of older people and where older people are actively involved in the organization at all levels.</w:t>
      </w:r>
    </w:p>
    <w:p w14:paraId="231B04B3" w14:textId="77777777" w:rsidR="001C14C2" w:rsidRPr="001C14C2" w:rsidRDefault="001C14C2" w:rsidP="001C14C2">
      <w:pPr>
        <w:spacing w:after="160" w:line="259" w:lineRule="auto"/>
        <w:ind w:left="1440" w:firstLine="0"/>
        <w:contextualSpacing/>
        <w:jc w:val="left"/>
        <w:rPr>
          <w:rFonts w:ascii="Arial" w:eastAsia="Arial Unicode MS" w:hAnsi="Arial" w:cs="Arial"/>
          <w:sz w:val="24"/>
          <w:szCs w:val="24"/>
          <w:u w:color="000000"/>
          <w:bdr w:val="nil"/>
          <w:lang w:val="en-US"/>
        </w:rPr>
      </w:pPr>
    </w:p>
    <w:p w14:paraId="5E900FC8" w14:textId="77777777" w:rsidR="001C14C2" w:rsidRPr="001C14C2" w:rsidRDefault="001C14C2" w:rsidP="001C14C2">
      <w:pPr>
        <w:spacing w:after="160" w:line="259" w:lineRule="auto"/>
        <w:ind w:left="720" w:firstLine="0"/>
        <w:contextualSpacing/>
        <w:jc w:val="left"/>
        <w:rPr>
          <w:rFonts w:ascii="Arial" w:eastAsia="Arial Unicode MS" w:hAnsi="Arial" w:cs="Arial"/>
          <w:b/>
          <w:bCs/>
          <w:sz w:val="24"/>
          <w:szCs w:val="24"/>
          <w:u w:color="000000"/>
          <w:bdr w:val="nil"/>
          <w:lang w:val="en-US"/>
        </w:rPr>
      </w:pPr>
      <w:r w:rsidRPr="001C14C2">
        <w:rPr>
          <w:rFonts w:ascii="Arial" w:eastAsia="Arial Unicode MS" w:hAnsi="Arial" w:cs="Arial"/>
          <w:b/>
          <w:bCs/>
          <w:sz w:val="24"/>
          <w:szCs w:val="24"/>
          <w:u w:color="000000"/>
          <w:bdr w:val="nil"/>
          <w:lang w:val="en-US"/>
        </w:rPr>
        <w:t>Governance and Compliance:</w:t>
      </w:r>
    </w:p>
    <w:p w14:paraId="57BA53CE" w14:textId="77777777" w:rsidR="001C14C2" w:rsidRPr="001C14C2" w:rsidRDefault="001C14C2" w:rsidP="001C14C2">
      <w:pPr>
        <w:spacing w:after="160" w:line="259" w:lineRule="auto"/>
        <w:ind w:left="720" w:firstLine="0"/>
        <w:contextualSpacing/>
        <w:jc w:val="left"/>
        <w:rPr>
          <w:rFonts w:ascii="Arial" w:eastAsia="Arial Unicode MS" w:hAnsi="Arial" w:cs="Arial"/>
          <w:b/>
          <w:bCs/>
          <w:sz w:val="24"/>
          <w:szCs w:val="24"/>
          <w:u w:color="000000"/>
          <w:bdr w:val="nil"/>
          <w:lang w:val="en-US"/>
        </w:rPr>
      </w:pPr>
    </w:p>
    <w:p w14:paraId="011B6B19" w14:textId="1EC88104" w:rsidR="00E20FBC" w:rsidRDefault="00E20FBC" w:rsidP="001C14C2">
      <w:pPr>
        <w:numPr>
          <w:ilvl w:val="0"/>
          <w:numId w:val="11"/>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To advise the Board of Trustees and its sub-committees on their legal responsibilities, policy issues related to the work of the organisation and its management.</w:t>
      </w:r>
    </w:p>
    <w:p w14:paraId="222DF21C" w14:textId="379B0A18" w:rsidR="001C14C2" w:rsidRDefault="001C14C2" w:rsidP="001C14C2">
      <w:pPr>
        <w:numPr>
          <w:ilvl w:val="0"/>
          <w:numId w:val="11"/>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t>To ensure compliance with all legal requirements affecting the organization in particular health and safety, data protection legislation and safeguarding policies and to report any serious incidents to the Board of Trustees.</w:t>
      </w:r>
    </w:p>
    <w:p w14:paraId="51DF1648" w14:textId="53928BB1" w:rsidR="00E20FBC" w:rsidRPr="001C14C2" w:rsidRDefault="00E20FBC" w:rsidP="001C14C2">
      <w:pPr>
        <w:numPr>
          <w:ilvl w:val="0"/>
          <w:numId w:val="11"/>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To arrange for the publication of an annual report and review,</w:t>
      </w:r>
    </w:p>
    <w:p w14:paraId="44B8A5CF" w14:textId="56096CF1" w:rsidR="001C14C2" w:rsidRPr="001C14C2" w:rsidRDefault="001C14C2" w:rsidP="001C14C2">
      <w:pPr>
        <w:numPr>
          <w:ilvl w:val="0"/>
          <w:numId w:val="11"/>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t xml:space="preserve">To ensure that all the activity of the charity is in line with the organisation’s policies and procedures and quality standards.  </w:t>
      </w:r>
    </w:p>
    <w:p w14:paraId="7ABDD3DB" w14:textId="6153C603" w:rsidR="001C14C2" w:rsidRPr="001C14C2" w:rsidRDefault="001C14C2" w:rsidP="001C14C2">
      <w:pPr>
        <w:numPr>
          <w:ilvl w:val="0"/>
          <w:numId w:val="11"/>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t xml:space="preserve">To ensure Age UK B&amp;NES fulfils its obligations to the Age UK </w:t>
      </w:r>
      <w:r w:rsidR="007A258D">
        <w:rPr>
          <w:rFonts w:ascii="Arial" w:eastAsia="Arial Unicode MS" w:hAnsi="Arial" w:cs="Arial"/>
          <w:sz w:val="24"/>
          <w:szCs w:val="24"/>
          <w:u w:color="000000"/>
          <w:bdr w:val="nil"/>
          <w:lang w:val="en-US"/>
        </w:rPr>
        <w:t>B</w:t>
      </w:r>
      <w:r w:rsidRPr="001C14C2">
        <w:rPr>
          <w:rFonts w:ascii="Arial" w:eastAsia="Arial Unicode MS" w:hAnsi="Arial" w:cs="Arial"/>
          <w:sz w:val="24"/>
          <w:szCs w:val="24"/>
          <w:u w:color="000000"/>
          <w:bdr w:val="nil"/>
          <w:lang w:val="en-US"/>
        </w:rPr>
        <w:t>rand partnership agreement and any other arrangements entered into with Age UK.</w:t>
      </w:r>
    </w:p>
    <w:p w14:paraId="5F757AB5" w14:textId="77777777" w:rsidR="001C14C2" w:rsidRPr="001C14C2" w:rsidRDefault="001C14C2" w:rsidP="001C14C2">
      <w:pPr>
        <w:spacing w:after="160" w:line="259" w:lineRule="auto"/>
        <w:ind w:left="720" w:firstLine="0"/>
        <w:contextualSpacing/>
        <w:jc w:val="left"/>
        <w:rPr>
          <w:rFonts w:ascii="Arial" w:eastAsia="Arial Unicode MS" w:hAnsi="Arial" w:cs="Arial"/>
          <w:sz w:val="24"/>
          <w:szCs w:val="24"/>
          <w:u w:color="000000"/>
          <w:bdr w:val="nil"/>
          <w:lang w:val="en-US"/>
        </w:rPr>
      </w:pPr>
    </w:p>
    <w:p w14:paraId="38F15F3A" w14:textId="77777777" w:rsidR="001C14C2" w:rsidRPr="001C14C2" w:rsidRDefault="001C14C2" w:rsidP="001C14C2">
      <w:pPr>
        <w:spacing w:after="160" w:line="259" w:lineRule="auto"/>
        <w:ind w:left="720" w:firstLine="0"/>
        <w:contextualSpacing/>
        <w:jc w:val="left"/>
        <w:rPr>
          <w:rFonts w:ascii="Arial" w:eastAsia="Arial Unicode MS" w:hAnsi="Arial" w:cs="Arial"/>
          <w:b/>
          <w:bCs/>
          <w:sz w:val="24"/>
          <w:szCs w:val="24"/>
          <w:u w:color="000000"/>
          <w:bdr w:val="nil"/>
          <w:lang w:val="en-US"/>
        </w:rPr>
      </w:pPr>
      <w:r w:rsidRPr="001C14C2">
        <w:rPr>
          <w:rFonts w:ascii="Arial" w:eastAsia="Arial Unicode MS" w:hAnsi="Arial" w:cs="Arial"/>
          <w:b/>
          <w:bCs/>
          <w:sz w:val="24"/>
          <w:szCs w:val="24"/>
          <w:u w:color="000000"/>
          <w:bdr w:val="nil"/>
          <w:lang w:val="en-US"/>
        </w:rPr>
        <w:t>Finance and Income generation:</w:t>
      </w:r>
    </w:p>
    <w:p w14:paraId="1EDEF602" w14:textId="77777777" w:rsidR="001C14C2" w:rsidRPr="001C14C2" w:rsidRDefault="001C14C2" w:rsidP="001C14C2">
      <w:pPr>
        <w:spacing w:after="160" w:line="259" w:lineRule="auto"/>
        <w:ind w:left="720" w:firstLine="0"/>
        <w:contextualSpacing/>
        <w:jc w:val="left"/>
        <w:rPr>
          <w:rFonts w:ascii="Arial" w:eastAsia="Arial Unicode MS" w:hAnsi="Arial" w:cs="Arial"/>
          <w:b/>
          <w:bCs/>
          <w:sz w:val="24"/>
          <w:szCs w:val="24"/>
          <w:u w:color="000000"/>
          <w:bdr w:val="nil"/>
          <w:lang w:val="en-US"/>
        </w:rPr>
      </w:pPr>
    </w:p>
    <w:p w14:paraId="295F90C3" w14:textId="5C0EAC9E" w:rsidR="000D4FB0" w:rsidRDefault="001C14C2" w:rsidP="001C14C2">
      <w:pPr>
        <w:numPr>
          <w:ilvl w:val="0"/>
          <w:numId w:val="12"/>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t>To work with the</w:t>
      </w:r>
      <w:r w:rsidR="000D4FB0">
        <w:rPr>
          <w:rFonts w:ascii="Arial" w:eastAsia="Arial Unicode MS" w:hAnsi="Arial" w:cs="Arial"/>
          <w:sz w:val="24"/>
          <w:szCs w:val="24"/>
          <w:u w:color="000000"/>
          <w:bdr w:val="nil"/>
          <w:lang w:val="en-US"/>
        </w:rPr>
        <w:t xml:space="preserve"> Finance, Staffing and Audit sub-committee and senior leadership team to develop and implement a financial strategy for the organi</w:t>
      </w:r>
      <w:r w:rsidR="007A258D">
        <w:rPr>
          <w:rFonts w:ascii="Arial" w:eastAsia="Arial Unicode MS" w:hAnsi="Arial" w:cs="Arial"/>
          <w:sz w:val="24"/>
          <w:szCs w:val="24"/>
          <w:u w:color="000000"/>
          <w:bdr w:val="nil"/>
          <w:lang w:val="en-US"/>
        </w:rPr>
        <w:t>s</w:t>
      </w:r>
      <w:r w:rsidR="000D4FB0">
        <w:rPr>
          <w:rFonts w:ascii="Arial" w:eastAsia="Arial Unicode MS" w:hAnsi="Arial" w:cs="Arial"/>
          <w:sz w:val="24"/>
          <w:szCs w:val="24"/>
          <w:u w:color="000000"/>
          <w:bdr w:val="nil"/>
          <w:lang w:val="en-US"/>
        </w:rPr>
        <w:t>ation.  This will include: an effective income generation policy, management of financial resources including budget setting, financial reporting and monitoring, appropriate use of reserves and financial risk management.</w:t>
      </w:r>
    </w:p>
    <w:p w14:paraId="7A599877" w14:textId="77777777" w:rsidR="001C14C2" w:rsidRPr="001C14C2" w:rsidRDefault="001C14C2" w:rsidP="001C14C2">
      <w:pPr>
        <w:numPr>
          <w:ilvl w:val="0"/>
          <w:numId w:val="12"/>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t>To be responsible for financial management, ensuring satisfactory records are kept and that there is adequate financial monitoring and control.</w:t>
      </w:r>
    </w:p>
    <w:p w14:paraId="2603928F" w14:textId="5832FB4D" w:rsidR="001C14C2" w:rsidRPr="001C14C2" w:rsidRDefault="001C14C2" w:rsidP="001C14C2">
      <w:pPr>
        <w:numPr>
          <w:ilvl w:val="0"/>
          <w:numId w:val="12"/>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t xml:space="preserve">To work with the </w:t>
      </w:r>
      <w:r w:rsidR="007A258D">
        <w:rPr>
          <w:rFonts w:ascii="Arial" w:eastAsia="Arial Unicode MS" w:hAnsi="Arial" w:cs="Arial"/>
          <w:sz w:val="24"/>
          <w:szCs w:val="24"/>
          <w:u w:color="000000"/>
          <w:bdr w:val="nil"/>
          <w:lang w:val="en-US"/>
        </w:rPr>
        <w:t>F</w:t>
      </w:r>
      <w:r w:rsidRPr="001C14C2">
        <w:rPr>
          <w:rFonts w:ascii="Arial" w:eastAsia="Arial Unicode MS" w:hAnsi="Arial" w:cs="Arial"/>
          <w:sz w:val="24"/>
          <w:szCs w:val="24"/>
          <w:u w:color="000000"/>
          <w:bdr w:val="nil"/>
          <w:lang w:val="en-US"/>
        </w:rPr>
        <w:t xml:space="preserve">inance </w:t>
      </w:r>
      <w:r w:rsidR="007A258D">
        <w:rPr>
          <w:rFonts w:ascii="Arial" w:eastAsia="Arial Unicode MS" w:hAnsi="Arial" w:cs="Arial"/>
          <w:sz w:val="24"/>
          <w:szCs w:val="24"/>
          <w:u w:color="000000"/>
          <w:bdr w:val="nil"/>
          <w:lang w:val="en-US"/>
        </w:rPr>
        <w:t>M</w:t>
      </w:r>
      <w:r w:rsidR="000D4FB0">
        <w:rPr>
          <w:rFonts w:ascii="Arial" w:eastAsia="Arial Unicode MS" w:hAnsi="Arial" w:cs="Arial"/>
          <w:sz w:val="24"/>
          <w:szCs w:val="24"/>
          <w:u w:color="000000"/>
          <w:bdr w:val="nil"/>
          <w:lang w:val="en-US"/>
        </w:rPr>
        <w:t xml:space="preserve">anager </w:t>
      </w:r>
      <w:r w:rsidRPr="001C14C2">
        <w:rPr>
          <w:rFonts w:ascii="Arial" w:eastAsia="Arial Unicode MS" w:hAnsi="Arial" w:cs="Arial"/>
          <w:sz w:val="24"/>
          <w:szCs w:val="24"/>
          <w:u w:color="000000"/>
          <w:bdr w:val="nil"/>
          <w:lang w:val="en-US"/>
        </w:rPr>
        <w:t>and the appointed auditors in the preparation of the annual accounts and the annual report.</w:t>
      </w:r>
    </w:p>
    <w:p w14:paraId="721A42BA" w14:textId="0C37B4D4" w:rsidR="001C14C2" w:rsidRPr="001C14C2" w:rsidRDefault="001C14C2" w:rsidP="00560C03">
      <w:pPr>
        <w:pBdr>
          <w:top w:val="nil"/>
          <w:left w:val="nil"/>
          <w:bottom w:val="nil"/>
          <w:right w:val="nil"/>
          <w:between w:val="nil"/>
          <w:bar w:val="nil"/>
        </w:pBdr>
        <w:spacing w:after="160" w:line="259" w:lineRule="auto"/>
        <w:ind w:left="1440" w:firstLine="0"/>
        <w:contextualSpacing/>
        <w:jc w:val="left"/>
        <w:rPr>
          <w:rFonts w:ascii="Arial" w:eastAsia="Arial Unicode MS" w:hAnsi="Arial" w:cs="Arial"/>
          <w:sz w:val="24"/>
          <w:szCs w:val="24"/>
          <w:u w:color="000000"/>
          <w:bdr w:val="nil"/>
          <w:lang w:val="en-US"/>
        </w:rPr>
      </w:pPr>
    </w:p>
    <w:p w14:paraId="3D4DC287" w14:textId="77777777" w:rsidR="001C14C2" w:rsidRPr="001C14C2" w:rsidRDefault="001C14C2" w:rsidP="001C14C2">
      <w:pPr>
        <w:numPr>
          <w:ilvl w:val="0"/>
          <w:numId w:val="12"/>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lastRenderedPageBreak/>
        <w:t>To negotiate contracts and tenders for services in accordance with the organisation’s strategic plan and fundraising strategy.  To maintain positive relationships with existing funders and commissioners through the provision of reports on outcomes and progress.</w:t>
      </w:r>
    </w:p>
    <w:p w14:paraId="6B2C8BBC" w14:textId="5FDEF674" w:rsidR="001C14C2" w:rsidRDefault="001C14C2" w:rsidP="001C14C2">
      <w:pPr>
        <w:numPr>
          <w:ilvl w:val="0"/>
          <w:numId w:val="12"/>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t>To review the cost effectiveness of services on a regular basis to assess their financial viability and where appropriate make recommendations to the Board.</w:t>
      </w:r>
    </w:p>
    <w:p w14:paraId="07A1A765" w14:textId="5F9F8CB4" w:rsidR="000D4FB0" w:rsidRDefault="000D4FB0" w:rsidP="000D4FB0">
      <w:p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p>
    <w:p w14:paraId="06E5CC61" w14:textId="2605C840" w:rsidR="000D4FB0" w:rsidRDefault="000D4FB0" w:rsidP="000D4FB0">
      <w:pPr>
        <w:pBdr>
          <w:top w:val="nil"/>
          <w:left w:val="nil"/>
          <w:bottom w:val="nil"/>
          <w:right w:val="nil"/>
          <w:between w:val="nil"/>
          <w:bar w:val="nil"/>
        </w:pBdr>
        <w:spacing w:after="160" w:line="259" w:lineRule="auto"/>
        <w:contextualSpacing/>
        <w:jc w:val="left"/>
        <w:rPr>
          <w:rFonts w:ascii="Arial" w:eastAsia="Arial Unicode MS" w:hAnsi="Arial" w:cs="Arial"/>
          <w:b/>
          <w:bCs/>
          <w:sz w:val="24"/>
          <w:szCs w:val="24"/>
          <w:u w:color="000000"/>
          <w:bdr w:val="nil"/>
          <w:lang w:val="en-US"/>
        </w:rPr>
      </w:pPr>
      <w:r>
        <w:rPr>
          <w:rFonts w:ascii="Arial" w:eastAsia="Arial Unicode MS" w:hAnsi="Arial" w:cs="Arial"/>
          <w:b/>
          <w:bCs/>
          <w:sz w:val="24"/>
          <w:szCs w:val="24"/>
          <w:u w:color="000000"/>
          <w:bdr w:val="nil"/>
          <w:lang w:val="en-US"/>
        </w:rPr>
        <w:t>Public Relations and Communications:</w:t>
      </w:r>
    </w:p>
    <w:p w14:paraId="46DFF606" w14:textId="18EE158E" w:rsidR="000D4FB0" w:rsidRDefault="000D4FB0" w:rsidP="000D4FB0">
      <w:pPr>
        <w:pBdr>
          <w:top w:val="nil"/>
          <w:left w:val="nil"/>
          <w:bottom w:val="nil"/>
          <w:right w:val="nil"/>
          <w:between w:val="nil"/>
          <w:bar w:val="nil"/>
        </w:pBdr>
        <w:spacing w:after="160" w:line="259" w:lineRule="auto"/>
        <w:contextualSpacing/>
        <w:jc w:val="left"/>
        <w:rPr>
          <w:rFonts w:ascii="Arial" w:eastAsia="Arial Unicode MS" w:hAnsi="Arial" w:cs="Arial"/>
          <w:b/>
          <w:bCs/>
          <w:sz w:val="24"/>
          <w:szCs w:val="24"/>
          <w:u w:color="000000"/>
          <w:bdr w:val="nil"/>
          <w:lang w:val="en-US"/>
        </w:rPr>
      </w:pPr>
    </w:p>
    <w:p w14:paraId="00BDA61B" w14:textId="2F758512" w:rsidR="000D4FB0" w:rsidRDefault="000D4FB0" w:rsidP="000D4FB0">
      <w:pPr>
        <w:pStyle w:val="ListParagraph"/>
        <w:numPr>
          <w:ilvl w:val="0"/>
          <w:numId w:val="36"/>
        </w:numPr>
        <w:pBdr>
          <w:top w:val="nil"/>
          <w:left w:val="nil"/>
          <w:bottom w:val="nil"/>
          <w:right w:val="nil"/>
          <w:between w:val="nil"/>
          <w:bar w:val="nil"/>
        </w:pBdr>
        <w:spacing w:after="160" w:line="259" w:lineRule="auto"/>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Work to identify, represent and campaign for the rights and aspirations of older people.</w:t>
      </w:r>
    </w:p>
    <w:p w14:paraId="4A7EC58D" w14:textId="436B552D" w:rsidR="000D4FB0" w:rsidRDefault="000D4FB0" w:rsidP="000D4FB0">
      <w:pPr>
        <w:pStyle w:val="ListParagraph"/>
        <w:numPr>
          <w:ilvl w:val="0"/>
          <w:numId w:val="36"/>
        </w:numPr>
        <w:pBdr>
          <w:top w:val="nil"/>
          <w:left w:val="nil"/>
          <w:bottom w:val="nil"/>
          <w:right w:val="nil"/>
          <w:between w:val="nil"/>
          <w:bar w:val="nil"/>
        </w:pBdr>
        <w:spacing w:after="160" w:line="259" w:lineRule="auto"/>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Work to represent the positive contribution of older people</w:t>
      </w:r>
    </w:p>
    <w:p w14:paraId="07AF89AD" w14:textId="4F3016AC" w:rsidR="000D4FB0" w:rsidRDefault="000D4FB0" w:rsidP="000D4FB0">
      <w:pPr>
        <w:pStyle w:val="ListParagraph"/>
        <w:numPr>
          <w:ilvl w:val="0"/>
          <w:numId w:val="36"/>
        </w:numPr>
        <w:pBdr>
          <w:top w:val="nil"/>
          <w:left w:val="nil"/>
          <w:bottom w:val="nil"/>
          <w:right w:val="nil"/>
          <w:between w:val="nil"/>
          <w:bar w:val="nil"/>
        </w:pBdr>
        <w:spacing w:after="160" w:line="259" w:lineRule="auto"/>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Work with the senior leadership team</w:t>
      </w:r>
      <w:r w:rsidR="007A258D">
        <w:rPr>
          <w:rFonts w:ascii="Arial" w:eastAsia="Arial Unicode MS" w:hAnsi="Arial" w:cs="Arial"/>
          <w:sz w:val="24"/>
          <w:szCs w:val="24"/>
          <w:u w:color="000000"/>
          <w:bdr w:val="nil"/>
          <w:lang w:val="en-US"/>
        </w:rPr>
        <w:t>, Communications Manager,</w:t>
      </w:r>
      <w:r>
        <w:rPr>
          <w:rFonts w:ascii="Arial" w:eastAsia="Arial Unicode MS" w:hAnsi="Arial" w:cs="Arial"/>
          <w:sz w:val="24"/>
          <w:szCs w:val="24"/>
          <w:u w:color="000000"/>
          <w:bdr w:val="nil"/>
          <w:lang w:val="en-US"/>
        </w:rPr>
        <w:t xml:space="preserve"> and the Marketing and PR sub-committee to develop and implement an effective communication strategy.</w:t>
      </w:r>
    </w:p>
    <w:p w14:paraId="5CBAC385" w14:textId="5020D9A5" w:rsidR="000D4FB0" w:rsidRDefault="000D4FB0" w:rsidP="000D4FB0">
      <w:pPr>
        <w:pStyle w:val="ListParagraph"/>
        <w:numPr>
          <w:ilvl w:val="0"/>
          <w:numId w:val="36"/>
        </w:numPr>
        <w:pBdr>
          <w:top w:val="nil"/>
          <w:left w:val="nil"/>
          <w:bottom w:val="nil"/>
          <w:right w:val="nil"/>
          <w:between w:val="nil"/>
          <w:bar w:val="nil"/>
        </w:pBdr>
        <w:spacing w:after="160" w:line="259" w:lineRule="auto"/>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Take every opportunity and using all media outlets to promote the work of Age UK</w:t>
      </w:r>
      <w:r w:rsidR="007A258D">
        <w:rPr>
          <w:rFonts w:ascii="Arial" w:eastAsia="Arial Unicode MS" w:hAnsi="Arial" w:cs="Arial"/>
          <w:sz w:val="24"/>
          <w:szCs w:val="24"/>
          <w:u w:color="000000"/>
          <w:bdr w:val="nil"/>
          <w:lang w:val="en-US"/>
        </w:rPr>
        <w:t xml:space="preserve"> B&amp;NES</w:t>
      </w:r>
      <w:r>
        <w:rPr>
          <w:rFonts w:ascii="Arial" w:eastAsia="Arial Unicode MS" w:hAnsi="Arial" w:cs="Arial"/>
          <w:sz w:val="24"/>
          <w:szCs w:val="24"/>
          <w:u w:color="000000"/>
          <w:bdr w:val="nil"/>
          <w:lang w:val="en-US"/>
        </w:rPr>
        <w:t xml:space="preserve"> to ensure the organi</w:t>
      </w:r>
      <w:r w:rsidR="007A258D">
        <w:rPr>
          <w:rFonts w:ascii="Arial" w:eastAsia="Arial Unicode MS" w:hAnsi="Arial" w:cs="Arial"/>
          <w:sz w:val="24"/>
          <w:szCs w:val="24"/>
          <w:u w:color="000000"/>
          <w:bdr w:val="nil"/>
          <w:lang w:val="en-US"/>
        </w:rPr>
        <w:t>s</w:t>
      </w:r>
      <w:r>
        <w:rPr>
          <w:rFonts w:ascii="Arial" w:eastAsia="Arial Unicode MS" w:hAnsi="Arial" w:cs="Arial"/>
          <w:sz w:val="24"/>
          <w:szCs w:val="24"/>
          <w:u w:color="000000"/>
          <w:bdr w:val="nil"/>
          <w:lang w:val="en-US"/>
        </w:rPr>
        <w:t>ation is known to all older people and is their first point of contact where appropriate.</w:t>
      </w:r>
    </w:p>
    <w:p w14:paraId="45CCA44B" w14:textId="11CB3418" w:rsidR="000D4FB0" w:rsidRDefault="000D4FB0" w:rsidP="000D4FB0">
      <w:pPr>
        <w:pStyle w:val="ListParagraph"/>
        <w:numPr>
          <w:ilvl w:val="0"/>
          <w:numId w:val="36"/>
        </w:numPr>
        <w:pBdr>
          <w:top w:val="nil"/>
          <w:left w:val="nil"/>
          <w:bottom w:val="nil"/>
          <w:right w:val="nil"/>
          <w:between w:val="nil"/>
          <w:bar w:val="nil"/>
        </w:pBdr>
        <w:spacing w:after="160" w:line="259" w:lineRule="auto"/>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 xml:space="preserve">Ensure that the organisation’s website and printed material are regularly reviewed, establish and maintain contacts with key media personnel, attend and represent the </w:t>
      </w:r>
      <w:r w:rsidR="00CF7BB6">
        <w:rPr>
          <w:rFonts w:ascii="Arial" w:eastAsia="Arial Unicode MS" w:hAnsi="Arial" w:cs="Arial"/>
          <w:sz w:val="24"/>
          <w:szCs w:val="24"/>
          <w:u w:color="000000"/>
          <w:bdr w:val="nil"/>
          <w:lang w:val="en-US"/>
        </w:rPr>
        <w:t xml:space="preserve">organization </w:t>
      </w:r>
      <w:r>
        <w:rPr>
          <w:rFonts w:ascii="Arial" w:eastAsia="Arial Unicode MS" w:hAnsi="Arial" w:cs="Arial"/>
          <w:sz w:val="24"/>
          <w:szCs w:val="24"/>
          <w:u w:color="000000"/>
          <w:bdr w:val="nil"/>
          <w:lang w:val="en-US"/>
        </w:rPr>
        <w:t>at local events, give media interviews and produce regular press releases.</w:t>
      </w:r>
    </w:p>
    <w:p w14:paraId="78A9B024" w14:textId="26B272DE" w:rsidR="000D4FB0" w:rsidRDefault="000D4FB0" w:rsidP="000D4FB0">
      <w:pPr>
        <w:pBdr>
          <w:top w:val="nil"/>
          <w:left w:val="nil"/>
          <w:bottom w:val="nil"/>
          <w:right w:val="nil"/>
          <w:between w:val="nil"/>
          <w:bar w:val="nil"/>
        </w:pBdr>
        <w:spacing w:after="160" w:line="259" w:lineRule="auto"/>
        <w:jc w:val="left"/>
        <w:rPr>
          <w:rFonts w:ascii="Arial" w:eastAsia="Arial Unicode MS" w:hAnsi="Arial" w:cs="Arial"/>
          <w:b/>
          <w:bCs/>
          <w:sz w:val="24"/>
          <w:szCs w:val="24"/>
          <w:u w:color="000000"/>
          <w:bdr w:val="nil"/>
          <w:lang w:val="en-US"/>
        </w:rPr>
      </w:pPr>
      <w:r>
        <w:rPr>
          <w:rFonts w:ascii="Arial" w:eastAsia="Arial Unicode MS" w:hAnsi="Arial" w:cs="Arial"/>
          <w:b/>
          <w:bCs/>
          <w:sz w:val="24"/>
          <w:szCs w:val="24"/>
          <w:u w:color="000000"/>
          <w:bdr w:val="nil"/>
          <w:lang w:val="en-US"/>
        </w:rPr>
        <w:t>Partnerships and Collaboration:</w:t>
      </w:r>
    </w:p>
    <w:p w14:paraId="26ED693F" w14:textId="3211F5F2" w:rsidR="000D4FB0" w:rsidRDefault="000D4FB0" w:rsidP="000D4FB0">
      <w:pPr>
        <w:pStyle w:val="ListParagraph"/>
        <w:numPr>
          <w:ilvl w:val="0"/>
          <w:numId w:val="37"/>
        </w:numPr>
        <w:pBdr>
          <w:top w:val="nil"/>
          <w:left w:val="nil"/>
          <w:bottom w:val="nil"/>
          <w:right w:val="nil"/>
          <w:between w:val="nil"/>
          <w:bar w:val="nil"/>
        </w:pBdr>
        <w:spacing w:after="160" w:line="259" w:lineRule="auto"/>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 xml:space="preserve">Ensure Age UK </w:t>
      </w:r>
      <w:r w:rsidR="007A258D">
        <w:rPr>
          <w:rFonts w:ascii="Arial" w:eastAsia="Arial Unicode MS" w:hAnsi="Arial" w:cs="Arial"/>
          <w:sz w:val="24"/>
          <w:szCs w:val="24"/>
          <w:u w:color="000000"/>
          <w:bdr w:val="nil"/>
          <w:lang w:val="en-US"/>
        </w:rPr>
        <w:t xml:space="preserve">B&amp;NES </w:t>
      </w:r>
      <w:r>
        <w:rPr>
          <w:rFonts w:ascii="Arial" w:eastAsia="Arial Unicode MS" w:hAnsi="Arial" w:cs="Arial"/>
          <w:sz w:val="24"/>
          <w:szCs w:val="24"/>
          <w:u w:color="000000"/>
          <w:bdr w:val="nil"/>
          <w:lang w:val="en-US"/>
        </w:rPr>
        <w:t>remains an active and influential member of Age UK and works with other Age UKs.</w:t>
      </w:r>
    </w:p>
    <w:p w14:paraId="48D10894" w14:textId="40B3B82E" w:rsidR="000D4FB0" w:rsidRDefault="000D4FB0" w:rsidP="000D4FB0">
      <w:pPr>
        <w:pStyle w:val="ListParagraph"/>
        <w:numPr>
          <w:ilvl w:val="0"/>
          <w:numId w:val="37"/>
        </w:numPr>
        <w:pBdr>
          <w:top w:val="nil"/>
          <w:left w:val="nil"/>
          <w:bottom w:val="nil"/>
          <w:right w:val="nil"/>
          <w:between w:val="nil"/>
          <w:bar w:val="nil"/>
        </w:pBdr>
        <w:spacing w:after="160" w:line="259" w:lineRule="auto"/>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Maintain positive links with statutory and voluntary sector partners and</w:t>
      </w:r>
      <w:r w:rsidR="00EB5A9E">
        <w:rPr>
          <w:rFonts w:ascii="Arial" w:eastAsia="Arial Unicode MS" w:hAnsi="Arial" w:cs="Arial"/>
          <w:sz w:val="24"/>
          <w:szCs w:val="24"/>
          <w:u w:color="000000"/>
          <w:bdr w:val="nil"/>
          <w:lang w:val="en-US"/>
        </w:rPr>
        <w:t xml:space="preserve"> develop opportunities for joint working where appropriate.</w:t>
      </w:r>
    </w:p>
    <w:p w14:paraId="49ADA23D" w14:textId="77A0D28A" w:rsidR="00EB5A9E" w:rsidRDefault="00EB5A9E" w:rsidP="000D4FB0">
      <w:pPr>
        <w:pStyle w:val="ListParagraph"/>
        <w:numPr>
          <w:ilvl w:val="0"/>
          <w:numId w:val="37"/>
        </w:numPr>
        <w:pBdr>
          <w:top w:val="nil"/>
          <w:left w:val="nil"/>
          <w:bottom w:val="nil"/>
          <w:right w:val="nil"/>
          <w:between w:val="nil"/>
          <w:bar w:val="nil"/>
        </w:pBdr>
        <w:spacing w:after="160" w:line="259" w:lineRule="auto"/>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Develop and maintain links with private sector partners working in the social and health care fields such as GP practices, domiciliary care companies and care homes.</w:t>
      </w:r>
    </w:p>
    <w:p w14:paraId="6FB9EB98" w14:textId="4EAFA8D0" w:rsidR="00560C03" w:rsidRDefault="00560C03" w:rsidP="00560C03">
      <w:pPr>
        <w:pBdr>
          <w:top w:val="nil"/>
          <w:left w:val="nil"/>
          <w:bottom w:val="nil"/>
          <w:right w:val="nil"/>
          <w:between w:val="nil"/>
          <w:bar w:val="nil"/>
        </w:pBdr>
        <w:spacing w:after="160" w:line="259" w:lineRule="auto"/>
        <w:jc w:val="left"/>
        <w:rPr>
          <w:rFonts w:ascii="Arial" w:eastAsia="Arial Unicode MS" w:hAnsi="Arial" w:cs="Arial"/>
          <w:sz w:val="24"/>
          <w:szCs w:val="24"/>
          <w:u w:color="000000"/>
          <w:bdr w:val="nil"/>
          <w:lang w:val="en-US"/>
        </w:rPr>
      </w:pPr>
    </w:p>
    <w:p w14:paraId="43EC0469" w14:textId="77777777" w:rsidR="00560C03" w:rsidRPr="00560C03" w:rsidRDefault="00560C03" w:rsidP="00560C03">
      <w:pPr>
        <w:pBdr>
          <w:top w:val="nil"/>
          <w:left w:val="nil"/>
          <w:bottom w:val="nil"/>
          <w:right w:val="nil"/>
          <w:between w:val="nil"/>
          <w:bar w:val="nil"/>
        </w:pBdr>
        <w:spacing w:after="160" w:line="259" w:lineRule="auto"/>
        <w:jc w:val="left"/>
        <w:rPr>
          <w:rFonts w:ascii="Arial" w:eastAsia="Arial Unicode MS" w:hAnsi="Arial" w:cs="Arial"/>
          <w:sz w:val="24"/>
          <w:szCs w:val="24"/>
          <w:u w:color="000000"/>
          <w:bdr w:val="nil"/>
          <w:lang w:val="en-US"/>
        </w:rPr>
      </w:pPr>
    </w:p>
    <w:p w14:paraId="7A4AB8E3" w14:textId="783A4928" w:rsidR="00EB5A9E" w:rsidRDefault="00EB5A9E" w:rsidP="00EB5A9E">
      <w:pPr>
        <w:pBdr>
          <w:top w:val="nil"/>
          <w:left w:val="nil"/>
          <w:bottom w:val="nil"/>
          <w:right w:val="nil"/>
          <w:between w:val="nil"/>
          <w:bar w:val="nil"/>
        </w:pBdr>
        <w:spacing w:after="160" w:line="259" w:lineRule="auto"/>
        <w:jc w:val="left"/>
        <w:rPr>
          <w:rFonts w:ascii="Arial" w:eastAsia="Arial Unicode MS" w:hAnsi="Arial" w:cs="Arial"/>
          <w:b/>
          <w:bCs/>
          <w:sz w:val="24"/>
          <w:szCs w:val="24"/>
          <w:u w:color="000000"/>
          <w:bdr w:val="nil"/>
          <w:lang w:val="en-US"/>
        </w:rPr>
      </w:pPr>
      <w:r>
        <w:rPr>
          <w:rFonts w:ascii="Arial" w:eastAsia="Arial Unicode MS" w:hAnsi="Arial" w:cs="Arial"/>
          <w:b/>
          <w:bCs/>
          <w:sz w:val="24"/>
          <w:szCs w:val="24"/>
          <w:u w:color="000000"/>
          <w:bdr w:val="nil"/>
          <w:lang w:val="en-US"/>
        </w:rPr>
        <w:lastRenderedPageBreak/>
        <w:t>Services:</w:t>
      </w:r>
    </w:p>
    <w:p w14:paraId="6F158082" w14:textId="16C5B34E" w:rsidR="00EB5A9E" w:rsidRDefault="00EB5A9E" w:rsidP="00EB5A9E">
      <w:pPr>
        <w:pStyle w:val="ListParagraph"/>
        <w:numPr>
          <w:ilvl w:val="0"/>
          <w:numId w:val="38"/>
        </w:numPr>
        <w:pBdr>
          <w:top w:val="nil"/>
          <w:left w:val="nil"/>
          <w:bottom w:val="nil"/>
          <w:right w:val="nil"/>
          <w:between w:val="nil"/>
          <w:bar w:val="nil"/>
        </w:pBdr>
        <w:spacing w:after="160" w:line="259" w:lineRule="auto"/>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 xml:space="preserve">Ensure systems are in place to support, monitor and asses the outcomes achieved by Age UK </w:t>
      </w:r>
      <w:r w:rsidR="007A258D">
        <w:rPr>
          <w:rFonts w:ascii="Arial" w:eastAsia="Arial Unicode MS" w:hAnsi="Arial" w:cs="Arial"/>
          <w:sz w:val="24"/>
          <w:szCs w:val="24"/>
          <w:u w:color="000000"/>
          <w:bdr w:val="nil"/>
          <w:lang w:val="en-US"/>
        </w:rPr>
        <w:t xml:space="preserve">B&amp;NES </w:t>
      </w:r>
      <w:r>
        <w:rPr>
          <w:rFonts w:ascii="Arial" w:eastAsia="Arial Unicode MS" w:hAnsi="Arial" w:cs="Arial"/>
          <w:sz w:val="24"/>
          <w:szCs w:val="24"/>
          <w:u w:color="000000"/>
          <w:bdr w:val="nil"/>
          <w:lang w:val="en-US"/>
        </w:rPr>
        <w:t>in its service delivery.</w:t>
      </w:r>
    </w:p>
    <w:p w14:paraId="0C391408" w14:textId="594E451A" w:rsidR="00EB5A9E" w:rsidRDefault="00EB5A9E" w:rsidP="00EB5A9E">
      <w:pPr>
        <w:pStyle w:val="ListParagraph"/>
        <w:numPr>
          <w:ilvl w:val="0"/>
          <w:numId w:val="38"/>
        </w:numPr>
        <w:pBdr>
          <w:top w:val="nil"/>
          <w:left w:val="nil"/>
          <w:bottom w:val="nil"/>
          <w:right w:val="nil"/>
          <w:between w:val="nil"/>
          <w:bar w:val="nil"/>
        </w:pBdr>
        <w:spacing w:after="160" w:line="259" w:lineRule="auto"/>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Work with older people to identify what services they want and need</w:t>
      </w:r>
    </w:p>
    <w:p w14:paraId="740E8DB4" w14:textId="399A125B" w:rsidR="001C14C2" w:rsidRDefault="00EB5A9E" w:rsidP="00EB5A9E">
      <w:pPr>
        <w:pStyle w:val="ListParagraph"/>
        <w:numPr>
          <w:ilvl w:val="0"/>
          <w:numId w:val="38"/>
        </w:numPr>
        <w:pBdr>
          <w:top w:val="nil"/>
          <w:left w:val="nil"/>
          <w:bottom w:val="nil"/>
          <w:right w:val="nil"/>
          <w:between w:val="nil"/>
          <w:bar w:val="nil"/>
        </w:pBdr>
        <w:spacing w:after="160" w:line="259" w:lineRule="auto"/>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 xml:space="preserve">Work with the </w:t>
      </w:r>
      <w:r w:rsidR="007A258D">
        <w:rPr>
          <w:rFonts w:ascii="Arial" w:eastAsia="Arial Unicode MS" w:hAnsi="Arial" w:cs="Arial"/>
          <w:sz w:val="24"/>
          <w:szCs w:val="24"/>
          <w:u w:color="000000"/>
          <w:bdr w:val="nil"/>
          <w:lang w:val="en-US"/>
        </w:rPr>
        <w:t>S</w:t>
      </w:r>
      <w:r>
        <w:rPr>
          <w:rFonts w:ascii="Arial" w:eastAsia="Arial Unicode MS" w:hAnsi="Arial" w:cs="Arial"/>
          <w:sz w:val="24"/>
          <w:szCs w:val="24"/>
          <w:u w:color="000000"/>
          <w:bdr w:val="nil"/>
          <w:lang w:val="en-US"/>
        </w:rPr>
        <w:t xml:space="preserve">enior </w:t>
      </w:r>
      <w:r w:rsidR="007A258D">
        <w:rPr>
          <w:rFonts w:ascii="Arial" w:eastAsia="Arial Unicode MS" w:hAnsi="Arial" w:cs="Arial"/>
          <w:sz w:val="24"/>
          <w:szCs w:val="24"/>
          <w:u w:color="000000"/>
          <w:bdr w:val="nil"/>
          <w:lang w:val="en-US"/>
        </w:rPr>
        <w:t>L</w:t>
      </w:r>
      <w:r>
        <w:rPr>
          <w:rFonts w:ascii="Arial" w:eastAsia="Arial Unicode MS" w:hAnsi="Arial" w:cs="Arial"/>
          <w:sz w:val="24"/>
          <w:szCs w:val="24"/>
          <w:u w:color="000000"/>
          <w:bdr w:val="nil"/>
          <w:lang w:val="en-US"/>
        </w:rPr>
        <w:t>eadership team to develop new and sustainable services that meet the organisation’s strateg</w:t>
      </w:r>
      <w:r w:rsidR="007A258D">
        <w:rPr>
          <w:rFonts w:ascii="Arial" w:eastAsia="Arial Unicode MS" w:hAnsi="Arial" w:cs="Arial"/>
          <w:sz w:val="24"/>
          <w:szCs w:val="24"/>
          <w:u w:color="000000"/>
          <w:bdr w:val="nil"/>
          <w:lang w:val="en-US"/>
        </w:rPr>
        <w:t>y</w:t>
      </w:r>
      <w:r>
        <w:rPr>
          <w:rFonts w:ascii="Arial" w:eastAsia="Arial Unicode MS" w:hAnsi="Arial" w:cs="Arial"/>
          <w:sz w:val="24"/>
          <w:szCs w:val="24"/>
          <w:u w:color="000000"/>
          <w:bdr w:val="nil"/>
          <w:lang w:val="en-US"/>
        </w:rPr>
        <w:t xml:space="preserve"> </w:t>
      </w:r>
    </w:p>
    <w:p w14:paraId="58FC0A83" w14:textId="4C03A4C7" w:rsidR="00EB5A9E" w:rsidRPr="00EB5A9E" w:rsidRDefault="00EB5A9E" w:rsidP="00EB5A9E">
      <w:pPr>
        <w:pBdr>
          <w:top w:val="nil"/>
          <w:left w:val="nil"/>
          <w:bottom w:val="nil"/>
          <w:right w:val="nil"/>
          <w:between w:val="nil"/>
          <w:bar w:val="nil"/>
        </w:pBdr>
        <w:spacing w:after="160" w:line="259" w:lineRule="auto"/>
        <w:ind w:left="0" w:firstLine="0"/>
        <w:jc w:val="left"/>
        <w:rPr>
          <w:rFonts w:ascii="Arial" w:eastAsia="Arial Unicode MS" w:hAnsi="Arial" w:cs="Arial"/>
          <w:b/>
          <w:bCs/>
          <w:sz w:val="24"/>
          <w:szCs w:val="24"/>
          <w:u w:color="000000"/>
          <w:bdr w:val="nil"/>
          <w:lang w:val="en-US"/>
        </w:rPr>
      </w:pPr>
      <w:r>
        <w:rPr>
          <w:rFonts w:ascii="Arial" w:eastAsia="Arial Unicode MS" w:hAnsi="Arial" w:cs="Arial"/>
          <w:b/>
          <w:bCs/>
          <w:sz w:val="24"/>
          <w:szCs w:val="24"/>
          <w:u w:color="000000"/>
          <w:bdr w:val="nil"/>
          <w:lang w:val="en-US"/>
        </w:rPr>
        <w:t>Organisation wide responsibilities:</w:t>
      </w:r>
    </w:p>
    <w:p w14:paraId="7B0EE790" w14:textId="42D5538A" w:rsidR="00EB5A9E" w:rsidRDefault="00EB5A9E" w:rsidP="001C14C2">
      <w:pPr>
        <w:numPr>
          <w:ilvl w:val="0"/>
          <w:numId w:val="13"/>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To ensure all Age UK B&amp;NES policies, procedures and legislative requirements are observed.</w:t>
      </w:r>
    </w:p>
    <w:p w14:paraId="0CF2A888" w14:textId="66BF0B8B" w:rsidR="00EB5A9E" w:rsidRDefault="00EB5A9E" w:rsidP="001C14C2">
      <w:pPr>
        <w:numPr>
          <w:ilvl w:val="0"/>
          <w:numId w:val="13"/>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To work in accordance with the philosophy, ethos, values and principles of the organi</w:t>
      </w:r>
      <w:r w:rsidR="007A258D">
        <w:rPr>
          <w:rFonts w:ascii="Arial" w:eastAsia="Arial Unicode MS" w:hAnsi="Arial" w:cs="Arial"/>
          <w:sz w:val="24"/>
          <w:szCs w:val="24"/>
          <w:u w:color="000000"/>
          <w:bdr w:val="nil"/>
          <w:lang w:val="en-US"/>
        </w:rPr>
        <w:t>s</w:t>
      </w:r>
      <w:r>
        <w:rPr>
          <w:rFonts w:ascii="Arial" w:eastAsia="Arial Unicode MS" w:hAnsi="Arial" w:cs="Arial"/>
          <w:sz w:val="24"/>
          <w:szCs w:val="24"/>
          <w:u w:color="000000"/>
          <w:bdr w:val="nil"/>
          <w:lang w:val="en-US"/>
        </w:rPr>
        <w:t>ation.</w:t>
      </w:r>
    </w:p>
    <w:p w14:paraId="4F1D31ED" w14:textId="4A2AAF35" w:rsidR="00EB5A9E" w:rsidRDefault="00EB5A9E" w:rsidP="001C14C2">
      <w:pPr>
        <w:numPr>
          <w:ilvl w:val="0"/>
          <w:numId w:val="13"/>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To ensure older people are engaged, involved and actively influence the work of the organi</w:t>
      </w:r>
      <w:r w:rsidR="007A258D">
        <w:rPr>
          <w:rFonts w:ascii="Arial" w:eastAsia="Arial Unicode MS" w:hAnsi="Arial" w:cs="Arial"/>
          <w:sz w:val="24"/>
          <w:szCs w:val="24"/>
          <w:u w:color="000000"/>
          <w:bdr w:val="nil"/>
          <w:lang w:val="en-US"/>
        </w:rPr>
        <w:t>s</w:t>
      </w:r>
      <w:r>
        <w:rPr>
          <w:rFonts w:ascii="Arial" w:eastAsia="Arial Unicode MS" w:hAnsi="Arial" w:cs="Arial"/>
          <w:sz w:val="24"/>
          <w:szCs w:val="24"/>
          <w:u w:color="000000"/>
          <w:bdr w:val="nil"/>
          <w:lang w:val="en-US"/>
        </w:rPr>
        <w:t>ation.</w:t>
      </w:r>
    </w:p>
    <w:p w14:paraId="70DE42B2" w14:textId="62906AAE" w:rsidR="00EB5A9E" w:rsidRPr="001C14C2" w:rsidRDefault="00EB5A9E" w:rsidP="001C14C2">
      <w:pPr>
        <w:numPr>
          <w:ilvl w:val="0"/>
          <w:numId w:val="13"/>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Pr>
          <w:rFonts w:ascii="Arial" w:eastAsia="Arial Unicode MS" w:hAnsi="Arial" w:cs="Arial"/>
          <w:sz w:val="24"/>
          <w:szCs w:val="24"/>
          <w:u w:color="000000"/>
          <w:bdr w:val="nil"/>
          <w:lang w:val="en-US"/>
        </w:rPr>
        <w:t>To comply with individual responsibilities in relation to health and safety in accordance with the organisation’s policies and procedures and to ensure they are effectively implemented .</w:t>
      </w:r>
    </w:p>
    <w:p w14:paraId="371D4540" w14:textId="1AF0574A" w:rsidR="001C14C2" w:rsidRPr="001C14C2" w:rsidRDefault="001C14C2" w:rsidP="001C14C2">
      <w:pPr>
        <w:numPr>
          <w:ilvl w:val="0"/>
          <w:numId w:val="13"/>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t xml:space="preserve">To identify and prioritise </w:t>
      </w:r>
      <w:r w:rsidR="00EB5A9E">
        <w:rPr>
          <w:rFonts w:ascii="Arial" w:eastAsia="Arial Unicode MS" w:hAnsi="Arial" w:cs="Arial"/>
          <w:sz w:val="24"/>
          <w:szCs w:val="24"/>
          <w:u w:color="000000"/>
          <w:bdr w:val="nil"/>
          <w:lang w:val="en-US"/>
        </w:rPr>
        <w:t xml:space="preserve">your personal </w:t>
      </w:r>
      <w:r w:rsidRPr="001C14C2">
        <w:rPr>
          <w:rFonts w:ascii="Arial" w:eastAsia="Arial Unicode MS" w:hAnsi="Arial" w:cs="Arial"/>
          <w:sz w:val="24"/>
          <w:szCs w:val="24"/>
          <w:u w:color="000000"/>
          <w:bdr w:val="nil"/>
          <w:lang w:val="en-US"/>
        </w:rPr>
        <w:t xml:space="preserve">training and development needs and agree these with </w:t>
      </w:r>
      <w:r w:rsidR="00EB5A9E">
        <w:rPr>
          <w:rFonts w:ascii="Arial" w:eastAsia="Arial Unicode MS" w:hAnsi="Arial" w:cs="Arial"/>
          <w:sz w:val="24"/>
          <w:szCs w:val="24"/>
          <w:u w:color="000000"/>
          <w:bdr w:val="nil"/>
          <w:lang w:val="en-US"/>
        </w:rPr>
        <w:t>the Chair.</w:t>
      </w:r>
    </w:p>
    <w:p w14:paraId="78F67CFE" w14:textId="77777777" w:rsidR="001C14C2" w:rsidRPr="001C14C2" w:rsidRDefault="001C14C2" w:rsidP="001C14C2">
      <w:pPr>
        <w:numPr>
          <w:ilvl w:val="0"/>
          <w:numId w:val="13"/>
        </w:numPr>
        <w:pBdr>
          <w:top w:val="nil"/>
          <w:left w:val="nil"/>
          <w:bottom w:val="nil"/>
          <w:right w:val="nil"/>
          <w:between w:val="nil"/>
          <w:bar w:val="nil"/>
        </w:pBdr>
        <w:spacing w:after="160" w:line="259" w:lineRule="auto"/>
        <w:contextualSpacing/>
        <w:jc w:val="left"/>
        <w:rPr>
          <w:rFonts w:ascii="Arial" w:eastAsia="Arial Unicode MS" w:hAnsi="Arial" w:cs="Arial"/>
          <w:sz w:val="24"/>
          <w:szCs w:val="24"/>
          <w:u w:color="000000"/>
          <w:bdr w:val="nil"/>
          <w:lang w:val="en-US"/>
        </w:rPr>
      </w:pPr>
      <w:r w:rsidRPr="001C14C2">
        <w:rPr>
          <w:rFonts w:ascii="Arial" w:eastAsia="Arial Unicode MS" w:hAnsi="Arial" w:cs="Arial"/>
          <w:sz w:val="24"/>
          <w:szCs w:val="24"/>
          <w:u w:color="000000"/>
          <w:bdr w:val="nil"/>
          <w:lang w:val="en-US"/>
        </w:rPr>
        <w:t>To undertake other duties and activities commensurate with the post as may be identified from time to time by the trustees.</w:t>
      </w:r>
    </w:p>
    <w:p w14:paraId="232606D3" w14:textId="77777777" w:rsidR="001C14C2" w:rsidRPr="001C14C2" w:rsidRDefault="001C14C2" w:rsidP="001C14C2">
      <w:pPr>
        <w:pBdr>
          <w:top w:val="nil"/>
          <w:left w:val="nil"/>
          <w:bottom w:val="nil"/>
          <w:right w:val="nil"/>
          <w:between w:val="nil"/>
          <w:bar w:val="nil"/>
        </w:pBdr>
        <w:spacing w:after="0" w:line="240" w:lineRule="auto"/>
        <w:ind w:left="0" w:firstLine="0"/>
        <w:jc w:val="left"/>
        <w:rPr>
          <w:rFonts w:ascii="Arial" w:eastAsia="Arial Unicode MS" w:hAnsi="Arial" w:cs="Arial"/>
          <w:color w:val="auto"/>
          <w:sz w:val="24"/>
          <w:szCs w:val="24"/>
          <w:bdr w:val="nil"/>
          <w:lang w:val="en-US" w:eastAsia="en-US"/>
        </w:rPr>
      </w:pPr>
    </w:p>
    <w:p w14:paraId="6E6F6508" w14:textId="77777777" w:rsidR="00EB5A9E" w:rsidRDefault="00EB5A9E" w:rsidP="001C14C2">
      <w:pPr>
        <w:tabs>
          <w:tab w:val="center" w:pos="2144"/>
        </w:tabs>
        <w:spacing w:after="0" w:line="259" w:lineRule="auto"/>
        <w:ind w:left="-15" w:firstLine="0"/>
        <w:jc w:val="left"/>
        <w:rPr>
          <w:rFonts w:ascii="Arial" w:eastAsia="Arial Unicode MS" w:hAnsi="Arial" w:cs="Arial"/>
          <w:b/>
          <w:bCs/>
          <w:color w:val="auto"/>
          <w:sz w:val="24"/>
          <w:szCs w:val="24"/>
          <w:bdr w:val="nil"/>
          <w:lang w:val="pt-PT" w:eastAsia="en-US"/>
        </w:rPr>
      </w:pPr>
      <w:r>
        <w:rPr>
          <w:rFonts w:ascii="Arial" w:eastAsia="Arial Unicode MS" w:hAnsi="Arial" w:cs="Arial"/>
          <w:b/>
          <w:bCs/>
          <w:color w:val="auto"/>
          <w:sz w:val="24"/>
          <w:szCs w:val="24"/>
          <w:bdr w:val="nil"/>
          <w:lang w:val="pt-PT" w:eastAsia="en-US"/>
        </w:rPr>
        <w:t>Knowledge, skills and experience:</w:t>
      </w:r>
    </w:p>
    <w:p w14:paraId="557FFE33" w14:textId="77777777" w:rsidR="00EB5A9E" w:rsidRDefault="00EB5A9E" w:rsidP="001C14C2">
      <w:pPr>
        <w:tabs>
          <w:tab w:val="center" w:pos="2144"/>
        </w:tabs>
        <w:spacing w:after="0" w:line="259" w:lineRule="auto"/>
        <w:ind w:left="-15" w:firstLine="0"/>
        <w:jc w:val="left"/>
        <w:rPr>
          <w:rFonts w:ascii="Arial" w:eastAsia="Arial Unicode MS" w:hAnsi="Arial" w:cs="Arial"/>
          <w:b/>
          <w:bCs/>
          <w:color w:val="auto"/>
          <w:sz w:val="24"/>
          <w:szCs w:val="24"/>
          <w:bdr w:val="nil"/>
          <w:lang w:val="pt-PT" w:eastAsia="en-US"/>
        </w:rPr>
      </w:pPr>
    </w:p>
    <w:p w14:paraId="46E76B25" w14:textId="77777777" w:rsidR="00EB5A9E" w:rsidRDefault="00EB5A9E" w:rsidP="001C14C2">
      <w:pPr>
        <w:tabs>
          <w:tab w:val="center" w:pos="2144"/>
        </w:tabs>
        <w:spacing w:after="0" w:line="259" w:lineRule="auto"/>
        <w:ind w:left="-15" w:firstLine="0"/>
        <w:jc w:val="left"/>
        <w:rPr>
          <w:rFonts w:ascii="Arial" w:eastAsia="Arial Unicode MS" w:hAnsi="Arial" w:cs="Arial"/>
          <w:color w:val="auto"/>
          <w:sz w:val="24"/>
          <w:szCs w:val="24"/>
          <w:bdr w:val="nil"/>
          <w:lang w:val="pt-PT" w:eastAsia="en-US"/>
        </w:rPr>
      </w:pPr>
      <w:r>
        <w:rPr>
          <w:rFonts w:ascii="Arial" w:eastAsia="Arial Unicode MS" w:hAnsi="Arial" w:cs="Arial"/>
          <w:color w:val="auto"/>
          <w:sz w:val="24"/>
          <w:szCs w:val="24"/>
          <w:bdr w:val="nil"/>
          <w:lang w:val="pt-PT" w:eastAsia="en-US"/>
        </w:rPr>
        <w:t>Refer to person specification.</w:t>
      </w:r>
    </w:p>
    <w:p w14:paraId="08DA9449" w14:textId="77777777" w:rsidR="00EB5A9E" w:rsidRDefault="00EB5A9E" w:rsidP="001C14C2">
      <w:pPr>
        <w:tabs>
          <w:tab w:val="center" w:pos="2144"/>
        </w:tabs>
        <w:spacing w:after="0" w:line="259" w:lineRule="auto"/>
        <w:ind w:left="-15" w:firstLine="0"/>
        <w:jc w:val="left"/>
        <w:rPr>
          <w:rFonts w:ascii="Arial" w:eastAsia="Arial Unicode MS" w:hAnsi="Arial" w:cs="Arial"/>
          <w:color w:val="auto"/>
          <w:sz w:val="24"/>
          <w:szCs w:val="24"/>
          <w:bdr w:val="nil"/>
          <w:lang w:val="pt-PT" w:eastAsia="en-US"/>
        </w:rPr>
      </w:pPr>
    </w:p>
    <w:p w14:paraId="5B5E40C3" w14:textId="77777777" w:rsidR="00EB5A9E" w:rsidRDefault="00EB5A9E" w:rsidP="001C14C2">
      <w:pPr>
        <w:tabs>
          <w:tab w:val="center" w:pos="2144"/>
        </w:tabs>
        <w:spacing w:after="0" w:line="259" w:lineRule="auto"/>
        <w:ind w:left="-15" w:firstLine="0"/>
        <w:jc w:val="left"/>
        <w:rPr>
          <w:rFonts w:ascii="Arial" w:eastAsia="Arial Unicode MS" w:hAnsi="Arial" w:cs="Arial"/>
          <w:color w:val="auto"/>
          <w:sz w:val="24"/>
          <w:szCs w:val="24"/>
          <w:bdr w:val="nil"/>
          <w:lang w:val="pt-PT" w:eastAsia="en-US"/>
        </w:rPr>
      </w:pPr>
      <w:r>
        <w:rPr>
          <w:rFonts w:ascii="Arial" w:eastAsia="Arial Unicode MS" w:hAnsi="Arial" w:cs="Arial"/>
          <w:color w:val="auto"/>
          <w:sz w:val="24"/>
          <w:szCs w:val="24"/>
          <w:bdr w:val="nil"/>
          <w:lang w:val="pt-PT" w:eastAsia="en-US"/>
        </w:rPr>
        <w:t>This post is subject to a disclosure check with the Disclosure and Barring Service at an Enhanced Level.</w:t>
      </w:r>
    </w:p>
    <w:p w14:paraId="4D162F75" w14:textId="77777777" w:rsidR="00EB5A9E" w:rsidRDefault="00EB5A9E" w:rsidP="001C14C2">
      <w:pPr>
        <w:tabs>
          <w:tab w:val="center" w:pos="2144"/>
        </w:tabs>
        <w:spacing w:after="0" w:line="259" w:lineRule="auto"/>
        <w:ind w:left="-15" w:firstLine="0"/>
        <w:jc w:val="left"/>
        <w:rPr>
          <w:rFonts w:ascii="Arial" w:eastAsia="Arial Unicode MS" w:hAnsi="Arial" w:cs="Arial"/>
          <w:color w:val="auto"/>
          <w:sz w:val="24"/>
          <w:szCs w:val="24"/>
          <w:bdr w:val="nil"/>
          <w:lang w:val="pt-PT" w:eastAsia="en-US"/>
        </w:rPr>
      </w:pPr>
    </w:p>
    <w:p w14:paraId="500C4A77" w14:textId="2A0BEF76" w:rsidR="001C14C2" w:rsidRDefault="00EB5A9E" w:rsidP="001C14C2">
      <w:pPr>
        <w:tabs>
          <w:tab w:val="center" w:pos="2144"/>
        </w:tabs>
        <w:spacing w:after="0" w:line="259" w:lineRule="auto"/>
        <w:ind w:left="-15" w:firstLine="0"/>
        <w:jc w:val="left"/>
        <w:rPr>
          <w:rFonts w:ascii="Arial" w:eastAsia="Arial Unicode MS" w:hAnsi="Arial" w:cs="Arial"/>
          <w:b/>
          <w:bCs/>
          <w:color w:val="auto"/>
          <w:sz w:val="24"/>
          <w:szCs w:val="24"/>
          <w:bdr w:val="nil"/>
          <w:lang w:val="pt-PT" w:eastAsia="en-US"/>
        </w:rPr>
      </w:pPr>
      <w:r>
        <w:rPr>
          <w:rFonts w:ascii="Arial" w:eastAsia="Arial Unicode MS" w:hAnsi="Arial" w:cs="Arial"/>
          <w:color w:val="auto"/>
          <w:sz w:val="24"/>
          <w:szCs w:val="24"/>
          <w:bdr w:val="nil"/>
          <w:lang w:val="pt-PT" w:eastAsia="en-US"/>
        </w:rPr>
        <w:t>Probation</w:t>
      </w:r>
      <w:r w:rsidR="00734959">
        <w:rPr>
          <w:rFonts w:ascii="Arial" w:eastAsia="Arial Unicode MS" w:hAnsi="Arial" w:cs="Arial"/>
          <w:color w:val="auto"/>
          <w:sz w:val="24"/>
          <w:szCs w:val="24"/>
          <w:bdr w:val="nil"/>
          <w:lang w:val="pt-PT" w:eastAsia="en-US"/>
        </w:rPr>
        <w:t>a</w:t>
      </w:r>
      <w:r>
        <w:rPr>
          <w:rFonts w:ascii="Arial" w:eastAsia="Arial Unicode MS" w:hAnsi="Arial" w:cs="Arial"/>
          <w:color w:val="auto"/>
          <w:sz w:val="24"/>
          <w:szCs w:val="24"/>
          <w:bdr w:val="nil"/>
          <w:lang w:val="pt-PT" w:eastAsia="en-US"/>
        </w:rPr>
        <w:t>ry periods:  This appointment is subject to a six month probationery period.</w:t>
      </w:r>
      <w:r w:rsidR="001C14C2" w:rsidRPr="001C14C2">
        <w:rPr>
          <w:rFonts w:ascii="Arial" w:eastAsia="Arial Unicode MS" w:hAnsi="Arial" w:cs="Arial"/>
          <w:b/>
          <w:bCs/>
          <w:color w:val="auto"/>
          <w:sz w:val="24"/>
          <w:szCs w:val="24"/>
          <w:bdr w:val="nil"/>
          <w:lang w:val="pt-PT" w:eastAsia="en-US"/>
        </w:rPr>
        <w:br w:type="page"/>
      </w:r>
    </w:p>
    <w:p w14:paraId="72835746" w14:textId="77777777" w:rsidR="00EB5A9E" w:rsidRDefault="00EB5A9E" w:rsidP="00EB5A9E">
      <w:pPr>
        <w:tabs>
          <w:tab w:val="center" w:pos="2144"/>
        </w:tabs>
        <w:spacing w:after="0" w:line="259" w:lineRule="auto"/>
        <w:ind w:left="-15" w:firstLine="0"/>
        <w:jc w:val="center"/>
        <w:rPr>
          <w:rFonts w:ascii="Arial" w:hAnsi="Arial" w:cs="Arial"/>
          <w:b/>
          <w:bCs/>
          <w:sz w:val="28"/>
          <w:szCs w:val="28"/>
        </w:rPr>
      </w:pPr>
    </w:p>
    <w:p w14:paraId="38877152" w14:textId="77777777" w:rsidR="00EB5A9E" w:rsidRDefault="00EB5A9E" w:rsidP="00EB5A9E">
      <w:pPr>
        <w:tabs>
          <w:tab w:val="center" w:pos="2144"/>
        </w:tabs>
        <w:spacing w:after="0" w:line="259" w:lineRule="auto"/>
        <w:ind w:left="-15" w:firstLine="0"/>
        <w:jc w:val="center"/>
        <w:rPr>
          <w:rFonts w:ascii="Arial" w:hAnsi="Arial" w:cs="Arial"/>
          <w:b/>
          <w:bCs/>
          <w:sz w:val="28"/>
          <w:szCs w:val="28"/>
        </w:rPr>
      </w:pPr>
    </w:p>
    <w:p w14:paraId="2726EFA0" w14:textId="33B81842" w:rsidR="00EB5A9E" w:rsidRPr="00EB5A9E" w:rsidRDefault="00EB5A9E" w:rsidP="00EB5A9E">
      <w:pPr>
        <w:tabs>
          <w:tab w:val="center" w:pos="2144"/>
        </w:tabs>
        <w:spacing w:after="0" w:line="259" w:lineRule="auto"/>
        <w:ind w:left="-15" w:firstLine="0"/>
        <w:jc w:val="center"/>
        <w:rPr>
          <w:rFonts w:ascii="Arial" w:hAnsi="Arial" w:cs="Arial"/>
          <w:b/>
          <w:bCs/>
          <w:sz w:val="28"/>
          <w:szCs w:val="28"/>
        </w:rPr>
      </w:pPr>
      <w:r>
        <w:rPr>
          <w:rFonts w:ascii="Arial" w:hAnsi="Arial" w:cs="Arial"/>
          <w:b/>
          <w:bCs/>
          <w:sz w:val="28"/>
          <w:szCs w:val="28"/>
        </w:rPr>
        <w:t>PERSON SPECIFICATION</w:t>
      </w:r>
    </w:p>
    <w:p w14:paraId="3AE0AF4D" w14:textId="746FD34B" w:rsidR="00EB5A9E" w:rsidRDefault="00EB5A9E" w:rsidP="001C14C2">
      <w:pPr>
        <w:tabs>
          <w:tab w:val="center" w:pos="2144"/>
        </w:tabs>
        <w:spacing w:after="0" w:line="259" w:lineRule="auto"/>
        <w:ind w:left="-15" w:firstLine="0"/>
        <w:jc w:val="left"/>
        <w:rPr>
          <w:rFonts w:ascii="Arial" w:hAnsi="Arial" w:cs="Arial"/>
          <w:b/>
          <w:bCs/>
          <w:sz w:val="24"/>
          <w:szCs w:val="24"/>
        </w:rPr>
      </w:pPr>
    </w:p>
    <w:p w14:paraId="0109D491" w14:textId="1AFF81F7" w:rsidR="00EB5A9E" w:rsidRPr="00EB5A9E" w:rsidRDefault="00EB5A9E" w:rsidP="001C14C2">
      <w:pPr>
        <w:tabs>
          <w:tab w:val="center" w:pos="2144"/>
        </w:tabs>
        <w:spacing w:after="0" w:line="259" w:lineRule="auto"/>
        <w:ind w:left="-15" w:firstLine="0"/>
        <w:jc w:val="left"/>
        <w:rPr>
          <w:rFonts w:ascii="Arial" w:hAnsi="Arial" w:cs="Arial"/>
          <w:sz w:val="24"/>
          <w:szCs w:val="24"/>
        </w:rPr>
      </w:pPr>
      <w:r>
        <w:rPr>
          <w:rFonts w:ascii="Arial" w:hAnsi="Arial" w:cs="Arial"/>
          <w:sz w:val="24"/>
          <w:szCs w:val="24"/>
        </w:rPr>
        <w:t>If candidates do not meet the person specification they may be required to undertake training as specified by the organisation.</w:t>
      </w:r>
    </w:p>
    <w:p w14:paraId="3D98A3C5" w14:textId="3F132C5C" w:rsidR="00EB5A9E" w:rsidRDefault="00EB5A9E" w:rsidP="001C14C2">
      <w:pPr>
        <w:tabs>
          <w:tab w:val="center" w:pos="2144"/>
        </w:tabs>
        <w:spacing w:after="0" w:line="259" w:lineRule="auto"/>
        <w:ind w:left="-15" w:firstLine="0"/>
        <w:jc w:val="left"/>
        <w:rPr>
          <w:rFonts w:ascii="Arial" w:hAnsi="Arial" w:cs="Arial"/>
          <w:sz w:val="24"/>
          <w:szCs w:val="24"/>
        </w:rPr>
      </w:pPr>
    </w:p>
    <w:p w14:paraId="5D998988" w14:textId="663E0484" w:rsidR="00EB5A9E" w:rsidRDefault="00EB5A9E" w:rsidP="001C14C2">
      <w:pPr>
        <w:tabs>
          <w:tab w:val="center" w:pos="2144"/>
        </w:tabs>
        <w:spacing w:after="0" w:line="259" w:lineRule="auto"/>
        <w:ind w:left="-15" w:firstLine="0"/>
        <w:jc w:val="left"/>
        <w:rPr>
          <w:rFonts w:ascii="Arial" w:hAnsi="Arial" w:cs="Arial"/>
          <w:sz w:val="24"/>
          <w:szCs w:val="24"/>
        </w:rPr>
      </w:pPr>
    </w:p>
    <w:p w14:paraId="74401B2F" w14:textId="4054DC41" w:rsidR="00EB5A9E" w:rsidRDefault="00EB5A9E" w:rsidP="001C14C2">
      <w:pPr>
        <w:tabs>
          <w:tab w:val="center" w:pos="2144"/>
        </w:tabs>
        <w:spacing w:after="0" w:line="259" w:lineRule="auto"/>
        <w:ind w:left="-15" w:firstLine="0"/>
        <w:jc w:val="left"/>
        <w:rPr>
          <w:rFonts w:ascii="Arial" w:hAnsi="Arial" w:cs="Arial"/>
          <w:sz w:val="24"/>
          <w:szCs w:val="24"/>
        </w:rPr>
      </w:pPr>
      <w:r>
        <w:rPr>
          <w:rFonts w:ascii="Arial" w:hAnsi="Arial" w:cs="Arial"/>
          <w:sz w:val="24"/>
          <w:szCs w:val="24"/>
        </w:rPr>
        <w:t>You must be able to demonstrate in your application that you have</w:t>
      </w:r>
      <w:r w:rsidR="00BB7BBA">
        <w:rPr>
          <w:rFonts w:ascii="Arial" w:hAnsi="Arial" w:cs="Arial"/>
          <w:sz w:val="24"/>
          <w:szCs w:val="24"/>
        </w:rPr>
        <w:t>:</w:t>
      </w:r>
    </w:p>
    <w:p w14:paraId="12928BEC" w14:textId="77777777" w:rsidR="00BB7BBA" w:rsidRDefault="00BB7BBA" w:rsidP="001C14C2">
      <w:pPr>
        <w:tabs>
          <w:tab w:val="center" w:pos="2144"/>
        </w:tabs>
        <w:spacing w:after="0" w:line="259" w:lineRule="auto"/>
        <w:ind w:left="-15" w:firstLine="0"/>
        <w:jc w:val="left"/>
        <w:rPr>
          <w:rFonts w:ascii="Arial" w:hAnsi="Arial" w:cs="Arial"/>
          <w:sz w:val="24"/>
          <w:szCs w:val="24"/>
        </w:rPr>
      </w:pPr>
    </w:p>
    <w:tbl>
      <w:tblPr>
        <w:tblStyle w:val="TableGrid0"/>
        <w:tblW w:w="0" w:type="auto"/>
        <w:tblInd w:w="-15" w:type="dxa"/>
        <w:tblLook w:val="04A0" w:firstRow="1" w:lastRow="0" w:firstColumn="1" w:lastColumn="0" w:noHBand="0" w:noVBand="1"/>
      </w:tblPr>
      <w:tblGrid>
        <w:gridCol w:w="7523"/>
        <w:gridCol w:w="2410"/>
        <w:gridCol w:w="2977"/>
      </w:tblGrid>
      <w:tr w:rsidR="00EB5A9E" w14:paraId="38CC978F" w14:textId="77777777" w:rsidTr="00560C03">
        <w:tc>
          <w:tcPr>
            <w:tcW w:w="7523" w:type="dxa"/>
          </w:tcPr>
          <w:p w14:paraId="0C5C7B74" w14:textId="4F917216" w:rsidR="00EB5A9E" w:rsidRPr="00BB7BBA" w:rsidRDefault="00BB7BBA" w:rsidP="00EB5A9E">
            <w:pPr>
              <w:tabs>
                <w:tab w:val="center" w:pos="2144"/>
              </w:tabs>
              <w:spacing w:after="0" w:line="259" w:lineRule="auto"/>
              <w:ind w:left="0" w:firstLine="0"/>
              <w:jc w:val="center"/>
              <w:rPr>
                <w:rFonts w:ascii="Arial" w:hAnsi="Arial" w:cs="Arial"/>
                <w:b/>
                <w:bCs/>
                <w:sz w:val="24"/>
                <w:szCs w:val="24"/>
              </w:rPr>
            </w:pPr>
            <w:r>
              <w:rPr>
                <w:rFonts w:ascii="Arial" w:hAnsi="Arial" w:cs="Arial"/>
                <w:b/>
                <w:bCs/>
                <w:sz w:val="24"/>
                <w:szCs w:val="24"/>
              </w:rPr>
              <w:t>QUALIFICATIONS, SKILLS AND ABILITIES</w:t>
            </w:r>
          </w:p>
        </w:tc>
        <w:tc>
          <w:tcPr>
            <w:tcW w:w="2410" w:type="dxa"/>
          </w:tcPr>
          <w:p w14:paraId="52F8CC68" w14:textId="10984DD3" w:rsidR="00EB5A9E" w:rsidRPr="00BB7BBA" w:rsidRDefault="00BB7BBA" w:rsidP="00EB5A9E">
            <w:pPr>
              <w:tabs>
                <w:tab w:val="center" w:pos="2144"/>
              </w:tabs>
              <w:spacing w:after="0" w:line="259" w:lineRule="auto"/>
              <w:ind w:left="0" w:firstLine="0"/>
              <w:jc w:val="center"/>
              <w:rPr>
                <w:rFonts w:ascii="Arial" w:hAnsi="Arial" w:cs="Arial"/>
                <w:b/>
                <w:bCs/>
                <w:sz w:val="24"/>
                <w:szCs w:val="24"/>
              </w:rPr>
            </w:pPr>
            <w:r>
              <w:rPr>
                <w:rFonts w:ascii="Arial" w:hAnsi="Arial" w:cs="Arial"/>
                <w:b/>
                <w:bCs/>
                <w:sz w:val="24"/>
                <w:szCs w:val="24"/>
              </w:rPr>
              <w:t>ESSENTIAL</w:t>
            </w:r>
          </w:p>
        </w:tc>
        <w:tc>
          <w:tcPr>
            <w:tcW w:w="2977" w:type="dxa"/>
          </w:tcPr>
          <w:p w14:paraId="2DC6A59F" w14:textId="0C6F38B6" w:rsidR="00EB5A9E" w:rsidRPr="00BB7BBA" w:rsidRDefault="00BB7BBA" w:rsidP="00EB5A9E">
            <w:pPr>
              <w:tabs>
                <w:tab w:val="center" w:pos="2144"/>
              </w:tabs>
              <w:spacing w:after="0" w:line="259" w:lineRule="auto"/>
              <w:ind w:left="0" w:firstLine="0"/>
              <w:jc w:val="center"/>
              <w:rPr>
                <w:rFonts w:ascii="Arial" w:hAnsi="Arial" w:cs="Arial"/>
                <w:b/>
                <w:bCs/>
                <w:sz w:val="24"/>
                <w:szCs w:val="24"/>
              </w:rPr>
            </w:pPr>
            <w:r>
              <w:rPr>
                <w:rFonts w:ascii="Arial" w:hAnsi="Arial" w:cs="Arial"/>
                <w:b/>
                <w:bCs/>
                <w:sz w:val="24"/>
                <w:szCs w:val="24"/>
              </w:rPr>
              <w:t>DESIRABLE</w:t>
            </w:r>
          </w:p>
        </w:tc>
      </w:tr>
      <w:tr w:rsidR="00EB5A9E" w14:paraId="7462ABBC" w14:textId="77777777" w:rsidTr="00560C03">
        <w:tc>
          <w:tcPr>
            <w:tcW w:w="7523" w:type="dxa"/>
          </w:tcPr>
          <w:p w14:paraId="1BDF17C7" w14:textId="5350C335" w:rsidR="00EB5A9E" w:rsidRPr="00EB5A9E" w:rsidRDefault="00BB7BBA"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Proven management, team building and leadership skills including people development, volunteer management</w:t>
            </w:r>
          </w:p>
        </w:tc>
        <w:tc>
          <w:tcPr>
            <w:tcW w:w="2410" w:type="dxa"/>
          </w:tcPr>
          <w:p w14:paraId="589FE410" w14:textId="5C5DADEE" w:rsidR="00EB5A9E" w:rsidRPr="00EB5A9E" w:rsidRDefault="00BB7BBA"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t>
            </w:r>
          </w:p>
        </w:tc>
        <w:tc>
          <w:tcPr>
            <w:tcW w:w="2977" w:type="dxa"/>
          </w:tcPr>
          <w:p w14:paraId="08FD318D" w14:textId="77777777" w:rsidR="00EB5A9E" w:rsidRPr="00EB5A9E" w:rsidRDefault="00EB5A9E" w:rsidP="00BB7BBA">
            <w:pPr>
              <w:tabs>
                <w:tab w:val="center" w:pos="2144"/>
              </w:tabs>
              <w:spacing w:after="0" w:line="259" w:lineRule="auto"/>
              <w:ind w:left="0" w:firstLine="0"/>
              <w:jc w:val="left"/>
              <w:rPr>
                <w:rFonts w:ascii="Arial" w:hAnsi="Arial" w:cs="Arial"/>
                <w:sz w:val="24"/>
                <w:szCs w:val="24"/>
              </w:rPr>
            </w:pPr>
          </w:p>
        </w:tc>
      </w:tr>
      <w:tr w:rsidR="00EB5A9E" w14:paraId="23FA1248" w14:textId="77777777" w:rsidTr="00560C03">
        <w:tc>
          <w:tcPr>
            <w:tcW w:w="7523" w:type="dxa"/>
          </w:tcPr>
          <w:p w14:paraId="08635060" w14:textId="672847A0" w:rsidR="00EB5A9E" w:rsidRPr="00EB5A9E" w:rsidRDefault="00BB7BBA"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Strategic management and development skills and ability to develop and implement plans</w:t>
            </w:r>
          </w:p>
        </w:tc>
        <w:tc>
          <w:tcPr>
            <w:tcW w:w="2410" w:type="dxa"/>
          </w:tcPr>
          <w:p w14:paraId="650F16C4" w14:textId="0F50C2EF" w:rsidR="00EB5A9E" w:rsidRPr="00EB5A9E" w:rsidRDefault="00BB7BBA"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t>
            </w:r>
          </w:p>
        </w:tc>
        <w:tc>
          <w:tcPr>
            <w:tcW w:w="2977" w:type="dxa"/>
          </w:tcPr>
          <w:p w14:paraId="0EE93745" w14:textId="77777777" w:rsidR="00EB5A9E" w:rsidRPr="00EB5A9E" w:rsidRDefault="00EB5A9E" w:rsidP="00BB7BBA">
            <w:pPr>
              <w:tabs>
                <w:tab w:val="center" w:pos="2144"/>
              </w:tabs>
              <w:spacing w:after="0" w:line="259" w:lineRule="auto"/>
              <w:ind w:left="0" w:firstLine="0"/>
              <w:jc w:val="left"/>
              <w:rPr>
                <w:rFonts w:ascii="Arial" w:hAnsi="Arial" w:cs="Arial"/>
                <w:sz w:val="24"/>
                <w:szCs w:val="24"/>
              </w:rPr>
            </w:pPr>
          </w:p>
        </w:tc>
      </w:tr>
      <w:tr w:rsidR="00EB5A9E" w14:paraId="7D5CC6E7" w14:textId="77777777" w:rsidTr="00560C03">
        <w:tc>
          <w:tcPr>
            <w:tcW w:w="7523" w:type="dxa"/>
          </w:tcPr>
          <w:p w14:paraId="4B9C212F" w14:textId="7BB2E454" w:rsidR="00EB5A9E" w:rsidRPr="00EB5A9E" w:rsidRDefault="00BB7BBA"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Excellent communication and interpersonal skills and proven ability to develop effective working relationships with a range of stakeholders</w:t>
            </w:r>
          </w:p>
        </w:tc>
        <w:tc>
          <w:tcPr>
            <w:tcW w:w="2410" w:type="dxa"/>
          </w:tcPr>
          <w:p w14:paraId="3FB1D76C" w14:textId="01BE46E8" w:rsidR="00EB5A9E" w:rsidRPr="00EB5A9E" w:rsidRDefault="00BB7BBA"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t>
            </w:r>
          </w:p>
        </w:tc>
        <w:tc>
          <w:tcPr>
            <w:tcW w:w="2977" w:type="dxa"/>
          </w:tcPr>
          <w:p w14:paraId="24A231CA" w14:textId="77777777" w:rsidR="00EB5A9E" w:rsidRPr="00EB5A9E" w:rsidRDefault="00EB5A9E" w:rsidP="00BB7BBA">
            <w:pPr>
              <w:tabs>
                <w:tab w:val="center" w:pos="2144"/>
              </w:tabs>
              <w:spacing w:after="0" w:line="259" w:lineRule="auto"/>
              <w:ind w:left="0" w:firstLine="0"/>
              <w:jc w:val="left"/>
              <w:rPr>
                <w:rFonts w:ascii="Arial" w:hAnsi="Arial" w:cs="Arial"/>
                <w:sz w:val="24"/>
                <w:szCs w:val="24"/>
              </w:rPr>
            </w:pPr>
          </w:p>
        </w:tc>
      </w:tr>
      <w:tr w:rsidR="00EB5A9E" w14:paraId="72FC0257" w14:textId="77777777" w:rsidTr="00560C03">
        <w:tc>
          <w:tcPr>
            <w:tcW w:w="7523" w:type="dxa"/>
          </w:tcPr>
          <w:p w14:paraId="6B4798C8" w14:textId="5A6B77B7" w:rsidR="00EB5A9E" w:rsidRPr="00EB5A9E" w:rsidRDefault="00BB7BBA"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Excellent communication skills, written and verbal including report writing, presentations and public speaking</w:t>
            </w:r>
          </w:p>
        </w:tc>
        <w:tc>
          <w:tcPr>
            <w:tcW w:w="2410" w:type="dxa"/>
          </w:tcPr>
          <w:p w14:paraId="34BD1D14" w14:textId="67DC9433" w:rsidR="00EB5A9E" w:rsidRPr="00EB5A9E" w:rsidRDefault="00BB7BBA"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t>
            </w:r>
          </w:p>
        </w:tc>
        <w:tc>
          <w:tcPr>
            <w:tcW w:w="2977" w:type="dxa"/>
          </w:tcPr>
          <w:p w14:paraId="56115BCF" w14:textId="77777777" w:rsidR="00EB5A9E" w:rsidRPr="00EB5A9E" w:rsidRDefault="00EB5A9E" w:rsidP="00BB7BBA">
            <w:pPr>
              <w:tabs>
                <w:tab w:val="center" w:pos="2144"/>
              </w:tabs>
              <w:spacing w:after="0" w:line="259" w:lineRule="auto"/>
              <w:ind w:left="0" w:firstLine="0"/>
              <w:jc w:val="left"/>
              <w:rPr>
                <w:rFonts w:ascii="Arial" w:hAnsi="Arial" w:cs="Arial"/>
                <w:sz w:val="24"/>
                <w:szCs w:val="24"/>
              </w:rPr>
            </w:pPr>
          </w:p>
        </w:tc>
      </w:tr>
      <w:tr w:rsidR="00EB5A9E" w14:paraId="059211C1" w14:textId="77777777" w:rsidTr="00560C03">
        <w:tc>
          <w:tcPr>
            <w:tcW w:w="7523" w:type="dxa"/>
          </w:tcPr>
          <w:p w14:paraId="48F2C442" w14:textId="5840238B" w:rsidR="00EB5A9E" w:rsidRPr="00EB5A9E" w:rsidRDefault="00BB7BBA"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Commitment to equality and diversity and ability to translate this into provision that is sensitive to differing needs and circumstances.</w:t>
            </w:r>
          </w:p>
        </w:tc>
        <w:tc>
          <w:tcPr>
            <w:tcW w:w="2410" w:type="dxa"/>
          </w:tcPr>
          <w:p w14:paraId="245FED2C" w14:textId="2FA07778" w:rsidR="00EB5A9E" w:rsidRPr="00EB5A9E" w:rsidRDefault="00BB7BBA"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t>
            </w:r>
          </w:p>
        </w:tc>
        <w:tc>
          <w:tcPr>
            <w:tcW w:w="2977" w:type="dxa"/>
          </w:tcPr>
          <w:p w14:paraId="0F1A789E" w14:textId="77777777" w:rsidR="00EB5A9E" w:rsidRPr="00EB5A9E" w:rsidRDefault="00EB5A9E" w:rsidP="00BB7BBA">
            <w:pPr>
              <w:tabs>
                <w:tab w:val="center" w:pos="2144"/>
              </w:tabs>
              <w:spacing w:after="0" w:line="259" w:lineRule="auto"/>
              <w:ind w:left="0" w:firstLine="0"/>
              <w:jc w:val="left"/>
              <w:rPr>
                <w:rFonts w:ascii="Arial" w:hAnsi="Arial" w:cs="Arial"/>
                <w:sz w:val="24"/>
                <w:szCs w:val="24"/>
              </w:rPr>
            </w:pPr>
          </w:p>
        </w:tc>
      </w:tr>
      <w:tr w:rsidR="00EB5A9E" w14:paraId="0C39EC15" w14:textId="77777777" w:rsidTr="00560C03">
        <w:tc>
          <w:tcPr>
            <w:tcW w:w="7523" w:type="dxa"/>
          </w:tcPr>
          <w:p w14:paraId="4FBFD01C" w14:textId="7E2B8A47" w:rsidR="00EB5A9E" w:rsidRPr="00EB5A9E" w:rsidRDefault="00BB7BBA"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 xml:space="preserve">Experience of involving and engaging the public (customers) </w:t>
            </w:r>
          </w:p>
        </w:tc>
        <w:tc>
          <w:tcPr>
            <w:tcW w:w="2410" w:type="dxa"/>
          </w:tcPr>
          <w:p w14:paraId="0C9FA874" w14:textId="77777777" w:rsidR="00EB5A9E" w:rsidRPr="00EB5A9E" w:rsidRDefault="00EB5A9E" w:rsidP="00BB7BBA">
            <w:pPr>
              <w:tabs>
                <w:tab w:val="center" w:pos="2144"/>
              </w:tabs>
              <w:spacing w:after="0" w:line="259" w:lineRule="auto"/>
              <w:ind w:left="0" w:firstLine="0"/>
              <w:jc w:val="left"/>
              <w:rPr>
                <w:rFonts w:ascii="Arial" w:hAnsi="Arial" w:cs="Arial"/>
                <w:sz w:val="24"/>
                <w:szCs w:val="24"/>
              </w:rPr>
            </w:pPr>
          </w:p>
        </w:tc>
        <w:tc>
          <w:tcPr>
            <w:tcW w:w="2977" w:type="dxa"/>
          </w:tcPr>
          <w:p w14:paraId="640E1B4B" w14:textId="6764B6A2" w:rsidR="00EB5A9E" w:rsidRPr="00EB5A9E" w:rsidRDefault="00BB7BBA"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t>
            </w:r>
          </w:p>
        </w:tc>
      </w:tr>
      <w:tr w:rsidR="00EB5A9E" w14:paraId="572F4E2D" w14:textId="77777777" w:rsidTr="00560C03">
        <w:tc>
          <w:tcPr>
            <w:tcW w:w="7523" w:type="dxa"/>
          </w:tcPr>
          <w:p w14:paraId="2522A152" w14:textId="4ED653F9" w:rsidR="00EB5A9E" w:rsidRPr="00EB5A9E" w:rsidRDefault="00BB7BBA"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Qualifications in management, social care or relevant degree.  Evidence of training in management and/or social care</w:t>
            </w:r>
          </w:p>
        </w:tc>
        <w:tc>
          <w:tcPr>
            <w:tcW w:w="2410" w:type="dxa"/>
          </w:tcPr>
          <w:p w14:paraId="3C938967" w14:textId="0F6048FB" w:rsidR="00EB5A9E" w:rsidRPr="00EB5A9E" w:rsidRDefault="00BB7BBA"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t>
            </w:r>
          </w:p>
        </w:tc>
        <w:tc>
          <w:tcPr>
            <w:tcW w:w="2977" w:type="dxa"/>
          </w:tcPr>
          <w:p w14:paraId="030AFA41" w14:textId="77777777" w:rsidR="00EB5A9E" w:rsidRPr="00EB5A9E" w:rsidRDefault="00EB5A9E" w:rsidP="00BB7BBA">
            <w:pPr>
              <w:tabs>
                <w:tab w:val="center" w:pos="2144"/>
              </w:tabs>
              <w:spacing w:after="0" w:line="259" w:lineRule="auto"/>
              <w:ind w:left="0" w:firstLine="0"/>
              <w:jc w:val="left"/>
              <w:rPr>
                <w:rFonts w:ascii="Arial" w:hAnsi="Arial" w:cs="Arial"/>
                <w:sz w:val="24"/>
                <w:szCs w:val="24"/>
              </w:rPr>
            </w:pPr>
          </w:p>
        </w:tc>
      </w:tr>
      <w:tr w:rsidR="00BB7BBA" w14:paraId="2965E0C9" w14:textId="77777777" w:rsidTr="00560C03">
        <w:tc>
          <w:tcPr>
            <w:tcW w:w="7523" w:type="dxa"/>
          </w:tcPr>
          <w:p w14:paraId="7E749F86" w14:textId="72EB6B84" w:rsidR="00BB7BBA" w:rsidRDefault="00BB7BBA"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Ability to drive and access to a vehicle for business travel</w:t>
            </w:r>
          </w:p>
        </w:tc>
        <w:tc>
          <w:tcPr>
            <w:tcW w:w="2410" w:type="dxa"/>
          </w:tcPr>
          <w:p w14:paraId="5B18D987" w14:textId="77777777" w:rsidR="00BB7BBA" w:rsidRDefault="00BB7BBA" w:rsidP="00BB7BBA">
            <w:pPr>
              <w:tabs>
                <w:tab w:val="center" w:pos="2144"/>
              </w:tabs>
              <w:spacing w:after="0" w:line="259" w:lineRule="auto"/>
              <w:ind w:left="0" w:firstLine="0"/>
              <w:jc w:val="left"/>
              <w:rPr>
                <w:rFonts w:ascii="Arial" w:hAnsi="Arial" w:cs="Arial"/>
                <w:sz w:val="24"/>
                <w:szCs w:val="24"/>
              </w:rPr>
            </w:pPr>
          </w:p>
        </w:tc>
        <w:tc>
          <w:tcPr>
            <w:tcW w:w="2977" w:type="dxa"/>
          </w:tcPr>
          <w:p w14:paraId="635E0800" w14:textId="4C889A91" w:rsidR="00BB7BBA" w:rsidRPr="00EB5A9E" w:rsidRDefault="00BB7BBA"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t>
            </w:r>
          </w:p>
        </w:tc>
      </w:tr>
      <w:tr w:rsidR="00BB7BBA" w14:paraId="18E46649" w14:textId="77777777" w:rsidTr="00560C03">
        <w:tc>
          <w:tcPr>
            <w:tcW w:w="7523" w:type="dxa"/>
          </w:tcPr>
          <w:p w14:paraId="5D40839E" w14:textId="65BB6AD3" w:rsidR="00BB7BBA" w:rsidRPr="00BB7BBA" w:rsidRDefault="00BB7BBA" w:rsidP="00BB7BBA">
            <w:pPr>
              <w:tabs>
                <w:tab w:val="center" w:pos="2144"/>
              </w:tabs>
              <w:spacing w:after="0" w:line="259" w:lineRule="auto"/>
              <w:ind w:left="0" w:firstLine="0"/>
              <w:jc w:val="left"/>
              <w:rPr>
                <w:rFonts w:ascii="Arial" w:hAnsi="Arial" w:cs="Arial"/>
                <w:b/>
                <w:bCs/>
                <w:sz w:val="24"/>
                <w:szCs w:val="24"/>
              </w:rPr>
            </w:pPr>
            <w:r>
              <w:rPr>
                <w:rFonts w:ascii="Arial" w:hAnsi="Arial" w:cs="Arial"/>
                <w:b/>
                <w:bCs/>
                <w:sz w:val="24"/>
                <w:szCs w:val="24"/>
              </w:rPr>
              <w:t>KNOWLEDGE AND EXPERIENCE</w:t>
            </w:r>
          </w:p>
        </w:tc>
        <w:tc>
          <w:tcPr>
            <w:tcW w:w="2410" w:type="dxa"/>
          </w:tcPr>
          <w:p w14:paraId="0F063D69" w14:textId="77777777" w:rsidR="00BB7BBA" w:rsidRDefault="00BB7BBA" w:rsidP="00BB7BBA">
            <w:pPr>
              <w:tabs>
                <w:tab w:val="center" w:pos="2144"/>
              </w:tabs>
              <w:spacing w:after="0" w:line="259" w:lineRule="auto"/>
              <w:ind w:left="0" w:firstLine="0"/>
              <w:jc w:val="left"/>
              <w:rPr>
                <w:rFonts w:ascii="Arial" w:hAnsi="Arial" w:cs="Arial"/>
                <w:sz w:val="24"/>
                <w:szCs w:val="24"/>
              </w:rPr>
            </w:pPr>
          </w:p>
        </w:tc>
        <w:tc>
          <w:tcPr>
            <w:tcW w:w="2977" w:type="dxa"/>
          </w:tcPr>
          <w:p w14:paraId="7D6EA607" w14:textId="77777777" w:rsidR="00BB7BBA" w:rsidRPr="00EB5A9E" w:rsidRDefault="00BB7BBA" w:rsidP="00BB7BBA">
            <w:pPr>
              <w:tabs>
                <w:tab w:val="center" w:pos="2144"/>
              </w:tabs>
              <w:spacing w:after="0" w:line="259" w:lineRule="auto"/>
              <w:ind w:left="0" w:firstLine="0"/>
              <w:jc w:val="left"/>
              <w:rPr>
                <w:rFonts w:ascii="Arial" w:hAnsi="Arial" w:cs="Arial"/>
                <w:sz w:val="24"/>
                <w:szCs w:val="24"/>
              </w:rPr>
            </w:pPr>
          </w:p>
        </w:tc>
      </w:tr>
      <w:tr w:rsidR="00BB7BBA" w14:paraId="75B23641" w14:textId="77777777" w:rsidTr="00560C03">
        <w:tc>
          <w:tcPr>
            <w:tcW w:w="7523" w:type="dxa"/>
          </w:tcPr>
          <w:p w14:paraId="72B31CA8" w14:textId="2E6BB476" w:rsidR="00BB7BBA" w:rsidRDefault="00BB7BBA"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Proven track record of management at a senior level</w:t>
            </w:r>
          </w:p>
        </w:tc>
        <w:tc>
          <w:tcPr>
            <w:tcW w:w="2410" w:type="dxa"/>
          </w:tcPr>
          <w:p w14:paraId="5C5F52CA" w14:textId="74F6D28E" w:rsidR="00BB7BBA" w:rsidRDefault="00BB7BBA"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t>
            </w:r>
          </w:p>
        </w:tc>
        <w:tc>
          <w:tcPr>
            <w:tcW w:w="2977" w:type="dxa"/>
          </w:tcPr>
          <w:p w14:paraId="4FF7EFAA" w14:textId="77777777" w:rsidR="00BB7BBA" w:rsidRPr="00EB5A9E" w:rsidRDefault="00BB7BBA" w:rsidP="00BB7BBA">
            <w:pPr>
              <w:tabs>
                <w:tab w:val="center" w:pos="2144"/>
              </w:tabs>
              <w:spacing w:after="0" w:line="259" w:lineRule="auto"/>
              <w:ind w:left="0" w:firstLine="0"/>
              <w:jc w:val="left"/>
              <w:rPr>
                <w:rFonts w:ascii="Arial" w:hAnsi="Arial" w:cs="Arial"/>
                <w:sz w:val="24"/>
                <w:szCs w:val="24"/>
              </w:rPr>
            </w:pPr>
          </w:p>
        </w:tc>
      </w:tr>
      <w:tr w:rsidR="00BB7BBA" w14:paraId="476F68AF" w14:textId="77777777" w:rsidTr="00560C03">
        <w:tc>
          <w:tcPr>
            <w:tcW w:w="7523" w:type="dxa"/>
          </w:tcPr>
          <w:p w14:paraId="33839E9F" w14:textId="0127E7F9" w:rsidR="00BB7BBA" w:rsidRDefault="00BB7BBA"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lastRenderedPageBreak/>
              <w:t>Evidence of leadership and management of projects, activities, people and finances</w:t>
            </w:r>
          </w:p>
        </w:tc>
        <w:tc>
          <w:tcPr>
            <w:tcW w:w="2410" w:type="dxa"/>
          </w:tcPr>
          <w:p w14:paraId="5B68FC5F" w14:textId="72FAFAC5" w:rsidR="00BB7BBA" w:rsidRDefault="00BB7BBA"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t>
            </w:r>
          </w:p>
        </w:tc>
        <w:tc>
          <w:tcPr>
            <w:tcW w:w="2977" w:type="dxa"/>
          </w:tcPr>
          <w:p w14:paraId="65A6B4B5" w14:textId="77777777" w:rsidR="00BB7BBA" w:rsidRPr="00EB5A9E" w:rsidRDefault="00BB7BBA" w:rsidP="00BB7BBA">
            <w:pPr>
              <w:tabs>
                <w:tab w:val="center" w:pos="2144"/>
              </w:tabs>
              <w:spacing w:after="0" w:line="259" w:lineRule="auto"/>
              <w:ind w:left="0" w:firstLine="0"/>
              <w:jc w:val="left"/>
              <w:rPr>
                <w:rFonts w:ascii="Arial" w:hAnsi="Arial" w:cs="Arial"/>
                <w:sz w:val="24"/>
                <w:szCs w:val="24"/>
              </w:rPr>
            </w:pPr>
          </w:p>
        </w:tc>
      </w:tr>
      <w:tr w:rsidR="00BB7BBA" w14:paraId="1D04BB7F" w14:textId="77777777" w:rsidTr="00560C03">
        <w:tc>
          <w:tcPr>
            <w:tcW w:w="7523" w:type="dxa"/>
          </w:tcPr>
          <w:p w14:paraId="54E46267" w14:textId="752896C3" w:rsidR="00BB7BBA" w:rsidRDefault="00BB7BBA"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Knowledge of social care and health systems</w:t>
            </w:r>
          </w:p>
        </w:tc>
        <w:tc>
          <w:tcPr>
            <w:tcW w:w="2410" w:type="dxa"/>
          </w:tcPr>
          <w:p w14:paraId="589FE8E0" w14:textId="29650BBC" w:rsidR="00BB7BBA" w:rsidRDefault="00BB7BBA" w:rsidP="00BB7BBA">
            <w:pPr>
              <w:tabs>
                <w:tab w:val="center" w:pos="2144"/>
              </w:tabs>
              <w:spacing w:after="0" w:line="259" w:lineRule="auto"/>
              <w:ind w:left="0" w:firstLine="0"/>
              <w:jc w:val="left"/>
              <w:rPr>
                <w:rFonts w:ascii="Arial" w:hAnsi="Arial" w:cs="Arial"/>
                <w:sz w:val="24"/>
                <w:szCs w:val="24"/>
              </w:rPr>
            </w:pPr>
          </w:p>
        </w:tc>
        <w:tc>
          <w:tcPr>
            <w:tcW w:w="2977" w:type="dxa"/>
          </w:tcPr>
          <w:p w14:paraId="09B5C2F4" w14:textId="247FF8C6" w:rsidR="00BB7BBA" w:rsidRPr="00EB5A9E" w:rsidRDefault="00B24592"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t>
            </w:r>
          </w:p>
        </w:tc>
      </w:tr>
      <w:tr w:rsidR="00BB7BBA" w14:paraId="4F26B3C3" w14:textId="77777777" w:rsidTr="00560C03">
        <w:tc>
          <w:tcPr>
            <w:tcW w:w="7523" w:type="dxa"/>
          </w:tcPr>
          <w:p w14:paraId="74742559" w14:textId="705250FF" w:rsidR="00BB7BBA" w:rsidRDefault="00B24592"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Experience of developing new services</w:t>
            </w:r>
          </w:p>
        </w:tc>
        <w:tc>
          <w:tcPr>
            <w:tcW w:w="2410" w:type="dxa"/>
          </w:tcPr>
          <w:p w14:paraId="26C9B8ED" w14:textId="20FA31A3" w:rsidR="00BB7BBA" w:rsidRDefault="00B24592"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t>
            </w:r>
          </w:p>
        </w:tc>
        <w:tc>
          <w:tcPr>
            <w:tcW w:w="2977" w:type="dxa"/>
          </w:tcPr>
          <w:p w14:paraId="23C81DA9" w14:textId="77777777" w:rsidR="00BB7BBA" w:rsidRPr="00EB5A9E" w:rsidRDefault="00BB7BBA" w:rsidP="00BB7BBA">
            <w:pPr>
              <w:tabs>
                <w:tab w:val="center" w:pos="2144"/>
              </w:tabs>
              <w:spacing w:after="0" w:line="259" w:lineRule="auto"/>
              <w:ind w:left="0" w:firstLine="0"/>
              <w:jc w:val="left"/>
              <w:rPr>
                <w:rFonts w:ascii="Arial" w:hAnsi="Arial" w:cs="Arial"/>
                <w:sz w:val="24"/>
                <w:szCs w:val="24"/>
              </w:rPr>
            </w:pPr>
          </w:p>
        </w:tc>
      </w:tr>
      <w:tr w:rsidR="00BB7BBA" w14:paraId="5AA669CF" w14:textId="77777777" w:rsidTr="00560C03">
        <w:tc>
          <w:tcPr>
            <w:tcW w:w="7523" w:type="dxa"/>
          </w:tcPr>
          <w:p w14:paraId="7D057694" w14:textId="72031016" w:rsidR="00BB7BBA" w:rsidRDefault="00B24592"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Knowledge and understanding of challenges facing older people</w:t>
            </w:r>
          </w:p>
        </w:tc>
        <w:tc>
          <w:tcPr>
            <w:tcW w:w="2410" w:type="dxa"/>
          </w:tcPr>
          <w:p w14:paraId="55A2FA82" w14:textId="7A8D05F0" w:rsidR="00BB7BBA" w:rsidRDefault="00B24592"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t>
            </w:r>
          </w:p>
        </w:tc>
        <w:tc>
          <w:tcPr>
            <w:tcW w:w="2977" w:type="dxa"/>
          </w:tcPr>
          <w:p w14:paraId="6871390C" w14:textId="77777777" w:rsidR="00BB7BBA" w:rsidRPr="00EB5A9E" w:rsidRDefault="00BB7BBA" w:rsidP="00BB7BBA">
            <w:pPr>
              <w:tabs>
                <w:tab w:val="center" w:pos="2144"/>
              </w:tabs>
              <w:spacing w:after="0" w:line="259" w:lineRule="auto"/>
              <w:ind w:left="0" w:firstLine="0"/>
              <w:jc w:val="left"/>
              <w:rPr>
                <w:rFonts w:ascii="Arial" w:hAnsi="Arial" w:cs="Arial"/>
                <w:sz w:val="24"/>
                <w:szCs w:val="24"/>
              </w:rPr>
            </w:pPr>
          </w:p>
        </w:tc>
      </w:tr>
      <w:tr w:rsidR="00BB7BBA" w14:paraId="112B1D99" w14:textId="77777777" w:rsidTr="00560C03">
        <w:tc>
          <w:tcPr>
            <w:tcW w:w="7523" w:type="dxa"/>
          </w:tcPr>
          <w:p w14:paraId="653A5549" w14:textId="65214CE2" w:rsidR="00BB7BBA" w:rsidRDefault="00D73796"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Understanding the legal and regulatory requirements relating to finance, employment, charities, and small businesses</w:t>
            </w:r>
          </w:p>
        </w:tc>
        <w:tc>
          <w:tcPr>
            <w:tcW w:w="2410" w:type="dxa"/>
          </w:tcPr>
          <w:p w14:paraId="09E6CDFB" w14:textId="498F5B95" w:rsidR="00BB7BBA" w:rsidRDefault="00D73796"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t>
            </w:r>
          </w:p>
        </w:tc>
        <w:tc>
          <w:tcPr>
            <w:tcW w:w="2977" w:type="dxa"/>
          </w:tcPr>
          <w:p w14:paraId="7678BE58" w14:textId="77777777" w:rsidR="00BB7BBA" w:rsidRPr="00EB5A9E" w:rsidRDefault="00BB7BBA" w:rsidP="00BB7BBA">
            <w:pPr>
              <w:tabs>
                <w:tab w:val="center" w:pos="2144"/>
              </w:tabs>
              <w:spacing w:after="0" w:line="259" w:lineRule="auto"/>
              <w:ind w:left="0" w:firstLine="0"/>
              <w:jc w:val="left"/>
              <w:rPr>
                <w:rFonts w:ascii="Arial" w:hAnsi="Arial" w:cs="Arial"/>
                <w:sz w:val="24"/>
                <w:szCs w:val="24"/>
              </w:rPr>
            </w:pPr>
          </w:p>
        </w:tc>
      </w:tr>
      <w:tr w:rsidR="00BB7BBA" w14:paraId="09326465" w14:textId="77777777" w:rsidTr="00560C03">
        <w:tc>
          <w:tcPr>
            <w:tcW w:w="7523" w:type="dxa"/>
          </w:tcPr>
          <w:p w14:paraId="081F9BCC" w14:textId="1745E214" w:rsidR="00BB7BBA" w:rsidRDefault="00544DD8"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 xml:space="preserve">Knowledge/experience of the voluntary </w:t>
            </w:r>
            <w:r w:rsidR="00B8167B">
              <w:rPr>
                <w:rFonts w:ascii="Arial" w:hAnsi="Arial" w:cs="Arial"/>
                <w:sz w:val="24"/>
                <w:szCs w:val="24"/>
              </w:rPr>
              <w:t>/ charitable</w:t>
            </w:r>
            <w:r>
              <w:rPr>
                <w:rFonts w:ascii="Arial" w:hAnsi="Arial" w:cs="Arial"/>
                <w:sz w:val="24"/>
                <w:szCs w:val="24"/>
              </w:rPr>
              <w:t xml:space="preserve"> sector</w:t>
            </w:r>
          </w:p>
        </w:tc>
        <w:tc>
          <w:tcPr>
            <w:tcW w:w="2410" w:type="dxa"/>
          </w:tcPr>
          <w:p w14:paraId="3FA889CC" w14:textId="77777777" w:rsidR="00BB7BBA" w:rsidRDefault="00BB7BBA" w:rsidP="00BB7BBA">
            <w:pPr>
              <w:tabs>
                <w:tab w:val="center" w:pos="2144"/>
              </w:tabs>
              <w:spacing w:after="0" w:line="259" w:lineRule="auto"/>
              <w:ind w:left="0" w:firstLine="0"/>
              <w:jc w:val="left"/>
              <w:rPr>
                <w:rFonts w:ascii="Arial" w:hAnsi="Arial" w:cs="Arial"/>
                <w:sz w:val="24"/>
                <w:szCs w:val="24"/>
              </w:rPr>
            </w:pPr>
          </w:p>
        </w:tc>
        <w:tc>
          <w:tcPr>
            <w:tcW w:w="2977" w:type="dxa"/>
          </w:tcPr>
          <w:p w14:paraId="3FBB22CA" w14:textId="35AE9CC0" w:rsidR="00BB7BBA" w:rsidRPr="00EB5A9E" w:rsidRDefault="00544DD8"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t>
            </w:r>
          </w:p>
        </w:tc>
      </w:tr>
      <w:tr w:rsidR="00D73796" w14:paraId="17585556" w14:textId="77777777" w:rsidTr="00560C03">
        <w:tc>
          <w:tcPr>
            <w:tcW w:w="7523" w:type="dxa"/>
          </w:tcPr>
          <w:p w14:paraId="0BD39D18" w14:textId="7ECBA395" w:rsidR="00D73796" w:rsidRDefault="003561D8"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Experience/knowledge of data collection</w:t>
            </w:r>
            <w:r w:rsidR="00910173">
              <w:rPr>
                <w:rFonts w:ascii="Arial" w:hAnsi="Arial" w:cs="Arial"/>
                <w:sz w:val="24"/>
                <w:szCs w:val="24"/>
              </w:rPr>
              <w:t xml:space="preserve"> systems and an understanding of</w:t>
            </w:r>
            <w:r w:rsidR="00D0340A">
              <w:rPr>
                <w:rFonts w:ascii="Arial" w:hAnsi="Arial" w:cs="Arial"/>
                <w:sz w:val="24"/>
                <w:szCs w:val="24"/>
              </w:rPr>
              <w:t xml:space="preserve"> service </w:t>
            </w:r>
            <w:r>
              <w:rPr>
                <w:rFonts w:ascii="Arial" w:hAnsi="Arial" w:cs="Arial"/>
                <w:sz w:val="24"/>
                <w:szCs w:val="24"/>
              </w:rPr>
              <w:t>outcome</w:t>
            </w:r>
            <w:r w:rsidR="00D0340A">
              <w:rPr>
                <w:rFonts w:ascii="Arial" w:hAnsi="Arial" w:cs="Arial"/>
                <w:sz w:val="24"/>
                <w:szCs w:val="24"/>
              </w:rPr>
              <w:t>s</w:t>
            </w:r>
            <w:r w:rsidR="00910173">
              <w:rPr>
                <w:rFonts w:ascii="Arial" w:hAnsi="Arial" w:cs="Arial"/>
                <w:sz w:val="24"/>
                <w:szCs w:val="24"/>
              </w:rPr>
              <w:t xml:space="preserve"> – their identification and systems for monitoring</w:t>
            </w:r>
          </w:p>
        </w:tc>
        <w:tc>
          <w:tcPr>
            <w:tcW w:w="2410" w:type="dxa"/>
          </w:tcPr>
          <w:p w14:paraId="503E4F93" w14:textId="65E00971" w:rsidR="00D73796" w:rsidRDefault="00D0340A"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t>
            </w:r>
          </w:p>
        </w:tc>
        <w:tc>
          <w:tcPr>
            <w:tcW w:w="2977" w:type="dxa"/>
          </w:tcPr>
          <w:p w14:paraId="017F9A8A" w14:textId="77777777" w:rsidR="00D73796" w:rsidRPr="00EB5A9E" w:rsidRDefault="00D73796" w:rsidP="00BB7BBA">
            <w:pPr>
              <w:tabs>
                <w:tab w:val="center" w:pos="2144"/>
              </w:tabs>
              <w:spacing w:after="0" w:line="259" w:lineRule="auto"/>
              <w:ind w:left="0" w:firstLine="0"/>
              <w:jc w:val="left"/>
              <w:rPr>
                <w:rFonts w:ascii="Arial" w:hAnsi="Arial" w:cs="Arial"/>
                <w:sz w:val="24"/>
                <w:szCs w:val="24"/>
              </w:rPr>
            </w:pPr>
          </w:p>
        </w:tc>
      </w:tr>
      <w:tr w:rsidR="00D73796" w14:paraId="395BFCAD" w14:textId="77777777" w:rsidTr="00560C03">
        <w:tc>
          <w:tcPr>
            <w:tcW w:w="7523" w:type="dxa"/>
          </w:tcPr>
          <w:p w14:paraId="52402CCC" w14:textId="16DE84DE" w:rsidR="00D73796" w:rsidRPr="00EB0489" w:rsidRDefault="00EB0489" w:rsidP="00BB7BBA">
            <w:pPr>
              <w:tabs>
                <w:tab w:val="center" w:pos="2144"/>
              </w:tabs>
              <w:spacing w:after="0" w:line="259" w:lineRule="auto"/>
              <w:ind w:left="0" w:firstLine="0"/>
              <w:jc w:val="left"/>
              <w:rPr>
                <w:rFonts w:ascii="Arial" w:hAnsi="Arial" w:cs="Arial"/>
                <w:b/>
                <w:bCs/>
                <w:sz w:val="24"/>
                <w:szCs w:val="24"/>
              </w:rPr>
            </w:pPr>
            <w:r>
              <w:rPr>
                <w:rFonts w:ascii="Arial" w:hAnsi="Arial" w:cs="Arial"/>
                <w:b/>
                <w:bCs/>
                <w:sz w:val="24"/>
                <w:szCs w:val="24"/>
              </w:rPr>
              <w:t>PERSONAL QUALITIES</w:t>
            </w:r>
          </w:p>
        </w:tc>
        <w:tc>
          <w:tcPr>
            <w:tcW w:w="2410" w:type="dxa"/>
          </w:tcPr>
          <w:p w14:paraId="03037657" w14:textId="77777777" w:rsidR="00D73796" w:rsidRDefault="00D73796" w:rsidP="00BB7BBA">
            <w:pPr>
              <w:tabs>
                <w:tab w:val="center" w:pos="2144"/>
              </w:tabs>
              <w:spacing w:after="0" w:line="259" w:lineRule="auto"/>
              <w:ind w:left="0" w:firstLine="0"/>
              <w:jc w:val="left"/>
              <w:rPr>
                <w:rFonts w:ascii="Arial" w:hAnsi="Arial" w:cs="Arial"/>
                <w:sz w:val="24"/>
                <w:szCs w:val="24"/>
              </w:rPr>
            </w:pPr>
          </w:p>
        </w:tc>
        <w:tc>
          <w:tcPr>
            <w:tcW w:w="2977" w:type="dxa"/>
          </w:tcPr>
          <w:p w14:paraId="36DF8E1F" w14:textId="77777777" w:rsidR="00D73796" w:rsidRPr="00EB5A9E" w:rsidRDefault="00D73796" w:rsidP="00BB7BBA">
            <w:pPr>
              <w:tabs>
                <w:tab w:val="center" w:pos="2144"/>
              </w:tabs>
              <w:spacing w:after="0" w:line="259" w:lineRule="auto"/>
              <w:ind w:left="0" w:firstLine="0"/>
              <w:jc w:val="left"/>
              <w:rPr>
                <w:rFonts w:ascii="Arial" w:hAnsi="Arial" w:cs="Arial"/>
                <w:sz w:val="24"/>
                <w:szCs w:val="24"/>
              </w:rPr>
            </w:pPr>
          </w:p>
        </w:tc>
      </w:tr>
      <w:tr w:rsidR="00D73796" w14:paraId="33ED2907" w14:textId="77777777" w:rsidTr="00560C03">
        <w:tc>
          <w:tcPr>
            <w:tcW w:w="7523" w:type="dxa"/>
          </w:tcPr>
          <w:p w14:paraId="24F0EAE2" w14:textId="2E2091B6" w:rsidR="00D73796" w:rsidRDefault="00292D94"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Honesty, integrity and commitment to the value and aims of the organisation</w:t>
            </w:r>
          </w:p>
        </w:tc>
        <w:tc>
          <w:tcPr>
            <w:tcW w:w="2410" w:type="dxa"/>
          </w:tcPr>
          <w:p w14:paraId="496FA8DB" w14:textId="3282C8C3" w:rsidR="00D73796" w:rsidRDefault="00292D94"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t>
            </w:r>
          </w:p>
        </w:tc>
        <w:tc>
          <w:tcPr>
            <w:tcW w:w="2977" w:type="dxa"/>
          </w:tcPr>
          <w:p w14:paraId="5BADC1B5" w14:textId="77777777" w:rsidR="00D73796" w:rsidRPr="00EB5A9E" w:rsidRDefault="00D73796" w:rsidP="00BB7BBA">
            <w:pPr>
              <w:tabs>
                <w:tab w:val="center" w:pos="2144"/>
              </w:tabs>
              <w:spacing w:after="0" w:line="259" w:lineRule="auto"/>
              <w:ind w:left="0" w:firstLine="0"/>
              <w:jc w:val="left"/>
              <w:rPr>
                <w:rFonts w:ascii="Arial" w:hAnsi="Arial" w:cs="Arial"/>
                <w:sz w:val="24"/>
                <w:szCs w:val="24"/>
              </w:rPr>
            </w:pPr>
          </w:p>
        </w:tc>
      </w:tr>
      <w:tr w:rsidR="00D73796" w14:paraId="004B2542" w14:textId="77777777" w:rsidTr="00560C03">
        <w:tc>
          <w:tcPr>
            <w:tcW w:w="7523" w:type="dxa"/>
          </w:tcPr>
          <w:p w14:paraId="2689DDB7" w14:textId="5CA215A9" w:rsidR="00D73796" w:rsidRDefault="00DE27FC"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 xml:space="preserve">Ability to lead a </w:t>
            </w:r>
            <w:r w:rsidR="00581BD4">
              <w:rPr>
                <w:rFonts w:ascii="Arial" w:hAnsi="Arial" w:cs="Arial"/>
                <w:sz w:val="24"/>
                <w:szCs w:val="24"/>
              </w:rPr>
              <w:t>team and to support people to maximise their potential</w:t>
            </w:r>
          </w:p>
        </w:tc>
        <w:tc>
          <w:tcPr>
            <w:tcW w:w="2410" w:type="dxa"/>
          </w:tcPr>
          <w:p w14:paraId="120B8A87" w14:textId="5125DBB8" w:rsidR="00D73796" w:rsidRDefault="00581BD4"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t>
            </w:r>
          </w:p>
        </w:tc>
        <w:tc>
          <w:tcPr>
            <w:tcW w:w="2977" w:type="dxa"/>
          </w:tcPr>
          <w:p w14:paraId="5FCE16BC" w14:textId="77777777" w:rsidR="00D73796" w:rsidRPr="00EB5A9E" w:rsidRDefault="00D73796" w:rsidP="00BB7BBA">
            <w:pPr>
              <w:tabs>
                <w:tab w:val="center" w:pos="2144"/>
              </w:tabs>
              <w:spacing w:after="0" w:line="259" w:lineRule="auto"/>
              <w:ind w:left="0" w:firstLine="0"/>
              <w:jc w:val="left"/>
              <w:rPr>
                <w:rFonts w:ascii="Arial" w:hAnsi="Arial" w:cs="Arial"/>
                <w:sz w:val="24"/>
                <w:szCs w:val="24"/>
              </w:rPr>
            </w:pPr>
          </w:p>
        </w:tc>
      </w:tr>
      <w:tr w:rsidR="00D73796" w14:paraId="44906823" w14:textId="77777777" w:rsidTr="00560C03">
        <w:tc>
          <w:tcPr>
            <w:tcW w:w="7523" w:type="dxa"/>
          </w:tcPr>
          <w:p w14:paraId="5DF88489" w14:textId="6B9C92C1" w:rsidR="00D73796" w:rsidRDefault="00D72DB3"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Flexible and self motivated</w:t>
            </w:r>
          </w:p>
        </w:tc>
        <w:tc>
          <w:tcPr>
            <w:tcW w:w="2410" w:type="dxa"/>
          </w:tcPr>
          <w:p w14:paraId="22016D10" w14:textId="70B6F4AA" w:rsidR="00D73796" w:rsidRDefault="00D72DB3"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t>
            </w:r>
          </w:p>
        </w:tc>
        <w:tc>
          <w:tcPr>
            <w:tcW w:w="2977" w:type="dxa"/>
          </w:tcPr>
          <w:p w14:paraId="2BC1CADE" w14:textId="77777777" w:rsidR="00D73796" w:rsidRPr="00EB5A9E" w:rsidRDefault="00D73796" w:rsidP="00BB7BBA">
            <w:pPr>
              <w:tabs>
                <w:tab w:val="center" w:pos="2144"/>
              </w:tabs>
              <w:spacing w:after="0" w:line="259" w:lineRule="auto"/>
              <w:ind w:left="0" w:firstLine="0"/>
              <w:jc w:val="left"/>
              <w:rPr>
                <w:rFonts w:ascii="Arial" w:hAnsi="Arial" w:cs="Arial"/>
                <w:sz w:val="24"/>
                <w:szCs w:val="24"/>
              </w:rPr>
            </w:pPr>
          </w:p>
        </w:tc>
      </w:tr>
      <w:tr w:rsidR="00D73796" w14:paraId="0A0AC2A8" w14:textId="77777777" w:rsidTr="00560C03">
        <w:tc>
          <w:tcPr>
            <w:tcW w:w="7523" w:type="dxa"/>
          </w:tcPr>
          <w:p w14:paraId="59EE14D3" w14:textId="07AC3134" w:rsidR="00D73796" w:rsidRDefault="00D72DB3"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Customer focused</w:t>
            </w:r>
          </w:p>
        </w:tc>
        <w:tc>
          <w:tcPr>
            <w:tcW w:w="2410" w:type="dxa"/>
          </w:tcPr>
          <w:p w14:paraId="1DA1C423" w14:textId="73E8588D" w:rsidR="00D73796" w:rsidRDefault="00D72DB3"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t>
            </w:r>
          </w:p>
        </w:tc>
        <w:tc>
          <w:tcPr>
            <w:tcW w:w="2977" w:type="dxa"/>
          </w:tcPr>
          <w:p w14:paraId="61EE3241" w14:textId="77777777" w:rsidR="00D73796" w:rsidRPr="00EB5A9E" w:rsidRDefault="00D73796" w:rsidP="00BB7BBA">
            <w:pPr>
              <w:tabs>
                <w:tab w:val="center" w:pos="2144"/>
              </w:tabs>
              <w:spacing w:after="0" w:line="259" w:lineRule="auto"/>
              <w:ind w:left="0" w:firstLine="0"/>
              <w:jc w:val="left"/>
              <w:rPr>
                <w:rFonts w:ascii="Arial" w:hAnsi="Arial" w:cs="Arial"/>
                <w:sz w:val="24"/>
                <w:szCs w:val="24"/>
              </w:rPr>
            </w:pPr>
          </w:p>
        </w:tc>
      </w:tr>
      <w:tr w:rsidR="00D73796" w14:paraId="7D7FA6B0" w14:textId="77777777" w:rsidTr="00560C03">
        <w:tc>
          <w:tcPr>
            <w:tcW w:w="7523" w:type="dxa"/>
          </w:tcPr>
          <w:p w14:paraId="597F604E" w14:textId="4EBE9A7A" w:rsidR="00D73796" w:rsidRDefault="001973D2"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Commitment to continuous learning and improvement</w:t>
            </w:r>
          </w:p>
        </w:tc>
        <w:tc>
          <w:tcPr>
            <w:tcW w:w="2410" w:type="dxa"/>
          </w:tcPr>
          <w:p w14:paraId="069E6BE7" w14:textId="01391031" w:rsidR="00D73796" w:rsidRDefault="001973D2" w:rsidP="00BB7BBA">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t>
            </w:r>
          </w:p>
        </w:tc>
        <w:tc>
          <w:tcPr>
            <w:tcW w:w="2977" w:type="dxa"/>
          </w:tcPr>
          <w:p w14:paraId="069E2F0D" w14:textId="77777777" w:rsidR="00D73796" w:rsidRPr="00EB5A9E" w:rsidRDefault="00D73796" w:rsidP="00BB7BBA">
            <w:pPr>
              <w:tabs>
                <w:tab w:val="center" w:pos="2144"/>
              </w:tabs>
              <w:spacing w:after="0" w:line="259" w:lineRule="auto"/>
              <w:ind w:left="0" w:firstLine="0"/>
              <w:jc w:val="left"/>
              <w:rPr>
                <w:rFonts w:ascii="Arial" w:hAnsi="Arial" w:cs="Arial"/>
                <w:sz w:val="24"/>
                <w:szCs w:val="24"/>
              </w:rPr>
            </w:pPr>
          </w:p>
        </w:tc>
      </w:tr>
      <w:tr w:rsidR="00D73796" w14:paraId="253690CA" w14:textId="77777777" w:rsidTr="00560C03">
        <w:tc>
          <w:tcPr>
            <w:tcW w:w="7523" w:type="dxa"/>
          </w:tcPr>
          <w:p w14:paraId="0A14A43D" w14:textId="77777777" w:rsidR="00D73796" w:rsidRDefault="00D73796" w:rsidP="00BB7BBA">
            <w:pPr>
              <w:tabs>
                <w:tab w:val="center" w:pos="2144"/>
              </w:tabs>
              <w:spacing w:after="0" w:line="259" w:lineRule="auto"/>
              <w:ind w:left="0" w:firstLine="0"/>
              <w:jc w:val="left"/>
              <w:rPr>
                <w:rFonts w:ascii="Arial" w:hAnsi="Arial" w:cs="Arial"/>
                <w:sz w:val="24"/>
                <w:szCs w:val="24"/>
              </w:rPr>
            </w:pPr>
          </w:p>
        </w:tc>
        <w:tc>
          <w:tcPr>
            <w:tcW w:w="2410" w:type="dxa"/>
          </w:tcPr>
          <w:p w14:paraId="54ED5F59" w14:textId="77777777" w:rsidR="00D73796" w:rsidRDefault="00D73796" w:rsidP="00BB7BBA">
            <w:pPr>
              <w:tabs>
                <w:tab w:val="center" w:pos="2144"/>
              </w:tabs>
              <w:spacing w:after="0" w:line="259" w:lineRule="auto"/>
              <w:ind w:left="0" w:firstLine="0"/>
              <w:jc w:val="left"/>
              <w:rPr>
                <w:rFonts w:ascii="Arial" w:hAnsi="Arial" w:cs="Arial"/>
                <w:sz w:val="24"/>
                <w:szCs w:val="24"/>
              </w:rPr>
            </w:pPr>
          </w:p>
        </w:tc>
        <w:tc>
          <w:tcPr>
            <w:tcW w:w="2977" w:type="dxa"/>
          </w:tcPr>
          <w:p w14:paraId="316FB319" w14:textId="77777777" w:rsidR="00D73796" w:rsidRPr="00EB5A9E" w:rsidRDefault="00D73796" w:rsidP="00BB7BBA">
            <w:pPr>
              <w:tabs>
                <w:tab w:val="center" w:pos="2144"/>
              </w:tabs>
              <w:spacing w:after="0" w:line="259" w:lineRule="auto"/>
              <w:ind w:left="0" w:firstLine="0"/>
              <w:jc w:val="left"/>
              <w:rPr>
                <w:rFonts w:ascii="Arial" w:hAnsi="Arial" w:cs="Arial"/>
                <w:sz w:val="24"/>
                <w:szCs w:val="24"/>
              </w:rPr>
            </w:pPr>
          </w:p>
        </w:tc>
      </w:tr>
    </w:tbl>
    <w:p w14:paraId="23A5862A" w14:textId="77777777" w:rsidR="001C14C2" w:rsidRPr="00EB5A9E" w:rsidRDefault="001C14C2" w:rsidP="00EB5A9E">
      <w:pPr>
        <w:tabs>
          <w:tab w:val="center" w:pos="2144"/>
        </w:tabs>
        <w:spacing w:after="0" w:line="259" w:lineRule="auto"/>
        <w:ind w:left="-15" w:firstLine="0"/>
        <w:jc w:val="center"/>
        <w:rPr>
          <w:rFonts w:ascii="Arial" w:hAnsi="Arial" w:cs="Arial"/>
          <w:b/>
          <w:bCs/>
          <w:sz w:val="24"/>
          <w:szCs w:val="24"/>
        </w:rPr>
      </w:pPr>
    </w:p>
    <w:p w14:paraId="6FE6771B" w14:textId="26527DC6" w:rsidR="001C14C2" w:rsidRDefault="001C14C2">
      <w:pPr>
        <w:tabs>
          <w:tab w:val="center" w:pos="2144"/>
        </w:tabs>
        <w:spacing w:after="0" w:line="259" w:lineRule="auto"/>
        <w:ind w:left="-15" w:firstLine="0"/>
        <w:jc w:val="left"/>
        <w:rPr>
          <w:rFonts w:ascii="Arial" w:hAnsi="Arial" w:cs="Arial"/>
          <w:sz w:val="24"/>
          <w:szCs w:val="24"/>
        </w:rPr>
      </w:pPr>
    </w:p>
    <w:p w14:paraId="45AFD9F0" w14:textId="0648B132" w:rsidR="00560C03" w:rsidRDefault="00560C03">
      <w:pPr>
        <w:tabs>
          <w:tab w:val="center" w:pos="2144"/>
        </w:tabs>
        <w:spacing w:after="0" w:line="259" w:lineRule="auto"/>
        <w:ind w:left="-15" w:firstLine="0"/>
        <w:jc w:val="left"/>
        <w:rPr>
          <w:rFonts w:ascii="Arial" w:hAnsi="Arial" w:cs="Arial"/>
          <w:sz w:val="24"/>
          <w:szCs w:val="24"/>
        </w:rPr>
      </w:pPr>
    </w:p>
    <w:p w14:paraId="2DC278F2" w14:textId="18A6B515" w:rsidR="00560C03" w:rsidRDefault="00560C03">
      <w:pPr>
        <w:tabs>
          <w:tab w:val="center" w:pos="2144"/>
        </w:tabs>
        <w:spacing w:after="0" w:line="259" w:lineRule="auto"/>
        <w:ind w:left="-15" w:firstLine="0"/>
        <w:jc w:val="left"/>
        <w:rPr>
          <w:rFonts w:ascii="Arial" w:hAnsi="Arial" w:cs="Arial"/>
          <w:sz w:val="24"/>
          <w:szCs w:val="24"/>
        </w:rPr>
      </w:pPr>
    </w:p>
    <w:p w14:paraId="4E7D9FF3" w14:textId="446E0565" w:rsidR="00560C03" w:rsidRDefault="00560C03">
      <w:pPr>
        <w:tabs>
          <w:tab w:val="center" w:pos="2144"/>
        </w:tabs>
        <w:spacing w:after="0" w:line="259" w:lineRule="auto"/>
        <w:ind w:left="-15" w:firstLine="0"/>
        <w:jc w:val="left"/>
        <w:rPr>
          <w:rFonts w:ascii="Arial" w:hAnsi="Arial" w:cs="Arial"/>
          <w:sz w:val="24"/>
          <w:szCs w:val="24"/>
        </w:rPr>
      </w:pPr>
    </w:p>
    <w:p w14:paraId="4BD1BE8B" w14:textId="77777777" w:rsidR="00560C03" w:rsidRDefault="00560C03">
      <w:pPr>
        <w:tabs>
          <w:tab w:val="center" w:pos="2144"/>
        </w:tabs>
        <w:spacing w:after="0" w:line="259" w:lineRule="auto"/>
        <w:ind w:left="-15" w:firstLine="0"/>
        <w:jc w:val="left"/>
        <w:rPr>
          <w:rFonts w:ascii="Arial" w:hAnsi="Arial" w:cs="Arial"/>
          <w:sz w:val="24"/>
          <w:szCs w:val="24"/>
        </w:rPr>
      </w:pPr>
    </w:p>
    <w:p w14:paraId="01760E40" w14:textId="290D6838" w:rsidR="00461A3C" w:rsidRDefault="00461A3C">
      <w:pPr>
        <w:tabs>
          <w:tab w:val="center" w:pos="2144"/>
        </w:tabs>
        <w:spacing w:after="0" w:line="259" w:lineRule="auto"/>
        <w:ind w:left="-15" w:firstLine="0"/>
        <w:jc w:val="left"/>
        <w:rPr>
          <w:rFonts w:ascii="Arial" w:hAnsi="Arial" w:cs="Arial"/>
          <w:sz w:val="24"/>
          <w:szCs w:val="24"/>
        </w:rPr>
      </w:pPr>
    </w:p>
    <w:p w14:paraId="02640451" w14:textId="2582E1EB" w:rsidR="00461A3C" w:rsidRDefault="00461A3C" w:rsidP="00461A3C">
      <w:pPr>
        <w:tabs>
          <w:tab w:val="center" w:pos="2144"/>
        </w:tabs>
        <w:spacing w:after="0" w:line="259" w:lineRule="auto"/>
        <w:ind w:left="-15" w:firstLine="0"/>
        <w:jc w:val="center"/>
        <w:rPr>
          <w:rFonts w:ascii="Arial" w:hAnsi="Arial" w:cs="Arial"/>
          <w:b/>
          <w:bCs/>
          <w:sz w:val="24"/>
          <w:szCs w:val="24"/>
        </w:rPr>
      </w:pPr>
      <w:r>
        <w:rPr>
          <w:rFonts w:ascii="Arial" w:hAnsi="Arial" w:cs="Arial"/>
          <w:b/>
          <w:bCs/>
          <w:sz w:val="24"/>
          <w:szCs w:val="24"/>
        </w:rPr>
        <w:lastRenderedPageBreak/>
        <w:t>HOW TO APPLY</w:t>
      </w:r>
    </w:p>
    <w:p w14:paraId="2921CD3D" w14:textId="10CB60F9" w:rsidR="00461A3C" w:rsidRDefault="00461A3C" w:rsidP="00461A3C">
      <w:pPr>
        <w:tabs>
          <w:tab w:val="center" w:pos="2144"/>
        </w:tabs>
        <w:spacing w:after="0" w:line="259" w:lineRule="auto"/>
        <w:ind w:left="-15" w:firstLine="0"/>
        <w:jc w:val="center"/>
        <w:rPr>
          <w:rFonts w:ascii="Arial" w:hAnsi="Arial" w:cs="Arial"/>
          <w:b/>
          <w:bCs/>
          <w:sz w:val="24"/>
          <w:szCs w:val="24"/>
        </w:rPr>
      </w:pPr>
    </w:p>
    <w:p w14:paraId="6553F2B1" w14:textId="7938D594" w:rsidR="00461A3C" w:rsidRDefault="00580EB8" w:rsidP="00461A3C">
      <w:pPr>
        <w:tabs>
          <w:tab w:val="center" w:pos="2144"/>
        </w:tabs>
        <w:spacing w:after="0" w:line="259" w:lineRule="auto"/>
        <w:ind w:left="-15" w:firstLine="0"/>
        <w:jc w:val="left"/>
        <w:rPr>
          <w:rFonts w:ascii="Arial" w:hAnsi="Arial" w:cs="Arial"/>
          <w:sz w:val="24"/>
          <w:szCs w:val="24"/>
        </w:rPr>
      </w:pPr>
      <w:r>
        <w:rPr>
          <w:rFonts w:ascii="Arial" w:hAnsi="Arial" w:cs="Arial"/>
          <w:sz w:val="24"/>
          <w:szCs w:val="24"/>
        </w:rPr>
        <w:t>Applications needs to include:</w:t>
      </w:r>
    </w:p>
    <w:p w14:paraId="14668B39" w14:textId="3CF7D84F" w:rsidR="00580EB8" w:rsidRDefault="00580EB8" w:rsidP="00461A3C">
      <w:pPr>
        <w:tabs>
          <w:tab w:val="center" w:pos="2144"/>
        </w:tabs>
        <w:spacing w:after="0" w:line="259" w:lineRule="auto"/>
        <w:ind w:left="-15" w:firstLine="0"/>
        <w:jc w:val="left"/>
        <w:rPr>
          <w:rFonts w:ascii="Arial" w:hAnsi="Arial" w:cs="Arial"/>
          <w:sz w:val="24"/>
          <w:szCs w:val="24"/>
        </w:rPr>
      </w:pPr>
    </w:p>
    <w:p w14:paraId="0B3216EF" w14:textId="384621C2" w:rsidR="00580EB8" w:rsidRDefault="00580EB8" w:rsidP="00461A3C">
      <w:pPr>
        <w:tabs>
          <w:tab w:val="center" w:pos="2144"/>
        </w:tabs>
        <w:spacing w:after="0" w:line="259" w:lineRule="auto"/>
        <w:ind w:left="-15" w:firstLine="0"/>
        <w:jc w:val="left"/>
        <w:rPr>
          <w:rFonts w:ascii="Arial" w:hAnsi="Arial" w:cs="Arial"/>
          <w:sz w:val="24"/>
          <w:szCs w:val="24"/>
        </w:rPr>
      </w:pPr>
      <w:r>
        <w:rPr>
          <w:rFonts w:ascii="Arial" w:hAnsi="Arial" w:cs="Arial"/>
          <w:sz w:val="24"/>
          <w:szCs w:val="24"/>
        </w:rPr>
        <w:t>A covering letter explaining why you wish to be considered for the role and how your skills and experience make a difference and add value.</w:t>
      </w:r>
    </w:p>
    <w:p w14:paraId="7589DA07" w14:textId="447E347B" w:rsidR="00580EB8" w:rsidRDefault="00580EB8" w:rsidP="00461A3C">
      <w:pPr>
        <w:tabs>
          <w:tab w:val="center" w:pos="2144"/>
        </w:tabs>
        <w:spacing w:after="0" w:line="259" w:lineRule="auto"/>
        <w:ind w:left="-15" w:firstLine="0"/>
        <w:jc w:val="left"/>
        <w:rPr>
          <w:rFonts w:ascii="Arial" w:hAnsi="Arial" w:cs="Arial"/>
          <w:sz w:val="24"/>
          <w:szCs w:val="24"/>
        </w:rPr>
      </w:pPr>
    </w:p>
    <w:p w14:paraId="38B028ED" w14:textId="45D47AB9" w:rsidR="00580EB8" w:rsidRDefault="00580EB8" w:rsidP="00461A3C">
      <w:pPr>
        <w:tabs>
          <w:tab w:val="center" w:pos="2144"/>
        </w:tabs>
        <w:spacing w:after="0" w:line="259" w:lineRule="auto"/>
        <w:ind w:left="-15" w:firstLine="0"/>
        <w:jc w:val="left"/>
        <w:rPr>
          <w:rFonts w:ascii="Arial" w:hAnsi="Arial" w:cs="Arial"/>
          <w:sz w:val="24"/>
          <w:szCs w:val="24"/>
        </w:rPr>
      </w:pPr>
      <w:r>
        <w:rPr>
          <w:rFonts w:ascii="Arial" w:hAnsi="Arial" w:cs="Arial"/>
          <w:sz w:val="24"/>
          <w:szCs w:val="24"/>
        </w:rPr>
        <w:t>The completed application form</w:t>
      </w:r>
      <w:r w:rsidR="00761268">
        <w:rPr>
          <w:rFonts w:ascii="Arial" w:hAnsi="Arial" w:cs="Arial"/>
          <w:sz w:val="24"/>
          <w:szCs w:val="24"/>
        </w:rPr>
        <w:t xml:space="preserve"> (please not</w:t>
      </w:r>
      <w:r w:rsidR="006823C8">
        <w:rPr>
          <w:rFonts w:ascii="Arial" w:hAnsi="Arial" w:cs="Arial"/>
          <w:sz w:val="24"/>
          <w:szCs w:val="24"/>
        </w:rPr>
        <w:t>e</w:t>
      </w:r>
      <w:r w:rsidR="00761268">
        <w:rPr>
          <w:rFonts w:ascii="Arial" w:hAnsi="Arial" w:cs="Arial"/>
          <w:sz w:val="24"/>
          <w:szCs w:val="24"/>
        </w:rPr>
        <w:t xml:space="preserve"> we do not accept </w:t>
      </w:r>
      <w:r w:rsidR="0042265B">
        <w:rPr>
          <w:rFonts w:ascii="Arial" w:hAnsi="Arial" w:cs="Arial"/>
          <w:sz w:val="24"/>
          <w:szCs w:val="24"/>
        </w:rPr>
        <w:t>CVs</w:t>
      </w:r>
      <w:r w:rsidR="00761268">
        <w:rPr>
          <w:rFonts w:ascii="Arial" w:hAnsi="Arial" w:cs="Arial"/>
          <w:sz w:val="24"/>
          <w:szCs w:val="24"/>
        </w:rPr>
        <w:t>) together with the completed equality and diversity form</w:t>
      </w:r>
      <w:r w:rsidR="00E12FD3">
        <w:rPr>
          <w:rFonts w:ascii="Arial" w:hAnsi="Arial" w:cs="Arial"/>
          <w:sz w:val="24"/>
          <w:szCs w:val="24"/>
        </w:rPr>
        <w:t xml:space="preserve"> should be emailed to:</w:t>
      </w:r>
    </w:p>
    <w:p w14:paraId="72E09F39" w14:textId="2E495302" w:rsidR="00E12FD3" w:rsidRDefault="00E12FD3" w:rsidP="00461A3C">
      <w:pPr>
        <w:tabs>
          <w:tab w:val="center" w:pos="2144"/>
        </w:tabs>
        <w:spacing w:after="0" w:line="259" w:lineRule="auto"/>
        <w:ind w:left="-15" w:firstLine="0"/>
        <w:jc w:val="left"/>
        <w:rPr>
          <w:rFonts w:ascii="Arial" w:hAnsi="Arial" w:cs="Arial"/>
          <w:sz w:val="24"/>
          <w:szCs w:val="24"/>
        </w:rPr>
      </w:pPr>
    </w:p>
    <w:p w14:paraId="563FC74C" w14:textId="27A91D19" w:rsidR="00C17EE7" w:rsidRDefault="00CF7BB6" w:rsidP="00461A3C">
      <w:pPr>
        <w:tabs>
          <w:tab w:val="center" w:pos="2144"/>
        </w:tabs>
        <w:spacing w:after="0" w:line="259" w:lineRule="auto"/>
        <w:ind w:left="-15" w:firstLine="0"/>
        <w:jc w:val="left"/>
        <w:rPr>
          <w:rFonts w:ascii="Arial" w:hAnsi="Arial" w:cs="Arial"/>
          <w:sz w:val="24"/>
          <w:szCs w:val="24"/>
        </w:rPr>
      </w:pPr>
      <w:hyperlink r:id="rId9" w:history="1">
        <w:r w:rsidR="000F589B" w:rsidRPr="00E85BB4">
          <w:rPr>
            <w:rStyle w:val="Hyperlink"/>
            <w:rFonts w:ascii="Arial" w:hAnsi="Arial" w:cs="Arial"/>
            <w:sz w:val="24"/>
            <w:szCs w:val="24"/>
          </w:rPr>
          <w:t>nicola.gregson@ageukbanes.co.uk</w:t>
        </w:r>
      </w:hyperlink>
    </w:p>
    <w:p w14:paraId="28186D99" w14:textId="77777777" w:rsidR="000F589B" w:rsidRDefault="000F589B" w:rsidP="00461A3C">
      <w:pPr>
        <w:tabs>
          <w:tab w:val="center" w:pos="2144"/>
        </w:tabs>
        <w:spacing w:after="0" w:line="259" w:lineRule="auto"/>
        <w:ind w:left="-15" w:firstLine="0"/>
        <w:jc w:val="left"/>
        <w:rPr>
          <w:rFonts w:ascii="Arial" w:hAnsi="Arial" w:cs="Arial"/>
          <w:sz w:val="24"/>
          <w:szCs w:val="24"/>
        </w:rPr>
      </w:pPr>
    </w:p>
    <w:p w14:paraId="54CFE03D" w14:textId="77777777" w:rsidR="00C17EE7" w:rsidRDefault="00C17EE7" w:rsidP="00461A3C">
      <w:pPr>
        <w:tabs>
          <w:tab w:val="center" w:pos="2144"/>
        </w:tabs>
        <w:spacing w:after="0" w:line="259" w:lineRule="auto"/>
        <w:ind w:left="-15" w:firstLine="0"/>
        <w:jc w:val="left"/>
        <w:rPr>
          <w:rFonts w:ascii="Arial" w:hAnsi="Arial" w:cs="Arial"/>
          <w:sz w:val="24"/>
          <w:szCs w:val="24"/>
        </w:rPr>
      </w:pPr>
    </w:p>
    <w:p w14:paraId="4E022C99" w14:textId="55423970" w:rsidR="00E12FD3" w:rsidRDefault="00E12FD3" w:rsidP="00461A3C">
      <w:pPr>
        <w:tabs>
          <w:tab w:val="center" w:pos="2144"/>
        </w:tabs>
        <w:spacing w:after="0" w:line="259" w:lineRule="auto"/>
        <w:ind w:left="-15" w:firstLine="0"/>
        <w:jc w:val="left"/>
        <w:rPr>
          <w:rFonts w:ascii="Arial" w:hAnsi="Arial" w:cs="Arial"/>
          <w:sz w:val="24"/>
          <w:szCs w:val="24"/>
        </w:rPr>
      </w:pPr>
      <w:r>
        <w:rPr>
          <w:rFonts w:ascii="Arial" w:hAnsi="Arial" w:cs="Arial"/>
          <w:sz w:val="24"/>
          <w:szCs w:val="24"/>
        </w:rPr>
        <w:t>or posted to: Nicola Gregson</w:t>
      </w:r>
      <w:r w:rsidR="00C17EE7">
        <w:rPr>
          <w:rFonts w:ascii="Arial" w:hAnsi="Arial" w:cs="Arial"/>
          <w:sz w:val="24"/>
          <w:szCs w:val="24"/>
        </w:rPr>
        <w:t xml:space="preserve">, Chair at </w:t>
      </w:r>
      <w:r>
        <w:rPr>
          <w:rFonts w:ascii="Arial" w:hAnsi="Arial" w:cs="Arial"/>
          <w:sz w:val="24"/>
          <w:szCs w:val="24"/>
        </w:rPr>
        <w:t xml:space="preserve">Age UK B&amp;NES, 18 Kingsmead Square, Bath </w:t>
      </w:r>
      <w:r w:rsidR="000F589B">
        <w:rPr>
          <w:rFonts w:ascii="Arial" w:hAnsi="Arial" w:cs="Arial"/>
          <w:sz w:val="24"/>
          <w:szCs w:val="24"/>
        </w:rPr>
        <w:t>BA1 2AE</w:t>
      </w:r>
    </w:p>
    <w:p w14:paraId="54DB778C" w14:textId="01B66086" w:rsidR="0026627D" w:rsidRDefault="0026627D" w:rsidP="00461A3C">
      <w:pPr>
        <w:tabs>
          <w:tab w:val="center" w:pos="2144"/>
        </w:tabs>
        <w:spacing w:after="0" w:line="259" w:lineRule="auto"/>
        <w:ind w:left="-15" w:firstLine="0"/>
        <w:jc w:val="left"/>
        <w:rPr>
          <w:rFonts w:ascii="Arial" w:hAnsi="Arial" w:cs="Arial"/>
          <w:sz w:val="24"/>
          <w:szCs w:val="24"/>
        </w:rPr>
      </w:pPr>
    </w:p>
    <w:p w14:paraId="6A55CF3A" w14:textId="77777777" w:rsidR="0042265B" w:rsidRDefault="0042265B" w:rsidP="0042265B">
      <w:pPr>
        <w:spacing w:after="160" w:line="259" w:lineRule="auto"/>
        <w:ind w:left="0" w:firstLine="0"/>
        <w:rPr>
          <w:rFonts w:ascii="Arial" w:hAnsi="Arial" w:cs="Arial"/>
          <w:noProof/>
          <w:sz w:val="24"/>
          <w:szCs w:val="24"/>
        </w:rPr>
      </w:pPr>
    </w:p>
    <w:p w14:paraId="6F4F272E" w14:textId="77777777" w:rsidR="0042265B" w:rsidRDefault="0042265B" w:rsidP="0042265B">
      <w:pPr>
        <w:spacing w:after="160" w:line="259" w:lineRule="auto"/>
        <w:ind w:left="0" w:firstLine="0"/>
        <w:rPr>
          <w:rFonts w:ascii="Arial" w:hAnsi="Arial" w:cs="Arial"/>
          <w:noProof/>
          <w:sz w:val="24"/>
          <w:szCs w:val="24"/>
        </w:rPr>
      </w:pPr>
    </w:p>
    <w:p w14:paraId="52F8D857" w14:textId="77777777" w:rsidR="0042265B" w:rsidRDefault="0042265B" w:rsidP="0042265B">
      <w:pPr>
        <w:spacing w:after="160" w:line="259" w:lineRule="auto"/>
        <w:ind w:left="0" w:firstLine="0"/>
        <w:rPr>
          <w:rFonts w:ascii="Arial" w:hAnsi="Arial" w:cs="Arial"/>
          <w:noProof/>
          <w:sz w:val="24"/>
          <w:szCs w:val="24"/>
        </w:rPr>
      </w:pPr>
    </w:p>
    <w:p w14:paraId="51E58101" w14:textId="77777777" w:rsidR="0042265B" w:rsidRDefault="0042265B" w:rsidP="0042265B">
      <w:pPr>
        <w:spacing w:after="160" w:line="259" w:lineRule="auto"/>
        <w:ind w:left="0" w:firstLine="0"/>
        <w:rPr>
          <w:rFonts w:ascii="Arial" w:hAnsi="Arial" w:cs="Arial"/>
          <w:noProof/>
          <w:sz w:val="24"/>
          <w:szCs w:val="24"/>
        </w:rPr>
      </w:pPr>
    </w:p>
    <w:p w14:paraId="5BFD25E0" w14:textId="77777777" w:rsidR="0042265B" w:rsidRDefault="0042265B" w:rsidP="0042265B">
      <w:pPr>
        <w:spacing w:after="160" w:line="259" w:lineRule="auto"/>
        <w:ind w:left="0" w:firstLine="0"/>
        <w:rPr>
          <w:rFonts w:ascii="Arial" w:hAnsi="Arial" w:cs="Arial"/>
          <w:noProof/>
          <w:sz w:val="24"/>
          <w:szCs w:val="24"/>
        </w:rPr>
      </w:pPr>
    </w:p>
    <w:p w14:paraId="1BC3CF2B" w14:textId="77777777" w:rsidR="0042265B" w:rsidRDefault="0042265B" w:rsidP="0042265B">
      <w:pPr>
        <w:spacing w:after="160" w:line="259" w:lineRule="auto"/>
        <w:ind w:left="0" w:firstLine="0"/>
        <w:rPr>
          <w:rFonts w:ascii="Arial" w:hAnsi="Arial" w:cs="Arial"/>
          <w:noProof/>
          <w:sz w:val="24"/>
          <w:szCs w:val="24"/>
        </w:rPr>
      </w:pPr>
    </w:p>
    <w:p w14:paraId="1647466E" w14:textId="77777777" w:rsidR="0042265B" w:rsidRDefault="0042265B" w:rsidP="0042265B">
      <w:pPr>
        <w:spacing w:after="160" w:line="259" w:lineRule="auto"/>
        <w:ind w:left="0" w:firstLine="0"/>
        <w:rPr>
          <w:rFonts w:ascii="Arial" w:hAnsi="Arial" w:cs="Arial"/>
          <w:noProof/>
          <w:sz w:val="24"/>
          <w:szCs w:val="24"/>
        </w:rPr>
      </w:pPr>
    </w:p>
    <w:p w14:paraId="20A61FBE" w14:textId="77777777" w:rsidR="0042265B" w:rsidRDefault="0042265B" w:rsidP="0042265B">
      <w:pPr>
        <w:spacing w:after="160" w:line="259" w:lineRule="auto"/>
        <w:ind w:left="0" w:firstLine="0"/>
        <w:rPr>
          <w:rFonts w:ascii="Arial" w:hAnsi="Arial" w:cs="Arial"/>
          <w:noProof/>
          <w:sz w:val="24"/>
          <w:szCs w:val="24"/>
        </w:rPr>
      </w:pPr>
    </w:p>
    <w:p w14:paraId="15806FC9" w14:textId="2D92F254" w:rsidR="00F00122" w:rsidRDefault="00D644C2" w:rsidP="0042265B">
      <w:pPr>
        <w:spacing w:after="160" w:line="259" w:lineRule="auto"/>
        <w:ind w:left="0" w:firstLine="0"/>
        <w:rPr>
          <w:rFonts w:ascii="Arial" w:hAnsi="Arial" w:cs="Arial"/>
          <w:noProof/>
          <w:sz w:val="24"/>
          <w:szCs w:val="24"/>
        </w:rPr>
      </w:pPr>
      <w:r>
        <w:rPr>
          <w:rFonts w:ascii="Arial" w:hAnsi="Arial" w:cs="Arial"/>
          <w:b/>
          <w:bCs/>
          <w:noProof/>
          <w:sz w:val="24"/>
          <w:szCs w:val="24"/>
        </w:rPr>
        <w:lastRenderedPageBreak/>
        <w:drawing>
          <wp:anchor distT="0" distB="0" distL="114300" distR="114300" simplePos="0" relativeHeight="251663360" behindDoc="0" locked="0" layoutInCell="1" allowOverlap="1" wp14:anchorId="11AA1C83" wp14:editId="31F7843D">
            <wp:simplePos x="0" y="0"/>
            <wp:positionH relativeFrom="column">
              <wp:posOffset>-410210</wp:posOffset>
            </wp:positionH>
            <wp:positionV relativeFrom="paragraph">
              <wp:posOffset>151130</wp:posOffset>
            </wp:positionV>
            <wp:extent cx="8943975" cy="5838825"/>
            <wp:effectExtent l="0" t="0" r="0" b="9525"/>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F00122">
        <w:rPr>
          <w:rFonts w:ascii="Arial" w:hAnsi="Arial" w:cs="Arial"/>
          <w:noProof/>
          <w:sz w:val="24"/>
          <w:szCs w:val="24"/>
        </w:rPr>
        <w:t xml:space="preserve">ORGANISATIONAL CHART </w:t>
      </w:r>
    </w:p>
    <w:p w14:paraId="0C08EC56" w14:textId="49B48659" w:rsidR="0042265B" w:rsidRPr="0042265B" w:rsidRDefault="0042265B" w:rsidP="0042265B">
      <w:pPr>
        <w:spacing w:after="160" w:line="259" w:lineRule="auto"/>
        <w:ind w:left="0" w:firstLine="0"/>
        <w:rPr>
          <w:rFonts w:ascii="Arial" w:hAnsi="Arial" w:cs="Arial"/>
          <w:b/>
          <w:bCs/>
          <w:sz w:val="24"/>
          <w:szCs w:val="24"/>
        </w:rPr>
      </w:pPr>
    </w:p>
    <w:p w14:paraId="356D2882" w14:textId="7F0BDEF7" w:rsidR="0042265B" w:rsidRDefault="0042265B" w:rsidP="00F00122">
      <w:pPr>
        <w:spacing w:after="160" w:line="259" w:lineRule="auto"/>
        <w:ind w:left="0" w:firstLine="0"/>
        <w:jc w:val="left"/>
        <w:rPr>
          <w:rFonts w:ascii="Arial" w:hAnsi="Arial" w:cs="Arial"/>
          <w:sz w:val="24"/>
          <w:szCs w:val="24"/>
        </w:rPr>
      </w:pPr>
    </w:p>
    <w:p w14:paraId="595F4DE9" w14:textId="521B931F" w:rsidR="00F00122" w:rsidRDefault="00F00122" w:rsidP="000B745F">
      <w:pPr>
        <w:spacing w:after="160" w:line="259" w:lineRule="auto"/>
        <w:ind w:left="0" w:firstLine="0"/>
        <w:jc w:val="center"/>
        <w:rPr>
          <w:rFonts w:ascii="Arial" w:hAnsi="Arial" w:cs="Arial"/>
          <w:sz w:val="24"/>
          <w:szCs w:val="24"/>
        </w:rPr>
      </w:pPr>
    </w:p>
    <w:p w14:paraId="108569F5" w14:textId="144E5362" w:rsidR="00F00122" w:rsidRDefault="00F00122" w:rsidP="000B745F">
      <w:pPr>
        <w:spacing w:after="160" w:line="259" w:lineRule="auto"/>
        <w:ind w:left="0" w:firstLine="0"/>
        <w:jc w:val="center"/>
        <w:rPr>
          <w:rFonts w:ascii="Arial" w:hAnsi="Arial" w:cs="Arial"/>
          <w:sz w:val="24"/>
          <w:szCs w:val="24"/>
        </w:rPr>
      </w:pPr>
    </w:p>
    <w:p w14:paraId="23A54A3B" w14:textId="64E9917B" w:rsidR="00F00122" w:rsidRDefault="00F00122" w:rsidP="000B745F">
      <w:pPr>
        <w:spacing w:after="160" w:line="259" w:lineRule="auto"/>
        <w:ind w:left="0" w:firstLine="0"/>
        <w:jc w:val="center"/>
        <w:rPr>
          <w:rFonts w:ascii="Arial" w:hAnsi="Arial" w:cs="Arial"/>
          <w:sz w:val="24"/>
          <w:szCs w:val="24"/>
        </w:rPr>
      </w:pPr>
    </w:p>
    <w:p w14:paraId="63AAC17B" w14:textId="4D7BE46D" w:rsidR="00F00122" w:rsidRDefault="00F00122" w:rsidP="000B745F">
      <w:pPr>
        <w:spacing w:after="160" w:line="259" w:lineRule="auto"/>
        <w:ind w:left="0" w:firstLine="0"/>
        <w:jc w:val="center"/>
        <w:rPr>
          <w:rFonts w:ascii="Arial" w:hAnsi="Arial" w:cs="Arial"/>
          <w:sz w:val="24"/>
          <w:szCs w:val="24"/>
        </w:rPr>
      </w:pPr>
    </w:p>
    <w:p w14:paraId="6D463A1F" w14:textId="3D04BAB8" w:rsidR="00F00122" w:rsidRDefault="00F00122" w:rsidP="000B745F">
      <w:pPr>
        <w:spacing w:after="160" w:line="259" w:lineRule="auto"/>
        <w:ind w:left="0" w:firstLine="0"/>
        <w:jc w:val="center"/>
        <w:rPr>
          <w:rFonts w:ascii="Arial" w:hAnsi="Arial" w:cs="Arial"/>
          <w:sz w:val="24"/>
          <w:szCs w:val="24"/>
        </w:rPr>
      </w:pPr>
    </w:p>
    <w:p w14:paraId="4C12D6B2" w14:textId="687E303F" w:rsidR="00560C03" w:rsidRDefault="00560C03" w:rsidP="000B745F">
      <w:pPr>
        <w:spacing w:after="160" w:line="259" w:lineRule="auto"/>
        <w:ind w:left="0" w:firstLine="0"/>
        <w:jc w:val="center"/>
        <w:rPr>
          <w:rFonts w:ascii="Arial" w:hAnsi="Arial" w:cs="Arial"/>
          <w:sz w:val="24"/>
          <w:szCs w:val="24"/>
        </w:rPr>
      </w:pPr>
    </w:p>
    <w:p w14:paraId="269D32B4" w14:textId="77AEF97B" w:rsidR="00560C03" w:rsidRDefault="00560C03" w:rsidP="000B745F">
      <w:pPr>
        <w:spacing w:after="160" w:line="259" w:lineRule="auto"/>
        <w:ind w:left="0" w:firstLine="0"/>
        <w:jc w:val="center"/>
        <w:rPr>
          <w:rFonts w:ascii="Arial" w:hAnsi="Arial" w:cs="Arial"/>
          <w:sz w:val="24"/>
          <w:szCs w:val="24"/>
        </w:rPr>
      </w:pPr>
    </w:p>
    <w:p w14:paraId="0EA5D893" w14:textId="0B7240AB" w:rsidR="00560C03" w:rsidRDefault="00560C03" w:rsidP="000B745F">
      <w:pPr>
        <w:spacing w:after="160" w:line="259" w:lineRule="auto"/>
        <w:ind w:left="0" w:firstLine="0"/>
        <w:jc w:val="center"/>
        <w:rPr>
          <w:rFonts w:ascii="Arial" w:hAnsi="Arial" w:cs="Arial"/>
          <w:sz w:val="24"/>
          <w:szCs w:val="24"/>
        </w:rPr>
      </w:pPr>
    </w:p>
    <w:p w14:paraId="39279B9D" w14:textId="3F89B86B" w:rsidR="00560C03" w:rsidRDefault="00560C03" w:rsidP="000B745F">
      <w:pPr>
        <w:spacing w:after="160" w:line="259" w:lineRule="auto"/>
        <w:ind w:left="0" w:firstLine="0"/>
        <w:jc w:val="center"/>
        <w:rPr>
          <w:rFonts w:ascii="Arial" w:hAnsi="Arial" w:cs="Arial"/>
          <w:sz w:val="24"/>
          <w:szCs w:val="24"/>
        </w:rPr>
      </w:pPr>
    </w:p>
    <w:p w14:paraId="2174A74E" w14:textId="13432B4A" w:rsidR="00560C03" w:rsidRDefault="00560C03" w:rsidP="000B745F">
      <w:pPr>
        <w:spacing w:after="160" w:line="259" w:lineRule="auto"/>
        <w:ind w:left="0" w:firstLine="0"/>
        <w:jc w:val="center"/>
        <w:rPr>
          <w:rFonts w:ascii="Arial" w:hAnsi="Arial" w:cs="Arial"/>
          <w:sz w:val="24"/>
          <w:szCs w:val="24"/>
        </w:rPr>
      </w:pPr>
    </w:p>
    <w:p w14:paraId="12E06218" w14:textId="451FECA3" w:rsidR="00560C03" w:rsidRDefault="00560C03" w:rsidP="000B745F">
      <w:pPr>
        <w:spacing w:after="160" w:line="259" w:lineRule="auto"/>
        <w:ind w:left="0" w:firstLine="0"/>
        <w:jc w:val="center"/>
        <w:rPr>
          <w:rFonts w:ascii="Arial" w:hAnsi="Arial" w:cs="Arial"/>
          <w:sz w:val="24"/>
          <w:szCs w:val="24"/>
        </w:rPr>
      </w:pPr>
    </w:p>
    <w:p w14:paraId="74C612B6" w14:textId="6DC8C6BA" w:rsidR="00560C03" w:rsidRDefault="00560C03" w:rsidP="000B745F">
      <w:pPr>
        <w:spacing w:after="160" w:line="259" w:lineRule="auto"/>
        <w:ind w:left="0" w:firstLine="0"/>
        <w:jc w:val="center"/>
        <w:rPr>
          <w:rFonts w:ascii="Arial" w:hAnsi="Arial" w:cs="Arial"/>
          <w:sz w:val="24"/>
          <w:szCs w:val="24"/>
        </w:rPr>
      </w:pPr>
    </w:p>
    <w:p w14:paraId="4A7CBC17" w14:textId="2E489533" w:rsidR="00560C03" w:rsidRDefault="00560C03" w:rsidP="000B745F">
      <w:pPr>
        <w:spacing w:after="160" w:line="259" w:lineRule="auto"/>
        <w:ind w:left="0" w:firstLine="0"/>
        <w:jc w:val="center"/>
        <w:rPr>
          <w:rFonts w:ascii="Arial" w:hAnsi="Arial" w:cs="Arial"/>
          <w:sz w:val="24"/>
          <w:szCs w:val="24"/>
        </w:rPr>
      </w:pPr>
    </w:p>
    <w:p w14:paraId="31908D03" w14:textId="117E6A82" w:rsidR="00560C03" w:rsidRDefault="00560C03" w:rsidP="000B745F">
      <w:pPr>
        <w:spacing w:after="160" w:line="259" w:lineRule="auto"/>
        <w:ind w:left="0" w:firstLine="0"/>
        <w:jc w:val="center"/>
        <w:rPr>
          <w:rFonts w:ascii="Arial" w:hAnsi="Arial" w:cs="Arial"/>
          <w:sz w:val="24"/>
          <w:szCs w:val="24"/>
        </w:rPr>
      </w:pPr>
    </w:p>
    <w:p w14:paraId="193C6227" w14:textId="77777777" w:rsidR="00560C03" w:rsidRDefault="00560C03" w:rsidP="00D644C2">
      <w:pPr>
        <w:spacing w:after="160" w:line="259" w:lineRule="auto"/>
        <w:ind w:left="0" w:firstLine="0"/>
        <w:rPr>
          <w:rFonts w:ascii="Arial" w:hAnsi="Arial" w:cs="Arial"/>
          <w:sz w:val="24"/>
          <w:szCs w:val="24"/>
        </w:rPr>
      </w:pPr>
    </w:p>
    <w:p w14:paraId="7E4A3458" w14:textId="77777777" w:rsidR="0026627D" w:rsidRPr="000B745F" w:rsidRDefault="0026627D" w:rsidP="000B745F">
      <w:pPr>
        <w:spacing w:after="160" w:line="259" w:lineRule="auto"/>
        <w:ind w:left="0" w:firstLine="0"/>
        <w:jc w:val="center"/>
        <w:rPr>
          <w:rFonts w:ascii="Arial" w:hAnsi="Arial" w:cs="Arial"/>
          <w:b/>
          <w:bCs/>
          <w:sz w:val="24"/>
          <w:szCs w:val="24"/>
        </w:rPr>
      </w:pPr>
    </w:p>
    <w:p w14:paraId="26F1D3DE" w14:textId="088BE808" w:rsidR="0026627D" w:rsidRDefault="0026627D" w:rsidP="0026627D">
      <w:pPr>
        <w:tabs>
          <w:tab w:val="center" w:pos="2144"/>
        </w:tabs>
        <w:spacing w:after="0" w:line="259" w:lineRule="auto"/>
        <w:ind w:left="-15" w:firstLine="0"/>
        <w:jc w:val="center"/>
        <w:rPr>
          <w:rFonts w:ascii="Arial" w:hAnsi="Arial" w:cs="Arial"/>
          <w:b/>
          <w:bCs/>
          <w:sz w:val="24"/>
          <w:szCs w:val="24"/>
        </w:rPr>
      </w:pPr>
      <w:r>
        <w:rPr>
          <w:rFonts w:ascii="Arial" w:hAnsi="Arial" w:cs="Arial"/>
          <w:b/>
          <w:bCs/>
          <w:sz w:val="24"/>
          <w:szCs w:val="24"/>
        </w:rPr>
        <w:t>DATA PROTECTION ACT – PRIVACY NOTICE – JOB APPLICANTS</w:t>
      </w:r>
    </w:p>
    <w:p w14:paraId="7A511D38" w14:textId="14DAF4E4" w:rsidR="0026627D" w:rsidRDefault="0026627D" w:rsidP="0026627D">
      <w:pPr>
        <w:tabs>
          <w:tab w:val="center" w:pos="2144"/>
        </w:tabs>
        <w:spacing w:after="0" w:line="259" w:lineRule="auto"/>
        <w:ind w:left="-15" w:firstLine="0"/>
        <w:jc w:val="center"/>
        <w:rPr>
          <w:rFonts w:ascii="Arial" w:hAnsi="Arial" w:cs="Arial"/>
          <w:b/>
          <w:bCs/>
          <w:sz w:val="24"/>
          <w:szCs w:val="24"/>
        </w:rPr>
      </w:pPr>
    </w:p>
    <w:p w14:paraId="2EF198EF" w14:textId="0584D4F5" w:rsidR="0026627D" w:rsidRDefault="0026627D" w:rsidP="0026627D">
      <w:pPr>
        <w:tabs>
          <w:tab w:val="center" w:pos="2144"/>
        </w:tabs>
        <w:spacing w:after="0" w:line="259" w:lineRule="auto"/>
        <w:ind w:left="-15" w:firstLine="0"/>
        <w:jc w:val="center"/>
        <w:rPr>
          <w:rFonts w:ascii="Arial" w:hAnsi="Arial" w:cs="Arial"/>
          <w:b/>
          <w:bCs/>
          <w:sz w:val="24"/>
          <w:szCs w:val="24"/>
        </w:rPr>
      </w:pPr>
    </w:p>
    <w:p w14:paraId="53EA5D18" w14:textId="023CEA4A" w:rsidR="0026627D" w:rsidRDefault="00796771" w:rsidP="0026627D">
      <w:pPr>
        <w:tabs>
          <w:tab w:val="center" w:pos="2144"/>
        </w:tabs>
        <w:spacing w:after="0" w:line="259" w:lineRule="auto"/>
        <w:ind w:left="-15" w:firstLine="0"/>
        <w:jc w:val="left"/>
        <w:rPr>
          <w:rFonts w:ascii="Arial" w:hAnsi="Arial" w:cs="Arial"/>
          <w:sz w:val="24"/>
          <w:szCs w:val="24"/>
        </w:rPr>
      </w:pPr>
      <w:r>
        <w:rPr>
          <w:rFonts w:ascii="Arial" w:hAnsi="Arial" w:cs="Arial"/>
          <w:sz w:val="24"/>
          <w:szCs w:val="24"/>
        </w:rPr>
        <w:t>As Age UK Bath and North East Somerset (the organisation) we are committed to protecting and respecting your privacy.  As part of any recruitment process, the organisation collects and processes personal data relating to job applicants.  The organisation is co</w:t>
      </w:r>
      <w:r w:rsidR="001E7830">
        <w:rPr>
          <w:rFonts w:ascii="Arial" w:hAnsi="Arial" w:cs="Arial"/>
          <w:sz w:val="24"/>
          <w:szCs w:val="24"/>
        </w:rPr>
        <w:t>mmitted to being transparent about how it collects and uses that data and to meeting its data protection obligations.</w:t>
      </w:r>
    </w:p>
    <w:p w14:paraId="75F4D3B3" w14:textId="4C6A6A6C" w:rsidR="001E7830" w:rsidRDefault="001E7830" w:rsidP="0026627D">
      <w:pPr>
        <w:tabs>
          <w:tab w:val="center" w:pos="2144"/>
        </w:tabs>
        <w:spacing w:after="0" w:line="259" w:lineRule="auto"/>
        <w:ind w:left="-15" w:firstLine="0"/>
        <w:jc w:val="left"/>
        <w:rPr>
          <w:rFonts w:ascii="Arial" w:hAnsi="Arial" w:cs="Arial"/>
          <w:sz w:val="24"/>
          <w:szCs w:val="24"/>
        </w:rPr>
      </w:pPr>
    </w:p>
    <w:p w14:paraId="29818D79" w14:textId="48C5D321" w:rsidR="001E7830" w:rsidRDefault="001E7830" w:rsidP="0026627D">
      <w:pPr>
        <w:tabs>
          <w:tab w:val="center" w:pos="2144"/>
        </w:tabs>
        <w:spacing w:after="0" w:line="259" w:lineRule="auto"/>
        <w:ind w:left="-15" w:firstLine="0"/>
        <w:jc w:val="left"/>
        <w:rPr>
          <w:rFonts w:ascii="Arial" w:hAnsi="Arial" w:cs="Arial"/>
          <w:sz w:val="24"/>
          <w:szCs w:val="24"/>
        </w:rPr>
      </w:pPr>
      <w:r>
        <w:rPr>
          <w:rFonts w:ascii="Arial" w:hAnsi="Arial" w:cs="Arial"/>
          <w:sz w:val="24"/>
          <w:szCs w:val="24"/>
        </w:rPr>
        <w:t>WHAT INFORMATION DO WE COLLECT?:</w:t>
      </w:r>
    </w:p>
    <w:p w14:paraId="0D631409" w14:textId="2D045D09" w:rsidR="001E7830" w:rsidRDefault="001E7830" w:rsidP="0026627D">
      <w:pPr>
        <w:tabs>
          <w:tab w:val="center" w:pos="2144"/>
        </w:tabs>
        <w:spacing w:after="0" w:line="259" w:lineRule="auto"/>
        <w:ind w:left="-15" w:firstLine="0"/>
        <w:jc w:val="left"/>
        <w:rPr>
          <w:rFonts w:ascii="Arial" w:hAnsi="Arial" w:cs="Arial"/>
          <w:sz w:val="24"/>
          <w:szCs w:val="24"/>
        </w:rPr>
      </w:pPr>
    </w:p>
    <w:p w14:paraId="1B71EBDA" w14:textId="35A0CBF4" w:rsidR="001E7830" w:rsidRDefault="001E7830" w:rsidP="0026627D">
      <w:pPr>
        <w:tabs>
          <w:tab w:val="center" w:pos="2144"/>
        </w:tabs>
        <w:spacing w:after="0" w:line="259" w:lineRule="auto"/>
        <w:ind w:left="-15" w:firstLine="0"/>
        <w:jc w:val="left"/>
        <w:rPr>
          <w:rFonts w:ascii="Arial" w:hAnsi="Arial" w:cs="Arial"/>
          <w:sz w:val="24"/>
          <w:szCs w:val="24"/>
        </w:rPr>
      </w:pPr>
      <w:r>
        <w:rPr>
          <w:rFonts w:ascii="Arial" w:hAnsi="Arial" w:cs="Arial"/>
          <w:sz w:val="24"/>
          <w:szCs w:val="24"/>
        </w:rPr>
        <w:t>This includes:</w:t>
      </w:r>
    </w:p>
    <w:p w14:paraId="74BD24AE" w14:textId="17352DA3" w:rsidR="001E7830" w:rsidRDefault="001E7830" w:rsidP="0026627D">
      <w:pPr>
        <w:tabs>
          <w:tab w:val="center" w:pos="2144"/>
        </w:tabs>
        <w:spacing w:after="0" w:line="259" w:lineRule="auto"/>
        <w:ind w:left="-15" w:firstLine="0"/>
        <w:jc w:val="left"/>
        <w:rPr>
          <w:rFonts w:ascii="Arial" w:hAnsi="Arial" w:cs="Arial"/>
          <w:sz w:val="24"/>
          <w:szCs w:val="24"/>
        </w:rPr>
      </w:pPr>
    </w:p>
    <w:p w14:paraId="6E247498" w14:textId="16217225" w:rsidR="001E7830" w:rsidRDefault="001E7830" w:rsidP="001E7830">
      <w:pPr>
        <w:pStyle w:val="ListParagraph"/>
        <w:numPr>
          <w:ilvl w:val="0"/>
          <w:numId w:val="39"/>
        </w:numPr>
        <w:tabs>
          <w:tab w:val="center" w:pos="2144"/>
        </w:tabs>
        <w:spacing w:after="0" w:line="259" w:lineRule="auto"/>
        <w:jc w:val="left"/>
        <w:rPr>
          <w:rFonts w:ascii="Arial" w:hAnsi="Arial" w:cs="Arial"/>
          <w:sz w:val="24"/>
          <w:szCs w:val="24"/>
        </w:rPr>
      </w:pPr>
      <w:r>
        <w:rPr>
          <w:rFonts w:ascii="Arial" w:hAnsi="Arial" w:cs="Arial"/>
          <w:sz w:val="24"/>
          <w:szCs w:val="24"/>
        </w:rPr>
        <w:t>Your name, address, contact details including email, address and telephone number</w:t>
      </w:r>
    </w:p>
    <w:p w14:paraId="13C4BF2C" w14:textId="46C21E94" w:rsidR="001E7830" w:rsidRDefault="001E7830" w:rsidP="001E7830">
      <w:pPr>
        <w:pStyle w:val="ListParagraph"/>
        <w:numPr>
          <w:ilvl w:val="0"/>
          <w:numId w:val="39"/>
        </w:numPr>
        <w:tabs>
          <w:tab w:val="center" w:pos="2144"/>
        </w:tabs>
        <w:spacing w:after="0" w:line="259" w:lineRule="auto"/>
        <w:jc w:val="left"/>
        <w:rPr>
          <w:rFonts w:ascii="Arial" w:hAnsi="Arial" w:cs="Arial"/>
          <w:sz w:val="24"/>
          <w:szCs w:val="24"/>
        </w:rPr>
      </w:pPr>
      <w:r>
        <w:rPr>
          <w:rFonts w:ascii="Arial" w:hAnsi="Arial" w:cs="Arial"/>
          <w:sz w:val="24"/>
          <w:szCs w:val="24"/>
        </w:rPr>
        <w:t>Details of your qualifications, skills, experience and employment history</w:t>
      </w:r>
    </w:p>
    <w:p w14:paraId="201BE85D" w14:textId="06FCA814" w:rsidR="001E7830" w:rsidRDefault="001E7830" w:rsidP="001E7830">
      <w:pPr>
        <w:pStyle w:val="ListParagraph"/>
        <w:numPr>
          <w:ilvl w:val="0"/>
          <w:numId w:val="39"/>
        </w:numPr>
        <w:tabs>
          <w:tab w:val="center" w:pos="2144"/>
        </w:tabs>
        <w:spacing w:after="0" w:line="259" w:lineRule="auto"/>
        <w:jc w:val="left"/>
        <w:rPr>
          <w:rFonts w:ascii="Arial" w:hAnsi="Arial" w:cs="Arial"/>
          <w:sz w:val="24"/>
          <w:szCs w:val="24"/>
        </w:rPr>
      </w:pPr>
      <w:r>
        <w:rPr>
          <w:rFonts w:ascii="Arial" w:hAnsi="Arial" w:cs="Arial"/>
          <w:sz w:val="24"/>
          <w:szCs w:val="24"/>
        </w:rPr>
        <w:t xml:space="preserve">Information about your current remuneration </w:t>
      </w:r>
      <w:r w:rsidR="008B4FE2">
        <w:rPr>
          <w:rFonts w:ascii="Arial" w:hAnsi="Arial" w:cs="Arial"/>
          <w:sz w:val="24"/>
          <w:szCs w:val="24"/>
        </w:rPr>
        <w:t>including benefit entitlements</w:t>
      </w:r>
    </w:p>
    <w:p w14:paraId="25C8AA8F" w14:textId="61F528AB" w:rsidR="008B4FE2" w:rsidRDefault="008B4FE2" w:rsidP="001E7830">
      <w:pPr>
        <w:pStyle w:val="ListParagraph"/>
        <w:numPr>
          <w:ilvl w:val="0"/>
          <w:numId w:val="39"/>
        </w:numPr>
        <w:tabs>
          <w:tab w:val="center" w:pos="2144"/>
        </w:tabs>
        <w:spacing w:after="0" w:line="259" w:lineRule="auto"/>
        <w:jc w:val="left"/>
        <w:rPr>
          <w:rFonts w:ascii="Arial" w:hAnsi="Arial" w:cs="Arial"/>
          <w:sz w:val="24"/>
          <w:szCs w:val="24"/>
        </w:rPr>
      </w:pPr>
      <w:r>
        <w:rPr>
          <w:rFonts w:ascii="Arial" w:hAnsi="Arial" w:cs="Arial"/>
          <w:sz w:val="24"/>
          <w:szCs w:val="24"/>
        </w:rPr>
        <w:t>Whether or not you have a disability for which the organisation needs to make reasonable adjustments during the recruitment process and</w:t>
      </w:r>
    </w:p>
    <w:p w14:paraId="15260D6D" w14:textId="3D47B498" w:rsidR="008B4FE2" w:rsidRDefault="008B4FE2" w:rsidP="001E7830">
      <w:pPr>
        <w:pStyle w:val="ListParagraph"/>
        <w:numPr>
          <w:ilvl w:val="0"/>
          <w:numId w:val="39"/>
        </w:numPr>
        <w:tabs>
          <w:tab w:val="center" w:pos="2144"/>
        </w:tabs>
        <w:spacing w:after="0" w:line="259" w:lineRule="auto"/>
        <w:jc w:val="left"/>
        <w:rPr>
          <w:rFonts w:ascii="Arial" w:hAnsi="Arial" w:cs="Arial"/>
          <w:sz w:val="24"/>
          <w:szCs w:val="24"/>
        </w:rPr>
      </w:pPr>
      <w:r>
        <w:rPr>
          <w:rFonts w:ascii="Arial" w:hAnsi="Arial" w:cs="Arial"/>
          <w:sz w:val="24"/>
          <w:szCs w:val="24"/>
        </w:rPr>
        <w:t>Information about your entitlement to work in the UK.</w:t>
      </w:r>
    </w:p>
    <w:p w14:paraId="17F41089" w14:textId="5C44A70F" w:rsidR="008B4FE2" w:rsidRDefault="008B4FE2" w:rsidP="008B4FE2">
      <w:pPr>
        <w:tabs>
          <w:tab w:val="center" w:pos="2144"/>
        </w:tabs>
        <w:spacing w:after="0" w:line="259" w:lineRule="auto"/>
        <w:ind w:left="0" w:firstLine="0"/>
        <w:jc w:val="left"/>
        <w:rPr>
          <w:rFonts w:ascii="Arial" w:hAnsi="Arial" w:cs="Arial"/>
          <w:sz w:val="24"/>
          <w:szCs w:val="24"/>
        </w:rPr>
      </w:pPr>
    </w:p>
    <w:p w14:paraId="50C9C004" w14:textId="37CA6861" w:rsidR="0001414D" w:rsidRDefault="0001414D" w:rsidP="008B4FE2">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The organisation may collect this information in a variety of ways (application form, your passport or other identity documents</w:t>
      </w:r>
      <w:r w:rsidR="00B31D3A">
        <w:rPr>
          <w:rFonts w:ascii="Arial" w:hAnsi="Arial" w:cs="Arial"/>
          <w:sz w:val="24"/>
          <w:szCs w:val="24"/>
        </w:rPr>
        <w:t>, through interviews or other forms of assessment.</w:t>
      </w:r>
    </w:p>
    <w:p w14:paraId="6B13247B" w14:textId="67B9E7DF" w:rsidR="00B31D3A" w:rsidRDefault="00B31D3A" w:rsidP="008B4FE2">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 xml:space="preserve"> </w:t>
      </w:r>
    </w:p>
    <w:p w14:paraId="2E66BD5A" w14:textId="1A352D22" w:rsidR="00B31D3A" w:rsidRDefault="00B31D3A" w:rsidP="008B4FE2">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 xml:space="preserve">We may also collect personal data about you from third parties such as references </w:t>
      </w:r>
      <w:r w:rsidR="001958AE">
        <w:rPr>
          <w:rFonts w:ascii="Arial" w:hAnsi="Arial" w:cs="Arial"/>
          <w:sz w:val="24"/>
          <w:szCs w:val="24"/>
        </w:rPr>
        <w:t>supplied by former employers.  We will seek information once a job offer to you has been made and will inform you that we are doing so.</w:t>
      </w:r>
    </w:p>
    <w:p w14:paraId="05113D08" w14:textId="015F20EB" w:rsidR="001958AE" w:rsidRDefault="001958AE" w:rsidP="008B4FE2">
      <w:pPr>
        <w:tabs>
          <w:tab w:val="center" w:pos="2144"/>
        </w:tabs>
        <w:spacing w:after="0" w:line="259" w:lineRule="auto"/>
        <w:ind w:left="0" w:firstLine="0"/>
        <w:jc w:val="left"/>
        <w:rPr>
          <w:rFonts w:ascii="Arial" w:hAnsi="Arial" w:cs="Arial"/>
          <w:sz w:val="24"/>
          <w:szCs w:val="24"/>
        </w:rPr>
      </w:pPr>
    </w:p>
    <w:p w14:paraId="397E9603" w14:textId="3BDC928E" w:rsidR="001958AE" w:rsidRDefault="001958AE" w:rsidP="008B4FE2">
      <w:pPr>
        <w:tabs>
          <w:tab w:val="center" w:pos="2144"/>
        </w:tabs>
        <w:spacing w:after="0" w:line="259" w:lineRule="auto"/>
        <w:ind w:left="0" w:firstLine="0"/>
        <w:jc w:val="left"/>
        <w:rPr>
          <w:rFonts w:ascii="Arial" w:hAnsi="Arial" w:cs="Arial"/>
          <w:sz w:val="24"/>
          <w:szCs w:val="24"/>
        </w:rPr>
      </w:pPr>
      <w:r>
        <w:rPr>
          <w:rFonts w:ascii="Arial" w:hAnsi="Arial" w:cs="Arial"/>
          <w:sz w:val="24"/>
          <w:szCs w:val="24"/>
        </w:rPr>
        <w:lastRenderedPageBreak/>
        <w:t>Data will be stored in different places including on your application record, in HT management systems and on other IT systems including email.</w:t>
      </w:r>
    </w:p>
    <w:p w14:paraId="17EF2A4E" w14:textId="4D36A835" w:rsidR="001958AE" w:rsidRDefault="001958AE" w:rsidP="008B4FE2">
      <w:pPr>
        <w:tabs>
          <w:tab w:val="center" w:pos="2144"/>
        </w:tabs>
        <w:spacing w:after="0" w:line="259" w:lineRule="auto"/>
        <w:ind w:left="0" w:firstLine="0"/>
        <w:jc w:val="left"/>
        <w:rPr>
          <w:rFonts w:ascii="Arial" w:hAnsi="Arial" w:cs="Arial"/>
          <w:sz w:val="24"/>
          <w:szCs w:val="24"/>
        </w:rPr>
      </w:pPr>
    </w:p>
    <w:p w14:paraId="44DFEA19" w14:textId="24CB3B7C" w:rsidR="001958AE" w:rsidRDefault="000648DF" w:rsidP="008B4FE2">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FOR WHAT PURPOSE WILL DATA BE USED?</w:t>
      </w:r>
    </w:p>
    <w:p w14:paraId="23B5C95C" w14:textId="0FFA8293" w:rsidR="000648DF" w:rsidRDefault="000648DF" w:rsidP="008B4FE2">
      <w:pPr>
        <w:tabs>
          <w:tab w:val="center" w:pos="2144"/>
        </w:tabs>
        <w:spacing w:after="0" w:line="259" w:lineRule="auto"/>
        <w:ind w:left="0" w:firstLine="0"/>
        <w:jc w:val="left"/>
        <w:rPr>
          <w:rFonts w:ascii="Arial" w:hAnsi="Arial" w:cs="Arial"/>
          <w:sz w:val="24"/>
          <w:szCs w:val="24"/>
        </w:rPr>
      </w:pPr>
    </w:p>
    <w:p w14:paraId="18700511" w14:textId="3B9A2867" w:rsidR="000648DF" w:rsidRDefault="000648DF" w:rsidP="008B4FE2">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The personal data you provide in your application and as part of the recruitment process will only be held and processed to facilitate the section process and in connection with any subsequent employment.</w:t>
      </w:r>
    </w:p>
    <w:p w14:paraId="24677431" w14:textId="2FE1533E" w:rsidR="000648DF" w:rsidRDefault="000648DF" w:rsidP="008B4FE2">
      <w:pPr>
        <w:tabs>
          <w:tab w:val="center" w:pos="2144"/>
        </w:tabs>
        <w:spacing w:after="0" w:line="259" w:lineRule="auto"/>
        <w:ind w:left="0" w:firstLine="0"/>
        <w:jc w:val="left"/>
        <w:rPr>
          <w:rFonts w:ascii="Arial" w:hAnsi="Arial" w:cs="Arial"/>
          <w:sz w:val="24"/>
          <w:szCs w:val="24"/>
        </w:rPr>
      </w:pPr>
    </w:p>
    <w:p w14:paraId="72434A63" w14:textId="1AA07028" w:rsidR="000648DF" w:rsidRDefault="000648DF" w:rsidP="008B4FE2">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Your personal data may be used to assess your application for employment with the organisation, to verify your information, to conduct reference checks, to communicate with you and to inform you of further career opportunities.  In some cases we need to process data to ensure that we are complying with our legal obligati</w:t>
      </w:r>
      <w:r w:rsidR="003265E5">
        <w:rPr>
          <w:rFonts w:ascii="Arial" w:hAnsi="Arial" w:cs="Arial"/>
          <w:sz w:val="24"/>
          <w:szCs w:val="24"/>
        </w:rPr>
        <w:t>ons.</w:t>
      </w:r>
    </w:p>
    <w:p w14:paraId="17FB6EE6" w14:textId="77777777" w:rsidR="0042265B" w:rsidRDefault="0042265B" w:rsidP="008B4FE2">
      <w:pPr>
        <w:tabs>
          <w:tab w:val="center" w:pos="2144"/>
        </w:tabs>
        <w:spacing w:after="0" w:line="259" w:lineRule="auto"/>
        <w:ind w:left="0" w:firstLine="0"/>
        <w:jc w:val="left"/>
        <w:rPr>
          <w:rFonts w:ascii="Arial" w:hAnsi="Arial" w:cs="Arial"/>
          <w:sz w:val="24"/>
          <w:szCs w:val="24"/>
        </w:rPr>
      </w:pPr>
    </w:p>
    <w:p w14:paraId="35DA0487" w14:textId="52C0B52F" w:rsidR="003265E5" w:rsidRDefault="003265E5" w:rsidP="008B4FE2">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 xml:space="preserve">The organisation may process special categories of data such as information about ethnicity, sexual orientation, </w:t>
      </w:r>
      <w:r w:rsidR="00355C67">
        <w:rPr>
          <w:rFonts w:ascii="Arial" w:hAnsi="Arial" w:cs="Arial"/>
          <w:sz w:val="24"/>
          <w:szCs w:val="24"/>
        </w:rPr>
        <w:t>or religion to monitor recruitment statistics.</w:t>
      </w:r>
    </w:p>
    <w:p w14:paraId="45F3B8DF" w14:textId="320812F6" w:rsidR="00355C67" w:rsidRDefault="00355C67" w:rsidP="008B4FE2">
      <w:pPr>
        <w:tabs>
          <w:tab w:val="center" w:pos="2144"/>
        </w:tabs>
        <w:spacing w:after="0" w:line="259" w:lineRule="auto"/>
        <w:ind w:left="0" w:firstLine="0"/>
        <w:jc w:val="left"/>
        <w:rPr>
          <w:rFonts w:ascii="Arial" w:hAnsi="Arial" w:cs="Arial"/>
          <w:sz w:val="24"/>
          <w:szCs w:val="24"/>
        </w:rPr>
      </w:pPr>
    </w:p>
    <w:p w14:paraId="7ACC39EF" w14:textId="0E89A854" w:rsidR="00355C67" w:rsidRDefault="00355C67" w:rsidP="008B4FE2">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We may also collect information about whether or not applicants are disabled to make reasonable adjustments for candidates who have a disability.</w:t>
      </w:r>
    </w:p>
    <w:p w14:paraId="520B46FA" w14:textId="15AEC1F6" w:rsidR="00355C67" w:rsidRDefault="00355C67" w:rsidP="008B4FE2">
      <w:pPr>
        <w:tabs>
          <w:tab w:val="center" w:pos="2144"/>
        </w:tabs>
        <w:spacing w:after="0" w:line="259" w:lineRule="auto"/>
        <w:ind w:left="0" w:firstLine="0"/>
        <w:jc w:val="left"/>
        <w:rPr>
          <w:rFonts w:ascii="Arial" w:hAnsi="Arial" w:cs="Arial"/>
          <w:sz w:val="24"/>
          <w:szCs w:val="24"/>
        </w:rPr>
      </w:pPr>
    </w:p>
    <w:p w14:paraId="6C53A560" w14:textId="03D32A8F" w:rsidR="00355C67" w:rsidRDefault="00355C67" w:rsidP="008B4FE2">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In the event of your application resulting in an offer of employment and your acceptable of a position with the organisation, the data collected will become part of your employment record and will be used for employment purposes.</w:t>
      </w:r>
    </w:p>
    <w:p w14:paraId="57147495" w14:textId="46C960A7" w:rsidR="00B42CAF" w:rsidRDefault="00B42CAF" w:rsidP="008B4FE2">
      <w:pPr>
        <w:tabs>
          <w:tab w:val="center" w:pos="2144"/>
        </w:tabs>
        <w:spacing w:after="0" w:line="259" w:lineRule="auto"/>
        <w:ind w:left="0" w:firstLine="0"/>
        <w:jc w:val="left"/>
        <w:rPr>
          <w:rFonts w:ascii="Arial" w:hAnsi="Arial" w:cs="Arial"/>
          <w:sz w:val="24"/>
          <w:szCs w:val="24"/>
        </w:rPr>
      </w:pPr>
    </w:p>
    <w:p w14:paraId="1333E6CC" w14:textId="79490542" w:rsidR="00B42CAF" w:rsidRDefault="00B42CAF" w:rsidP="008B4FE2">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WHO HAS ACCESS TO DATA?:</w:t>
      </w:r>
    </w:p>
    <w:p w14:paraId="015B9AF5" w14:textId="325464B9" w:rsidR="00B42CAF" w:rsidRDefault="00B42CAF" w:rsidP="008B4FE2">
      <w:pPr>
        <w:tabs>
          <w:tab w:val="center" w:pos="2144"/>
        </w:tabs>
        <w:spacing w:after="0" w:line="259" w:lineRule="auto"/>
        <w:ind w:left="0" w:firstLine="0"/>
        <w:jc w:val="left"/>
        <w:rPr>
          <w:rFonts w:ascii="Arial" w:hAnsi="Arial" w:cs="Arial"/>
          <w:sz w:val="24"/>
          <w:szCs w:val="24"/>
        </w:rPr>
      </w:pPr>
    </w:p>
    <w:p w14:paraId="6AA8DE21" w14:textId="15CF0A38" w:rsidR="00B42CAF" w:rsidRDefault="00B42CAF" w:rsidP="008B4FE2">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Only selected employees of the organisation</w:t>
      </w:r>
      <w:r w:rsidR="005A6BBC">
        <w:rPr>
          <w:rFonts w:ascii="Arial" w:hAnsi="Arial" w:cs="Arial"/>
          <w:sz w:val="24"/>
          <w:szCs w:val="24"/>
        </w:rPr>
        <w:t xml:space="preserve"> will have access to your personal data.</w:t>
      </w:r>
    </w:p>
    <w:p w14:paraId="42C7BADE" w14:textId="0358BD28" w:rsidR="005A6BBC" w:rsidRDefault="005A6BBC" w:rsidP="008B4FE2">
      <w:pPr>
        <w:tabs>
          <w:tab w:val="center" w:pos="2144"/>
        </w:tabs>
        <w:spacing w:after="0" w:line="259" w:lineRule="auto"/>
        <w:ind w:left="0" w:firstLine="0"/>
        <w:jc w:val="left"/>
        <w:rPr>
          <w:rFonts w:ascii="Arial" w:hAnsi="Arial" w:cs="Arial"/>
          <w:sz w:val="24"/>
          <w:szCs w:val="24"/>
        </w:rPr>
      </w:pPr>
    </w:p>
    <w:p w14:paraId="7E5D4739" w14:textId="5CD347B3" w:rsidR="005A6BBC" w:rsidRDefault="005A6BBC" w:rsidP="008B4FE2">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We will not share your data with third parties unless your application for employment is successful and we make you an offer of employment.</w:t>
      </w:r>
    </w:p>
    <w:p w14:paraId="30728DBF" w14:textId="35B4AB8F" w:rsidR="005A6BBC" w:rsidRDefault="005A6BBC" w:rsidP="008B4FE2">
      <w:pPr>
        <w:tabs>
          <w:tab w:val="center" w:pos="2144"/>
        </w:tabs>
        <w:spacing w:after="0" w:line="259" w:lineRule="auto"/>
        <w:ind w:left="0" w:firstLine="0"/>
        <w:jc w:val="left"/>
        <w:rPr>
          <w:rFonts w:ascii="Arial" w:hAnsi="Arial" w:cs="Arial"/>
          <w:sz w:val="24"/>
          <w:szCs w:val="24"/>
        </w:rPr>
      </w:pPr>
    </w:p>
    <w:p w14:paraId="6F265840" w14:textId="3F045043" w:rsidR="005A6BBC" w:rsidRDefault="005A6BBC" w:rsidP="008B4FE2">
      <w:pPr>
        <w:tabs>
          <w:tab w:val="center" w:pos="2144"/>
        </w:tabs>
        <w:spacing w:after="0" w:line="259" w:lineRule="auto"/>
        <w:ind w:left="0" w:firstLine="0"/>
        <w:jc w:val="left"/>
        <w:rPr>
          <w:rFonts w:ascii="Arial" w:hAnsi="Arial" w:cs="Arial"/>
          <w:sz w:val="24"/>
          <w:szCs w:val="24"/>
        </w:rPr>
      </w:pPr>
      <w:r>
        <w:rPr>
          <w:rFonts w:ascii="Arial" w:hAnsi="Arial" w:cs="Arial"/>
          <w:sz w:val="24"/>
          <w:szCs w:val="24"/>
        </w:rPr>
        <w:lastRenderedPageBreak/>
        <w:t>We will then share your data with former employers to obtain references for you.</w:t>
      </w:r>
    </w:p>
    <w:p w14:paraId="2387FF7F" w14:textId="336166DB" w:rsidR="005A6BBC" w:rsidRDefault="005A6BBC" w:rsidP="008B4FE2">
      <w:pPr>
        <w:tabs>
          <w:tab w:val="center" w:pos="2144"/>
        </w:tabs>
        <w:spacing w:after="0" w:line="259" w:lineRule="auto"/>
        <w:ind w:left="0" w:firstLine="0"/>
        <w:jc w:val="left"/>
        <w:rPr>
          <w:rFonts w:ascii="Arial" w:hAnsi="Arial" w:cs="Arial"/>
          <w:sz w:val="24"/>
          <w:szCs w:val="24"/>
        </w:rPr>
      </w:pPr>
    </w:p>
    <w:p w14:paraId="3AB3B07B" w14:textId="2D344800" w:rsidR="005A6BBC" w:rsidRDefault="005A6BBC" w:rsidP="008B4FE2">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HOW DOES THE ORGANISATION PROTECT DATA?</w:t>
      </w:r>
    </w:p>
    <w:p w14:paraId="49BAE404" w14:textId="21CA5A40" w:rsidR="005A6BBC" w:rsidRDefault="005A6BBC" w:rsidP="008B4FE2">
      <w:pPr>
        <w:tabs>
          <w:tab w:val="center" w:pos="2144"/>
        </w:tabs>
        <w:spacing w:after="0" w:line="259" w:lineRule="auto"/>
        <w:ind w:left="0" w:firstLine="0"/>
        <w:jc w:val="left"/>
        <w:rPr>
          <w:rFonts w:ascii="Arial" w:hAnsi="Arial" w:cs="Arial"/>
          <w:sz w:val="24"/>
          <w:szCs w:val="24"/>
        </w:rPr>
      </w:pPr>
    </w:p>
    <w:p w14:paraId="6AF51932" w14:textId="20A37207" w:rsidR="005A6BBC" w:rsidRDefault="005A6BBC" w:rsidP="008B4FE2">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We take the security of your data seriously.  We have internal policies and controls in place to ensure that your data is not lost, accidentally destroyed, misu</w:t>
      </w:r>
      <w:r w:rsidR="00706779">
        <w:rPr>
          <w:rFonts w:ascii="Arial" w:hAnsi="Arial" w:cs="Arial"/>
          <w:sz w:val="24"/>
          <w:szCs w:val="24"/>
        </w:rPr>
        <w:t>s</w:t>
      </w:r>
      <w:r>
        <w:rPr>
          <w:rFonts w:ascii="Arial" w:hAnsi="Arial" w:cs="Arial"/>
          <w:sz w:val="24"/>
          <w:szCs w:val="24"/>
        </w:rPr>
        <w:t>ed or disclosed and is not accessed except by our emp</w:t>
      </w:r>
      <w:r w:rsidR="00706779">
        <w:rPr>
          <w:rFonts w:ascii="Arial" w:hAnsi="Arial" w:cs="Arial"/>
          <w:sz w:val="24"/>
          <w:szCs w:val="24"/>
        </w:rPr>
        <w:t>loyees in the proper performance of their duties.</w:t>
      </w:r>
    </w:p>
    <w:p w14:paraId="395A2B5E" w14:textId="533E9129" w:rsidR="00706779" w:rsidRDefault="00706779" w:rsidP="008B4FE2">
      <w:pPr>
        <w:tabs>
          <w:tab w:val="center" w:pos="2144"/>
        </w:tabs>
        <w:spacing w:after="0" w:line="259" w:lineRule="auto"/>
        <w:ind w:left="0" w:firstLine="0"/>
        <w:jc w:val="left"/>
        <w:rPr>
          <w:rFonts w:ascii="Arial" w:hAnsi="Arial" w:cs="Arial"/>
          <w:sz w:val="24"/>
          <w:szCs w:val="24"/>
        </w:rPr>
      </w:pPr>
    </w:p>
    <w:p w14:paraId="2253ADD5" w14:textId="52A52837" w:rsidR="00706779" w:rsidRDefault="00706779" w:rsidP="008B4FE2">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HOW LONG WILL THE ORGANISATION KEEP THE DATA?</w:t>
      </w:r>
    </w:p>
    <w:p w14:paraId="250498C7" w14:textId="3C65D91E" w:rsidR="00706779" w:rsidRDefault="00706779" w:rsidP="008B4FE2">
      <w:pPr>
        <w:tabs>
          <w:tab w:val="center" w:pos="2144"/>
        </w:tabs>
        <w:spacing w:after="0" w:line="259" w:lineRule="auto"/>
        <w:ind w:left="0" w:firstLine="0"/>
        <w:jc w:val="left"/>
        <w:rPr>
          <w:rFonts w:ascii="Arial" w:hAnsi="Arial" w:cs="Arial"/>
          <w:sz w:val="24"/>
          <w:szCs w:val="24"/>
        </w:rPr>
      </w:pPr>
    </w:p>
    <w:p w14:paraId="2A473109" w14:textId="099C8403" w:rsidR="00706779" w:rsidRDefault="00706779" w:rsidP="008B4FE2">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Your personal data will not be kept for longer than is necessary for the recruitment process.  Therefore unsuccessful application data will be dele</w:t>
      </w:r>
      <w:r w:rsidR="00A45704">
        <w:rPr>
          <w:rFonts w:ascii="Arial" w:hAnsi="Arial" w:cs="Arial"/>
          <w:sz w:val="24"/>
          <w:szCs w:val="24"/>
        </w:rPr>
        <w:t>ted one month after the completion of the process.</w:t>
      </w:r>
    </w:p>
    <w:p w14:paraId="5481153F" w14:textId="7718E787" w:rsidR="00A45704" w:rsidRDefault="00A45704" w:rsidP="008B4FE2">
      <w:pPr>
        <w:tabs>
          <w:tab w:val="center" w:pos="2144"/>
        </w:tabs>
        <w:spacing w:after="0" w:line="259" w:lineRule="auto"/>
        <w:ind w:left="0" w:firstLine="0"/>
        <w:jc w:val="left"/>
        <w:rPr>
          <w:rFonts w:ascii="Arial" w:hAnsi="Arial" w:cs="Arial"/>
          <w:sz w:val="24"/>
          <w:szCs w:val="24"/>
        </w:rPr>
      </w:pPr>
    </w:p>
    <w:p w14:paraId="1177177D" w14:textId="23DA2228" w:rsidR="00A45704" w:rsidRDefault="00A45704" w:rsidP="008B4FE2">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In addition to</w:t>
      </w:r>
      <w:r w:rsidR="0042265B">
        <w:rPr>
          <w:rFonts w:ascii="Arial" w:hAnsi="Arial" w:cs="Arial"/>
          <w:sz w:val="24"/>
          <w:szCs w:val="24"/>
        </w:rPr>
        <w:t xml:space="preserve"> </w:t>
      </w:r>
      <w:r w:rsidR="004554A9">
        <w:rPr>
          <w:rFonts w:ascii="Arial" w:hAnsi="Arial" w:cs="Arial"/>
          <w:sz w:val="24"/>
          <w:szCs w:val="24"/>
        </w:rPr>
        <w:t>using</w:t>
      </w:r>
      <w:r>
        <w:rPr>
          <w:rFonts w:ascii="Arial" w:hAnsi="Arial" w:cs="Arial"/>
          <w:sz w:val="24"/>
          <w:szCs w:val="24"/>
        </w:rPr>
        <w:t xml:space="preserve"> your data fo</w:t>
      </w:r>
      <w:r w:rsidR="00D82AE0">
        <w:rPr>
          <w:rFonts w:ascii="Arial" w:hAnsi="Arial" w:cs="Arial"/>
          <w:sz w:val="24"/>
          <w:szCs w:val="24"/>
        </w:rPr>
        <w:t>r</w:t>
      </w:r>
      <w:r>
        <w:rPr>
          <w:rFonts w:ascii="Arial" w:hAnsi="Arial" w:cs="Arial"/>
          <w:sz w:val="24"/>
          <w:szCs w:val="24"/>
        </w:rPr>
        <w:t xml:space="preserve"> the position for which </w:t>
      </w:r>
      <w:r w:rsidR="00D82AE0">
        <w:rPr>
          <w:rFonts w:ascii="Arial" w:hAnsi="Arial" w:cs="Arial"/>
          <w:sz w:val="24"/>
          <w:szCs w:val="24"/>
        </w:rPr>
        <w:t>you</w:t>
      </w:r>
      <w:r>
        <w:rPr>
          <w:rFonts w:ascii="Arial" w:hAnsi="Arial" w:cs="Arial"/>
          <w:sz w:val="24"/>
          <w:szCs w:val="24"/>
        </w:rPr>
        <w:t xml:space="preserve"> have applied, the organisati</w:t>
      </w:r>
      <w:r w:rsidR="00D82AE0">
        <w:rPr>
          <w:rFonts w:ascii="Arial" w:hAnsi="Arial" w:cs="Arial"/>
          <w:sz w:val="24"/>
          <w:szCs w:val="24"/>
        </w:rPr>
        <w:t>on</w:t>
      </w:r>
      <w:r>
        <w:rPr>
          <w:rFonts w:ascii="Arial" w:hAnsi="Arial" w:cs="Arial"/>
          <w:sz w:val="24"/>
          <w:szCs w:val="24"/>
        </w:rPr>
        <w:t xml:space="preserve"> may wish to retain a</w:t>
      </w:r>
      <w:r w:rsidR="00D82AE0">
        <w:rPr>
          <w:rFonts w:ascii="Arial" w:hAnsi="Arial" w:cs="Arial"/>
          <w:sz w:val="24"/>
          <w:szCs w:val="24"/>
        </w:rPr>
        <w:t xml:space="preserve">nd use </w:t>
      </w:r>
      <w:r>
        <w:rPr>
          <w:rFonts w:ascii="Arial" w:hAnsi="Arial" w:cs="Arial"/>
          <w:sz w:val="24"/>
          <w:szCs w:val="24"/>
        </w:rPr>
        <w:t>your application data to consider you for other</w:t>
      </w:r>
      <w:r w:rsidR="00D82AE0">
        <w:rPr>
          <w:rFonts w:ascii="Arial" w:hAnsi="Arial" w:cs="Arial"/>
          <w:sz w:val="24"/>
          <w:szCs w:val="24"/>
        </w:rPr>
        <w:t xml:space="preserve"> positions</w:t>
      </w:r>
      <w:r w:rsidR="00902953">
        <w:rPr>
          <w:rFonts w:ascii="Arial" w:hAnsi="Arial" w:cs="Arial"/>
          <w:sz w:val="24"/>
          <w:szCs w:val="24"/>
        </w:rPr>
        <w:t xml:space="preserve"> for which you may be suited.  We will ask your consent before we use your data for this purpose.</w:t>
      </w:r>
    </w:p>
    <w:p w14:paraId="13AEBEF4" w14:textId="31E04699" w:rsidR="00902953" w:rsidRDefault="00902953" w:rsidP="008B4FE2">
      <w:pPr>
        <w:tabs>
          <w:tab w:val="center" w:pos="2144"/>
        </w:tabs>
        <w:spacing w:after="0" w:line="259" w:lineRule="auto"/>
        <w:ind w:left="0" w:firstLine="0"/>
        <w:jc w:val="left"/>
        <w:rPr>
          <w:rFonts w:ascii="Arial" w:hAnsi="Arial" w:cs="Arial"/>
          <w:sz w:val="24"/>
          <w:szCs w:val="24"/>
        </w:rPr>
      </w:pPr>
    </w:p>
    <w:p w14:paraId="040118A7" w14:textId="7889B7CF" w:rsidR="00902953" w:rsidRDefault="00902953" w:rsidP="008B4FE2">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YOUR RIGHTS:</w:t>
      </w:r>
    </w:p>
    <w:p w14:paraId="565D7E87" w14:textId="5BCBE479" w:rsidR="00902953" w:rsidRDefault="00902953" w:rsidP="008B4FE2">
      <w:pPr>
        <w:tabs>
          <w:tab w:val="center" w:pos="2144"/>
        </w:tabs>
        <w:spacing w:after="0" w:line="259" w:lineRule="auto"/>
        <w:ind w:left="0" w:firstLine="0"/>
        <w:jc w:val="left"/>
        <w:rPr>
          <w:rFonts w:ascii="Arial" w:hAnsi="Arial" w:cs="Arial"/>
          <w:sz w:val="24"/>
          <w:szCs w:val="24"/>
        </w:rPr>
      </w:pPr>
    </w:p>
    <w:p w14:paraId="3808D138" w14:textId="64C700C6" w:rsidR="00902953" w:rsidRDefault="003D4A64" w:rsidP="008B4FE2">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You may exercise the following rights in relation to your candidate data:</w:t>
      </w:r>
    </w:p>
    <w:p w14:paraId="5855C81F" w14:textId="6DEB2B12" w:rsidR="003D4A64" w:rsidRDefault="003D4A64" w:rsidP="008B4FE2">
      <w:pPr>
        <w:tabs>
          <w:tab w:val="center" w:pos="2144"/>
        </w:tabs>
        <w:spacing w:after="0" w:line="259" w:lineRule="auto"/>
        <w:ind w:left="0" w:firstLine="0"/>
        <w:jc w:val="left"/>
        <w:rPr>
          <w:rFonts w:ascii="Arial" w:hAnsi="Arial" w:cs="Arial"/>
          <w:sz w:val="24"/>
          <w:szCs w:val="24"/>
        </w:rPr>
      </w:pPr>
    </w:p>
    <w:p w14:paraId="71E03B43" w14:textId="2B4783B2" w:rsidR="003D4A64" w:rsidRDefault="003D4A64" w:rsidP="003D4A64">
      <w:pPr>
        <w:pStyle w:val="ListParagraph"/>
        <w:numPr>
          <w:ilvl w:val="0"/>
          <w:numId w:val="40"/>
        </w:numPr>
        <w:tabs>
          <w:tab w:val="center" w:pos="2144"/>
        </w:tabs>
        <w:spacing w:after="0" w:line="259" w:lineRule="auto"/>
        <w:jc w:val="left"/>
        <w:rPr>
          <w:rFonts w:ascii="Arial" w:hAnsi="Arial" w:cs="Arial"/>
          <w:sz w:val="24"/>
          <w:szCs w:val="24"/>
        </w:rPr>
      </w:pPr>
      <w:r w:rsidRPr="003D4A64">
        <w:rPr>
          <w:rFonts w:ascii="Arial" w:hAnsi="Arial" w:cs="Arial"/>
          <w:sz w:val="24"/>
          <w:szCs w:val="24"/>
        </w:rPr>
        <w:t xml:space="preserve">Access and </w:t>
      </w:r>
      <w:r>
        <w:rPr>
          <w:rFonts w:ascii="Arial" w:hAnsi="Arial" w:cs="Arial"/>
          <w:sz w:val="24"/>
          <w:szCs w:val="24"/>
        </w:rPr>
        <w:t>obtain a copy of your data on request</w:t>
      </w:r>
    </w:p>
    <w:p w14:paraId="71941230" w14:textId="318CF606" w:rsidR="003D4A64" w:rsidRDefault="003D4A64" w:rsidP="003D4A64">
      <w:pPr>
        <w:pStyle w:val="ListParagraph"/>
        <w:numPr>
          <w:ilvl w:val="0"/>
          <w:numId w:val="40"/>
        </w:numPr>
        <w:tabs>
          <w:tab w:val="center" w:pos="2144"/>
        </w:tabs>
        <w:spacing w:after="0" w:line="259" w:lineRule="auto"/>
        <w:jc w:val="left"/>
        <w:rPr>
          <w:rFonts w:ascii="Arial" w:hAnsi="Arial" w:cs="Arial"/>
          <w:sz w:val="24"/>
          <w:szCs w:val="24"/>
        </w:rPr>
      </w:pPr>
      <w:r>
        <w:rPr>
          <w:rFonts w:ascii="Arial" w:hAnsi="Arial" w:cs="Arial"/>
          <w:sz w:val="24"/>
          <w:szCs w:val="24"/>
        </w:rPr>
        <w:t>Require the organisation to change incorrect or incomplete data</w:t>
      </w:r>
    </w:p>
    <w:p w14:paraId="07C70140" w14:textId="21643E77" w:rsidR="003D4A64" w:rsidRDefault="003D4A64" w:rsidP="003D4A64">
      <w:pPr>
        <w:pStyle w:val="ListParagraph"/>
        <w:numPr>
          <w:ilvl w:val="0"/>
          <w:numId w:val="40"/>
        </w:numPr>
        <w:tabs>
          <w:tab w:val="center" w:pos="2144"/>
        </w:tabs>
        <w:spacing w:after="0" w:line="259" w:lineRule="auto"/>
        <w:jc w:val="left"/>
        <w:rPr>
          <w:rFonts w:ascii="Arial" w:hAnsi="Arial" w:cs="Arial"/>
          <w:sz w:val="24"/>
          <w:szCs w:val="24"/>
        </w:rPr>
      </w:pPr>
      <w:r>
        <w:rPr>
          <w:rFonts w:ascii="Arial" w:hAnsi="Arial" w:cs="Arial"/>
          <w:sz w:val="24"/>
          <w:szCs w:val="24"/>
        </w:rPr>
        <w:t>Require the organisation to delete or stop processing your data</w:t>
      </w:r>
    </w:p>
    <w:p w14:paraId="1DBD1800" w14:textId="023A4827" w:rsidR="005B016B" w:rsidRDefault="005B016B" w:rsidP="003D4A64">
      <w:pPr>
        <w:pStyle w:val="ListParagraph"/>
        <w:numPr>
          <w:ilvl w:val="0"/>
          <w:numId w:val="40"/>
        </w:numPr>
        <w:tabs>
          <w:tab w:val="center" w:pos="2144"/>
        </w:tabs>
        <w:spacing w:after="0" w:line="259" w:lineRule="auto"/>
        <w:jc w:val="left"/>
        <w:rPr>
          <w:rFonts w:ascii="Arial" w:hAnsi="Arial" w:cs="Arial"/>
          <w:sz w:val="24"/>
          <w:szCs w:val="24"/>
        </w:rPr>
      </w:pPr>
      <w:r>
        <w:rPr>
          <w:rFonts w:ascii="Arial" w:hAnsi="Arial" w:cs="Arial"/>
          <w:sz w:val="24"/>
          <w:szCs w:val="24"/>
        </w:rPr>
        <w:t>Object to the processing of your data where the organisation is relying on its legitimate interests as the legal ground for processing.</w:t>
      </w:r>
    </w:p>
    <w:p w14:paraId="4A992BAC" w14:textId="79B135E4" w:rsidR="005B016B" w:rsidRDefault="005B016B" w:rsidP="005B016B">
      <w:pPr>
        <w:tabs>
          <w:tab w:val="center" w:pos="2144"/>
        </w:tabs>
        <w:spacing w:after="0" w:line="259" w:lineRule="auto"/>
        <w:ind w:left="0" w:firstLine="0"/>
        <w:jc w:val="left"/>
        <w:rPr>
          <w:rFonts w:ascii="Arial" w:hAnsi="Arial" w:cs="Arial"/>
          <w:sz w:val="24"/>
          <w:szCs w:val="24"/>
        </w:rPr>
      </w:pPr>
    </w:p>
    <w:p w14:paraId="73C29FDE" w14:textId="77777777" w:rsidR="0042265B" w:rsidRDefault="005B016B" w:rsidP="0042265B">
      <w:pPr>
        <w:tabs>
          <w:tab w:val="center" w:pos="2144"/>
        </w:tabs>
        <w:spacing w:after="0" w:line="259" w:lineRule="auto"/>
        <w:ind w:left="-15" w:firstLine="0"/>
        <w:jc w:val="left"/>
        <w:rPr>
          <w:rFonts w:ascii="Arial" w:hAnsi="Arial" w:cs="Arial"/>
          <w:sz w:val="24"/>
          <w:szCs w:val="24"/>
        </w:rPr>
      </w:pPr>
      <w:r>
        <w:rPr>
          <w:rFonts w:ascii="Arial" w:hAnsi="Arial" w:cs="Arial"/>
          <w:sz w:val="24"/>
          <w:szCs w:val="24"/>
        </w:rPr>
        <w:lastRenderedPageBreak/>
        <w:t>If you would like to exercise any of these rights please contact</w:t>
      </w:r>
      <w:r w:rsidR="0015687D">
        <w:rPr>
          <w:rFonts w:ascii="Arial" w:hAnsi="Arial" w:cs="Arial"/>
          <w:sz w:val="24"/>
          <w:szCs w:val="24"/>
        </w:rPr>
        <w:t xml:space="preserve"> </w:t>
      </w:r>
      <w:hyperlink r:id="rId15" w:history="1">
        <w:r w:rsidR="0042265B" w:rsidRPr="00E85BB4">
          <w:rPr>
            <w:rStyle w:val="Hyperlink"/>
            <w:rFonts w:ascii="Arial" w:hAnsi="Arial" w:cs="Arial"/>
            <w:sz w:val="24"/>
            <w:szCs w:val="24"/>
          </w:rPr>
          <w:t>nicola.gregson@ageukbanes.co.uk</w:t>
        </w:r>
      </w:hyperlink>
    </w:p>
    <w:p w14:paraId="183009BF" w14:textId="0B610060" w:rsidR="0015687D" w:rsidRDefault="0015687D" w:rsidP="005B016B">
      <w:pPr>
        <w:tabs>
          <w:tab w:val="center" w:pos="2144"/>
        </w:tabs>
        <w:spacing w:after="0" w:line="259" w:lineRule="auto"/>
        <w:ind w:left="0" w:firstLine="0"/>
        <w:jc w:val="left"/>
        <w:rPr>
          <w:rFonts w:ascii="Arial" w:hAnsi="Arial" w:cs="Arial"/>
          <w:sz w:val="24"/>
          <w:szCs w:val="24"/>
        </w:rPr>
      </w:pPr>
    </w:p>
    <w:p w14:paraId="235808CA" w14:textId="0DBEB7AD" w:rsidR="0015687D" w:rsidRDefault="002425F2" w:rsidP="005B016B">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WHAT IF YOU DO NOT PROVIDE PERSONAL DATA?</w:t>
      </w:r>
    </w:p>
    <w:p w14:paraId="68992D3B" w14:textId="576911EA" w:rsidR="002425F2" w:rsidRDefault="002425F2" w:rsidP="005B016B">
      <w:pPr>
        <w:tabs>
          <w:tab w:val="center" w:pos="2144"/>
        </w:tabs>
        <w:spacing w:after="0" w:line="259" w:lineRule="auto"/>
        <w:ind w:left="0" w:firstLine="0"/>
        <w:jc w:val="left"/>
        <w:rPr>
          <w:rFonts w:ascii="Arial" w:hAnsi="Arial" w:cs="Arial"/>
          <w:sz w:val="24"/>
          <w:szCs w:val="24"/>
        </w:rPr>
      </w:pPr>
    </w:p>
    <w:p w14:paraId="74E123E8" w14:textId="0B5DD826" w:rsidR="002425F2" w:rsidRPr="005B016B" w:rsidRDefault="002425F2" w:rsidP="005B016B">
      <w:pPr>
        <w:tabs>
          <w:tab w:val="center" w:pos="2144"/>
        </w:tabs>
        <w:spacing w:after="0" w:line="259" w:lineRule="auto"/>
        <w:ind w:left="0" w:firstLine="0"/>
        <w:jc w:val="left"/>
        <w:rPr>
          <w:rFonts w:ascii="Arial" w:hAnsi="Arial" w:cs="Arial"/>
          <w:sz w:val="24"/>
          <w:szCs w:val="24"/>
        </w:rPr>
      </w:pPr>
      <w:r>
        <w:rPr>
          <w:rFonts w:ascii="Arial" w:hAnsi="Arial" w:cs="Arial"/>
          <w:sz w:val="24"/>
          <w:szCs w:val="24"/>
        </w:rPr>
        <w:t>You are under no statutory or contractual obligation to provide data to the organisation during the recruitment process.  However if you do not provide the information we may not be able to process your application properly.</w:t>
      </w:r>
    </w:p>
    <w:p w14:paraId="51CE46EB" w14:textId="77777777" w:rsidR="000648DF" w:rsidRPr="008B4FE2" w:rsidRDefault="000648DF" w:rsidP="008B4FE2">
      <w:pPr>
        <w:tabs>
          <w:tab w:val="center" w:pos="2144"/>
        </w:tabs>
        <w:spacing w:after="0" w:line="259" w:lineRule="auto"/>
        <w:ind w:left="0" w:firstLine="0"/>
        <w:jc w:val="left"/>
        <w:rPr>
          <w:rFonts w:ascii="Arial" w:hAnsi="Arial" w:cs="Arial"/>
          <w:sz w:val="24"/>
          <w:szCs w:val="24"/>
        </w:rPr>
      </w:pPr>
    </w:p>
    <w:p w14:paraId="1AF9E2B6" w14:textId="2A6051F9" w:rsidR="000F41D1" w:rsidRPr="00E93C66" w:rsidRDefault="000F41D1" w:rsidP="00461A3C">
      <w:pPr>
        <w:spacing w:after="160" w:line="259" w:lineRule="auto"/>
        <w:ind w:left="0" w:firstLine="0"/>
        <w:jc w:val="left"/>
        <w:rPr>
          <w:rFonts w:ascii="Arial" w:hAnsi="Arial" w:cs="Arial"/>
          <w:sz w:val="24"/>
          <w:szCs w:val="24"/>
        </w:rPr>
        <w:sectPr w:rsidR="000F41D1" w:rsidRPr="00E93C66" w:rsidSect="000B745F">
          <w:footerReference w:type="default" r:id="rId16"/>
          <w:type w:val="continuous"/>
          <w:pgSz w:w="16841" w:h="11909" w:orient="landscape"/>
          <w:pgMar w:top="1697" w:right="1331" w:bottom="1870" w:left="1996" w:header="720" w:footer="720" w:gutter="0"/>
          <w:pgBorders w:offsetFrom="page">
            <w:top w:val="single" w:sz="4" w:space="24" w:color="auto"/>
            <w:left w:val="single" w:sz="4" w:space="24" w:color="auto"/>
            <w:bottom w:val="single" w:sz="4" w:space="24" w:color="auto"/>
            <w:right w:val="single" w:sz="4" w:space="24" w:color="auto"/>
          </w:pgBorders>
          <w:pgNumType w:start="0"/>
          <w:cols w:space="720"/>
          <w:docGrid w:linePitch="354"/>
        </w:sectPr>
      </w:pPr>
    </w:p>
    <w:p w14:paraId="52EE79D3" w14:textId="26B8EB51" w:rsidR="000F41D1" w:rsidRPr="00E93C66" w:rsidRDefault="000F41D1" w:rsidP="00D644C2">
      <w:pPr>
        <w:spacing w:after="0" w:line="259" w:lineRule="auto"/>
        <w:ind w:left="0" w:right="10469" w:firstLine="0"/>
        <w:jc w:val="left"/>
        <w:rPr>
          <w:rFonts w:ascii="Arial" w:hAnsi="Arial" w:cs="Arial"/>
          <w:sz w:val="24"/>
          <w:szCs w:val="24"/>
        </w:rPr>
      </w:pPr>
    </w:p>
    <w:sectPr w:rsidR="000F41D1" w:rsidRPr="00E93C66" w:rsidSect="004A5E2E">
      <w:pgSz w:w="11909" w:h="1684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E6D95" w14:textId="77777777" w:rsidR="00CF7BB6" w:rsidRDefault="00CF7BB6" w:rsidP="0026627D">
      <w:pPr>
        <w:spacing w:after="0" w:line="240" w:lineRule="auto"/>
      </w:pPr>
      <w:r>
        <w:separator/>
      </w:r>
    </w:p>
  </w:endnote>
  <w:endnote w:type="continuationSeparator" w:id="0">
    <w:p w14:paraId="0601505D" w14:textId="77777777" w:rsidR="00CF7BB6" w:rsidRDefault="00CF7BB6" w:rsidP="0026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170069"/>
      <w:docPartObj>
        <w:docPartGallery w:val="Page Numbers (Bottom of Page)"/>
        <w:docPartUnique/>
      </w:docPartObj>
    </w:sdtPr>
    <w:sdtEndPr>
      <w:rPr>
        <w:noProof/>
      </w:rPr>
    </w:sdtEndPr>
    <w:sdtContent>
      <w:p w14:paraId="4F482023" w14:textId="7E32C084" w:rsidR="00CF7BB6" w:rsidRDefault="00CF7B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C5959D" w14:textId="77777777" w:rsidR="00CF7BB6" w:rsidRDefault="00CF7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D9B29" w14:textId="77777777" w:rsidR="00CF7BB6" w:rsidRDefault="00CF7BB6" w:rsidP="0026627D">
      <w:pPr>
        <w:spacing w:after="0" w:line="240" w:lineRule="auto"/>
      </w:pPr>
      <w:r>
        <w:separator/>
      </w:r>
    </w:p>
  </w:footnote>
  <w:footnote w:type="continuationSeparator" w:id="0">
    <w:p w14:paraId="734B98A6" w14:textId="77777777" w:rsidR="00CF7BB6" w:rsidRDefault="00CF7BB6" w:rsidP="00266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w14:anchorId="450EB35F" id="_x0000_i1063" style="width:12.75pt;height:12.75pt" coordsize="" o:spt="100" o:bullet="t" adj="0,,0" path="" stroked="f">
        <v:stroke joinstyle="miter"/>
        <v:imagedata r:id="rId1" o:title="image5"/>
        <v:formulas/>
        <v:path o:connecttype="segments"/>
      </v:shape>
    </w:pict>
  </w:numPicBullet>
  <w:abstractNum w:abstractNumId="0" w15:restartNumberingAfterBreak="0">
    <w:nsid w:val="002C5631"/>
    <w:multiLevelType w:val="hybridMultilevel"/>
    <w:tmpl w:val="7CB6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A5556"/>
    <w:multiLevelType w:val="hybridMultilevel"/>
    <w:tmpl w:val="06DEEEF8"/>
    <w:styleLink w:val="ImportedStyle61"/>
    <w:lvl w:ilvl="0" w:tplc="397EE0AE">
      <w:start w:val="1"/>
      <w:numFmt w:val="upperRoman"/>
      <w:lvlText w:val="%1."/>
      <w:lvlJc w:val="left"/>
      <w:pPr>
        <w:ind w:left="144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F756312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027558">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39438C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94FDD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7843C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3607DB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62EB8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689C32">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436E31"/>
    <w:multiLevelType w:val="hybridMultilevel"/>
    <w:tmpl w:val="33D6EA62"/>
    <w:lvl w:ilvl="0" w:tplc="462A0A8C">
      <w:start w:val="1"/>
      <w:numFmt w:val="bullet"/>
      <w:lvlText w:val="•"/>
      <w:lvlPicBulletId w:val="0"/>
      <w:lvlJc w:val="left"/>
      <w:pPr>
        <w:ind w:left="8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254B362">
      <w:start w:val="1"/>
      <w:numFmt w:val="bullet"/>
      <w:lvlText w:val="o"/>
      <w:lvlJc w:val="left"/>
      <w:pPr>
        <w:ind w:left="17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B0A7CC2">
      <w:start w:val="1"/>
      <w:numFmt w:val="bullet"/>
      <w:lvlText w:val="▪"/>
      <w:lvlJc w:val="left"/>
      <w:pPr>
        <w:ind w:left="25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11896CA">
      <w:start w:val="1"/>
      <w:numFmt w:val="bullet"/>
      <w:lvlText w:val="•"/>
      <w:lvlJc w:val="left"/>
      <w:pPr>
        <w:ind w:left="32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EB807CA">
      <w:start w:val="1"/>
      <w:numFmt w:val="bullet"/>
      <w:lvlText w:val="o"/>
      <w:lvlJc w:val="left"/>
      <w:pPr>
        <w:ind w:left="39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81E8D9E">
      <w:start w:val="1"/>
      <w:numFmt w:val="bullet"/>
      <w:lvlText w:val="▪"/>
      <w:lvlJc w:val="left"/>
      <w:pPr>
        <w:ind w:left="46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0BC74D0">
      <w:start w:val="1"/>
      <w:numFmt w:val="bullet"/>
      <w:lvlText w:val="•"/>
      <w:lvlJc w:val="left"/>
      <w:pPr>
        <w:ind w:left="53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99AA454">
      <w:start w:val="1"/>
      <w:numFmt w:val="bullet"/>
      <w:lvlText w:val="o"/>
      <w:lvlJc w:val="left"/>
      <w:pPr>
        <w:ind w:left="61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F023F1E">
      <w:start w:val="1"/>
      <w:numFmt w:val="bullet"/>
      <w:lvlText w:val="▪"/>
      <w:lvlJc w:val="left"/>
      <w:pPr>
        <w:ind w:left="68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49C093A"/>
    <w:multiLevelType w:val="hybridMultilevel"/>
    <w:tmpl w:val="439C1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9A5FB6"/>
    <w:multiLevelType w:val="hybridMultilevel"/>
    <w:tmpl w:val="2DDE11A8"/>
    <w:lvl w:ilvl="0" w:tplc="55341B6A">
      <w:start w:val="1"/>
      <w:numFmt w:val="decimal"/>
      <w:lvlText w:val="%1."/>
      <w:lvlJc w:val="left"/>
      <w:pPr>
        <w:ind w:left="1228" w:hanging="360"/>
      </w:pPr>
      <w:rPr>
        <w:rFonts w:ascii="Arial" w:hAnsi="Arial" w:cs="Arial" w:hint="default"/>
        <w:b w:val="0"/>
        <w:u w:val="none"/>
      </w:rPr>
    </w:lvl>
    <w:lvl w:ilvl="1" w:tplc="08090019" w:tentative="1">
      <w:start w:val="1"/>
      <w:numFmt w:val="lowerLetter"/>
      <w:lvlText w:val="%2."/>
      <w:lvlJc w:val="left"/>
      <w:pPr>
        <w:ind w:left="1948" w:hanging="360"/>
      </w:pPr>
    </w:lvl>
    <w:lvl w:ilvl="2" w:tplc="0809001B" w:tentative="1">
      <w:start w:val="1"/>
      <w:numFmt w:val="lowerRoman"/>
      <w:lvlText w:val="%3."/>
      <w:lvlJc w:val="right"/>
      <w:pPr>
        <w:ind w:left="2668" w:hanging="180"/>
      </w:pPr>
    </w:lvl>
    <w:lvl w:ilvl="3" w:tplc="0809000F" w:tentative="1">
      <w:start w:val="1"/>
      <w:numFmt w:val="decimal"/>
      <w:lvlText w:val="%4."/>
      <w:lvlJc w:val="left"/>
      <w:pPr>
        <w:ind w:left="3388" w:hanging="360"/>
      </w:pPr>
    </w:lvl>
    <w:lvl w:ilvl="4" w:tplc="08090019" w:tentative="1">
      <w:start w:val="1"/>
      <w:numFmt w:val="lowerLetter"/>
      <w:lvlText w:val="%5."/>
      <w:lvlJc w:val="left"/>
      <w:pPr>
        <w:ind w:left="4108" w:hanging="360"/>
      </w:pPr>
    </w:lvl>
    <w:lvl w:ilvl="5" w:tplc="0809001B" w:tentative="1">
      <w:start w:val="1"/>
      <w:numFmt w:val="lowerRoman"/>
      <w:lvlText w:val="%6."/>
      <w:lvlJc w:val="right"/>
      <w:pPr>
        <w:ind w:left="4828" w:hanging="180"/>
      </w:pPr>
    </w:lvl>
    <w:lvl w:ilvl="6" w:tplc="0809000F" w:tentative="1">
      <w:start w:val="1"/>
      <w:numFmt w:val="decimal"/>
      <w:lvlText w:val="%7."/>
      <w:lvlJc w:val="left"/>
      <w:pPr>
        <w:ind w:left="5548" w:hanging="360"/>
      </w:pPr>
    </w:lvl>
    <w:lvl w:ilvl="7" w:tplc="08090019" w:tentative="1">
      <w:start w:val="1"/>
      <w:numFmt w:val="lowerLetter"/>
      <w:lvlText w:val="%8."/>
      <w:lvlJc w:val="left"/>
      <w:pPr>
        <w:ind w:left="6268" w:hanging="360"/>
      </w:pPr>
    </w:lvl>
    <w:lvl w:ilvl="8" w:tplc="0809001B" w:tentative="1">
      <w:start w:val="1"/>
      <w:numFmt w:val="lowerRoman"/>
      <w:lvlText w:val="%9."/>
      <w:lvlJc w:val="right"/>
      <w:pPr>
        <w:ind w:left="6988" w:hanging="180"/>
      </w:pPr>
    </w:lvl>
  </w:abstractNum>
  <w:abstractNum w:abstractNumId="5" w15:restartNumberingAfterBreak="0">
    <w:nsid w:val="079933AA"/>
    <w:multiLevelType w:val="hybridMultilevel"/>
    <w:tmpl w:val="6930F308"/>
    <w:lvl w:ilvl="0" w:tplc="717C02BC">
      <w:start w:val="1"/>
      <w:numFmt w:val="bullet"/>
      <w:lvlText w:val=""/>
      <w:lvlJc w:val="left"/>
      <w:pPr>
        <w:ind w:left="705" w:hanging="360"/>
      </w:pPr>
      <w:rPr>
        <w:rFonts w:ascii="Symbol" w:eastAsia="Arial Unicode MS" w:hAnsi="Symbol" w:cs="Aria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0AD406C2"/>
    <w:multiLevelType w:val="hybridMultilevel"/>
    <w:tmpl w:val="906CF21C"/>
    <w:numStyleLink w:val="ImportedStyle51"/>
  </w:abstractNum>
  <w:abstractNum w:abstractNumId="7" w15:restartNumberingAfterBreak="0">
    <w:nsid w:val="1072089C"/>
    <w:multiLevelType w:val="hybridMultilevel"/>
    <w:tmpl w:val="CC30CC0A"/>
    <w:numStyleLink w:val="ImportedStyle310"/>
  </w:abstractNum>
  <w:abstractNum w:abstractNumId="8" w15:restartNumberingAfterBreak="0">
    <w:nsid w:val="17CF075B"/>
    <w:multiLevelType w:val="hybridMultilevel"/>
    <w:tmpl w:val="D66461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713908"/>
    <w:multiLevelType w:val="hybridMultilevel"/>
    <w:tmpl w:val="53E28D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D71397C"/>
    <w:multiLevelType w:val="hybridMultilevel"/>
    <w:tmpl w:val="0C9C2B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E5C55BC"/>
    <w:multiLevelType w:val="hybridMultilevel"/>
    <w:tmpl w:val="88C20B44"/>
    <w:styleLink w:val="ImportedStyle46"/>
    <w:lvl w:ilvl="0" w:tplc="A580C4F0">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A01275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BC3DF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E5CDF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3457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523EA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F08C0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40BF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D21A2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2652F88"/>
    <w:multiLevelType w:val="hybridMultilevel"/>
    <w:tmpl w:val="412A7708"/>
    <w:lvl w:ilvl="0" w:tplc="717C02BC">
      <w:start w:val="1"/>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F5F6A"/>
    <w:multiLevelType w:val="hybridMultilevel"/>
    <w:tmpl w:val="4D507F4E"/>
    <w:lvl w:ilvl="0" w:tplc="55341B6A">
      <w:start w:val="1"/>
      <w:numFmt w:val="decimal"/>
      <w:lvlText w:val="%1."/>
      <w:lvlJc w:val="left"/>
      <w:pPr>
        <w:ind w:left="1228" w:hanging="360"/>
      </w:pPr>
      <w:rPr>
        <w:rFonts w:ascii="Arial" w:hAnsi="Arial" w:cs="Arial" w:hint="default"/>
        <w:b w:val="0"/>
        <w:u w:val="none"/>
      </w:rPr>
    </w:lvl>
    <w:lvl w:ilvl="1" w:tplc="08090019" w:tentative="1">
      <w:start w:val="1"/>
      <w:numFmt w:val="lowerLetter"/>
      <w:lvlText w:val="%2."/>
      <w:lvlJc w:val="left"/>
      <w:pPr>
        <w:ind w:left="1948" w:hanging="360"/>
      </w:pPr>
    </w:lvl>
    <w:lvl w:ilvl="2" w:tplc="0809001B" w:tentative="1">
      <w:start w:val="1"/>
      <w:numFmt w:val="lowerRoman"/>
      <w:lvlText w:val="%3."/>
      <w:lvlJc w:val="right"/>
      <w:pPr>
        <w:ind w:left="2668" w:hanging="180"/>
      </w:pPr>
    </w:lvl>
    <w:lvl w:ilvl="3" w:tplc="0809000F" w:tentative="1">
      <w:start w:val="1"/>
      <w:numFmt w:val="decimal"/>
      <w:lvlText w:val="%4."/>
      <w:lvlJc w:val="left"/>
      <w:pPr>
        <w:ind w:left="3388" w:hanging="360"/>
      </w:pPr>
    </w:lvl>
    <w:lvl w:ilvl="4" w:tplc="08090019" w:tentative="1">
      <w:start w:val="1"/>
      <w:numFmt w:val="lowerLetter"/>
      <w:lvlText w:val="%5."/>
      <w:lvlJc w:val="left"/>
      <w:pPr>
        <w:ind w:left="4108" w:hanging="360"/>
      </w:pPr>
    </w:lvl>
    <w:lvl w:ilvl="5" w:tplc="0809001B" w:tentative="1">
      <w:start w:val="1"/>
      <w:numFmt w:val="lowerRoman"/>
      <w:lvlText w:val="%6."/>
      <w:lvlJc w:val="right"/>
      <w:pPr>
        <w:ind w:left="4828" w:hanging="180"/>
      </w:pPr>
    </w:lvl>
    <w:lvl w:ilvl="6" w:tplc="0809000F" w:tentative="1">
      <w:start w:val="1"/>
      <w:numFmt w:val="decimal"/>
      <w:lvlText w:val="%7."/>
      <w:lvlJc w:val="left"/>
      <w:pPr>
        <w:ind w:left="5548" w:hanging="360"/>
      </w:pPr>
    </w:lvl>
    <w:lvl w:ilvl="7" w:tplc="08090019" w:tentative="1">
      <w:start w:val="1"/>
      <w:numFmt w:val="lowerLetter"/>
      <w:lvlText w:val="%8."/>
      <w:lvlJc w:val="left"/>
      <w:pPr>
        <w:ind w:left="6268" w:hanging="360"/>
      </w:pPr>
    </w:lvl>
    <w:lvl w:ilvl="8" w:tplc="0809001B" w:tentative="1">
      <w:start w:val="1"/>
      <w:numFmt w:val="lowerRoman"/>
      <w:lvlText w:val="%9."/>
      <w:lvlJc w:val="right"/>
      <w:pPr>
        <w:ind w:left="6988" w:hanging="180"/>
      </w:pPr>
    </w:lvl>
  </w:abstractNum>
  <w:abstractNum w:abstractNumId="14" w15:restartNumberingAfterBreak="0">
    <w:nsid w:val="27313844"/>
    <w:multiLevelType w:val="hybridMultilevel"/>
    <w:tmpl w:val="906CF21C"/>
    <w:styleLink w:val="ImportedStyle51"/>
    <w:lvl w:ilvl="0" w:tplc="AAFCFCD2">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C7EA12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48D9A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8CE0C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DA0A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BCB2A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CB22C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5025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5619E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86265D6"/>
    <w:multiLevelType w:val="hybridMultilevel"/>
    <w:tmpl w:val="4192FBDC"/>
    <w:numStyleLink w:val="ImportedStyle81"/>
  </w:abstractNum>
  <w:abstractNum w:abstractNumId="16" w15:restartNumberingAfterBreak="0">
    <w:nsid w:val="2BB629EA"/>
    <w:multiLevelType w:val="hybridMultilevel"/>
    <w:tmpl w:val="D21ACFCA"/>
    <w:lvl w:ilvl="0" w:tplc="717C02BC">
      <w:start w:val="1"/>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381824"/>
    <w:multiLevelType w:val="hybridMultilevel"/>
    <w:tmpl w:val="903E1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4D1A49"/>
    <w:multiLevelType w:val="hybridMultilevel"/>
    <w:tmpl w:val="2BE40DEE"/>
    <w:styleLink w:val="ImportedStyle91"/>
    <w:lvl w:ilvl="0" w:tplc="A9D4D434">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6CE03A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722C9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0E807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323A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16BB1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FB205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70B9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0610D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2CB567B"/>
    <w:multiLevelType w:val="hybridMultilevel"/>
    <w:tmpl w:val="CC30CC0A"/>
    <w:styleLink w:val="ImportedStyle310"/>
    <w:lvl w:ilvl="0" w:tplc="2200C57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04010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FB4A128">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10B4461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0B24EA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BA8200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E6EE3F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8D6CAB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CE62B6A">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C04362F"/>
    <w:multiLevelType w:val="hybridMultilevel"/>
    <w:tmpl w:val="CC2A0D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4671A"/>
    <w:multiLevelType w:val="hybridMultilevel"/>
    <w:tmpl w:val="244A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A4451"/>
    <w:multiLevelType w:val="hybridMultilevel"/>
    <w:tmpl w:val="9F421058"/>
    <w:lvl w:ilvl="0" w:tplc="299C98F0">
      <w:start w:val="100"/>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1D664F"/>
    <w:multiLevelType w:val="hybridMultilevel"/>
    <w:tmpl w:val="2BE40DEE"/>
    <w:numStyleLink w:val="ImportedStyle91"/>
  </w:abstractNum>
  <w:abstractNum w:abstractNumId="24" w15:restartNumberingAfterBreak="0">
    <w:nsid w:val="4D700BFC"/>
    <w:multiLevelType w:val="hybridMultilevel"/>
    <w:tmpl w:val="E800C654"/>
    <w:lvl w:ilvl="0" w:tplc="08090009">
      <w:start w:val="1"/>
      <w:numFmt w:val="bullet"/>
      <w:lvlText w:val=""/>
      <w:lvlJc w:val="left"/>
      <w:pPr>
        <w:ind w:left="1228" w:hanging="360"/>
      </w:pPr>
      <w:rPr>
        <w:rFonts w:ascii="Wingdings" w:hAnsi="Wingdings"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25" w15:restartNumberingAfterBreak="0">
    <w:nsid w:val="53384AD6"/>
    <w:multiLevelType w:val="hybridMultilevel"/>
    <w:tmpl w:val="32404D22"/>
    <w:lvl w:ilvl="0" w:tplc="55341B6A">
      <w:start w:val="1"/>
      <w:numFmt w:val="decimal"/>
      <w:lvlText w:val="%1."/>
      <w:lvlJc w:val="left"/>
      <w:pPr>
        <w:ind w:left="720" w:hanging="360"/>
      </w:pPr>
      <w:rPr>
        <w:rFonts w:ascii="Arial" w:hAnsi="Arial" w:cs="Arial"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ED73C4"/>
    <w:multiLevelType w:val="hybridMultilevel"/>
    <w:tmpl w:val="DD50C0F6"/>
    <w:lvl w:ilvl="0" w:tplc="1C22BCB6">
      <w:start w:val="2"/>
      <w:numFmt w:val="decimal"/>
      <w:lvlText w:val="%1."/>
      <w:lvlJc w:val="left"/>
      <w:pPr>
        <w:ind w:left="7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FAA213A">
      <w:start w:val="1"/>
      <w:numFmt w:val="lowerLetter"/>
      <w:lvlText w:val="%2"/>
      <w:lvlJc w:val="left"/>
      <w:pPr>
        <w:ind w:left="14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E086E00">
      <w:start w:val="1"/>
      <w:numFmt w:val="lowerRoman"/>
      <w:lvlText w:val="%3"/>
      <w:lvlJc w:val="left"/>
      <w:pPr>
        <w:ind w:left="21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7B82C6E">
      <w:start w:val="1"/>
      <w:numFmt w:val="decimal"/>
      <w:lvlText w:val="%4"/>
      <w:lvlJc w:val="left"/>
      <w:pPr>
        <w:ind w:left="28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E0624EE">
      <w:start w:val="1"/>
      <w:numFmt w:val="lowerLetter"/>
      <w:lvlText w:val="%5"/>
      <w:lvlJc w:val="left"/>
      <w:pPr>
        <w:ind w:left="36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1EC7272">
      <w:start w:val="1"/>
      <w:numFmt w:val="lowerRoman"/>
      <w:lvlText w:val="%6"/>
      <w:lvlJc w:val="left"/>
      <w:pPr>
        <w:ind w:left="43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BA4E7D4">
      <w:start w:val="1"/>
      <w:numFmt w:val="decimal"/>
      <w:lvlText w:val="%7"/>
      <w:lvlJc w:val="left"/>
      <w:pPr>
        <w:ind w:left="50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F56F77A">
      <w:start w:val="1"/>
      <w:numFmt w:val="lowerLetter"/>
      <w:lvlText w:val="%8"/>
      <w:lvlJc w:val="left"/>
      <w:pPr>
        <w:ind w:left="57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7BA0696">
      <w:start w:val="1"/>
      <w:numFmt w:val="lowerRoman"/>
      <w:lvlText w:val="%9"/>
      <w:lvlJc w:val="left"/>
      <w:pPr>
        <w:ind w:left="64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8CD0AE9"/>
    <w:multiLevelType w:val="hybridMultilevel"/>
    <w:tmpl w:val="8960B6F0"/>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59612365"/>
    <w:multiLevelType w:val="hybridMultilevel"/>
    <w:tmpl w:val="3594B9C6"/>
    <w:lvl w:ilvl="0" w:tplc="5FC4589A">
      <w:start w:val="2"/>
      <w:numFmt w:val="decimal"/>
      <w:lvlText w:val="%1."/>
      <w:lvlJc w:val="left"/>
      <w:pPr>
        <w:ind w:left="8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716FFA4">
      <w:start w:val="1"/>
      <w:numFmt w:val="lowerLetter"/>
      <w:lvlText w:val="%2"/>
      <w:lvlJc w:val="left"/>
      <w:pPr>
        <w:ind w:left="14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9CCAB4">
      <w:start w:val="1"/>
      <w:numFmt w:val="lowerRoman"/>
      <w:lvlText w:val="%3"/>
      <w:lvlJc w:val="left"/>
      <w:pPr>
        <w:ind w:left="21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F8CB2D2">
      <w:start w:val="1"/>
      <w:numFmt w:val="decimal"/>
      <w:lvlText w:val="%4"/>
      <w:lvlJc w:val="left"/>
      <w:pPr>
        <w:ind w:left="28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C128632">
      <w:start w:val="1"/>
      <w:numFmt w:val="lowerLetter"/>
      <w:lvlText w:val="%5"/>
      <w:lvlJc w:val="left"/>
      <w:pPr>
        <w:ind w:left="35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6361104">
      <w:start w:val="1"/>
      <w:numFmt w:val="lowerRoman"/>
      <w:lvlText w:val="%6"/>
      <w:lvlJc w:val="left"/>
      <w:pPr>
        <w:ind w:left="42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58CA0EA">
      <w:start w:val="1"/>
      <w:numFmt w:val="decimal"/>
      <w:lvlText w:val="%7"/>
      <w:lvlJc w:val="left"/>
      <w:pPr>
        <w:ind w:left="50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DBECE78">
      <w:start w:val="1"/>
      <w:numFmt w:val="lowerLetter"/>
      <w:lvlText w:val="%8"/>
      <w:lvlJc w:val="left"/>
      <w:pPr>
        <w:ind w:left="57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F1E2014">
      <w:start w:val="1"/>
      <w:numFmt w:val="lowerRoman"/>
      <w:lvlText w:val="%9"/>
      <w:lvlJc w:val="left"/>
      <w:pPr>
        <w:ind w:left="64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61845921"/>
    <w:multiLevelType w:val="hybridMultilevel"/>
    <w:tmpl w:val="E7D46DDA"/>
    <w:numStyleLink w:val="ImportedStyle71"/>
  </w:abstractNum>
  <w:abstractNum w:abstractNumId="30" w15:restartNumberingAfterBreak="0">
    <w:nsid w:val="61BD4C03"/>
    <w:multiLevelType w:val="hybridMultilevel"/>
    <w:tmpl w:val="C60E98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2B500C0"/>
    <w:multiLevelType w:val="hybridMultilevel"/>
    <w:tmpl w:val="F33C04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E8659B0"/>
    <w:multiLevelType w:val="hybridMultilevel"/>
    <w:tmpl w:val="E2FC9B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0D85FC6"/>
    <w:multiLevelType w:val="hybridMultilevel"/>
    <w:tmpl w:val="E71E1484"/>
    <w:lvl w:ilvl="0" w:tplc="683AF31A">
      <w:start w:val="3"/>
      <w:numFmt w:val="decimal"/>
      <w:lvlText w:val="%1."/>
      <w:lvlJc w:val="left"/>
      <w:pPr>
        <w:ind w:left="7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BC494DE">
      <w:start w:val="1"/>
      <w:numFmt w:val="lowerLetter"/>
      <w:lvlText w:val="%2"/>
      <w:lvlJc w:val="left"/>
      <w:pPr>
        <w:ind w:left="14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4E6F980">
      <w:start w:val="1"/>
      <w:numFmt w:val="lowerRoman"/>
      <w:lvlText w:val="%3"/>
      <w:lvlJc w:val="left"/>
      <w:pPr>
        <w:ind w:left="21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70AD216">
      <w:start w:val="1"/>
      <w:numFmt w:val="decimal"/>
      <w:lvlText w:val="%4"/>
      <w:lvlJc w:val="left"/>
      <w:pPr>
        <w:ind w:left="29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F44CDB0">
      <w:start w:val="1"/>
      <w:numFmt w:val="lowerLetter"/>
      <w:lvlText w:val="%5"/>
      <w:lvlJc w:val="left"/>
      <w:pPr>
        <w:ind w:left="36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0EA2B32">
      <w:start w:val="1"/>
      <w:numFmt w:val="lowerRoman"/>
      <w:lvlText w:val="%6"/>
      <w:lvlJc w:val="left"/>
      <w:pPr>
        <w:ind w:left="43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37CC608">
      <w:start w:val="1"/>
      <w:numFmt w:val="decimal"/>
      <w:lvlText w:val="%7"/>
      <w:lvlJc w:val="left"/>
      <w:pPr>
        <w:ind w:left="50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56AD34C">
      <w:start w:val="1"/>
      <w:numFmt w:val="lowerLetter"/>
      <w:lvlText w:val="%8"/>
      <w:lvlJc w:val="left"/>
      <w:pPr>
        <w:ind w:left="57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326B3FE">
      <w:start w:val="1"/>
      <w:numFmt w:val="lowerRoman"/>
      <w:lvlText w:val="%9"/>
      <w:lvlJc w:val="left"/>
      <w:pPr>
        <w:ind w:left="65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79092A2A"/>
    <w:multiLevelType w:val="hybridMultilevel"/>
    <w:tmpl w:val="06DEEEF8"/>
    <w:numStyleLink w:val="ImportedStyle61"/>
  </w:abstractNum>
  <w:abstractNum w:abstractNumId="35" w15:restartNumberingAfterBreak="0">
    <w:nsid w:val="7B193142"/>
    <w:multiLevelType w:val="hybridMultilevel"/>
    <w:tmpl w:val="E7D46DDA"/>
    <w:styleLink w:val="ImportedStyle71"/>
    <w:lvl w:ilvl="0" w:tplc="C0F6565A">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40A696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5A36F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BE656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9AB7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44402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26AB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9AFE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5A47E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B634561"/>
    <w:multiLevelType w:val="hybridMultilevel"/>
    <w:tmpl w:val="88C20B44"/>
    <w:numStyleLink w:val="ImportedStyle46"/>
  </w:abstractNum>
  <w:abstractNum w:abstractNumId="37" w15:restartNumberingAfterBreak="0">
    <w:nsid w:val="7C407B97"/>
    <w:multiLevelType w:val="hybridMultilevel"/>
    <w:tmpl w:val="4F049E24"/>
    <w:lvl w:ilvl="0" w:tplc="6CAC6EB0">
      <w:start w:val="1"/>
      <w:numFmt w:val="decimal"/>
      <w:lvlText w:val="%1."/>
      <w:lvlJc w:val="left"/>
      <w:pPr>
        <w:ind w:left="8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CAE846A">
      <w:start w:val="1"/>
      <w:numFmt w:val="lowerLetter"/>
      <w:lvlText w:val="%2"/>
      <w:lvlJc w:val="left"/>
      <w:pPr>
        <w:ind w:left="14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E82B868">
      <w:start w:val="1"/>
      <w:numFmt w:val="lowerRoman"/>
      <w:lvlText w:val="%3"/>
      <w:lvlJc w:val="left"/>
      <w:pPr>
        <w:ind w:left="21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618B970">
      <w:start w:val="1"/>
      <w:numFmt w:val="decimal"/>
      <w:lvlText w:val="%4"/>
      <w:lvlJc w:val="left"/>
      <w:pPr>
        <w:ind w:left="28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47C9AD8">
      <w:start w:val="1"/>
      <w:numFmt w:val="lowerLetter"/>
      <w:lvlText w:val="%5"/>
      <w:lvlJc w:val="left"/>
      <w:pPr>
        <w:ind w:left="36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9561950">
      <w:start w:val="1"/>
      <w:numFmt w:val="lowerRoman"/>
      <w:lvlText w:val="%6"/>
      <w:lvlJc w:val="left"/>
      <w:pPr>
        <w:ind w:left="43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44825D0">
      <w:start w:val="1"/>
      <w:numFmt w:val="decimal"/>
      <w:lvlText w:val="%7"/>
      <w:lvlJc w:val="left"/>
      <w:pPr>
        <w:ind w:left="50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CA08928">
      <w:start w:val="1"/>
      <w:numFmt w:val="lowerLetter"/>
      <w:lvlText w:val="%8"/>
      <w:lvlJc w:val="left"/>
      <w:pPr>
        <w:ind w:left="57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18A43DC">
      <w:start w:val="1"/>
      <w:numFmt w:val="lowerRoman"/>
      <w:lvlText w:val="%9"/>
      <w:lvlJc w:val="left"/>
      <w:pPr>
        <w:ind w:left="64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7CEA69A8"/>
    <w:multiLevelType w:val="hybridMultilevel"/>
    <w:tmpl w:val="4E546896"/>
    <w:lvl w:ilvl="0" w:tplc="55341B6A">
      <w:start w:val="1"/>
      <w:numFmt w:val="decimal"/>
      <w:lvlText w:val="%1."/>
      <w:lvlJc w:val="left"/>
      <w:pPr>
        <w:ind w:left="1228" w:hanging="360"/>
      </w:pPr>
      <w:rPr>
        <w:rFonts w:ascii="Arial" w:hAnsi="Arial" w:cs="Arial" w:hint="default"/>
        <w:b w:val="0"/>
        <w:u w:val="none"/>
      </w:rPr>
    </w:lvl>
    <w:lvl w:ilvl="1" w:tplc="08090019" w:tentative="1">
      <w:start w:val="1"/>
      <w:numFmt w:val="lowerLetter"/>
      <w:lvlText w:val="%2."/>
      <w:lvlJc w:val="left"/>
      <w:pPr>
        <w:ind w:left="1948" w:hanging="360"/>
      </w:pPr>
    </w:lvl>
    <w:lvl w:ilvl="2" w:tplc="0809001B" w:tentative="1">
      <w:start w:val="1"/>
      <w:numFmt w:val="lowerRoman"/>
      <w:lvlText w:val="%3."/>
      <w:lvlJc w:val="right"/>
      <w:pPr>
        <w:ind w:left="2668" w:hanging="180"/>
      </w:pPr>
    </w:lvl>
    <w:lvl w:ilvl="3" w:tplc="0809000F" w:tentative="1">
      <w:start w:val="1"/>
      <w:numFmt w:val="decimal"/>
      <w:lvlText w:val="%4."/>
      <w:lvlJc w:val="left"/>
      <w:pPr>
        <w:ind w:left="3388" w:hanging="360"/>
      </w:pPr>
    </w:lvl>
    <w:lvl w:ilvl="4" w:tplc="08090019" w:tentative="1">
      <w:start w:val="1"/>
      <w:numFmt w:val="lowerLetter"/>
      <w:lvlText w:val="%5."/>
      <w:lvlJc w:val="left"/>
      <w:pPr>
        <w:ind w:left="4108" w:hanging="360"/>
      </w:pPr>
    </w:lvl>
    <w:lvl w:ilvl="5" w:tplc="0809001B" w:tentative="1">
      <w:start w:val="1"/>
      <w:numFmt w:val="lowerRoman"/>
      <w:lvlText w:val="%6."/>
      <w:lvlJc w:val="right"/>
      <w:pPr>
        <w:ind w:left="4828" w:hanging="180"/>
      </w:pPr>
    </w:lvl>
    <w:lvl w:ilvl="6" w:tplc="0809000F" w:tentative="1">
      <w:start w:val="1"/>
      <w:numFmt w:val="decimal"/>
      <w:lvlText w:val="%7."/>
      <w:lvlJc w:val="left"/>
      <w:pPr>
        <w:ind w:left="5548" w:hanging="360"/>
      </w:pPr>
    </w:lvl>
    <w:lvl w:ilvl="7" w:tplc="08090019" w:tentative="1">
      <w:start w:val="1"/>
      <w:numFmt w:val="lowerLetter"/>
      <w:lvlText w:val="%8."/>
      <w:lvlJc w:val="left"/>
      <w:pPr>
        <w:ind w:left="6268" w:hanging="360"/>
      </w:pPr>
    </w:lvl>
    <w:lvl w:ilvl="8" w:tplc="0809001B" w:tentative="1">
      <w:start w:val="1"/>
      <w:numFmt w:val="lowerRoman"/>
      <w:lvlText w:val="%9."/>
      <w:lvlJc w:val="right"/>
      <w:pPr>
        <w:ind w:left="6988" w:hanging="180"/>
      </w:pPr>
    </w:lvl>
  </w:abstractNum>
  <w:abstractNum w:abstractNumId="39" w15:restartNumberingAfterBreak="0">
    <w:nsid w:val="7EE26724"/>
    <w:multiLevelType w:val="hybridMultilevel"/>
    <w:tmpl w:val="4192FBDC"/>
    <w:styleLink w:val="ImportedStyle81"/>
    <w:lvl w:ilvl="0" w:tplc="F4BEC16C">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E648EF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A8080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D0F0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38DE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2C477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01C43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365C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D6112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F802C04"/>
    <w:multiLevelType w:val="hybridMultilevel"/>
    <w:tmpl w:val="42400E86"/>
    <w:lvl w:ilvl="0" w:tplc="72EE700E">
      <w:start w:val="100"/>
      <w:numFmt w:val="bullet"/>
      <w:lvlText w:val=""/>
      <w:lvlJc w:val="left"/>
      <w:pPr>
        <w:ind w:left="1080" w:hanging="360"/>
      </w:pPr>
      <w:rPr>
        <w:rFonts w:ascii="Symbol" w:eastAsia="Arial Unicode MS"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3"/>
  </w:num>
  <w:num w:numId="3">
    <w:abstractNumId w:val="26"/>
  </w:num>
  <w:num w:numId="4">
    <w:abstractNumId w:val="37"/>
  </w:num>
  <w:num w:numId="5">
    <w:abstractNumId w:val="28"/>
  </w:num>
  <w:num w:numId="6">
    <w:abstractNumId w:val="25"/>
  </w:num>
  <w:num w:numId="7">
    <w:abstractNumId w:val="27"/>
  </w:num>
  <w:num w:numId="8">
    <w:abstractNumId w:val="3"/>
  </w:num>
  <w:num w:numId="9">
    <w:abstractNumId w:val="30"/>
  </w:num>
  <w:num w:numId="10">
    <w:abstractNumId w:val="9"/>
  </w:num>
  <w:num w:numId="11">
    <w:abstractNumId w:val="10"/>
  </w:num>
  <w:num w:numId="12">
    <w:abstractNumId w:val="32"/>
  </w:num>
  <w:num w:numId="13">
    <w:abstractNumId w:val="31"/>
  </w:num>
  <w:num w:numId="14">
    <w:abstractNumId w:val="21"/>
  </w:num>
  <w:num w:numId="15">
    <w:abstractNumId w:val="16"/>
  </w:num>
  <w:num w:numId="16">
    <w:abstractNumId w:val="17"/>
  </w:num>
  <w:num w:numId="17">
    <w:abstractNumId w:val="0"/>
  </w:num>
  <w:num w:numId="18">
    <w:abstractNumId w:val="19"/>
  </w:num>
  <w:num w:numId="19">
    <w:abstractNumId w:val="7"/>
  </w:num>
  <w:num w:numId="20">
    <w:abstractNumId w:val="11"/>
  </w:num>
  <w:num w:numId="21">
    <w:abstractNumId w:val="36"/>
  </w:num>
  <w:num w:numId="22">
    <w:abstractNumId w:val="7"/>
    <w:lvlOverride w:ilvl="0">
      <w:startOverride w:val="2"/>
    </w:lvlOverride>
  </w:num>
  <w:num w:numId="23">
    <w:abstractNumId w:val="14"/>
  </w:num>
  <w:num w:numId="24">
    <w:abstractNumId w:val="6"/>
  </w:num>
  <w:num w:numId="25">
    <w:abstractNumId w:val="7"/>
    <w:lvlOverride w:ilvl="0">
      <w:startOverride w:val="3"/>
    </w:lvlOverride>
  </w:num>
  <w:num w:numId="26">
    <w:abstractNumId w:val="1"/>
  </w:num>
  <w:num w:numId="27">
    <w:abstractNumId w:val="34"/>
  </w:num>
  <w:num w:numId="28">
    <w:abstractNumId w:val="7"/>
    <w:lvlOverride w:ilvl="0">
      <w:startOverride w:val="4"/>
    </w:lvlOverride>
  </w:num>
  <w:num w:numId="29">
    <w:abstractNumId w:val="35"/>
  </w:num>
  <w:num w:numId="30">
    <w:abstractNumId w:val="29"/>
  </w:num>
  <w:num w:numId="31">
    <w:abstractNumId w:val="7"/>
    <w:lvlOverride w:ilvl="0">
      <w:startOverride w:val="5"/>
    </w:lvlOverride>
  </w:num>
  <w:num w:numId="32">
    <w:abstractNumId w:val="39"/>
  </w:num>
  <w:num w:numId="33">
    <w:abstractNumId w:val="15"/>
  </w:num>
  <w:num w:numId="34">
    <w:abstractNumId w:val="18"/>
  </w:num>
  <w:num w:numId="35">
    <w:abstractNumId w:val="23"/>
  </w:num>
  <w:num w:numId="36">
    <w:abstractNumId w:val="4"/>
  </w:num>
  <w:num w:numId="37">
    <w:abstractNumId w:val="38"/>
  </w:num>
  <w:num w:numId="38">
    <w:abstractNumId w:val="13"/>
  </w:num>
  <w:num w:numId="39">
    <w:abstractNumId w:val="5"/>
  </w:num>
  <w:num w:numId="40">
    <w:abstractNumId w:val="12"/>
  </w:num>
  <w:num w:numId="41">
    <w:abstractNumId w:val="22"/>
  </w:num>
  <w:num w:numId="42">
    <w:abstractNumId w:val="40"/>
  </w:num>
  <w:num w:numId="43">
    <w:abstractNumId w:val="24"/>
  </w:num>
  <w:num w:numId="44">
    <w:abstractNumId w:val="20"/>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1D1"/>
    <w:rsid w:val="0001414D"/>
    <w:rsid w:val="000648DF"/>
    <w:rsid w:val="000B745F"/>
    <w:rsid w:val="000D4FB0"/>
    <w:rsid w:val="000F41D1"/>
    <w:rsid w:val="000F589B"/>
    <w:rsid w:val="0015687D"/>
    <w:rsid w:val="00192C31"/>
    <w:rsid w:val="001958AE"/>
    <w:rsid w:val="001973D2"/>
    <w:rsid w:val="001C14C2"/>
    <w:rsid w:val="001E7830"/>
    <w:rsid w:val="00207E0B"/>
    <w:rsid w:val="002114CC"/>
    <w:rsid w:val="002200C6"/>
    <w:rsid w:val="002425F2"/>
    <w:rsid w:val="00256B1B"/>
    <w:rsid w:val="0026627D"/>
    <w:rsid w:val="002771B9"/>
    <w:rsid w:val="00286F6E"/>
    <w:rsid w:val="00292D94"/>
    <w:rsid w:val="002A2F90"/>
    <w:rsid w:val="003110A5"/>
    <w:rsid w:val="003265E5"/>
    <w:rsid w:val="00355C67"/>
    <w:rsid w:val="003561D8"/>
    <w:rsid w:val="003D4A64"/>
    <w:rsid w:val="0042265B"/>
    <w:rsid w:val="004554A9"/>
    <w:rsid w:val="00461A3C"/>
    <w:rsid w:val="004A5E2E"/>
    <w:rsid w:val="004B047A"/>
    <w:rsid w:val="004F5D1D"/>
    <w:rsid w:val="00544DD8"/>
    <w:rsid w:val="005463B8"/>
    <w:rsid w:val="00560C03"/>
    <w:rsid w:val="00565913"/>
    <w:rsid w:val="00580EB8"/>
    <w:rsid w:val="00581BD4"/>
    <w:rsid w:val="005A6BBC"/>
    <w:rsid w:val="005A6BDC"/>
    <w:rsid w:val="005B016B"/>
    <w:rsid w:val="00675B2D"/>
    <w:rsid w:val="006823C8"/>
    <w:rsid w:val="0069065E"/>
    <w:rsid w:val="006C1C9A"/>
    <w:rsid w:val="00706779"/>
    <w:rsid w:val="00734959"/>
    <w:rsid w:val="00761268"/>
    <w:rsid w:val="00796771"/>
    <w:rsid w:val="007A258D"/>
    <w:rsid w:val="007A4499"/>
    <w:rsid w:val="007C522B"/>
    <w:rsid w:val="007D55EA"/>
    <w:rsid w:val="007E18D9"/>
    <w:rsid w:val="0085591B"/>
    <w:rsid w:val="00862CBE"/>
    <w:rsid w:val="008931BD"/>
    <w:rsid w:val="008B23E4"/>
    <w:rsid w:val="008B4FE2"/>
    <w:rsid w:val="00902953"/>
    <w:rsid w:val="00910173"/>
    <w:rsid w:val="009141B2"/>
    <w:rsid w:val="009944C4"/>
    <w:rsid w:val="009B6754"/>
    <w:rsid w:val="00A45704"/>
    <w:rsid w:val="00A64FDA"/>
    <w:rsid w:val="00A76957"/>
    <w:rsid w:val="00AD2D35"/>
    <w:rsid w:val="00AE1140"/>
    <w:rsid w:val="00AE78A8"/>
    <w:rsid w:val="00B24592"/>
    <w:rsid w:val="00B31D3A"/>
    <w:rsid w:val="00B42CAF"/>
    <w:rsid w:val="00B8167B"/>
    <w:rsid w:val="00BB7BBA"/>
    <w:rsid w:val="00BC2DA2"/>
    <w:rsid w:val="00BC462B"/>
    <w:rsid w:val="00C17EE7"/>
    <w:rsid w:val="00C74CEE"/>
    <w:rsid w:val="00C93945"/>
    <w:rsid w:val="00CF4694"/>
    <w:rsid w:val="00CF7BB6"/>
    <w:rsid w:val="00D0340A"/>
    <w:rsid w:val="00D32C91"/>
    <w:rsid w:val="00D644C2"/>
    <w:rsid w:val="00D72DB3"/>
    <w:rsid w:val="00D73796"/>
    <w:rsid w:val="00D82AE0"/>
    <w:rsid w:val="00DB6F3A"/>
    <w:rsid w:val="00DE27FC"/>
    <w:rsid w:val="00E12FD3"/>
    <w:rsid w:val="00E20FBC"/>
    <w:rsid w:val="00E93C66"/>
    <w:rsid w:val="00EB0489"/>
    <w:rsid w:val="00EB5A9E"/>
    <w:rsid w:val="00F00122"/>
    <w:rsid w:val="00F35714"/>
    <w:rsid w:val="00F4508D"/>
    <w:rsid w:val="00F77FB1"/>
    <w:rsid w:val="00FD2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87"/>
    <o:shapelayout v:ext="edit">
      <o:idmap v:ext="edit" data="1"/>
      <o:rules v:ext="edit">
        <o:r id="V:Rule1" type="connector" idref="#_s1058"/>
        <o:r id="V:Rule2" type="connector" idref="#_s1057">
          <o:proxy start="" idref="#_s1061" connectloc="0"/>
          <o:proxy end="" idref="#_s1059" connectloc="2"/>
        </o:r>
        <o:r id="V:Rule3" type="connector" idref="#_s1056">
          <o:proxy start="" idref="#_s1062" connectloc="0"/>
          <o:proxy end="" idref="#_s1059" connectloc="2"/>
        </o:r>
        <o:r id="V:Rule4" type="connector" idref="#_s1055">
          <o:proxy start="" idref="#_s1063" connectloc="3"/>
          <o:proxy end="" idref="#_s1059" connectloc="2"/>
        </o:r>
        <o:r id="V:Rule5" type="connector" idref="#_s1054">
          <o:proxy start="" idref="#_s1064" connectloc="3"/>
          <o:proxy end="" idref="#_s1060" connectloc="2"/>
        </o:r>
        <o:r id="V:Rule6" type="connector" idref="#_s1053">
          <o:proxy start="" idref="#_s1065" connectloc="3"/>
          <o:proxy end="" idref="#_s1060" connectloc="2"/>
        </o:r>
        <o:r id="V:Rule7" type="connector" idref="#_s1052">
          <o:proxy start="" idref="#_s1066" connectloc="0"/>
          <o:proxy end="" idref="#_s1059" connectloc="2"/>
        </o:r>
        <o:r id="V:Rule8" type="connector" idref="#_s1051">
          <o:proxy start="" idref="#_s1069" connectloc="0"/>
          <o:proxy end="" idref="#_s1063" connectloc="2"/>
        </o:r>
        <o:r id="V:Rule9" type="connector" idref="#_s1050">
          <o:proxy start="" idref="#_s1070" connectloc="0"/>
          <o:proxy end="" idref="#_s1059" connectloc="2"/>
        </o:r>
        <o:r id="V:Rule10" type="connector" idref="#_s1049">
          <o:proxy start="" idref="#_s1071" connectloc="0"/>
          <o:proxy end="" idref="#_s1070" connectloc="2"/>
        </o:r>
        <o:r id="V:Rule11" type="connector" idref="#_s1048">
          <o:proxy start="" idref="#_s1067" connectloc="0"/>
          <o:proxy end="" idref="#_s1062" connectloc="2"/>
        </o:r>
        <o:r id="V:Rule12" type="connector" idref="#_s1047">
          <o:proxy start="" idref="#_s1068" connectloc="0"/>
          <o:proxy end="" idref="#_s1062" connectloc="2"/>
        </o:r>
        <o:r id="V:Rule13" type="connector" idref="#_s1046"/>
        <o:r id="V:Rule14" type="connector" idref="#_s1045"/>
        <o:r id="V:Rule15" type="connector" idref="#_s1044"/>
        <o:r id="V:Rule16" type="connector" idref="#_s1043">
          <o:proxy start="" idref="#_s1076" connectloc="0"/>
          <o:proxy end="" idref="#_s1059" connectloc="2"/>
        </o:r>
        <o:r id="V:Rule17" type="connector" idref="#_s1042"/>
        <o:r id="V:Rule18" type="connector" idref="#_s1041"/>
        <o:r id="V:Rule19" type="connector" idref="#_s1040"/>
        <o:r id="V:Rule20" type="connector" idref="#_s1039">
          <o:proxy start="" idref="#_s1079" connectloc="1"/>
          <o:proxy end="" idref="#_s1072" connectloc="2"/>
        </o:r>
        <o:r id="V:Rule21" type="connector" idref="#_s1038">
          <o:proxy start="" idref="#_s1080" connectloc="0"/>
          <o:proxy end="" idref="#_s1059" connectloc="2"/>
        </o:r>
        <o:r id="V:Rule22" type="connector" idref="#_s1037"/>
        <o:r id="V:Rule23" type="connector" idref="#_s1036"/>
        <o:r id="V:Rule24" type="connector" idref="#_s1035">
          <o:proxy start="" idref="#_s1083" connectloc="1"/>
          <o:proxy end="" idref="#_s1073" connectloc="2"/>
        </o:r>
        <o:r id="V:Rule25" type="connector" idref="#_s1034"/>
        <o:r id="V:Rule26" type="connector" idref="#_s1033"/>
        <o:r id="V:Rule27" type="connector" idref="#_s1032"/>
        <o:r id="V:Rule28" type="connector" idref="#_s1031"/>
        <o:r id="V:Rule29" type="connector" idref="#_s1030">
          <o:proxy start="" idref="#_s1088" connectloc="0"/>
          <o:proxy end="" idref="#_s1059" connectloc="2"/>
        </o:r>
        <o:r id="V:Rule30" type="connector" idref="#_s1029">
          <o:proxy start="" idref="#_s1089" connectloc="3"/>
          <o:proxy end="" idref="#_s1060" connectloc="2"/>
        </o:r>
        <o:r id="V:Rule31" type="connector" idref="#_s1028">
          <o:proxy end="" idref="#_s1076" connectloc="2"/>
        </o:r>
        <o:r id="V:Rule32" type="connector" idref="#_s1058"/>
        <o:r id="V:Rule33" type="connector" idref="#_s1057">
          <o:proxy start="" idref="#_s1061" connectloc="0"/>
          <o:proxy end="" idref="#_s1059" connectloc="2"/>
        </o:r>
        <o:r id="V:Rule34" type="connector" idref="#_s1056">
          <o:proxy start="" idref="#_s1062" connectloc="0"/>
          <o:proxy end="" idref="#_s1059" connectloc="2"/>
        </o:r>
        <o:r id="V:Rule35" type="connector" idref="#_s1055">
          <o:proxy start="" idref="#_s1063" connectloc="3"/>
          <o:proxy end="" idref="#_s1059" connectloc="2"/>
        </o:r>
        <o:r id="V:Rule36" type="connector" idref="#_s1054">
          <o:proxy start="" idref="#_s1064" connectloc="3"/>
          <o:proxy end="" idref="#_s1060" connectloc="2"/>
        </o:r>
        <o:r id="V:Rule37" type="connector" idref="#_s1053">
          <o:proxy start="" idref="#_s1065" connectloc="3"/>
          <o:proxy end="" idref="#_s1060" connectloc="2"/>
        </o:r>
        <o:r id="V:Rule38" type="connector" idref="#_s1052">
          <o:proxy start="" idref="#_s1066" connectloc="0"/>
          <o:proxy end="" idref="#_s1059" connectloc="2"/>
        </o:r>
        <o:r id="V:Rule39" type="connector" idref="#_s1051">
          <o:proxy start="" idref="#_s1069" connectloc="0"/>
          <o:proxy end="" idref="#_s1063" connectloc="2"/>
        </o:r>
        <o:r id="V:Rule40" type="connector" idref="#_s1050">
          <o:proxy start="" idref="#_s1070" connectloc="0"/>
          <o:proxy end="" idref="#_s1059" connectloc="2"/>
        </o:r>
        <o:r id="V:Rule41" type="connector" idref="#_s1049">
          <o:proxy start="" idref="#_s1071" connectloc="0"/>
          <o:proxy end="" idref="#_s1070" connectloc="2"/>
        </o:r>
        <o:r id="V:Rule42" type="connector" idref="#_s1048">
          <o:proxy start="" idref="#_s1067" connectloc="0"/>
          <o:proxy end="" idref="#_s1062" connectloc="2"/>
        </o:r>
        <o:r id="V:Rule43" type="connector" idref="#_s1047">
          <o:proxy start="" idref="#_s1068" connectloc="0"/>
          <o:proxy end="" idref="#_s1062" connectloc="2"/>
        </o:r>
        <o:r id="V:Rule44" type="connector" idref="#_s1046"/>
        <o:r id="V:Rule45" type="connector" idref="#_s1045"/>
        <o:r id="V:Rule46" type="connector" idref="#_s1044"/>
        <o:r id="V:Rule47" type="connector" idref="#_s1043">
          <o:proxy start="" idref="#_s1076" connectloc="0"/>
          <o:proxy end="" idref="#_s1059" connectloc="2"/>
        </o:r>
        <o:r id="V:Rule48" type="connector" idref="#_s1042"/>
        <o:r id="V:Rule49" type="connector" idref="#_s1041"/>
        <o:r id="V:Rule50" type="connector" idref="#_s1040"/>
        <o:r id="V:Rule51" type="connector" idref="#_s1039">
          <o:proxy start="" idref="#_s1079" connectloc="1"/>
          <o:proxy end="" idref="#_s1072" connectloc="2"/>
        </o:r>
        <o:r id="V:Rule52" type="connector" idref="#_s1038">
          <o:proxy start="" idref="#_s1080" connectloc="0"/>
          <o:proxy end="" idref="#_s1059" connectloc="2"/>
        </o:r>
        <o:r id="V:Rule53" type="connector" idref="#_s1037"/>
        <o:r id="V:Rule54" type="connector" idref="#_s1036"/>
        <o:r id="V:Rule55" type="connector" idref="#_s1035">
          <o:proxy start="" idref="#_s1083" connectloc="1"/>
          <o:proxy end="" idref="#_s1073" connectloc="2"/>
        </o:r>
        <o:r id="V:Rule56" type="connector" idref="#_s1034"/>
        <o:r id="V:Rule57" type="connector" idref="#_s1033"/>
        <o:r id="V:Rule58" type="connector" idref="#_s1032"/>
        <o:r id="V:Rule59" type="connector" idref="#_s1031"/>
        <o:r id="V:Rule60" type="connector" idref="#_s1030">
          <o:proxy start="" idref="#_s1088" connectloc="0"/>
          <o:proxy end="" idref="#_s1059" connectloc="2"/>
        </o:r>
        <o:r id="V:Rule61" type="connector" idref="#_s1029">
          <o:proxy start="" idref="#_s1089" connectloc="3"/>
          <o:proxy end="" idref="#_s1060" connectloc="2"/>
        </o:r>
        <o:r id="V:Rule62" type="connector" idref="#_s1028">
          <o:proxy end="" idref="#_s1076" connectloc="2"/>
        </o:r>
        <o:r id="V:Rule63" type="connector" idref="#_s1189"/>
        <o:r id="V:Rule64" type="connector" idref="#_s1188">
          <o:proxy start="" idref="#_s1192" connectloc="0"/>
          <o:proxy end="" idref="#_s1190" connectloc="2"/>
        </o:r>
        <o:r id="V:Rule65" type="connector" idref="#_s1187">
          <o:proxy start="" idref="#_s1193" connectloc="0"/>
          <o:proxy end="" idref="#_s1190" connectloc="2"/>
        </o:r>
        <o:r id="V:Rule66" type="connector" idref="#_s1186">
          <o:proxy start="" idref="#_s1194" connectloc="3"/>
          <o:proxy end="" idref="#_s1190" connectloc="2"/>
        </o:r>
        <o:r id="V:Rule67" type="connector" idref="#_s1185">
          <o:proxy start="" idref="#_s1195" connectloc="3"/>
          <o:proxy end="" idref="#_s1191" connectloc="2"/>
        </o:r>
        <o:r id="V:Rule68" type="connector" idref="#_s1184">
          <o:proxy start="" idref="#_s1196" connectloc="3"/>
          <o:proxy end="" idref="#_s1191" connectloc="2"/>
        </o:r>
        <o:r id="V:Rule69" type="connector" idref="#_s1183">
          <o:proxy start="" idref="#_s1197" connectloc="0"/>
          <o:proxy end="" idref="#_s1190" connectloc="2"/>
        </o:r>
        <o:r id="V:Rule70" type="connector" idref="#_s1182">
          <o:proxy start="" idref="#_s1200" connectloc="0"/>
          <o:proxy end="" idref="#_s1194" connectloc="2"/>
        </o:r>
        <o:r id="V:Rule71" type="connector" idref="#_s1181">
          <o:proxy start="" idref="#_s1201" connectloc="0"/>
          <o:proxy end="" idref="#_s1190" connectloc="2"/>
        </o:r>
        <o:r id="V:Rule72" type="connector" idref="#_s1180">
          <o:proxy start="" idref="#_s1202" connectloc="0"/>
          <o:proxy end="" idref="#_s1201" connectloc="2"/>
        </o:r>
        <o:r id="V:Rule73" type="connector" idref="#_s1179">
          <o:proxy start="" idref="#_s1198" connectloc="0"/>
          <o:proxy end="" idref="#_s1193" connectloc="2"/>
        </o:r>
        <o:r id="V:Rule74" type="connector" idref="#_s1178">
          <o:proxy start="" idref="#_s1199" connectloc="0"/>
          <o:proxy end="" idref="#_s1193" connectloc="2"/>
        </o:r>
        <o:r id="V:Rule75" type="connector" idref="#_s1177"/>
        <o:r id="V:Rule76" type="connector" idref="#_s1176"/>
        <o:r id="V:Rule77" type="connector" idref="#_s1175"/>
        <o:r id="V:Rule78" type="connector" idref="#_s1174">
          <o:proxy start="" idref="#_s1207" connectloc="0"/>
          <o:proxy end="" idref="#_s1190" connectloc="2"/>
        </o:r>
        <o:r id="V:Rule79" type="connector" idref="#_s1173"/>
        <o:r id="V:Rule80" type="connector" idref="#_s1172"/>
        <o:r id="V:Rule81" type="connector" idref="#_s1171"/>
        <o:r id="V:Rule82" type="connector" idref="#_s1170">
          <o:proxy start="" idref="#_s1210" connectloc="1"/>
          <o:proxy end="" idref="#_s1203" connectloc="2"/>
        </o:r>
        <o:r id="V:Rule83" type="connector" idref="#_s1169">
          <o:proxy start="" idref="#_s1211" connectloc="0"/>
          <o:proxy end="" idref="#_s1190" connectloc="2"/>
        </o:r>
        <o:r id="V:Rule84" type="connector" idref="#_s1168"/>
        <o:r id="V:Rule85" type="connector" idref="#_s1167"/>
        <o:r id="V:Rule86" type="connector" idref="#_s1166">
          <o:proxy start="" idref="#_s1214" connectloc="1"/>
          <o:proxy end="" idref="#_s1204" connectloc="2"/>
        </o:r>
        <o:r id="V:Rule87" type="connector" idref="#_s1165"/>
        <o:r id="V:Rule88" type="connector" idref="#_s1164"/>
        <o:r id="V:Rule89" type="connector" idref="#_s1163"/>
        <o:r id="V:Rule90" type="connector" idref="#_s1162"/>
        <o:r id="V:Rule91" type="connector" idref="#_s1161">
          <o:proxy start="" idref="#_s1219" connectloc="0"/>
          <o:proxy end="" idref="#_s1190" connectloc="2"/>
        </o:r>
        <o:r id="V:Rule92" type="connector" idref="#_s1160">
          <o:proxy start="" idref="#_s1220" connectloc="3"/>
          <o:proxy end="" idref="#_s1191" connectloc="2"/>
        </o:r>
        <o:r id="V:Rule93" type="connector" idref="#_s1159">
          <o:proxy end="" idref="#_s1207" connectloc="2"/>
        </o:r>
        <o:r id="V:Rule94" type="connector" idref="#_s1254"/>
        <o:r id="V:Rule95" type="connector" idref="#_s1253">
          <o:proxy start="" idref="#_s1257" connectloc="0"/>
          <o:proxy end="" idref="#_s1255" connectloc="2"/>
        </o:r>
        <o:r id="V:Rule96" type="connector" idref="#_s1252">
          <o:proxy start="" idref="#_s1258" connectloc="0"/>
          <o:proxy end="" idref="#_s1255" connectloc="2"/>
        </o:r>
        <o:r id="V:Rule97" type="connector" idref="#_s1251">
          <o:proxy start="" idref="#_s1259" connectloc="3"/>
          <o:proxy end="" idref="#_s1255" connectloc="2"/>
        </o:r>
        <o:r id="V:Rule98" type="connector" idref="#_s1250">
          <o:proxy start="" idref="#_s1260" connectloc="3"/>
          <o:proxy end="" idref="#_s1256" connectloc="2"/>
        </o:r>
        <o:r id="V:Rule99" type="connector" idref="#_s1249">
          <o:proxy start="" idref="#_s1261" connectloc="3"/>
          <o:proxy end="" idref="#_s1256" connectloc="2"/>
        </o:r>
        <o:r id="V:Rule100" type="connector" idref="#_s1248">
          <o:proxy start="" idref="#_s1262" connectloc="0"/>
          <o:proxy end="" idref="#_s1255" connectloc="2"/>
        </o:r>
        <o:r id="V:Rule101" type="connector" idref="#_s1247">
          <o:proxy start="" idref="#_s1265" connectloc="0"/>
          <o:proxy end="" idref="#_s1259" connectloc="2"/>
        </o:r>
        <o:r id="V:Rule102" type="connector" idref="#_s1246">
          <o:proxy start="" idref="#_s1266" connectloc="0"/>
          <o:proxy end="" idref="#_s1255" connectloc="2"/>
        </o:r>
        <o:r id="V:Rule103" type="connector" idref="#_s1245">
          <o:proxy start="" idref="#_s1267" connectloc="0"/>
          <o:proxy end="" idref="#_s1266" connectloc="2"/>
        </o:r>
        <o:r id="V:Rule104" type="connector" idref="#_s1244">
          <o:proxy start="" idref="#_s1263" connectloc="0"/>
          <o:proxy end="" idref="#_s1258" connectloc="2"/>
        </o:r>
        <o:r id="V:Rule105" type="connector" idref="#_s1243">
          <o:proxy start="" idref="#_s1264" connectloc="0"/>
          <o:proxy end="" idref="#_s1258" connectloc="2"/>
        </o:r>
        <o:r id="V:Rule106" type="connector" idref="#_s1242"/>
        <o:r id="V:Rule107" type="connector" idref="#_s1241"/>
        <o:r id="V:Rule108" type="connector" idref="#_s1240"/>
        <o:r id="V:Rule109" type="connector" idref="#_s1239">
          <o:proxy start="" idref="#_s1272" connectloc="0"/>
          <o:proxy end="" idref="#_s1255" connectloc="2"/>
        </o:r>
        <o:r id="V:Rule110" type="connector" idref="#_s1238"/>
        <o:r id="V:Rule111" type="connector" idref="#_s1237"/>
        <o:r id="V:Rule112" type="connector" idref="#_s1236"/>
        <o:r id="V:Rule113" type="connector" idref="#_s1235">
          <o:proxy start="" idref="#_s1275" connectloc="1"/>
          <o:proxy end="" idref="#_s1268" connectloc="2"/>
        </o:r>
        <o:r id="V:Rule114" type="connector" idref="#_s1234">
          <o:proxy start="" idref="#_s1276" connectloc="0"/>
          <o:proxy end="" idref="#_s1255" connectloc="2"/>
        </o:r>
        <o:r id="V:Rule115" type="connector" idref="#_s1233"/>
        <o:r id="V:Rule116" type="connector" idref="#_s1232"/>
        <o:r id="V:Rule117" type="connector" idref="#_s1231">
          <o:proxy start="" idref="#_s1279" connectloc="1"/>
          <o:proxy end="" idref="#_s1269" connectloc="2"/>
        </o:r>
        <o:r id="V:Rule118" type="connector" idref="#_s1230"/>
        <o:r id="V:Rule119" type="connector" idref="#_s1229"/>
        <o:r id="V:Rule120" type="connector" idref="#_s1228"/>
        <o:r id="V:Rule121" type="connector" idref="#_s1227"/>
        <o:r id="V:Rule122" type="connector" idref="#_s1226">
          <o:proxy start="" idref="#_s1284" connectloc="0"/>
          <o:proxy end="" idref="#_s1255" connectloc="2"/>
        </o:r>
        <o:r id="V:Rule123" type="connector" idref="#_s1225">
          <o:proxy start="" idref="#_s1285" connectloc="3"/>
          <o:proxy end="" idref="#_s1256" connectloc="2"/>
        </o:r>
        <o:r id="V:Rule124" type="connector" idref="#_s1224">
          <o:proxy end="" idref="#_s1272" connectloc="2"/>
        </o:r>
      </o:rules>
    </o:shapelayout>
  </w:shapeDefaults>
  <w:decimalSymbol w:val="."/>
  <w:listSeparator w:val=","/>
  <w14:docId w14:val="74353C43"/>
  <w15:docId w15:val="{1021C077-1F6E-4BD5-9A19-474855E8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2" w:line="222" w:lineRule="auto"/>
      <w:ind w:left="863" w:hanging="355"/>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210"/>
      <w:ind w:left="10" w:hanging="10"/>
      <w:outlineLvl w:val="0"/>
    </w:pPr>
    <w:rPr>
      <w:rFonts w:ascii="Calibri" w:eastAsia="Calibri" w:hAnsi="Calibri" w:cs="Calibri"/>
      <w:color w:val="000000"/>
      <w:sz w:val="30"/>
    </w:rPr>
  </w:style>
  <w:style w:type="paragraph" w:styleId="Heading2">
    <w:name w:val="heading 2"/>
    <w:next w:val="Normal"/>
    <w:link w:val="Heading2Char"/>
    <w:uiPriority w:val="9"/>
    <w:unhideWhenUsed/>
    <w:qFormat/>
    <w:pPr>
      <w:keepNext/>
      <w:keepLines/>
      <w:spacing w:after="153"/>
      <w:ind w:left="1748" w:hanging="10"/>
      <w:outlineLvl w:val="1"/>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 w:type="character" w:customStyle="1" w:styleId="Heading2Char">
    <w:name w:val="Heading 2 Char"/>
    <w:link w:val="Heading2"/>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E93C66"/>
    <w:pPr>
      <w:spacing w:after="0" w:line="240" w:lineRule="auto"/>
    </w:pPr>
    <w:rPr>
      <w:lang w:val="en-US" w:eastAsia="en-US"/>
    </w:rPr>
  </w:style>
  <w:style w:type="character" w:customStyle="1" w:styleId="NoSpacingChar">
    <w:name w:val="No Spacing Char"/>
    <w:basedOn w:val="DefaultParagraphFont"/>
    <w:link w:val="NoSpacing"/>
    <w:uiPriority w:val="1"/>
    <w:rsid w:val="00E93C66"/>
    <w:rPr>
      <w:lang w:val="en-US" w:eastAsia="en-US"/>
    </w:rPr>
  </w:style>
  <w:style w:type="paragraph" w:styleId="ListParagraph">
    <w:name w:val="List Paragraph"/>
    <w:basedOn w:val="Normal"/>
    <w:uiPriority w:val="34"/>
    <w:qFormat/>
    <w:rsid w:val="004A5E2E"/>
    <w:pPr>
      <w:ind w:left="720"/>
      <w:contextualSpacing/>
    </w:pPr>
  </w:style>
  <w:style w:type="table" w:styleId="TableGrid0">
    <w:name w:val="Table Grid"/>
    <w:basedOn w:val="TableNormal"/>
    <w:uiPriority w:val="39"/>
    <w:rsid w:val="004A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0">
    <w:name w:val="Imported Style 310"/>
    <w:rsid w:val="00AE78A8"/>
    <w:pPr>
      <w:numPr>
        <w:numId w:val="18"/>
      </w:numPr>
    </w:pPr>
  </w:style>
  <w:style w:type="numbering" w:customStyle="1" w:styleId="ImportedStyle46">
    <w:name w:val="Imported Style 46"/>
    <w:rsid w:val="00AE78A8"/>
    <w:pPr>
      <w:numPr>
        <w:numId w:val="20"/>
      </w:numPr>
    </w:pPr>
  </w:style>
  <w:style w:type="numbering" w:customStyle="1" w:styleId="ImportedStyle51">
    <w:name w:val="Imported Style 51"/>
    <w:rsid w:val="00AE78A8"/>
    <w:pPr>
      <w:numPr>
        <w:numId w:val="23"/>
      </w:numPr>
    </w:pPr>
  </w:style>
  <w:style w:type="numbering" w:customStyle="1" w:styleId="ImportedStyle61">
    <w:name w:val="Imported Style 61"/>
    <w:rsid w:val="00AE78A8"/>
    <w:pPr>
      <w:numPr>
        <w:numId w:val="26"/>
      </w:numPr>
    </w:pPr>
  </w:style>
  <w:style w:type="numbering" w:customStyle="1" w:styleId="ImportedStyle71">
    <w:name w:val="Imported Style 71"/>
    <w:rsid w:val="00AE78A8"/>
    <w:pPr>
      <w:numPr>
        <w:numId w:val="29"/>
      </w:numPr>
    </w:pPr>
  </w:style>
  <w:style w:type="numbering" w:customStyle="1" w:styleId="ImportedStyle81">
    <w:name w:val="Imported Style 81"/>
    <w:rsid w:val="00AE78A8"/>
    <w:pPr>
      <w:numPr>
        <w:numId w:val="32"/>
      </w:numPr>
    </w:pPr>
  </w:style>
  <w:style w:type="numbering" w:customStyle="1" w:styleId="ImportedStyle91">
    <w:name w:val="Imported Style 91"/>
    <w:rsid w:val="00AE78A8"/>
    <w:pPr>
      <w:numPr>
        <w:numId w:val="34"/>
      </w:numPr>
    </w:pPr>
  </w:style>
  <w:style w:type="character" w:styleId="Hyperlink">
    <w:name w:val="Hyperlink"/>
    <w:basedOn w:val="DefaultParagraphFont"/>
    <w:uiPriority w:val="99"/>
    <w:unhideWhenUsed/>
    <w:rsid w:val="000F589B"/>
    <w:rPr>
      <w:color w:val="0563C1" w:themeColor="hyperlink"/>
      <w:u w:val="single"/>
    </w:rPr>
  </w:style>
  <w:style w:type="character" w:styleId="UnresolvedMention">
    <w:name w:val="Unresolved Mention"/>
    <w:basedOn w:val="DefaultParagraphFont"/>
    <w:uiPriority w:val="99"/>
    <w:semiHidden/>
    <w:unhideWhenUsed/>
    <w:rsid w:val="000F589B"/>
    <w:rPr>
      <w:color w:val="605E5C"/>
      <w:shd w:val="clear" w:color="auto" w:fill="E1DFDD"/>
    </w:rPr>
  </w:style>
  <w:style w:type="paragraph" w:styleId="Header">
    <w:name w:val="header"/>
    <w:basedOn w:val="Normal"/>
    <w:link w:val="HeaderChar"/>
    <w:uiPriority w:val="99"/>
    <w:unhideWhenUsed/>
    <w:rsid w:val="00266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27D"/>
    <w:rPr>
      <w:rFonts w:ascii="Calibri" w:eastAsia="Calibri" w:hAnsi="Calibri" w:cs="Calibri"/>
      <w:color w:val="000000"/>
      <w:sz w:val="26"/>
    </w:rPr>
  </w:style>
  <w:style w:type="paragraph" w:styleId="Footer">
    <w:name w:val="footer"/>
    <w:basedOn w:val="Normal"/>
    <w:link w:val="FooterChar"/>
    <w:uiPriority w:val="99"/>
    <w:unhideWhenUsed/>
    <w:rsid w:val="00266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27D"/>
    <w:rPr>
      <w:rFonts w:ascii="Calibri" w:eastAsia="Calibri" w:hAnsi="Calibri" w:cs="Calibri"/>
      <w:color w:val="000000"/>
      <w:sz w:val="26"/>
    </w:rPr>
  </w:style>
  <w:style w:type="character" w:styleId="CommentReference">
    <w:name w:val="annotation reference"/>
    <w:basedOn w:val="DefaultParagraphFont"/>
    <w:uiPriority w:val="99"/>
    <w:semiHidden/>
    <w:unhideWhenUsed/>
    <w:rsid w:val="00AE1140"/>
    <w:rPr>
      <w:sz w:val="16"/>
      <w:szCs w:val="16"/>
    </w:rPr>
  </w:style>
  <w:style w:type="paragraph" w:styleId="CommentText">
    <w:name w:val="annotation text"/>
    <w:basedOn w:val="Normal"/>
    <w:link w:val="CommentTextChar"/>
    <w:uiPriority w:val="99"/>
    <w:semiHidden/>
    <w:unhideWhenUsed/>
    <w:rsid w:val="00AE1140"/>
    <w:pPr>
      <w:spacing w:line="240" w:lineRule="auto"/>
    </w:pPr>
    <w:rPr>
      <w:sz w:val="20"/>
      <w:szCs w:val="20"/>
    </w:rPr>
  </w:style>
  <w:style w:type="character" w:customStyle="1" w:styleId="CommentTextChar">
    <w:name w:val="Comment Text Char"/>
    <w:basedOn w:val="DefaultParagraphFont"/>
    <w:link w:val="CommentText"/>
    <w:uiPriority w:val="99"/>
    <w:semiHidden/>
    <w:rsid w:val="00AE114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E1140"/>
    <w:rPr>
      <w:b/>
      <w:bCs/>
    </w:rPr>
  </w:style>
  <w:style w:type="character" w:customStyle="1" w:styleId="CommentSubjectChar">
    <w:name w:val="Comment Subject Char"/>
    <w:basedOn w:val="CommentTextChar"/>
    <w:link w:val="CommentSubject"/>
    <w:uiPriority w:val="99"/>
    <w:semiHidden/>
    <w:rsid w:val="00AE114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E1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40"/>
    <w:rPr>
      <w:rFonts w:ascii="Segoe UI" w:eastAsia="Calibri" w:hAnsi="Segoe UI" w:cs="Segoe UI"/>
      <w:color w:val="000000"/>
      <w:sz w:val="18"/>
      <w:szCs w:val="18"/>
    </w:rPr>
  </w:style>
  <w:style w:type="character" w:customStyle="1" w:styleId="EmailStyle42">
    <w:name w:val="EmailStyle42"/>
    <w:semiHidden/>
    <w:rsid w:val="000B745F"/>
    <w:rPr>
      <w:rFonts w:ascii="Arial" w:hAnsi="Arial" w:cs="Arial"/>
      <w:b w:val="0"/>
      <w:bCs w:val="0"/>
      <w:i w:val="0"/>
      <w:iCs w:val="0"/>
      <w:strike w:val="0"/>
      <w:color w:val="auto"/>
      <w:sz w:val="22"/>
      <w:szCs w:val="22"/>
      <w:u w:val="none"/>
    </w:rPr>
  </w:style>
  <w:style w:type="character" w:customStyle="1" w:styleId="reception">
    <w:name w:val="EmailStyle43"/>
    <w:aliases w:val="EmailStyle43"/>
    <w:semiHidden/>
    <w:personal/>
    <w:rsid w:val="0042265B"/>
    <w:rPr>
      <w:rFonts w:ascii="Arial" w:hAnsi="Arial" w:cs="Arial"/>
      <w:b w:val="0"/>
      <w:bCs w:val="0"/>
      <w:i w:val="0"/>
      <w:iCs w:val="0"/>
      <w:strike w:val="0"/>
      <w:color w:val="auto"/>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nicola.gregson@ageukbanes.co.uk"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nicola.gregson@ageukbanes.co.uk" TargetMode="External"/><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094133-7133-4521-BBFD-79CDB82732CB}" type="doc">
      <dgm:prSet loTypeId="urn:microsoft.com/office/officeart/2005/8/layout/orgChart1" loCatId="hierarchy" qsTypeId="urn:microsoft.com/office/officeart/2005/8/quickstyle/simple1" qsCatId="simple" csTypeId="urn:microsoft.com/office/officeart/2005/8/colors/accent1_2" csCatId="accent1"/>
      <dgm:spPr/>
    </dgm:pt>
    <dgm:pt modelId="{799D6992-FFF3-4536-B340-A6814AB2605C}">
      <dgm:prSet/>
      <dgm:spPr/>
      <dgm:t>
        <a:bodyPr/>
        <a:lstStyle/>
        <a:p>
          <a:pPr marR="0" algn="ctr" rtl="0"/>
          <a:r>
            <a:rPr lang="en-GB" b="0" i="0" u="none" strike="noStrike" baseline="0">
              <a:latin typeface="Calibri" panose="020F0502020204030204" pitchFamily="34" charset="0"/>
            </a:rPr>
            <a:t>Chief Executive</a:t>
          </a:r>
          <a:endParaRPr lang="en-GB"/>
        </a:p>
      </dgm:t>
    </dgm:pt>
    <dgm:pt modelId="{CD3D5744-F23A-4279-BEF4-E0C77FE883A9}" type="parTrans" cxnId="{C9592D1F-F7C5-420E-9853-F5AAC3E2683C}">
      <dgm:prSet/>
      <dgm:spPr/>
      <dgm:t>
        <a:bodyPr/>
        <a:lstStyle/>
        <a:p>
          <a:endParaRPr lang="en-GB"/>
        </a:p>
      </dgm:t>
    </dgm:pt>
    <dgm:pt modelId="{DD2A79A0-DFC8-4C98-902A-193B84CEBFCD}" type="sibTrans" cxnId="{C9592D1F-F7C5-420E-9853-F5AAC3E2683C}">
      <dgm:prSet/>
      <dgm:spPr/>
      <dgm:t>
        <a:bodyPr/>
        <a:lstStyle/>
        <a:p>
          <a:endParaRPr lang="en-GB"/>
        </a:p>
      </dgm:t>
    </dgm:pt>
    <dgm:pt modelId="{87F443C4-1591-49BF-BF7E-F06666979DCB}" type="asst">
      <dgm:prSet/>
      <dgm:spPr/>
      <dgm:t>
        <a:bodyPr/>
        <a:lstStyle/>
        <a:p>
          <a:pPr marR="0" algn="ctr" rtl="0"/>
          <a:r>
            <a:rPr lang="en-GB" b="0" i="0" u="none" strike="noStrike" baseline="0">
              <a:latin typeface="Calibri" panose="020F0502020204030204" pitchFamily="34" charset="0"/>
            </a:rPr>
            <a:t>Fund &amp; Comms Mgr</a:t>
          </a:r>
        </a:p>
      </dgm:t>
    </dgm:pt>
    <dgm:pt modelId="{646A1FB8-2ABC-46D0-B7D1-0F75F0243C76}" type="parTrans" cxnId="{28C0C2E0-66A0-4C53-B675-8A9AFB19014F}">
      <dgm:prSet/>
      <dgm:spPr/>
      <dgm:t>
        <a:bodyPr/>
        <a:lstStyle/>
        <a:p>
          <a:endParaRPr lang="en-GB"/>
        </a:p>
      </dgm:t>
    </dgm:pt>
    <dgm:pt modelId="{50866505-BC73-4817-9E12-2980BF11A65E}" type="sibTrans" cxnId="{28C0C2E0-66A0-4C53-B675-8A9AFB19014F}">
      <dgm:prSet/>
      <dgm:spPr/>
      <dgm:t>
        <a:bodyPr/>
        <a:lstStyle/>
        <a:p>
          <a:endParaRPr lang="en-GB"/>
        </a:p>
      </dgm:t>
    </dgm:pt>
    <dgm:pt modelId="{34701AF6-771E-49F5-A6AD-001E1715559D}">
      <dgm:prSet/>
      <dgm:spPr/>
      <dgm:t>
        <a:bodyPr/>
        <a:lstStyle/>
        <a:p>
          <a:pPr marR="0" algn="ctr" rtl="0"/>
          <a:r>
            <a:rPr lang="en-GB" b="0" i="0" u="none" strike="noStrike" baseline="0">
              <a:latin typeface="Calibri" panose="020F0502020204030204" pitchFamily="34" charset="0"/>
            </a:rPr>
            <a:t>Communications Mgr.</a:t>
          </a:r>
          <a:endParaRPr lang="en-GB"/>
        </a:p>
      </dgm:t>
    </dgm:pt>
    <dgm:pt modelId="{4B8F0CDF-4192-496E-BF0D-AB277D0F558A}" type="parTrans" cxnId="{BBB55954-1625-42EB-B104-EA86726A88B3}">
      <dgm:prSet/>
      <dgm:spPr/>
      <dgm:t>
        <a:bodyPr/>
        <a:lstStyle/>
        <a:p>
          <a:endParaRPr lang="en-GB"/>
        </a:p>
      </dgm:t>
    </dgm:pt>
    <dgm:pt modelId="{8628E37F-484F-471C-8D5F-B3F87A8480D3}" type="sibTrans" cxnId="{BBB55954-1625-42EB-B104-EA86726A88B3}">
      <dgm:prSet/>
      <dgm:spPr/>
      <dgm:t>
        <a:bodyPr/>
        <a:lstStyle/>
        <a:p>
          <a:endParaRPr lang="en-GB"/>
        </a:p>
      </dgm:t>
    </dgm:pt>
    <dgm:pt modelId="{0CEEB26E-D85E-4694-8BB6-E8E20FC19FFC}">
      <dgm:prSet/>
      <dgm:spPr/>
      <dgm:t>
        <a:bodyPr/>
        <a:lstStyle/>
        <a:p>
          <a:pPr marR="0" algn="ctr" rtl="0"/>
          <a:r>
            <a:rPr lang="en-GB" b="0" i="0" u="none" strike="noStrike" baseline="0">
              <a:latin typeface="Calibri" panose="020F0502020204030204" pitchFamily="34" charset="0"/>
            </a:rPr>
            <a:t>Home Services Mgr</a:t>
          </a:r>
          <a:endParaRPr lang="en-GB"/>
        </a:p>
      </dgm:t>
    </dgm:pt>
    <dgm:pt modelId="{6E7AB997-D79B-457D-A155-7676742B50E4}" type="parTrans" cxnId="{284858CD-6A2F-48B3-B889-C70BCDEE580D}">
      <dgm:prSet/>
      <dgm:spPr/>
      <dgm:t>
        <a:bodyPr/>
        <a:lstStyle/>
        <a:p>
          <a:endParaRPr lang="en-GB"/>
        </a:p>
      </dgm:t>
    </dgm:pt>
    <dgm:pt modelId="{1361A2F8-9F77-41C4-8A5C-F7191B93591F}" type="sibTrans" cxnId="{284858CD-6A2F-48B3-B889-C70BCDEE580D}">
      <dgm:prSet/>
      <dgm:spPr/>
      <dgm:t>
        <a:bodyPr/>
        <a:lstStyle/>
        <a:p>
          <a:endParaRPr lang="en-GB"/>
        </a:p>
      </dgm:t>
    </dgm:pt>
    <dgm:pt modelId="{339C2FF1-EBBF-4C83-9AEB-910D5A532CC4}" type="asst">
      <dgm:prSet/>
      <dgm:spPr/>
      <dgm:t>
        <a:bodyPr/>
        <a:lstStyle/>
        <a:p>
          <a:pPr marR="0" algn="ctr" rtl="0"/>
          <a:r>
            <a:rPr lang="en-GB" b="0" i="0" u="none" strike="noStrike" baseline="0">
              <a:latin typeface="Calibri" panose="020F0502020204030204" pitchFamily="34" charset="0"/>
            </a:rPr>
            <a:t>Toenail Service Admin</a:t>
          </a:r>
        </a:p>
      </dgm:t>
    </dgm:pt>
    <dgm:pt modelId="{1679D0B5-865A-4497-BAC9-99E6530D04F1}" type="parTrans" cxnId="{B4C572A2-B083-4E8B-967D-4DFC7A9ACA14}">
      <dgm:prSet/>
      <dgm:spPr/>
      <dgm:t>
        <a:bodyPr/>
        <a:lstStyle/>
        <a:p>
          <a:endParaRPr lang="en-GB"/>
        </a:p>
      </dgm:t>
    </dgm:pt>
    <dgm:pt modelId="{98FA97F2-59C0-4246-9AB3-EF375CC9973E}" type="sibTrans" cxnId="{B4C572A2-B083-4E8B-967D-4DFC7A9ACA14}">
      <dgm:prSet/>
      <dgm:spPr/>
      <dgm:t>
        <a:bodyPr/>
        <a:lstStyle/>
        <a:p>
          <a:endParaRPr lang="en-GB"/>
        </a:p>
      </dgm:t>
    </dgm:pt>
    <dgm:pt modelId="{231340BD-266B-44BA-95D2-43601C537134}">
      <dgm:prSet/>
      <dgm:spPr/>
      <dgm:t>
        <a:bodyPr/>
        <a:lstStyle/>
        <a:p>
          <a:pPr marR="0" algn="ctr" rtl="0"/>
          <a:r>
            <a:rPr lang="en-GB" b="0" i="0" u="none" strike="noStrike" baseline="0">
              <a:latin typeface="Calibri" panose="020F0502020204030204" pitchFamily="34" charset="0"/>
            </a:rPr>
            <a:t>Home Services Admin</a:t>
          </a:r>
          <a:endParaRPr lang="en-GB"/>
        </a:p>
      </dgm:t>
    </dgm:pt>
    <dgm:pt modelId="{E6FF280F-7DF2-4BAA-BBC5-6141C186287A}" type="parTrans" cxnId="{70F1D39B-E428-49E0-B911-BBAD562E0E0A}">
      <dgm:prSet/>
      <dgm:spPr/>
      <dgm:t>
        <a:bodyPr/>
        <a:lstStyle/>
        <a:p>
          <a:endParaRPr lang="en-GB"/>
        </a:p>
      </dgm:t>
    </dgm:pt>
    <dgm:pt modelId="{EB97FB2C-1275-4ADA-BBC6-642D7683F1CB}" type="sibTrans" cxnId="{70F1D39B-E428-49E0-B911-BBAD562E0E0A}">
      <dgm:prSet/>
      <dgm:spPr/>
      <dgm:t>
        <a:bodyPr/>
        <a:lstStyle/>
        <a:p>
          <a:endParaRPr lang="en-GB"/>
        </a:p>
      </dgm:t>
    </dgm:pt>
    <dgm:pt modelId="{A0BA336A-1627-484C-A585-EB2CB4F07A10}">
      <dgm:prSet/>
      <dgm:spPr/>
      <dgm:t>
        <a:bodyPr/>
        <a:lstStyle/>
        <a:p>
          <a:pPr marR="0" algn="ctr" rtl="0"/>
          <a:r>
            <a:rPr lang="en-GB" b="0" i="0" u="none" strike="noStrike" baseline="0">
              <a:latin typeface="Calibri" panose="020F0502020204030204" pitchFamily="34" charset="0"/>
            </a:rPr>
            <a:t>Hosp Discharge Coord</a:t>
          </a:r>
        </a:p>
      </dgm:t>
    </dgm:pt>
    <dgm:pt modelId="{251D4460-AD6B-497B-A0EE-AF63590742F7}" type="parTrans" cxnId="{60AC7746-1D93-43C2-9540-C14382B90849}">
      <dgm:prSet/>
      <dgm:spPr/>
      <dgm:t>
        <a:bodyPr/>
        <a:lstStyle/>
        <a:p>
          <a:endParaRPr lang="en-GB"/>
        </a:p>
      </dgm:t>
    </dgm:pt>
    <dgm:pt modelId="{5D895B4A-2CF1-4CDC-A5A2-200A53A74AB3}" type="sibTrans" cxnId="{60AC7746-1D93-43C2-9540-C14382B90849}">
      <dgm:prSet/>
      <dgm:spPr/>
      <dgm:t>
        <a:bodyPr/>
        <a:lstStyle/>
        <a:p>
          <a:endParaRPr lang="en-GB"/>
        </a:p>
      </dgm:t>
    </dgm:pt>
    <dgm:pt modelId="{A0B87520-FADB-456D-B2D3-E5FD0FA9A734}">
      <dgm:prSet/>
      <dgm:spPr/>
      <dgm:t>
        <a:bodyPr/>
        <a:lstStyle/>
        <a:p>
          <a:pPr marR="0" algn="ctr" rtl="0"/>
          <a:r>
            <a:rPr lang="en-GB" b="0" i="0" u="none" strike="noStrike" baseline="0">
              <a:latin typeface="Calibri" panose="020F0502020204030204" pitchFamily="34" charset="0"/>
            </a:rPr>
            <a:t>Dementia Challenge</a:t>
          </a:r>
        </a:p>
      </dgm:t>
    </dgm:pt>
    <dgm:pt modelId="{F848841E-119C-48D2-9925-00A9BDF3BE70}" type="parTrans" cxnId="{83F7E139-1EFA-4043-892B-AA21ECD29B19}">
      <dgm:prSet/>
      <dgm:spPr/>
      <dgm:t>
        <a:bodyPr/>
        <a:lstStyle/>
        <a:p>
          <a:endParaRPr lang="en-GB"/>
        </a:p>
      </dgm:t>
    </dgm:pt>
    <dgm:pt modelId="{9FD8C4E6-FB52-4066-A36C-586FC2575321}" type="sibTrans" cxnId="{83F7E139-1EFA-4043-892B-AA21ECD29B19}">
      <dgm:prSet/>
      <dgm:spPr/>
      <dgm:t>
        <a:bodyPr/>
        <a:lstStyle/>
        <a:p>
          <a:endParaRPr lang="en-GB"/>
        </a:p>
      </dgm:t>
    </dgm:pt>
    <dgm:pt modelId="{4E1D33BD-23D7-45F6-AE95-E36048071FB0}">
      <dgm:prSet/>
      <dgm:spPr/>
      <dgm:t>
        <a:bodyPr/>
        <a:lstStyle/>
        <a:p>
          <a:pPr marR="0" algn="ctr" rtl="0"/>
          <a:r>
            <a:rPr lang="en-GB" b="0" i="0" u="none" strike="noStrike" baseline="0">
              <a:latin typeface="Calibri" panose="020F0502020204030204" pitchFamily="34" charset="0"/>
            </a:rPr>
            <a:t>Hosp Disch Support</a:t>
          </a:r>
        </a:p>
      </dgm:t>
    </dgm:pt>
    <dgm:pt modelId="{A96419C7-E8D6-4ED8-8A30-A4C7985B34E0}" type="parTrans" cxnId="{45B9A25E-3528-416D-A532-A9FB9A6CD640}">
      <dgm:prSet/>
      <dgm:spPr/>
      <dgm:t>
        <a:bodyPr/>
        <a:lstStyle/>
        <a:p>
          <a:endParaRPr lang="en-GB"/>
        </a:p>
      </dgm:t>
    </dgm:pt>
    <dgm:pt modelId="{FE845AFB-AB7A-4607-9CA5-61F94CFFCB02}" type="sibTrans" cxnId="{45B9A25E-3528-416D-A532-A9FB9A6CD640}">
      <dgm:prSet/>
      <dgm:spPr/>
      <dgm:t>
        <a:bodyPr/>
        <a:lstStyle/>
        <a:p>
          <a:endParaRPr lang="en-GB"/>
        </a:p>
      </dgm:t>
    </dgm:pt>
    <dgm:pt modelId="{C365DC3B-987F-4213-B70F-E2D0F8E5EEA3}">
      <dgm:prSet/>
      <dgm:spPr/>
      <dgm:t>
        <a:bodyPr/>
        <a:lstStyle/>
        <a:p>
          <a:pPr marR="0" algn="ctr" rtl="0"/>
          <a:r>
            <a:rPr lang="en-GB" b="0" i="0" u="none" strike="noStrike" baseline="0">
              <a:latin typeface="Calibri" panose="020F0502020204030204" pitchFamily="34" charset="0"/>
            </a:rPr>
            <a:t>HFH / At Home with Age UK Workers</a:t>
          </a:r>
          <a:endParaRPr lang="en-GB" b="0" i="0" u="none" strike="noStrike" baseline="0">
            <a:solidFill>
              <a:prstClr val="black"/>
            </a:solidFill>
            <a:latin typeface="Times New Roman" panose="02020603050405020304" pitchFamily="18" charset="0"/>
          </a:endParaRPr>
        </a:p>
      </dgm:t>
    </dgm:pt>
    <dgm:pt modelId="{9A668531-56FC-4028-83C8-015C86CA2277}" type="parTrans" cxnId="{8B5097AB-5E5A-4696-A03F-8158C4EE362A}">
      <dgm:prSet/>
      <dgm:spPr/>
      <dgm:t>
        <a:bodyPr/>
        <a:lstStyle/>
        <a:p>
          <a:endParaRPr lang="en-GB"/>
        </a:p>
      </dgm:t>
    </dgm:pt>
    <dgm:pt modelId="{F2463AB4-9F44-4F14-B84E-02F9C677ACCA}" type="sibTrans" cxnId="{8B5097AB-5E5A-4696-A03F-8158C4EE362A}">
      <dgm:prSet/>
      <dgm:spPr/>
      <dgm:t>
        <a:bodyPr/>
        <a:lstStyle/>
        <a:p>
          <a:endParaRPr lang="en-GB"/>
        </a:p>
      </dgm:t>
    </dgm:pt>
    <dgm:pt modelId="{6526D2B9-D293-4D7D-BC25-695355063B07}">
      <dgm:prSet/>
      <dgm:spPr/>
      <dgm:t>
        <a:bodyPr/>
        <a:lstStyle/>
        <a:p>
          <a:pPr marR="0" algn="ctr" rtl="0"/>
          <a:r>
            <a:rPr lang="en-GB" b="0" i="0" u="none" strike="noStrike" baseline="0">
              <a:latin typeface="Calibri" panose="020F0502020204030204" pitchFamily="34" charset="0"/>
            </a:rPr>
            <a:t>Snr Home Serv Admin</a:t>
          </a:r>
        </a:p>
      </dgm:t>
    </dgm:pt>
    <dgm:pt modelId="{97C13141-D1B1-48DF-9DA3-CD00F8155A53}" type="parTrans" cxnId="{FF704A64-5165-42C1-A2AF-D989845554D4}">
      <dgm:prSet/>
      <dgm:spPr/>
      <dgm:t>
        <a:bodyPr/>
        <a:lstStyle/>
        <a:p>
          <a:endParaRPr lang="en-GB"/>
        </a:p>
      </dgm:t>
    </dgm:pt>
    <dgm:pt modelId="{F8C282E0-90A8-4D1A-863B-2EB642B4C9DA}" type="sibTrans" cxnId="{FF704A64-5165-42C1-A2AF-D989845554D4}">
      <dgm:prSet/>
      <dgm:spPr/>
      <dgm:t>
        <a:bodyPr/>
        <a:lstStyle/>
        <a:p>
          <a:endParaRPr lang="en-GB"/>
        </a:p>
      </dgm:t>
    </dgm:pt>
    <dgm:pt modelId="{FC538BB5-F5D1-4CC5-B9A2-FD62EE7D27E8}">
      <dgm:prSet/>
      <dgm:spPr/>
      <dgm:t>
        <a:bodyPr/>
        <a:lstStyle/>
        <a:p>
          <a:pPr marR="0" algn="ctr" rtl="0"/>
          <a:r>
            <a:rPr lang="en-GB" b="0" i="0" u="none" strike="noStrike" baseline="0">
              <a:latin typeface="Calibri" panose="020F0502020204030204" pitchFamily="34" charset="0"/>
            </a:rPr>
            <a:t>Active Manager</a:t>
          </a:r>
        </a:p>
      </dgm:t>
    </dgm:pt>
    <dgm:pt modelId="{A99E3A93-69F5-4B5E-B153-23C1711EDE36}" type="parTrans" cxnId="{AF8B7627-86A0-4490-A9A2-D4433DBF727D}">
      <dgm:prSet/>
      <dgm:spPr/>
      <dgm:t>
        <a:bodyPr/>
        <a:lstStyle/>
        <a:p>
          <a:endParaRPr lang="en-GB"/>
        </a:p>
      </dgm:t>
    </dgm:pt>
    <dgm:pt modelId="{E7173B67-D27F-4A5B-8F7A-855A7E9744EB}" type="sibTrans" cxnId="{AF8B7627-86A0-4490-A9A2-D4433DBF727D}">
      <dgm:prSet/>
      <dgm:spPr/>
      <dgm:t>
        <a:bodyPr/>
        <a:lstStyle/>
        <a:p>
          <a:endParaRPr lang="en-GB"/>
        </a:p>
      </dgm:t>
    </dgm:pt>
    <dgm:pt modelId="{BAE30A47-2FA3-46F8-9C26-DA704F92DB46}">
      <dgm:prSet/>
      <dgm:spPr/>
      <dgm:t>
        <a:bodyPr/>
        <a:lstStyle/>
        <a:p>
          <a:pPr marR="0" algn="ctr" rtl="0"/>
          <a:r>
            <a:rPr lang="en-GB" b="0" i="0" u="none" strike="noStrike" baseline="0">
              <a:latin typeface="Calibri" panose="020F0502020204030204" pitchFamily="34" charset="0"/>
            </a:rPr>
            <a:t> Day C. Team Leader</a:t>
          </a:r>
        </a:p>
      </dgm:t>
    </dgm:pt>
    <dgm:pt modelId="{38A3A45F-4872-4A0B-B758-994762AA96B0}" type="parTrans" cxnId="{CD992754-01DD-41FB-BD70-6B7101FDC8D9}">
      <dgm:prSet/>
      <dgm:spPr/>
      <dgm:t>
        <a:bodyPr/>
        <a:lstStyle/>
        <a:p>
          <a:endParaRPr lang="en-GB"/>
        </a:p>
      </dgm:t>
    </dgm:pt>
    <dgm:pt modelId="{39869F20-2CB7-4886-8E59-60525D5A53F9}" type="sibTrans" cxnId="{CD992754-01DD-41FB-BD70-6B7101FDC8D9}">
      <dgm:prSet/>
      <dgm:spPr/>
      <dgm:t>
        <a:bodyPr/>
        <a:lstStyle/>
        <a:p>
          <a:endParaRPr lang="en-GB"/>
        </a:p>
      </dgm:t>
    </dgm:pt>
    <dgm:pt modelId="{FA376204-9AA8-4E49-8154-8996EAACBFB7}">
      <dgm:prSet/>
      <dgm:spPr/>
      <dgm:t>
        <a:bodyPr/>
        <a:lstStyle/>
        <a:p>
          <a:pPr marR="0" algn="ctr" rtl="0"/>
          <a:r>
            <a:rPr lang="en-GB" b="0" i="0" u="none" strike="noStrike" baseline="0">
              <a:latin typeface="Calibri" panose="020F0502020204030204" pitchFamily="34" charset="0"/>
            </a:rPr>
            <a:t>Asst. Org St M</a:t>
          </a:r>
        </a:p>
      </dgm:t>
    </dgm:pt>
    <dgm:pt modelId="{36B75243-9CC1-428E-933E-0B88B285D683}" type="parTrans" cxnId="{F36385A5-B6D0-427E-8A2F-D49334EC1C7E}">
      <dgm:prSet/>
      <dgm:spPr/>
      <dgm:t>
        <a:bodyPr/>
        <a:lstStyle/>
        <a:p>
          <a:endParaRPr lang="en-GB"/>
        </a:p>
      </dgm:t>
    </dgm:pt>
    <dgm:pt modelId="{A5A4C9D9-82FF-481B-B4D4-4E3DEEFF6C9B}" type="sibTrans" cxnId="{F36385A5-B6D0-427E-8A2F-D49334EC1C7E}">
      <dgm:prSet/>
      <dgm:spPr/>
      <dgm:t>
        <a:bodyPr/>
        <a:lstStyle/>
        <a:p>
          <a:endParaRPr lang="en-GB"/>
        </a:p>
      </dgm:t>
    </dgm:pt>
    <dgm:pt modelId="{72FFCCB1-86FB-4F96-87D5-9E3F4675E7B0}">
      <dgm:prSet/>
      <dgm:spPr/>
      <dgm:t>
        <a:bodyPr/>
        <a:lstStyle/>
        <a:p>
          <a:pPr marR="0" algn="ctr" rtl="0"/>
          <a:r>
            <a:rPr lang="en-GB" b="0" i="0" u="none" strike="noStrike" baseline="0">
              <a:latin typeface="Calibri" panose="020F0502020204030204" pitchFamily="34" charset="0"/>
            </a:rPr>
            <a:t>Cook</a:t>
          </a:r>
        </a:p>
      </dgm:t>
    </dgm:pt>
    <dgm:pt modelId="{629AF9F9-E818-40BB-92A3-11DF2FE7921D}" type="parTrans" cxnId="{2D2F458C-BB76-46DE-978D-68F9F742AAD1}">
      <dgm:prSet/>
      <dgm:spPr/>
      <dgm:t>
        <a:bodyPr/>
        <a:lstStyle/>
        <a:p>
          <a:endParaRPr lang="en-GB"/>
        </a:p>
      </dgm:t>
    </dgm:pt>
    <dgm:pt modelId="{5A68740A-BCF0-40B3-A56F-DBF4013E145D}" type="sibTrans" cxnId="{2D2F458C-BB76-46DE-978D-68F9F742AAD1}">
      <dgm:prSet/>
      <dgm:spPr/>
      <dgm:t>
        <a:bodyPr/>
        <a:lstStyle/>
        <a:p>
          <a:endParaRPr lang="en-GB"/>
        </a:p>
      </dgm:t>
    </dgm:pt>
    <dgm:pt modelId="{090C127A-92F1-4B56-AD9B-30540B8F5EB9}">
      <dgm:prSet/>
      <dgm:spPr/>
      <dgm:t>
        <a:bodyPr/>
        <a:lstStyle/>
        <a:p>
          <a:pPr marR="0" algn="ctr" rtl="0"/>
          <a:r>
            <a:rPr lang="en-GB" b="0" i="0" u="none" strike="noStrike" baseline="0">
              <a:latin typeface="Calibri" panose="020F0502020204030204" pitchFamily="34" charset="0"/>
            </a:rPr>
            <a:t>Day Club Org </a:t>
          </a:r>
        </a:p>
        <a:p>
          <a:pPr marR="0" algn="ctr" rtl="0"/>
          <a:r>
            <a:rPr lang="en-GB" b="0" i="0" u="none" strike="noStrike" baseline="0">
              <a:latin typeface="Calibri" panose="020F0502020204030204" pitchFamily="34" charset="0"/>
            </a:rPr>
            <a:t>Keynsham</a:t>
          </a:r>
        </a:p>
      </dgm:t>
    </dgm:pt>
    <dgm:pt modelId="{6B77308D-B6FC-4601-BCE9-EF8045A1D211}" type="parTrans" cxnId="{B40E37A4-4969-4639-B316-1D3F876747EA}">
      <dgm:prSet/>
      <dgm:spPr/>
      <dgm:t>
        <a:bodyPr/>
        <a:lstStyle/>
        <a:p>
          <a:endParaRPr lang="en-GB"/>
        </a:p>
      </dgm:t>
    </dgm:pt>
    <dgm:pt modelId="{F79C0274-4773-4825-84A2-9112E2F3C8F1}" type="sibTrans" cxnId="{B40E37A4-4969-4639-B316-1D3F876747EA}">
      <dgm:prSet/>
      <dgm:spPr/>
      <dgm:t>
        <a:bodyPr/>
        <a:lstStyle/>
        <a:p>
          <a:endParaRPr lang="en-GB"/>
        </a:p>
      </dgm:t>
    </dgm:pt>
    <dgm:pt modelId="{50FBABB1-B17B-4FE2-B72B-8698D6EBFA30}">
      <dgm:prSet/>
      <dgm:spPr/>
      <dgm:t>
        <a:bodyPr/>
        <a:lstStyle/>
        <a:p>
          <a:pPr marR="0" algn="ctr" rtl="0"/>
          <a:r>
            <a:rPr lang="en-GB" b="0" i="0" u="none" strike="noStrike" baseline="0">
              <a:latin typeface="Calibri" panose="020F0502020204030204" pitchFamily="34" charset="0"/>
            </a:rPr>
            <a:t>Asst. Org Keynsham </a:t>
          </a:r>
        </a:p>
      </dgm:t>
    </dgm:pt>
    <dgm:pt modelId="{D22B439A-98CE-4F8A-892F-9A4726A3AF73}" type="parTrans" cxnId="{681F85CB-2DFD-49BB-A305-8CB29378C555}">
      <dgm:prSet/>
      <dgm:spPr/>
      <dgm:t>
        <a:bodyPr/>
        <a:lstStyle/>
        <a:p>
          <a:endParaRPr lang="en-GB"/>
        </a:p>
      </dgm:t>
    </dgm:pt>
    <dgm:pt modelId="{629F9B76-45F7-4038-A436-E6EABE6F8838}" type="sibTrans" cxnId="{681F85CB-2DFD-49BB-A305-8CB29378C555}">
      <dgm:prSet/>
      <dgm:spPr/>
      <dgm:t>
        <a:bodyPr/>
        <a:lstStyle/>
        <a:p>
          <a:endParaRPr lang="en-GB"/>
        </a:p>
      </dgm:t>
    </dgm:pt>
    <dgm:pt modelId="{A87F9714-6CC8-4D5A-81A8-9C0D224FACFD}">
      <dgm:prSet/>
      <dgm:spPr/>
      <dgm:t>
        <a:bodyPr/>
        <a:lstStyle/>
        <a:p>
          <a:pPr marR="0" algn="ctr" rtl="0"/>
          <a:r>
            <a:rPr lang="en-GB" b="0" i="0" u="none" strike="noStrike" baseline="0">
              <a:latin typeface="Calibri" panose="020F0502020204030204" pitchFamily="34" charset="0"/>
            </a:rPr>
            <a:t>Day Club Org MSN</a:t>
          </a:r>
        </a:p>
      </dgm:t>
    </dgm:pt>
    <dgm:pt modelId="{742257BA-A9E6-4567-8ABD-2BED716FBDF9}" type="parTrans" cxnId="{7F7EC5DB-9132-4948-A2D2-DF3391AE6835}">
      <dgm:prSet/>
      <dgm:spPr/>
      <dgm:t>
        <a:bodyPr/>
        <a:lstStyle/>
        <a:p>
          <a:endParaRPr lang="en-GB"/>
        </a:p>
      </dgm:t>
    </dgm:pt>
    <dgm:pt modelId="{CF28D83B-4235-46AF-8D7B-9A8F00281589}" type="sibTrans" cxnId="{7F7EC5DB-9132-4948-A2D2-DF3391AE6835}">
      <dgm:prSet/>
      <dgm:spPr/>
      <dgm:t>
        <a:bodyPr/>
        <a:lstStyle/>
        <a:p>
          <a:endParaRPr lang="en-GB"/>
        </a:p>
      </dgm:t>
    </dgm:pt>
    <dgm:pt modelId="{933E7C97-758C-4599-AB57-30B0FA15630F}">
      <dgm:prSet/>
      <dgm:spPr/>
      <dgm:t>
        <a:bodyPr/>
        <a:lstStyle/>
        <a:p>
          <a:pPr marR="0" algn="ctr" rtl="0"/>
          <a:r>
            <a:rPr lang="en-GB" b="0" i="0" u="none" strike="noStrike" baseline="0">
              <a:latin typeface="Calibri" panose="020F0502020204030204" pitchFamily="34" charset="0"/>
            </a:rPr>
            <a:t>Asst Organiser MSN</a:t>
          </a:r>
        </a:p>
      </dgm:t>
    </dgm:pt>
    <dgm:pt modelId="{826FFF2D-DD62-4DEE-8D28-10382995688B}" type="parTrans" cxnId="{D6E0C11C-B746-47D5-8EF5-5CBCFCD3CFC5}">
      <dgm:prSet/>
      <dgm:spPr/>
      <dgm:t>
        <a:bodyPr/>
        <a:lstStyle/>
        <a:p>
          <a:endParaRPr lang="en-GB"/>
        </a:p>
      </dgm:t>
    </dgm:pt>
    <dgm:pt modelId="{AF98B41C-0923-4AA9-9E09-8CA38FF155BA}" type="sibTrans" cxnId="{D6E0C11C-B746-47D5-8EF5-5CBCFCD3CFC5}">
      <dgm:prSet/>
      <dgm:spPr/>
      <dgm:t>
        <a:bodyPr/>
        <a:lstStyle/>
        <a:p>
          <a:endParaRPr lang="en-GB"/>
        </a:p>
      </dgm:t>
    </dgm:pt>
    <dgm:pt modelId="{D647D591-1396-4199-9F0F-7EE28FC62944}">
      <dgm:prSet/>
      <dgm:spPr/>
      <dgm:t>
        <a:bodyPr/>
        <a:lstStyle/>
        <a:p>
          <a:pPr marR="0" algn="ctr" rtl="0"/>
          <a:r>
            <a:rPr lang="en-GB" b="0" i="0" u="none" strike="noStrike" baseline="0">
              <a:latin typeface="Calibri" panose="020F0502020204030204" pitchFamily="34" charset="0"/>
            </a:rPr>
            <a:t>Cook MSN</a:t>
          </a:r>
        </a:p>
      </dgm:t>
    </dgm:pt>
    <dgm:pt modelId="{414EDBCC-79E5-4815-9187-330243B887A5}" type="parTrans" cxnId="{0E92208E-3E11-4AC3-B6D3-90A809C6CFBD}">
      <dgm:prSet/>
      <dgm:spPr/>
      <dgm:t>
        <a:bodyPr/>
        <a:lstStyle/>
        <a:p>
          <a:endParaRPr lang="en-GB"/>
        </a:p>
      </dgm:t>
    </dgm:pt>
    <dgm:pt modelId="{6B21E79C-72A0-47B1-BB05-C5271890318A}" type="sibTrans" cxnId="{0E92208E-3E11-4AC3-B6D3-90A809C6CFBD}">
      <dgm:prSet/>
      <dgm:spPr/>
      <dgm:t>
        <a:bodyPr/>
        <a:lstStyle/>
        <a:p>
          <a:endParaRPr lang="en-GB"/>
        </a:p>
      </dgm:t>
    </dgm:pt>
    <dgm:pt modelId="{ADD31390-086B-44BE-B90A-7AD5E35E8C3D}">
      <dgm:prSet/>
      <dgm:spPr/>
      <dgm:t>
        <a:bodyPr/>
        <a:lstStyle/>
        <a:p>
          <a:pPr marR="0" algn="ctr" rtl="0"/>
          <a:r>
            <a:rPr lang="en-GB" b="0" i="0" u="none" strike="noStrike" baseline="0">
              <a:latin typeface="Calibri" panose="020F0502020204030204" pitchFamily="34" charset="0"/>
            </a:rPr>
            <a:t>Transport Co-ordinator</a:t>
          </a:r>
          <a:endParaRPr lang="en-GB" b="0" i="0" u="none" strike="noStrike" baseline="0">
            <a:latin typeface="Times New Roman" panose="02020603050405020304" pitchFamily="18" charset="0"/>
          </a:endParaRPr>
        </a:p>
      </dgm:t>
    </dgm:pt>
    <dgm:pt modelId="{48003190-07A9-4939-AF96-16ED70B51CE6}" type="parTrans" cxnId="{C25E1175-33B7-4B21-AB51-72EFC51F5E89}">
      <dgm:prSet/>
      <dgm:spPr/>
      <dgm:t>
        <a:bodyPr/>
        <a:lstStyle/>
        <a:p>
          <a:endParaRPr lang="en-GB"/>
        </a:p>
      </dgm:t>
    </dgm:pt>
    <dgm:pt modelId="{6FC508F8-A2D9-430F-91F7-1F3FCD1C9E0E}" type="sibTrans" cxnId="{C25E1175-33B7-4B21-AB51-72EFC51F5E89}">
      <dgm:prSet/>
      <dgm:spPr/>
      <dgm:t>
        <a:bodyPr/>
        <a:lstStyle/>
        <a:p>
          <a:endParaRPr lang="en-GB"/>
        </a:p>
      </dgm:t>
    </dgm:pt>
    <dgm:pt modelId="{D1292941-2C6D-4121-826E-48673A088515}">
      <dgm:prSet/>
      <dgm:spPr/>
      <dgm:t>
        <a:bodyPr/>
        <a:lstStyle/>
        <a:p>
          <a:pPr marR="0" algn="ctr" rtl="0"/>
          <a:r>
            <a:rPr lang="en-GB" b="0" i="0" u="none" strike="noStrike" baseline="0">
              <a:latin typeface="Calibri" panose="020F0502020204030204" pitchFamily="34" charset="0"/>
            </a:rPr>
            <a:t>Minibus Drivers</a:t>
          </a:r>
          <a:endParaRPr lang="en-GB"/>
        </a:p>
      </dgm:t>
    </dgm:pt>
    <dgm:pt modelId="{58EC7519-6620-4C56-A2CA-BC5B79945CA6}" type="parTrans" cxnId="{C5474925-159F-43F7-AB3A-6C7DA219436F}">
      <dgm:prSet/>
      <dgm:spPr/>
      <dgm:t>
        <a:bodyPr/>
        <a:lstStyle/>
        <a:p>
          <a:endParaRPr lang="en-GB"/>
        </a:p>
      </dgm:t>
    </dgm:pt>
    <dgm:pt modelId="{5D54270F-191B-4B0B-A3C7-DF4122E53DFA}" type="sibTrans" cxnId="{C5474925-159F-43F7-AB3A-6C7DA219436F}">
      <dgm:prSet/>
      <dgm:spPr/>
      <dgm:t>
        <a:bodyPr/>
        <a:lstStyle/>
        <a:p>
          <a:endParaRPr lang="en-GB"/>
        </a:p>
      </dgm:t>
    </dgm:pt>
    <dgm:pt modelId="{D92F047C-7487-46B3-A6FD-83B6B75ACD15}">
      <dgm:prSet/>
      <dgm:spPr/>
      <dgm:t>
        <a:bodyPr/>
        <a:lstStyle/>
        <a:p>
          <a:pPr marR="0" algn="ctr" rtl="0"/>
          <a:r>
            <a:rPr lang="en-GB" b="0" i="0" u="none" strike="noStrike" baseline="0">
              <a:latin typeface="Calibri" panose="020F0502020204030204" pitchFamily="34" charset="0"/>
            </a:rPr>
            <a:t>Info &amp; Advice Supervisor</a:t>
          </a:r>
        </a:p>
      </dgm:t>
    </dgm:pt>
    <dgm:pt modelId="{9EB8A47D-F7BC-4E78-B0B5-0748AAE19EDD}" type="parTrans" cxnId="{54883F49-3BA5-40B3-AB88-98702A155255}">
      <dgm:prSet/>
      <dgm:spPr/>
      <dgm:t>
        <a:bodyPr/>
        <a:lstStyle/>
        <a:p>
          <a:endParaRPr lang="en-GB"/>
        </a:p>
      </dgm:t>
    </dgm:pt>
    <dgm:pt modelId="{CC48C411-9282-4F3D-AE5A-69E1F6F92C14}" type="sibTrans" cxnId="{54883F49-3BA5-40B3-AB88-98702A155255}">
      <dgm:prSet/>
      <dgm:spPr/>
      <dgm:t>
        <a:bodyPr/>
        <a:lstStyle/>
        <a:p>
          <a:endParaRPr lang="en-GB"/>
        </a:p>
      </dgm:t>
    </dgm:pt>
    <dgm:pt modelId="{7DCBF460-AAC8-4CC4-B4F0-FA80B68A2A62}">
      <dgm:prSet/>
      <dgm:spPr/>
      <dgm:t>
        <a:bodyPr/>
        <a:lstStyle/>
        <a:p>
          <a:pPr marR="0" algn="ctr" rtl="0"/>
          <a:r>
            <a:rPr lang="en-GB" b="0" i="0" u="none" strike="noStrike" baseline="0">
              <a:latin typeface="Calibri" panose="020F0502020204030204" pitchFamily="34" charset="0"/>
            </a:rPr>
            <a:t>Info &amp; Advice Worker</a:t>
          </a:r>
          <a:endParaRPr lang="en-GB"/>
        </a:p>
      </dgm:t>
    </dgm:pt>
    <dgm:pt modelId="{2579601D-8B1E-40F0-8304-24753656F6E1}" type="parTrans" cxnId="{FA5AE9DC-4711-4CB9-8318-10BFA93D914E}">
      <dgm:prSet/>
      <dgm:spPr/>
      <dgm:t>
        <a:bodyPr/>
        <a:lstStyle/>
        <a:p>
          <a:endParaRPr lang="en-GB"/>
        </a:p>
      </dgm:t>
    </dgm:pt>
    <dgm:pt modelId="{A95F44D9-A4F0-4C40-91F8-E2EE2FFF228E}" type="sibTrans" cxnId="{FA5AE9DC-4711-4CB9-8318-10BFA93D914E}">
      <dgm:prSet/>
      <dgm:spPr/>
      <dgm:t>
        <a:bodyPr/>
        <a:lstStyle/>
        <a:p>
          <a:endParaRPr lang="en-GB"/>
        </a:p>
      </dgm:t>
    </dgm:pt>
    <dgm:pt modelId="{BFA6870C-CA8A-4F25-828D-041697911C20}">
      <dgm:prSet/>
      <dgm:spPr/>
      <dgm:t>
        <a:bodyPr/>
        <a:lstStyle/>
        <a:p>
          <a:pPr marR="0" algn="ctr" rtl="0"/>
          <a:r>
            <a:rPr lang="en-GB" b="0" i="0" u="none" strike="noStrike" baseline="0">
              <a:latin typeface="Calibri" panose="020F0502020204030204" pitchFamily="34" charset="0"/>
            </a:rPr>
            <a:t>Receptionist</a:t>
          </a:r>
        </a:p>
      </dgm:t>
    </dgm:pt>
    <dgm:pt modelId="{C7DAC6AB-15C9-4C53-AD66-F05C2E1032FE}" type="parTrans" cxnId="{57627887-A405-4487-84DD-8410EC257892}">
      <dgm:prSet/>
      <dgm:spPr/>
      <dgm:t>
        <a:bodyPr/>
        <a:lstStyle/>
        <a:p>
          <a:endParaRPr lang="en-GB"/>
        </a:p>
      </dgm:t>
    </dgm:pt>
    <dgm:pt modelId="{4A51C0AF-1FEE-4806-9D07-25E3B424BE44}" type="sibTrans" cxnId="{57627887-A405-4487-84DD-8410EC257892}">
      <dgm:prSet/>
      <dgm:spPr/>
      <dgm:t>
        <a:bodyPr/>
        <a:lstStyle/>
        <a:p>
          <a:endParaRPr lang="en-GB"/>
        </a:p>
      </dgm:t>
    </dgm:pt>
    <dgm:pt modelId="{7472700A-02B7-43F0-8672-4D0ED0006C7D}">
      <dgm:prSet/>
      <dgm:spPr/>
      <dgm:t>
        <a:bodyPr/>
        <a:lstStyle/>
        <a:p>
          <a:pPr marR="0" algn="ctr" rtl="0"/>
          <a:r>
            <a:rPr lang="en-GB" b="0" i="0" u="none" strike="noStrike" baseline="0">
              <a:latin typeface="Calibri" panose="020F0502020204030204" pitchFamily="34" charset="0"/>
            </a:rPr>
            <a:t>I &amp; A Quality</a:t>
          </a:r>
        </a:p>
        <a:p>
          <a:pPr marR="0" algn="ctr" rtl="0"/>
          <a:r>
            <a:rPr lang="en-GB" b="0" i="0" u="none" strike="noStrike" baseline="0">
              <a:latin typeface="Calibri" panose="020F0502020204030204" pitchFamily="34" charset="0"/>
            </a:rPr>
            <a:t>Supervisor</a:t>
          </a:r>
          <a:endParaRPr lang="en-GB"/>
        </a:p>
      </dgm:t>
    </dgm:pt>
    <dgm:pt modelId="{A629234A-1182-4DE2-A717-E956EB08A596}" type="parTrans" cxnId="{0CB3898D-D21D-4F8D-959B-21ABDF0DA2A5}">
      <dgm:prSet/>
      <dgm:spPr/>
      <dgm:t>
        <a:bodyPr/>
        <a:lstStyle/>
        <a:p>
          <a:endParaRPr lang="en-GB"/>
        </a:p>
      </dgm:t>
    </dgm:pt>
    <dgm:pt modelId="{3CF31121-FDFA-42FC-898E-35F28E32FFF7}" type="sibTrans" cxnId="{0CB3898D-D21D-4F8D-959B-21ABDF0DA2A5}">
      <dgm:prSet/>
      <dgm:spPr/>
      <dgm:t>
        <a:bodyPr/>
        <a:lstStyle/>
        <a:p>
          <a:endParaRPr lang="en-GB"/>
        </a:p>
      </dgm:t>
    </dgm:pt>
    <dgm:pt modelId="{BC9B3589-D730-40C7-861E-2BFDBE46E6F3}">
      <dgm:prSet/>
      <dgm:spPr/>
      <dgm:t>
        <a:bodyPr/>
        <a:lstStyle/>
        <a:p>
          <a:pPr marR="0" algn="ctr" rtl="0"/>
          <a:r>
            <a:rPr lang="en-GB" b="0" i="0" u="none" strike="noStrike" baseline="0">
              <a:latin typeface="Calibri" panose="020F0502020204030204" pitchFamily="34" charset="0"/>
            </a:rPr>
            <a:t>HR/Office Admin</a:t>
          </a:r>
        </a:p>
      </dgm:t>
    </dgm:pt>
    <dgm:pt modelId="{9BCC9D7C-4F49-479E-B750-C4F24C645B6E}" type="parTrans" cxnId="{ED0378EB-CD00-414E-B513-03462DFC3192}">
      <dgm:prSet/>
      <dgm:spPr/>
      <dgm:t>
        <a:bodyPr/>
        <a:lstStyle/>
        <a:p>
          <a:endParaRPr lang="en-GB"/>
        </a:p>
      </dgm:t>
    </dgm:pt>
    <dgm:pt modelId="{1C8EC72F-40FE-43D1-85F1-A6C505DDD397}" type="sibTrans" cxnId="{ED0378EB-CD00-414E-B513-03462DFC3192}">
      <dgm:prSet/>
      <dgm:spPr/>
      <dgm:t>
        <a:bodyPr/>
        <a:lstStyle/>
        <a:p>
          <a:endParaRPr lang="en-GB"/>
        </a:p>
      </dgm:t>
    </dgm:pt>
    <dgm:pt modelId="{4083070B-4ED5-4511-BF80-81D0D97F3B30}">
      <dgm:prSet/>
      <dgm:spPr/>
      <dgm:t>
        <a:bodyPr/>
        <a:lstStyle/>
        <a:p>
          <a:pPr marR="0" algn="ctr" rtl="0"/>
          <a:r>
            <a:rPr lang="en-GB" b="0" i="0" u="none" strike="noStrike" baseline="0">
              <a:latin typeface="Calibri" panose="020F0502020204030204" pitchFamily="34" charset="0"/>
            </a:rPr>
            <a:t>Cleaner</a:t>
          </a:r>
        </a:p>
      </dgm:t>
    </dgm:pt>
    <dgm:pt modelId="{011F50EC-F6CA-4B27-9C42-736F4C3A68C6}" type="parTrans" cxnId="{238CE57B-07EE-4ABA-AD0A-DBB69C3D1439}">
      <dgm:prSet/>
      <dgm:spPr/>
      <dgm:t>
        <a:bodyPr/>
        <a:lstStyle/>
        <a:p>
          <a:endParaRPr lang="en-GB"/>
        </a:p>
      </dgm:t>
    </dgm:pt>
    <dgm:pt modelId="{1698A972-445E-49D2-BC10-BF75DAD7FF7F}" type="sibTrans" cxnId="{238CE57B-07EE-4ABA-AD0A-DBB69C3D1439}">
      <dgm:prSet/>
      <dgm:spPr/>
      <dgm:t>
        <a:bodyPr/>
        <a:lstStyle/>
        <a:p>
          <a:endParaRPr lang="en-GB"/>
        </a:p>
      </dgm:t>
    </dgm:pt>
    <dgm:pt modelId="{2CF979F3-DF13-4617-8801-60C10FF0F050}">
      <dgm:prSet/>
      <dgm:spPr/>
      <dgm:t>
        <a:bodyPr/>
        <a:lstStyle/>
        <a:p>
          <a:pPr marR="0" algn="ctr" rtl="0"/>
          <a:r>
            <a:rPr lang="en-GB" b="0" i="0" u="none" strike="noStrike" baseline="0">
              <a:latin typeface="Calibri" panose="020F0502020204030204" pitchFamily="34" charset="0"/>
            </a:rPr>
            <a:t>Finance Manager</a:t>
          </a:r>
        </a:p>
      </dgm:t>
    </dgm:pt>
    <dgm:pt modelId="{1531DBB0-7523-4BEA-83D8-5122C29989B7}" type="parTrans" cxnId="{A4A51BF1-B863-43BC-A44D-E3C82FDDF93D}">
      <dgm:prSet/>
      <dgm:spPr/>
      <dgm:t>
        <a:bodyPr/>
        <a:lstStyle/>
        <a:p>
          <a:endParaRPr lang="en-GB"/>
        </a:p>
      </dgm:t>
    </dgm:pt>
    <dgm:pt modelId="{5A77F14A-10B2-4276-91A1-EC2B5B0C6B0D}" type="sibTrans" cxnId="{A4A51BF1-B863-43BC-A44D-E3C82FDDF93D}">
      <dgm:prSet/>
      <dgm:spPr/>
      <dgm:t>
        <a:bodyPr/>
        <a:lstStyle/>
        <a:p>
          <a:endParaRPr lang="en-GB"/>
        </a:p>
      </dgm:t>
    </dgm:pt>
    <dgm:pt modelId="{A89685A3-1902-4194-905F-65A43431D9B2}">
      <dgm:prSet/>
      <dgm:spPr/>
      <dgm:t>
        <a:bodyPr/>
        <a:lstStyle/>
        <a:p>
          <a:pPr marR="0" algn="ctr" rtl="0"/>
          <a:r>
            <a:rPr lang="en-GB" b="0" i="0" u="none" strike="noStrike" baseline="0">
              <a:latin typeface="Calibri" panose="020F0502020204030204" pitchFamily="34" charset="0"/>
            </a:rPr>
            <a:t>Finance Administrator</a:t>
          </a:r>
        </a:p>
      </dgm:t>
    </dgm:pt>
    <dgm:pt modelId="{0B142ED1-E001-443B-8CB6-22FD8F110A72}" type="parTrans" cxnId="{ABEF5BED-2777-41B4-8517-4F04A97AE1C8}">
      <dgm:prSet/>
      <dgm:spPr/>
      <dgm:t>
        <a:bodyPr/>
        <a:lstStyle/>
        <a:p>
          <a:endParaRPr lang="en-GB"/>
        </a:p>
      </dgm:t>
    </dgm:pt>
    <dgm:pt modelId="{E8ED7612-748E-47C3-8969-94D89C528D82}" type="sibTrans" cxnId="{ABEF5BED-2777-41B4-8517-4F04A97AE1C8}">
      <dgm:prSet/>
      <dgm:spPr/>
      <dgm:t>
        <a:bodyPr/>
        <a:lstStyle/>
        <a:p>
          <a:endParaRPr lang="en-GB"/>
        </a:p>
      </dgm:t>
    </dgm:pt>
    <dgm:pt modelId="{4D3247B2-ECC2-4F9E-821E-2867662DEDC7}">
      <dgm:prSet/>
      <dgm:spPr/>
      <dgm:t>
        <a:bodyPr/>
        <a:lstStyle/>
        <a:p>
          <a:pPr marR="0" algn="ctr" rtl="0"/>
          <a:r>
            <a:rPr lang="en-GB" b="0" i="0" u="none" strike="noStrike" baseline="0">
              <a:latin typeface="Calibri" panose="020F0502020204030204" pitchFamily="34" charset="0"/>
            </a:rPr>
            <a:t>Vol Dev Co-ord</a:t>
          </a:r>
        </a:p>
      </dgm:t>
    </dgm:pt>
    <dgm:pt modelId="{CE478D40-0FCA-4B77-9C96-114B2D0114F8}" type="parTrans" cxnId="{538C54AE-8C87-4858-BF0A-8F0DCE70A305}">
      <dgm:prSet/>
      <dgm:spPr/>
      <dgm:t>
        <a:bodyPr/>
        <a:lstStyle/>
        <a:p>
          <a:endParaRPr lang="en-GB"/>
        </a:p>
      </dgm:t>
    </dgm:pt>
    <dgm:pt modelId="{BC59CF1B-BF9A-428C-AB08-2ABE8B7D9B28}" type="sibTrans" cxnId="{538C54AE-8C87-4858-BF0A-8F0DCE70A305}">
      <dgm:prSet/>
      <dgm:spPr/>
      <dgm:t>
        <a:bodyPr/>
        <a:lstStyle/>
        <a:p>
          <a:endParaRPr lang="en-GB"/>
        </a:p>
      </dgm:t>
    </dgm:pt>
    <dgm:pt modelId="{0F95F9AD-F7F3-48E4-BD85-9D5942B4FEF7}">
      <dgm:prSet/>
      <dgm:spPr/>
      <dgm:t>
        <a:bodyPr/>
        <a:lstStyle/>
        <a:p>
          <a:pPr marR="0" algn="ctr" rtl="0"/>
          <a:r>
            <a:rPr lang="en-GB" b="0" i="0" u="none" strike="noStrike" baseline="0">
              <a:latin typeface="Calibri" panose="020F0502020204030204" pitchFamily="34" charset="0"/>
            </a:rPr>
            <a:t>Later Life Connections</a:t>
          </a:r>
        </a:p>
      </dgm:t>
    </dgm:pt>
    <dgm:pt modelId="{E1F5D141-CB13-4EE2-9712-A6A00BD684DC}" type="parTrans" cxnId="{53EC906F-B945-4807-8D58-F69AB86D1EE5}">
      <dgm:prSet/>
      <dgm:spPr/>
      <dgm:t>
        <a:bodyPr/>
        <a:lstStyle/>
        <a:p>
          <a:endParaRPr lang="en-GB"/>
        </a:p>
      </dgm:t>
    </dgm:pt>
    <dgm:pt modelId="{E5BCE2A3-1D00-43FD-A430-72B302639C9D}" type="sibTrans" cxnId="{53EC906F-B945-4807-8D58-F69AB86D1EE5}">
      <dgm:prSet/>
      <dgm:spPr/>
      <dgm:t>
        <a:bodyPr/>
        <a:lstStyle/>
        <a:p>
          <a:endParaRPr lang="en-GB"/>
        </a:p>
      </dgm:t>
    </dgm:pt>
    <dgm:pt modelId="{FE64B1AA-FE06-4ABD-AD6F-85F98CDD3280}" type="pres">
      <dgm:prSet presAssocID="{CD094133-7133-4521-BBFD-79CDB82732CB}" presName="hierChild1" presStyleCnt="0">
        <dgm:presLayoutVars>
          <dgm:orgChart val="1"/>
          <dgm:chPref val="1"/>
          <dgm:dir/>
          <dgm:animOne val="branch"/>
          <dgm:animLvl val="lvl"/>
          <dgm:resizeHandles/>
        </dgm:presLayoutVars>
      </dgm:prSet>
      <dgm:spPr/>
    </dgm:pt>
    <dgm:pt modelId="{FEAC9E25-AE7B-4EEA-AC1F-012B754FB724}" type="pres">
      <dgm:prSet presAssocID="{799D6992-FFF3-4536-B340-A6814AB2605C}" presName="hierRoot1" presStyleCnt="0">
        <dgm:presLayoutVars>
          <dgm:hierBranch/>
        </dgm:presLayoutVars>
      </dgm:prSet>
      <dgm:spPr/>
    </dgm:pt>
    <dgm:pt modelId="{9C7E761A-1827-43FA-89FF-F16D36D30DDD}" type="pres">
      <dgm:prSet presAssocID="{799D6992-FFF3-4536-B340-A6814AB2605C}" presName="rootComposite1" presStyleCnt="0"/>
      <dgm:spPr/>
    </dgm:pt>
    <dgm:pt modelId="{BC62C2EB-90A1-4516-9E54-6FA163407EDA}" type="pres">
      <dgm:prSet presAssocID="{799D6992-FFF3-4536-B340-A6814AB2605C}" presName="rootText1" presStyleLbl="node0" presStyleIdx="0" presStyleCnt="1">
        <dgm:presLayoutVars>
          <dgm:chPref val="3"/>
        </dgm:presLayoutVars>
      </dgm:prSet>
      <dgm:spPr/>
    </dgm:pt>
    <dgm:pt modelId="{9CD3E7A4-FABC-4677-A4B1-A9918537DB45}" type="pres">
      <dgm:prSet presAssocID="{799D6992-FFF3-4536-B340-A6814AB2605C}" presName="rootConnector1" presStyleLbl="node1" presStyleIdx="0" presStyleCnt="0"/>
      <dgm:spPr/>
    </dgm:pt>
    <dgm:pt modelId="{5358B9FF-A035-40BB-890C-CA85C3B99856}" type="pres">
      <dgm:prSet presAssocID="{799D6992-FFF3-4536-B340-A6814AB2605C}" presName="hierChild2" presStyleCnt="0"/>
      <dgm:spPr/>
    </dgm:pt>
    <dgm:pt modelId="{0AC2D42F-2117-4B24-A543-5B6FC9FB8328}" type="pres">
      <dgm:prSet presAssocID="{6E7AB997-D79B-457D-A155-7676742B50E4}" presName="Name35" presStyleLbl="parChTrans1D2" presStyleIdx="0" presStyleCnt="9"/>
      <dgm:spPr/>
    </dgm:pt>
    <dgm:pt modelId="{00CE3913-FA73-47AC-BE85-59D7DF21D63F}" type="pres">
      <dgm:prSet presAssocID="{0CEEB26E-D85E-4694-8BB6-E8E20FC19FFC}" presName="hierRoot2" presStyleCnt="0">
        <dgm:presLayoutVars>
          <dgm:hierBranch val="l"/>
        </dgm:presLayoutVars>
      </dgm:prSet>
      <dgm:spPr/>
    </dgm:pt>
    <dgm:pt modelId="{A83E118E-28A5-4DEC-8015-23EC0F400675}" type="pres">
      <dgm:prSet presAssocID="{0CEEB26E-D85E-4694-8BB6-E8E20FC19FFC}" presName="rootComposite" presStyleCnt="0"/>
      <dgm:spPr/>
    </dgm:pt>
    <dgm:pt modelId="{D47F16B1-F7DF-4691-9E41-56A344DD4E09}" type="pres">
      <dgm:prSet presAssocID="{0CEEB26E-D85E-4694-8BB6-E8E20FC19FFC}" presName="rootText" presStyleLbl="node2" presStyleIdx="0" presStyleCnt="8">
        <dgm:presLayoutVars>
          <dgm:chPref val="3"/>
        </dgm:presLayoutVars>
      </dgm:prSet>
      <dgm:spPr/>
    </dgm:pt>
    <dgm:pt modelId="{7DA95A19-62D2-4B97-8E31-CDCAE5C8645F}" type="pres">
      <dgm:prSet presAssocID="{0CEEB26E-D85E-4694-8BB6-E8E20FC19FFC}" presName="rootConnector" presStyleLbl="node2" presStyleIdx="0" presStyleCnt="8"/>
      <dgm:spPr/>
    </dgm:pt>
    <dgm:pt modelId="{F2816BC1-3497-485E-B0B6-53DD08FE0946}" type="pres">
      <dgm:prSet presAssocID="{0CEEB26E-D85E-4694-8BB6-E8E20FC19FFC}" presName="hierChild4" presStyleCnt="0"/>
      <dgm:spPr/>
    </dgm:pt>
    <dgm:pt modelId="{11047158-F3E8-4032-8030-BE027F541850}" type="pres">
      <dgm:prSet presAssocID="{E6FF280F-7DF2-4BAA-BBC5-6141C186287A}" presName="Name50" presStyleLbl="parChTrans1D3" presStyleIdx="0" presStyleCnt="11"/>
      <dgm:spPr/>
    </dgm:pt>
    <dgm:pt modelId="{65E62D58-3AA6-4B06-B551-7D6BADDC272B}" type="pres">
      <dgm:prSet presAssocID="{231340BD-266B-44BA-95D2-43601C537134}" presName="hierRoot2" presStyleCnt="0">
        <dgm:presLayoutVars>
          <dgm:hierBranch val="r"/>
        </dgm:presLayoutVars>
      </dgm:prSet>
      <dgm:spPr/>
    </dgm:pt>
    <dgm:pt modelId="{775CA940-923D-48F8-9703-6A5FFD3EACE5}" type="pres">
      <dgm:prSet presAssocID="{231340BD-266B-44BA-95D2-43601C537134}" presName="rootComposite" presStyleCnt="0"/>
      <dgm:spPr/>
    </dgm:pt>
    <dgm:pt modelId="{F282D54C-C887-4061-B227-4F150D9D1DCE}" type="pres">
      <dgm:prSet presAssocID="{231340BD-266B-44BA-95D2-43601C537134}" presName="rootText" presStyleLbl="node3" presStyleIdx="0" presStyleCnt="10">
        <dgm:presLayoutVars>
          <dgm:chPref val="3"/>
        </dgm:presLayoutVars>
      </dgm:prSet>
      <dgm:spPr/>
    </dgm:pt>
    <dgm:pt modelId="{998336ED-0A16-4508-9FD3-1045C6438D2A}" type="pres">
      <dgm:prSet presAssocID="{231340BD-266B-44BA-95D2-43601C537134}" presName="rootConnector" presStyleLbl="node3" presStyleIdx="0" presStyleCnt="10"/>
      <dgm:spPr/>
    </dgm:pt>
    <dgm:pt modelId="{CB3F8133-13BA-49EA-B940-6BFB9B1EAAF1}" type="pres">
      <dgm:prSet presAssocID="{231340BD-266B-44BA-95D2-43601C537134}" presName="hierChild4" presStyleCnt="0"/>
      <dgm:spPr/>
    </dgm:pt>
    <dgm:pt modelId="{68713BDE-E1EF-4591-927A-2499FA4D7E64}" type="pres">
      <dgm:prSet presAssocID="{231340BD-266B-44BA-95D2-43601C537134}" presName="hierChild5" presStyleCnt="0"/>
      <dgm:spPr/>
    </dgm:pt>
    <dgm:pt modelId="{39A30E34-FFC4-41DC-8E63-B96A34D30974}" type="pres">
      <dgm:prSet presAssocID="{251D4460-AD6B-497B-A0EE-AF63590742F7}" presName="Name50" presStyleLbl="parChTrans1D3" presStyleIdx="1" presStyleCnt="11"/>
      <dgm:spPr/>
    </dgm:pt>
    <dgm:pt modelId="{47D37208-38E7-4147-8B8F-F424E9331CFC}" type="pres">
      <dgm:prSet presAssocID="{A0BA336A-1627-484C-A585-EB2CB4F07A10}" presName="hierRoot2" presStyleCnt="0">
        <dgm:presLayoutVars>
          <dgm:hierBranch val="r"/>
        </dgm:presLayoutVars>
      </dgm:prSet>
      <dgm:spPr/>
    </dgm:pt>
    <dgm:pt modelId="{DA6E06D5-C449-4B3A-89A2-3563301643B8}" type="pres">
      <dgm:prSet presAssocID="{A0BA336A-1627-484C-A585-EB2CB4F07A10}" presName="rootComposite" presStyleCnt="0"/>
      <dgm:spPr/>
    </dgm:pt>
    <dgm:pt modelId="{4936EE10-D8D4-45A3-A05E-0D77B5105A55}" type="pres">
      <dgm:prSet presAssocID="{A0BA336A-1627-484C-A585-EB2CB4F07A10}" presName="rootText" presStyleLbl="node3" presStyleIdx="1" presStyleCnt="10">
        <dgm:presLayoutVars>
          <dgm:chPref val="3"/>
        </dgm:presLayoutVars>
      </dgm:prSet>
      <dgm:spPr/>
    </dgm:pt>
    <dgm:pt modelId="{0E81BA8E-36CC-4479-8F28-B6F2B33B1B4B}" type="pres">
      <dgm:prSet presAssocID="{A0BA336A-1627-484C-A585-EB2CB4F07A10}" presName="rootConnector" presStyleLbl="node3" presStyleIdx="1" presStyleCnt="10"/>
      <dgm:spPr/>
    </dgm:pt>
    <dgm:pt modelId="{10096F99-C85B-45E5-BFE4-1DD9463033FC}" type="pres">
      <dgm:prSet presAssocID="{A0BA336A-1627-484C-A585-EB2CB4F07A10}" presName="hierChild4" presStyleCnt="0"/>
      <dgm:spPr/>
    </dgm:pt>
    <dgm:pt modelId="{E3ED02FC-5FC3-43C5-9123-D9D1A779A289}" type="pres">
      <dgm:prSet presAssocID="{F848841E-119C-48D2-9925-00A9BDF3BE70}" presName="Name50" presStyleLbl="parChTrans1D4" presStyleIdx="0" presStyleCnt="11"/>
      <dgm:spPr/>
    </dgm:pt>
    <dgm:pt modelId="{26C86D38-0CD3-4008-A1E9-03087449EA6E}" type="pres">
      <dgm:prSet presAssocID="{A0B87520-FADB-456D-B2D3-E5FD0FA9A734}" presName="hierRoot2" presStyleCnt="0">
        <dgm:presLayoutVars>
          <dgm:hierBranch val="r"/>
        </dgm:presLayoutVars>
      </dgm:prSet>
      <dgm:spPr/>
    </dgm:pt>
    <dgm:pt modelId="{3727D5A9-0B31-4D78-94E3-25662D126221}" type="pres">
      <dgm:prSet presAssocID="{A0B87520-FADB-456D-B2D3-E5FD0FA9A734}" presName="rootComposite" presStyleCnt="0"/>
      <dgm:spPr/>
    </dgm:pt>
    <dgm:pt modelId="{5CC40819-6017-478D-9F13-9ABAFAE91FBB}" type="pres">
      <dgm:prSet presAssocID="{A0B87520-FADB-456D-B2D3-E5FD0FA9A734}" presName="rootText" presStyleLbl="node4" presStyleIdx="0" presStyleCnt="11">
        <dgm:presLayoutVars>
          <dgm:chPref val="3"/>
        </dgm:presLayoutVars>
      </dgm:prSet>
      <dgm:spPr/>
    </dgm:pt>
    <dgm:pt modelId="{38180B9E-44F5-4C0C-9283-D0BD602A5B9B}" type="pres">
      <dgm:prSet presAssocID="{A0B87520-FADB-456D-B2D3-E5FD0FA9A734}" presName="rootConnector" presStyleLbl="node4" presStyleIdx="0" presStyleCnt="11"/>
      <dgm:spPr/>
    </dgm:pt>
    <dgm:pt modelId="{400A50D0-D0CC-4AA0-B452-0C49A056F74D}" type="pres">
      <dgm:prSet presAssocID="{A0B87520-FADB-456D-B2D3-E5FD0FA9A734}" presName="hierChild4" presStyleCnt="0"/>
      <dgm:spPr/>
    </dgm:pt>
    <dgm:pt modelId="{78284057-E7F5-44DF-91D8-0340FD135E4B}" type="pres">
      <dgm:prSet presAssocID="{A0B87520-FADB-456D-B2D3-E5FD0FA9A734}" presName="hierChild5" presStyleCnt="0"/>
      <dgm:spPr/>
    </dgm:pt>
    <dgm:pt modelId="{872C1EDB-BCA8-4C44-A046-E4F021C00B8E}" type="pres">
      <dgm:prSet presAssocID="{A96419C7-E8D6-4ED8-8A30-A4C7985B34E0}" presName="Name50" presStyleLbl="parChTrans1D4" presStyleIdx="1" presStyleCnt="11"/>
      <dgm:spPr/>
    </dgm:pt>
    <dgm:pt modelId="{DC216E04-8627-42BA-AA5C-5BD3E2BFDA50}" type="pres">
      <dgm:prSet presAssocID="{4E1D33BD-23D7-45F6-AE95-E36048071FB0}" presName="hierRoot2" presStyleCnt="0">
        <dgm:presLayoutVars>
          <dgm:hierBranch val="r"/>
        </dgm:presLayoutVars>
      </dgm:prSet>
      <dgm:spPr/>
    </dgm:pt>
    <dgm:pt modelId="{F9592888-3E97-4193-A7DE-0C6FE7A45789}" type="pres">
      <dgm:prSet presAssocID="{4E1D33BD-23D7-45F6-AE95-E36048071FB0}" presName="rootComposite" presStyleCnt="0"/>
      <dgm:spPr/>
    </dgm:pt>
    <dgm:pt modelId="{303D2616-698F-4D2F-90A6-06A52D8EB20A}" type="pres">
      <dgm:prSet presAssocID="{4E1D33BD-23D7-45F6-AE95-E36048071FB0}" presName="rootText" presStyleLbl="node4" presStyleIdx="1" presStyleCnt="11">
        <dgm:presLayoutVars>
          <dgm:chPref val="3"/>
        </dgm:presLayoutVars>
      </dgm:prSet>
      <dgm:spPr/>
    </dgm:pt>
    <dgm:pt modelId="{6C99DFA2-A601-4C5B-AA97-5AFF70F6B20D}" type="pres">
      <dgm:prSet presAssocID="{4E1D33BD-23D7-45F6-AE95-E36048071FB0}" presName="rootConnector" presStyleLbl="node4" presStyleIdx="1" presStyleCnt="11"/>
      <dgm:spPr/>
    </dgm:pt>
    <dgm:pt modelId="{868D3210-4FD5-48F3-9720-D7FDA2A64529}" type="pres">
      <dgm:prSet presAssocID="{4E1D33BD-23D7-45F6-AE95-E36048071FB0}" presName="hierChild4" presStyleCnt="0"/>
      <dgm:spPr/>
    </dgm:pt>
    <dgm:pt modelId="{901A0567-CE88-449A-B6AE-E6D400A56BC2}" type="pres">
      <dgm:prSet presAssocID="{4E1D33BD-23D7-45F6-AE95-E36048071FB0}" presName="hierChild5" presStyleCnt="0"/>
      <dgm:spPr/>
    </dgm:pt>
    <dgm:pt modelId="{3DFC1C5E-84FA-49CC-B056-C589F3CAEE56}" type="pres">
      <dgm:prSet presAssocID="{A0BA336A-1627-484C-A585-EB2CB4F07A10}" presName="hierChild5" presStyleCnt="0"/>
      <dgm:spPr/>
    </dgm:pt>
    <dgm:pt modelId="{A0C07767-AC92-4CFA-8341-A7EAAAD14404}" type="pres">
      <dgm:prSet presAssocID="{9A668531-56FC-4028-83C8-015C86CA2277}" presName="Name50" presStyleLbl="parChTrans1D3" presStyleIdx="2" presStyleCnt="11"/>
      <dgm:spPr/>
    </dgm:pt>
    <dgm:pt modelId="{F32C896B-0419-4049-9EA4-7B89ECC863CB}" type="pres">
      <dgm:prSet presAssocID="{C365DC3B-987F-4213-B70F-E2D0F8E5EEA3}" presName="hierRoot2" presStyleCnt="0">
        <dgm:presLayoutVars>
          <dgm:hierBranch val="l"/>
        </dgm:presLayoutVars>
      </dgm:prSet>
      <dgm:spPr/>
    </dgm:pt>
    <dgm:pt modelId="{9F53CD72-6D90-447C-B1DC-3437D277F441}" type="pres">
      <dgm:prSet presAssocID="{C365DC3B-987F-4213-B70F-E2D0F8E5EEA3}" presName="rootComposite" presStyleCnt="0"/>
      <dgm:spPr/>
    </dgm:pt>
    <dgm:pt modelId="{A948D5D2-7625-40BC-BE06-C1EA1155B505}" type="pres">
      <dgm:prSet presAssocID="{C365DC3B-987F-4213-B70F-E2D0F8E5EEA3}" presName="rootText" presStyleLbl="node3" presStyleIdx="2" presStyleCnt="10">
        <dgm:presLayoutVars>
          <dgm:chPref val="3"/>
        </dgm:presLayoutVars>
      </dgm:prSet>
      <dgm:spPr/>
    </dgm:pt>
    <dgm:pt modelId="{9F7B2276-B560-4F75-AF40-182862BC64D7}" type="pres">
      <dgm:prSet presAssocID="{C365DC3B-987F-4213-B70F-E2D0F8E5EEA3}" presName="rootConnector" presStyleLbl="node3" presStyleIdx="2" presStyleCnt="10"/>
      <dgm:spPr/>
    </dgm:pt>
    <dgm:pt modelId="{2B0F65E7-2E6C-4406-91C9-ED4CE286C9CA}" type="pres">
      <dgm:prSet presAssocID="{C365DC3B-987F-4213-B70F-E2D0F8E5EEA3}" presName="hierChild4" presStyleCnt="0"/>
      <dgm:spPr/>
    </dgm:pt>
    <dgm:pt modelId="{4B7CFDB9-2A7D-4452-BF77-48543DDB2F1E}" type="pres">
      <dgm:prSet presAssocID="{C365DC3B-987F-4213-B70F-E2D0F8E5EEA3}" presName="hierChild5" presStyleCnt="0"/>
      <dgm:spPr/>
    </dgm:pt>
    <dgm:pt modelId="{D2E6C036-D7EE-4774-89D6-819AB6A65DF9}" type="pres">
      <dgm:prSet presAssocID="{97C13141-D1B1-48DF-9DA3-CD00F8155A53}" presName="Name50" presStyleLbl="parChTrans1D3" presStyleIdx="3" presStyleCnt="11"/>
      <dgm:spPr/>
    </dgm:pt>
    <dgm:pt modelId="{4DD37450-41E7-4DEE-B8C6-937EDC127C0A}" type="pres">
      <dgm:prSet presAssocID="{6526D2B9-D293-4D7D-BC25-695355063B07}" presName="hierRoot2" presStyleCnt="0">
        <dgm:presLayoutVars>
          <dgm:hierBranch val="l"/>
        </dgm:presLayoutVars>
      </dgm:prSet>
      <dgm:spPr/>
    </dgm:pt>
    <dgm:pt modelId="{F2949513-C78C-42B5-96CB-6B7BF4848B93}" type="pres">
      <dgm:prSet presAssocID="{6526D2B9-D293-4D7D-BC25-695355063B07}" presName="rootComposite" presStyleCnt="0"/>
      <dgm:spPr/>
    </dgm:pt>
    <dgm:pt modelId="{4679047A-37A0-449B-9270-D891D9EA6B00}" type="pres">
      <dgm:prSet presAssocID="{6526D2B9-D293-4D7D-BC25-695355063B07}" presName="rootText" presStyleLbl="node3" presStyleIdx="3" presStyleCnt="10">
        <dgm:presLayoutVars>
          <dgm:chPref val="3"/>
        </dgm:presLayoutVars>
      </dgm:prSet>
      <dgm:spPr/>
    </dgm:pt>
    <dgm:pt modelId="{DF56355F-55E0-438E-BA1B-603A61A52979}" type="pres">
      <dgm:prSet presAssocID="{6526D2B9-D293-4D7D-BC25-695355063B07}" presName="rootConnector" presStyleLbl="node3" presStyleIdx="3" presStyleCnt="10"/>
      <dgm:spPr/>
    </dgm:pt>
    <dgm:pt modelId="{8E3FD905-2C11-4909-BE9E-D4EEBB630030}" type="pres">
      <dgm:prSet presAssocID="{6526D2B9-D293-4D7D-BC25-695355063B07}" presName="hierChild4" presStyleCnt="0"/>
      <dgm:spPr/>
    </dgm:pt>
    <dgm:pt modelId="{4D12E044-1D13-44A1-A60B-62612A703B5B}" type="pres">
      <dgm:prSet presAssocID="{6526D2B9-D293-4D7D-BC25-695355063B07}" presName="hierChild5" presStyleCnt="0"/>
      <dgm:spPr/>
    </dgm:pt>
    <dgm:pt modelId="{BBB9588F-6ACC-4C23-BCF4-F2BCDE4CCADE}" type="pres">
      <dgm:prSet presAssocID="{0CEEB26E-D85E-4694-8BB6-E8E20FC19FFC}" presName="hierChild5" presStyleCnt="0"/>
      <dgm:spPr/>
    </dgm:pt>
    <dgm:pt modelId="{B6B1F781-4953-4D63-BF8B-3FEFF1150AE1}" type="pres">
      <dgm:prSet presAssocID="{1679D0B5-865A-4497-BAC9-99E6530D04F1}" presName="Name111" presStyleLbl="parChTrans1D3" presStyleIdx="4" presStyleCnt="11"/>
      <dgm:spPr/>
    </dgm:pt>
    <dgm:pt modelId="{0D574A84-740E-4AA2-A3F4-4D9AE3996146}" type="pres">
      <dgm:prSet presAssocID="{339C2FF1-EBBF-4C83-9AEB-910D5A532CC4}" presName="hierRoot3" presStyleCnt="0">
        <dgm:presLayoutVars>
          <dgm:hierBranch/>
        </dgm:presLayoutVars>
      </dgm:prSet>
      <dgm:spPr/>
    </dgm:pt>
    <dgm:pt modelId="{DE5C137F-31D1-46A3-9627-4ABEC94B15F8}" type="pres">
      <dgm:prSet presAssocID="{339C2FF1-EBBF-4C83-9AEB-910D5A532CC4}" presName="rootComposite3" presStyleCnt="0"/>
      <dgm:spPr/>
    </dgm:pt>
    <dgm:pt modelId="{E1D0A48B-41EE-47B5-BAAE-F6BE3E3C4D91}" type="pres">
      <dgm:prSet presAssocID="{339C2FF1-EBBF-4C83-9AEB-910D5A532CC4}" presName="rootText3" presStyleLbl="asst2" presStyleIdx="0" presStyleCnt="1">
        <dgm:presLayoutVars>
          <dgm:chPref val="3"/>
        </dgm:presLayoutVars>
      </dgm:prSet>
      <dgm:spPr/>
    </dgm:pt>
    <dgm:pt modelId="{CD221D74-64C5-4AEB-8D03-05394FC54AC7}" type="pres">
      <dgm:prSet presAssocID="{339C2FF1-EBBF-4C83-9AEB-910D5A532CC4}" presName="rootConnector3" presStyleLbl="asst2" presStyleIdx="0" presStyleCnt="1"/>
      <dgm:spPr/>
    </dgm:pt>
    <dgm:pt modelId="{ED82F8F9-F4D8-410C-B5F9-011E6DBE8C4A}" type="pres">
      <dgm:prSet presAssocID="{339C2FF1-EBBF-4C83-9AEB-910D5A532CC4}" presName="hierChild6" presStyleCnt="0"/>
      <dgm:spPr/>
    </dgm:pt>
    <dgm:pt modelId="{66126987-E9D5-43B4-9D68-3B4ACE10F9B5}" type="pres">
      <dgm:prSet presAssocID="{339C2FF1-EBBF-4C83-9AEB-910D5A532CC4}" presName="hierChild7" presStyleCnt="0"/>
      <dgm:spPr/>
    </dgm:pt>
    <dgm:pt modelId="{E9E20B6D-B87D-414C-A7A0-8CE3F68A3FF8}" type="pres">
      <dgm:prSet presAssocID="{A99E3A93-69F5-4B5E-B153-23C1711EDE36}" presName="Name35" presStyleLbl="parChTrans1D2" presStyleIdx="1" presStyleCnt="9"/>
      <dgm:spPr/>
    </dgm:pt>
    <dgm:pt modelId="{3B9A7E5B-C569-436C-82D1-F9E01824E631}" type="pres">
      <dgm:prSet presAssocID="{FC538BB5-F5D1-4CC5-B9A2-FD62EE7D27E8}" presName="hierRoot2" presStyleCnt="0">
        <dgm:presLayoutVars>
          <dgm:hierBranch val="r"/>
        </dgm:presLayoutVars>
      </dgm:prSet>
      <dgm:spPr/>
    </dgm:pt>
    <dgm:pt modelId="{ECD045DA-2D69-46B8-834B-3D168A03EAD4}" type="pres">
      <dgm:prSet presAssocID="{FC538BB5-F5D1-4CC5-B9A2-FD62EE7D27E8}" presName="rootComposite" presStyleCnt="0"/>
      <dgm:spPr/>
    </dgm:pt>
    <dgm:pt modelId="{FE3539CB-47B8-4886-A111-EA074106C5B0}" type="pres">
      <dgm:prSet presAssocID="{FC538BB5-F5D1-4CC5-B9A2-FD62EE7D27E8}" presName="rootText" presStyleLbl="node2" presStyleIdx="1" presStyleCnt="8">
        <dgm:presLayoutVars>
          <dgm:chPref val="3"/>
        </dgm:presLayoutVars>
      </dgm:prSet>
      <dgm:spPr/>
    </dgm:pt>
    <dgm:pt modelId="{84D6B73B-5EC9-4B8B-9C5B-6F76420AB565}" type="pres">
      <dgm:prSet presAssocID="{FC538BB5-F5D1-4CC5-B9A2-FD62EE7D27E8}" presName="rootConnector" presStyleLbl="node2" presStyleIdx="1" presStyleCnt="8"/>
      <dgm:spPr/>
    </dgm:pt>
    <dgm:pt modelId="{C79D2B77-83C8-49D2-A94A-44E237E2A988}" type="pres">
      <dgm:prSet presAssocID="{FC538BB5-F5D1-4CC5-B9A2-FD62EE7D27E8}" presName="hierChild4" presStyleCnt="0"/>
      <dgm:spPr/>
    </dgm:pt>
    <dgm:pt modelId="{3E48B95F-1FB2-4616-B6AD-952434DD5588}" type="pres">
      <dgm:prSet presAssocID="{38A3A45F-4872-4A0B-B758-994762AA96B0}" presName="Name50" presStyleLbl="parChTrans1D3" presStyleIdx="5" presStyleCnt="11"/>
      <dgm:spPr/>
    </dgm:pt>
    <dgm:pt modelId="{6B444F84-3EB4-4E08-8CFE-FFF397236BF9}" type="pres">
      <dgm:prSet presAssocID="{BAE30A47-2FA3-46F8-9C26-DA704F92DB46}" presName="hierRoot2" presStyleCnt="0">
        <dgm:presLayoutVars>
          <dgm:hierBranch val="r"/>
        </dgm:presLayoutVars>
      </dgm:prSet>
      <dgm:spPr/>
    </dgm:pt>
    <dgm:pt modelId="{339E51FC-FCE6-4C9C-9045-D1361267BF37}" type="pres">
      <dgm:prSet presAssocID="{BAE30A47-2FA3-46F8-9C26-DA704F92DB46}" presName="rootComposite" presStyleCnt="0"/>
      <dgm:spPr/>
    </dgm:pt>
    <dgm:pt modelId="{A7428F83-F48C-433B-BC86-48BB9C70B94A}" type="pres">
      <dgm:prSet presAssocID="{BAE30A47-2FA3-46F8-9C26-DA704F92DB46}" presName="rootText" presStyleLbl="node3" presStyleIdx="4" presStyleCnt="10">
        <dgm:presLayoutVars>
          <dgm:chPref val="3"/>
        </dgm:presLayoutVars>
      </dgm:prSet>
      <dgm:spPr/>
    </dgm:pt>
    <dgm:pt modelId="{CE08CE7A-6DC9-46CA-9F89-4541AFEB43CF}" type="pres">
      <dgm:prSet presAssocID="{BAE30A47-2FA3-46F8-9C26-DA704F92DB46}" presName="rootConnector" presStyleLbl="node3" presStyleIdx="4" presStyleCnt="10"/>
      <dgm:spPr/>
    </dgm:pt>
    <dgm:pt modelId="{4164C030-0E02-487B-A1CC-569DF720D495}" type="pres">
      <dgm:prSet presAssocID="{BAE30A47-2FA3-46F8-9C26-DA704F92DB46}" presName="hierChild4" presStyleCnt="0"/>
      <dgm:spPr/>
    </dgm:pt>
    <dgm:pt modelId="{89B8AAF9-1F78-49DE-B70E-2FE03E17F256}" type="pres">
      <dgm:prSet presAssocID="{36B75243-9CC1-428E-933E-0B88B285D683}" presName="Name50" presStyleLbl="parChTrans1D4" presStyleIdx="2" presStyleCnt="11"/>
      <dgm:spPr/>
    </dgm:pt>
    <dgm:pt modelId="{8EC70597-C262-424D-BE08-F6D804DC7686}" type="pres">
      <dgm:prSet presAssocID="{FA376204-9AA8-4E49-8154-8996EAACBFB7}" presName="hierRoot2" presStyleCnt="0">
        <dgm:presLayoutVars>
          <dgm:hierBranch val="r"/>
        </dgm:presLayoutVars>
      </dgm:prSet>
      <dgm:spPr/>
    </dgm:pt>
    <dgm:pt modelId="{121A1C76-E618-4B7E-9F45-198A5E67A306}" type="pres">
      <dgm:prSet presAssocID="{FA376204-9AA8-4E49-8154-8996EAACBFB7}" presName="rootComposite" presStyleCnt="0"/>
      <dgm:spPr/>
    </dgm:pt>
    <dgm:pt modelId="{6474DF2B-BC42-42B7-8DFA-D2D2757597AC}" type="pres">
      <dgm:prSet presAssocID="{FA376204-9AA8-4E49-8154-8996EAACBFB7}" presName="rootText" presStyleLbl="node4" presStyleIdx="2" presStyleCnt="11">
        <dgm:presLayoutVars>
          <dgm:chPref val="3"/>
        </dgm:presLayoutVars>
      </dgm:prSet>
      <dgm:spPr/>
    </dgm:pt>
    <dgm:pt modelId="{4A4774FF-F0E1-41D6-92FE-9A41339F857E}" type="pres">
      <dgm:prSet presAssocID="{FA376204-9AA8-4E49-8154-8996EAACBFB7}" presName="rootConnector" presStyleLbl="node4" presStyleIdx="2" presStyleCnt="11"/>
      <dgm:spPr/>
    </dgm:pt>
    <dgm:pt modelId="{3DF1541F-7EB2-4E6C-93FF-E6E0B88DDBDE}" type="pres">
      <dgm:prSet presAssocID="{FA376204-9AA8-4E49-8154-8996EAACBFB7}" presName="hierChild4" presStyleCnt="0"/>
      <dgm:spPr/>
    </dgm:pt>
    <dgm:pt modelId="{6712C48B-F0AE-4241-97BC-7DADCAD0C925}" type="pres">
      <dgm:prSet presAssocID="{FA376204-9AA8-4E49-8154-8996EAACBFB7}" presName="hierChild5" presStyleCnt="0"/>
      <dgm:spPr/>
    </dgm:pt>
    <dgm:pt modelId="{5761D288-EF6F-4921-B81F-9A9D3219B7D0}" type="pres">
      <dgm:prSet presAssocID="{629AF9F9-E818-40BB-92A3-11DF2FE7921D}" presName="Name50" presStyleLbl="parChTrans1D4" presStyleIdx="3" presStyleCnt="11"/>
      <dgm:spPr/>
    </dgm:pt>
    <dgm:pt modelId="{93393AD0-6BEA-4C51-87ED-B5A28237681A}" type="pres">
      <dgm:prSet presAssocID="{72FFCCB1-86FB-4F96-87D5-9E3F4675E7B0}" presName="hierRoot2" presStyleCnt="0">
        <dgm:presLayoutVars>
          <dgm:hierBranch val="r"/>
        </dgm:presLayoutVars>
      </dgm:prSet>
      <dgm:spPr/>
    </dgm:pt>
    <dgm:pt modelId="{D22E1A83-6E25-4B8A-9125-39E2F71F6755}" type="pres">
      <dgm:prSet presAssocID="{72FFCCB1-86FB-4F96-87D5-9E3F4675E7B0}" presName="rootComposite" presStyleCnt="0"/>
      <dgm:spPr/>
    </dgm:pt>
    <dgm:pt modelId="{C70EEA86-6426-459B-A63A-A347B2EFF093}" type="pres">
      <dgm:prSet presAssocID="{72FFCCB1-86FB-4F96-87D5-9E3F4675E7B0}" presName="rootText" presStyleLbl="node4" presStyleIdx="3" presStyleCnt="11">
        <dgm:presLayoutVars>
          <dgm:chPref val="3"/>
        </dgm:presLayoutVars>
      </dgm:prSet>
      <dgm:spPr/>
    </dgm:pt>
    <dgm:pt modelId="{1AB1E019-0666-459C-B58E-65D6DD409738}" type="pres">
      <dgm:prSet presAssocID="{72FFCCB1-86FB-4F96-87D5-9E3F4675E7B0}" presName="rootConnector" presStyleLbl="node4" presStyleIdx="3" presStyleCnt="11"/>
      <dgm:spPr/>
    </dgm:pt>
    <dgm:pt modelId="{127AD8F7-735D-47F1-81AC-18D1FD765622}" type="pres">
      <dgm:prSet presAssocID="{72FFCCB1-86FB-4F96-87D5-9E3F4675E7B0}" presName="hierChild4" presStyleCnt="0"/>
      <dgm:spPr/>
    </dgm:pt>
    <dgm:pt modelId="{712F9E78-C27D-456A-9415-4940C216DF58}" type="pres">
      <dgm:prSet presAssocID="{72FFCCB1-86FB-4F96-87D5-9E3F4675E7B0}" presName="hierChild5" presStyleCnt="0"/>
      <dgm:spPr/>
    </dgm:pt>
    <dgm:pt modelId="{C4E28B2B-4FD5-470A-A71D-FF226C8A513C}" type="pres">
      <dgm:prSet presAssocID="{6B77308D-B6FC-4601-BCE9-EF8045A1D211}" presName="Name50" presStyleLbl="parChTrans1D4" presStyleIdx="4" presStyleCnt="11"/>
      <dgm:spPr/>
    </dgm:pt>
    <dgm:pt modelId="{9B6E26FA-783B-4C8D-8BB9-91011873C5E2}" type="pres">
      <dgm:prSet presAssocID="{090C127A-92F1-4B56-AD9B-30540B8F5EB9}" presName="hierRoot2" presStyleCnt="0">
        <dgm:presLayoutVars>
          <dgm:hierBranch val="r"/>
        </dgm:presLayoutVars>
      </dgm:prSet>
      <dgm:spPr/>
    </dgm:pt>
    <dgm:pt modelId="{3306D2C6-B4D8-4554-8C7B-0370D27E2914}" type="pres">
      <dgm:prSet presAssocID="{090C127A-92F1-4B56-AD9B-30540B8F5EB9}" presName="rootComposite" presStyleCnt="0"/>
      <dgm:spPr/>
    </dgm:pt>
    <dgm:pt modelId="{F31C1857-0838-484C-8E4D-2B45DFC9BB31}" type="pres">
      <dgm:prSet presAssocID="{090C127A-92F1-4B56-AD9B-30540B8F5EB9}" presName="rootText" presStyleLbl="node4" presStyleIdx="4" presStyleCnt="11">
        <dgm:presLayoutVars>
          <dgm:chPref val="3"/>
        </dgm:presLayoutVars>
      </dgm:prSet>
      <dgm:spPr/>
    </dgm:pt>
    <dgm:pt modelId="{0439E5D9-1217-41F8-AF64-BD68DB029477}" type="pres">
      <dgm:prSet presAssocID="{090C127A-92F1-4B56-AD9B-30540B8F5EB9}" presName="rootConnector" presStyleLbl="node4" presStyleIdx="4" presStyleCnt="11"/>
      <dgm:spPr/>
    </dgm:pt>
    <dgm:pt modelId="{6B99427C-E2EF-435B-BA6B-BB7A35E3D273}" type="pres">
      <dgm:prSet presAssocID="{090C127A-92F1-4B56-AD9B-30540B8F5EB9}" presName="hierChild4" presStyleCnt="0"/>
      <dgm:spPr/>
    </dgm:pt>
    <dgm:pt modelId="{95246A89-461F-4B93-8666-A7A33273B522}" type="pres">
      <dgm:prSet presAssocID="{D22B439A-98CE-4F8A-892F-9A4726A3AF73}" presName="Name50" presStyleLbl="parChTrans1D4" presStyleIdx="5" presStyleCnt="11"/>
      <dgm:spPr/>
    </dgm:pt>
    <dgm:pt modelId="{F40CAA22-1A82-44F7-AD7E-A2E56C280C09}" type="pres">
      <dgm:prSet presAssocID="{50FBABB1-B17B-4FE2-B72B-8698D6EBFA30}" presName="hierRoot2" presStyleCnt="0">
        <dgm:presLayoutVars>
          <dgm:hierBranch val="r"/>
        </dgm:presLayoutVars>
      </dgm:prSet>
      <dgm:spPr/>
    </dgm:pt>
    <dgm:pt modelId="{C02BDC37-F820-45D5-A3D5-A31D35DC349B}" type="pres">
      <dgm:prSet presAssocID="{50FBABB1-B17B-4FE2-B72B-8698D6EBFA30}" presName="rootComposite" presStyleCnt="0"/>
      <dgm:spPr/>
    </dgm:pt>
    <dgm:pt modelId="{3391DF62-6D34-40F3-9F42-1CD898B71355}" type="pres">
      <dgm:prSet presAssocID="{50FBABB1-B17B-4FE2-B72B-8698D6EBFA30}" presName="rootText" presStyleLbl="node4" presStyleIdx="5" presStyleCnt="11">
        <dgm:presLayoutVars>
          <dgm:chPref val="3"/>
        </dgm:presLayoutVars>
      </dgm:prSet>
      <dgm:spPr/>
    </dgm:pt>
    <dgm:pt modelId="{2DBDCEA2-0AD5-40BB-B93D-2936E75D0BE7}" type="pres">
      <dgm:prSet presAssocID="{50FBABB1-B17B-4FE2-B72B-8698D6EBFA30}" presName="rootConnector" presStyleLbl="node4" presStyleIdx="5" presStyleCnt="11"/>
      <dgm:spPr/>
    </dgm:pt>
    <dgm:pt modelId="{0BCFB71B-5A50-48A6-A06A-02AE1550D584}" type="pres">
      <dgm:prSet presAssocID="{50FBABB1-B17B-4FE2-B72B-8698D6EBFA30}" presName="hierChild4" presStyleCnt="0"/>
      <dgm:spPr/>
    </dgm:pt>
    <dgm:pt modelId="{D261D650-8E20-45A5-806B-0CF36C6996F2}" type="pres">
      <dgm:prSet presAssocID="{50FBABB1-B17B-4FE2-B72B-8698D6EBFA30}" presName="hierChild5" presStyleCnt="0"/>
      <dgm:spPr/>
    </dgm:pt>
    <dgm:pt modelId="{6BBAAE40-A2D4-41EA-B7F5-632141E22F2D}" type="pres">
      <dgm:prSet presAssocID="{090C127A-92F1-4B56-AD9B-30540B8F5EB9}" presName="hierChild5" presStyleCnt="0"/>
      <dgm:spPr/>
    </dgm:pt>
    <dgm:pt modelId="{20F4CBDA-3CD7-4FC3-8AAF-662385DAEC7E}" type="pres">
      <dgm:prSet presAssocID="{742257BA-A9E6-4567-8ABD-2BED716FBDF9}" presName="Name50" presStyleLbl="parChTrans1D4" presStyleIdx="6" presStyleCnt="11"/>
      <dgm:spPr/>
    </dgm:pt>
    <dgm:pt modelId="{BD92248D-14BC-4E4E-8011-DC280F51DFCE}" type="pres">
      <dgm:prSet presAssocID="{A87F9714-6CC8-4D5A-81A8-9C0D224FACFD}" presName="hierRoot2" presStyleCnt="0">
        <dgm:presLayoutVars>
          <dgm:hierBranch val="r"/>
        </dgm:presLayoutVars>
      </dgm:prSet>
      <dgm:spPr/>
    </dgm:pt>
    <dgm:pt modelId="{1B72E7AA-03A4-4B80-AB0A-2A59D323F12D}" type="pres">
      <dgm:prSet presAssocID="{A87F9714-6CC8-4D5A-81A8-9C0D224FACFD}" presName="rootComposite" presStyleCnt="0"/>
      <dgm:spPr/>
    </dgm:pt>
    <dgm:pt modelId="{2F1272A9-2312-4C0A-A4AB-988F633D1573}" type="pres">
      <dgm:prSet presAssocID="{A87F9714-6CC8-4D5A-81A8-9C0D224FACFD}" presName="rootText" presStyleLbl="node4" presStyleIdx="6" presStyleCnt="11">
        <dgm:presLayoutVars>
          <dgm:chPref val="3"/>
        </dgm:presLayoutVars>
      </dgm:prSet>
      <dgm:spPr/>
    </dgm:pt>
    <dgm:pt modelId="{8E43C141-54A5-4FC7-933C-BE6CE4830477}" type="pres">
      <dgm:prSet presAssocID="{A87F9714-6CC8-4D5A-81A8-9C0D224FACFD}" presName="rootConnector" presStyleLbl="node4" presStyleIdx="6" presStyleCnt="11"/>
      <dgm:spPr/>
    </dgm:pt>
    <dgm:pt modelId="{C8FCF6A9-9AF8-48B6-9795-36821051E3B9}" type="pres">
      <dgm:prSet presAssocID="{A87F9714-6CC8-4D5A-81A8-9C0D224FACFD}" presName="hierChild4" presStyleCnt="0"/>
      <dgm:spPr/>
    </dgm:pt>
    <dgm:pt modelId="{8BC0A3FE-0742-41AD-B46B-A6D5899CB06D}" type="pres">
      <dgm:prSet presAssocID="{826FFF2D-DD62-4DEE-8D28-10382995688B}" presName="Name50" presStyleLbl="parChTrans1D4" presStyleIdx="7" presStyleCnt="11"/>
      <dgm:spPr/>
    </dgm:pt>
    <dgm:pt modelId="{CA7B1AAA-35E3-4867-A94E-EABE7B8372F7}" type="pres">
      <dgm:prSet presAssocID="{933E7C97-758C-4599-AB57-30B0FA15630F}" presName="hierRoot2" presStyleCnt="0">
        <dgm:presLayoutVars>
          <dgm:hierBranch val="r"/>
        </dgm:presLayoutVars>
      </dgm:prSet>
      <dgm:spPr/>
    </dgm:pt>
    <dgm:pt modelId="{F4287544-EFC9-4F05-A2AC-F445F4A61E75}" type="pres">
      <dgm:prSet presAssocID="{933E7C97-758C-4599-AB57-30B0FA15630F}" presName="rootComposite" presStyleCnt="0"/>
      <dgm:spPr/>
    </dgm:pt>
    <dgm:pt modelId="{8F5CF255-D124-4FB9-A084-AFCA7AC7344E}" type="pres">
      <dgm:prSet presAssocID="{933E7C97-758C-4599-AB57-30B0FA15630F}" presName="rootText" presStyleLbl="node4" presStyleIdx="7" presStyleCnt="11">
        <dgm:presLayoutVars>
          <dgm:chPref val="3"/>
        </dgm:presLayoutVars>
      </dgm:prSet>
      <dgm:spPr/>
    </dgm:pt>
    <dgm:pt modelId="{A7260FB6-86AD-4E89-BD4E-FA9C420E6AA3}" type="pres">
      <dgm:prSet presAssocID="{933E7C97-758C-4599-AB57-30B0FA15630F}" presName="rootConnector" presStyleLbl="node4" presStyleIdx="7" presStyleCnt="11"/>
      <dgm:spPr/>
    </dgm:pt>
    <dgm:pt modelId="{93C45CFD-ED11-4EDE-AF45-1B7237FEC053}" type="pres">
      <dgm:prSet presAssocID="{933E7C97-758C-4599-AB57-30B0FA15630F}" presName="hierChild4" presStyleCnt="0"/>
      <dgm:spPr/>
    </dgm:pt>
    <dgm:pt modelId="{62BB23BA-86E3-468A-8E4C-8592F8C8092C}" type="pres">
      <dgm:prSet presAssocID="{933E7C97-758C-4599-AB57-30B0FA15630F}" presName="hierChild5" presStyleCnt="0"/>
      <dgm:spPr/>
    </dgm:pt>
    <dgm:pt modelId="{6297C091-01B9-47B4-B661-5707E00B34F0}" type="pres">
      <dgm:prSet presAssocID="{414EDBCC-79E5-4815-9187-330243B887A5}" presName="Name50" presStyleLbl="parChTrans1D4" presStyleIdx="8" presStyleCnt="11"/>
      <dgm:spPr/>
    </dgm:pt>
    <dgm:pt modelId="{97D5F3E0-94DD-4541-9DBB-43C0AA02A7FB}" type="pres">
      <dgm:prSet presAssocID="{D647D591-1396-4199-9F0F-7EE28FC62944}" presName="hierRoot2" presStyleCnt="0">
        <dgm:presLayoutVars>
          <dgm:hierBranch val="r"/>
        </dgm:presLayoutVars>
      </dgm:prSet>
      <dgm:spPr/>
    </dgm:pt>
    <dgm:pt modelId="{954F24A0-691B-4B51-809F-0049C4849B56}" type="pres">
      <dgm:prSet presAssocID="{D647D591-1396-4199-9F0F-7EE28FC62944}" presName="rootComposite" presStyleCnt="0"/>
      <dgm:spPr/>
    </dgm:pt>
    <dgm:pt modelId="{755FA221-360E-45A9-885B-8BD0B250FF1B}" type="pres">
      <dgm:prSet presAssocID="{D647D591-1396-4199-9F0F-7EE28FC62944}" presName="rootText" presStyleLbl="node4" presStyleIdx="8" presStyleCnt="11">
        <dgm:presLayoutVars>
          <dgm:chPref val="3"/>
        </dgm:presLayoutVars>
      </dgm:prSet>
      <dgm:spPr/>
    </dgm:pt>
    <dgm:pt modelId="{50EAF276-4F04-45F6-961D-EB2FF6C8C1EC}" type="pres">
      <dgm:prSet presAssocID="{D647D591-1396-4199-9F0F-7EE28FC62944}" presName="rootConnector" presStyleLbl="node4" presStyleIdx="8" presStyleCnt="11"/>
      <dgm:spPr/>
    </dgm:pt>
    <dgm:pt modelId="{4A580BA1-AA26-458F-BCCC-88C03144AE22}" type="pres">
      <dgm:prSet presAssocID="{D647D591-1396-4199-9F0F-7EE28FC62944}" presName="hierChild4" presStyleCnt="0"/>
      <dgm:spPr/>
    </dgm:pt>
    <dgm:pt modelId="{F738C54F-AA5F-48E2-B540-5BBE54E07114}" type="pres">
      <dgm:prSet presAssocID="{D647D591-1396-4199-9F0F-7EE28FC62944}" presName="hierChild5" presStyleCnt="0"/>
      <dgm:spPr/>
    </dgm:pt>
    <dgm:pt modelId="{9073DF1E-E86F-42E4-AD80-4676D0B052CE}" type="pres">
      <dgm:prSet presAssocID="{A87F9714-6CC8-4D5A-81A8-9C0D224FACFD}" presName="hierChild5" presStyleCnt="0"/>
      <dgm:spPr/>
    </dgm:pt>
    <dgm:pt modelId="{4AFB0EDE-2944-4008-BA42-E07E12CDC3BA}" type="pres">
      <dgm:prSet presAssocID="{48003190-07A9-4939-AF96-16ED70B51CE6}" presName="Name50" presStyleLbl="parChTrans1D4" presStyleIdx="9" presStyleCnt="11"/>
      <dgm:spPr/>
    </dgm:pt>
    <dgm:pt modelId="{65588512-ABD6-463B-B461-D83C6669773F}" type="pres">
      <dgm:prSet presAssocID="{ADD31390-086B-44BE-B90A-7AD5E35E8C3D}" presName="hierRoot2" presStyleCnt="0">
        <dgm:presLayoutVars>
          <dgm:hierBranch val="r"/>
        </dgm:presLayoutVars>
      </dgm:prSet>
      <dgm:spPr/>
    </dgm:pt>
    <dgm:pt modelId="{4FBE6C9A-C3DE-42EF-A287-DB79BD181FB5}" type="pres">
      <dgm:prSet presAssocID="{ADD31390-086B-44BE-B90A-7AD5E35E8C3D}" presName="rootComposite" presStyleCnt="0"/>
      <dgm:spPr/>
    </dgm:pt>
    <dgm:pt modelId="{0D7BE80C-EC10-4A43-A81A-4BAF99273E7D}" type="pres">
      <dgm:prSet presAssocID="{ADD31390-086B-44BE-B90A-7AD5E35E8C3D}" presName="rootText" presStyleLbl="node4" presStyleIdx="9" presStyleCnt="11">
        <dgm:presLayoutVars>
          <dgm:chPref val="3"/>
        </dgm:presLayoutVars>
      </dgm:prSet>
      <dgm:spPr/>
    </dgm:pt>
    <dgm:pt modelId="{86948021-C16B-4011-9E8E-AF790F15E232}" type="pres">
      <dgm:prSet presAssocID="{ADD31390-086B-44BE-B90A-7AD5E35E8C3D}" presName="rootConnector" presStyleLbl="node4" presStyleIdx="9" presStyleCnt="11"/>
      <dgm:spPr/>
    </dgm:pt>
    <dgm:pt modelId="{296A5B23-10C2-4129-8C1E-E41C78421C7B}" type="pres">
      <dgm:prSet presAssocID="{ADD31390-086B-44BE-B90A-7AD5E35E8C3D}" presName="hierChild4" presStyleCnt="0"/>
      <dgm:spPr/>
    </dgm:pt>
    <dgm:pt modelId="{C6344A14-57F7-4206-B53E-C72107CB74A7}" type="pres">
      <dgm:prSet presAssocID="{58EC7519-6620-4C56-A2CA-BC5B79945CA6}" presName="Name50" presStyleLbl="parChTrans1D4" presStyleIdx="10" presStyleCnt="11"/>
      <dgm:spPr/>
    </dgm:pt>
    <dgm:pt modelId="{F1C3FA98-66DA-4397-906F-6708B7738DB8}" type="pres">
      <dgm:prSet presAssocID="{D1292941-2C6D-4121-826E-48673A088515}" presName="hierRoot2" presStyleCnt="0">
        <dgm:presLayoutVars>
          <dgm:hierBranch val="r"/>
        </dgm:presLayoutVars>
      </dgm:prSet>
      <dgm:spPr/>
    </dgm:pt>
    <dgm:pt modelId="{EA139F8C-DF28-4494-817A-849B96CB610A}" type="pres">
      <dgm:prSet presAssocID="{D1292941-2C6D-4121-826E-48673A088515}" presName="rootComposite" presStyleCnt="0"/>
      <dgm:spPr/>
    </dgm:pt>
    <dgm:pt modelId="{969C03D5-70EE-47B8-9BAF-06F1E280F2F3}" type="pres">
      <dgm:prSet presAssocID="{D1292941-2C6D-4121-826E-48673A088515}" presName="rootText" presStyleLbl="node4" presStyleIdx="10" presStyleCnt="11">
        <dgm:presLayoutVars>
          <dgm:chPref val="3"/>
        </dgm:presLayoutVars>
      </dgm:prSet>
      <dgm:spPr/>
    </dgm:pt>
    <dgm:pt modelId="{EEC25146-8808-4FD0-B6C9-120F87CE08BF}" type="pres">
      <dgm:prSet presAssocID="{D1292941-2C6D-4121-826E-48673A088515}" presName="rootConnector" presStyleLbl="node4" presStyleIdx="10" presStyleCnt="11"/>
      <dgm:spPr/>
    </dgm:pt>
    <dgm:pt modelId="{285852B6-E8F9-4146-BD20-95D293712151}" type="pres">
      <dgm:prSet presAssocID="{D1292941-2C6D-4121-826E-48673A088515}" presName="hierChild4" presStyleCnt="0"/>
      <dgm:spPr/>
    </dgm:pt>
    <dgm:pt modelId="{A4FA7391-9E52-408D-8F53-C61F32951F60}" type="pres">
      <dgm:prSet presAssocID="{D1292941-2C6D-4121-826E-48673A088515}" presName="hierChild5" presStyleCnt="0"/>
      <dgm:spPr/>
    </dgm:pt>
    <dgm:pt modelId="{F7DB8509-8A89-446D-869F-A6D50E3DA4E6}" type="pres">
      <dgm:prSet presAssocID="{ADD31390-086B-44BE-B90A-7AD5E35E8C3D}" presName="hierChild5" presStyleCnt="0"/>
      <dgm:spPr/>
    </dgm:pt>
    <dgm:pt modelId="{2F3D997A-3A6C-49D2-A33E-F225649321A8}" type="pres">
      <dgm:prSet presAssocID="{BAE30A47-2FA3-46F8-9C26-DA704F92DB46}" presName="hierChild5" presStyleCnt="0"/>
      <dgm:spPr/>
    </dgm:pt>
    <dgm:pt modelId="{8E7AFD52-E141-40C8-AE14-5E1C61759DB5}" type="pres">
      <dgm:prSet presAssocID="{FC538BB5-F5D1-4CC5-B9A2-FD62EE7D27E8}" presName="hierChild5" presStyleCnt="0"/>
      <dgm:spPr/>
    </dgm:pt>
    <dgm:pt modelId="{EAEEE2A6-6CA4-47C1-9676-988D2A9ABD2C}" type="pres">
      <dgm:prSet presAssocID="{9EB8A47D-F7BC-4E78-B0B5-0748AAE19EDD}" presName="Name35" presStyleLbl="parChTrans1D2" presStyleIdx="2" presStyleCnt="9"/>
      <dgm:spPr/>
    </dgm:pt>
    <dgm:pt modelId="{28CE45AF-E301-4F9B-BE5B-5A3ED54C38E5}" type="pres">
      <dgm:prSet presAssocID="{D92F047C-7487-46B3-A6FD-83B6B75ACD15}" presName="hierRoot2" presStyleCnt="0">
        <dgm:presLayoutVars>
          <dgm:hierBranch/>
        </dgm:presLayoutVars>
      </dgm:prSet>
      <dgm:spPr/>
    </dgm:pt>
    <dgm:pt modelId="{77C4D296-C5D3-4753-9FB9-C136A8A30142}" type="pres">
      <dgm:prSet presAssocID="{D92F047C-7487-46B3-A6FD-83B6B75ACD15}" presName="rootComposite" presStyleCnt="0"/>
      <dgm:spPr/>
    </dgm:pt>
    <dgm:pt modelId="{DC527508-AC0C-43D8-B4A1-F84BE1D72158}" type="pres">
      <dgm:prSet presAssocID="{D92F047C-7487-46B3-A6FD-83B6B75ACD15}" presName="rootText" presStyleLbl="node2" presStyleIdx="2" presStyleCnt="8">
        <dgm:presLayoutVars>
          <dgm:chPref val="3"/>
        </dgm:presLayoutVars>
      </dgm:prSet>
      <dgm:spPr/>
    </dgm:pt>
    <dgm:pt modelId="{50AB5299-4702-4F1B-B29A-21AEE0DFC0DC}" type="pres">
      <dgm:prSet presAssocID="{D92F047C-7487-46B3-A6FD-83B6B75ACD15}" presName="rootConnector" presStyleLbl="node2" presStyleIdx="2" presStyleCnt="8"/>
      <dgm:spPr/>
    </dgm:pt>
    <dgm:pt modelId="{2B13E957-307F-438B-9E39-AE19FBADD5E4}" type="pres">
      <dgm:prSet presAssocID="{D92F047C-7487-46B3-A6FD-83B6B75ACD15}" presName="hierChild4" presStyleCnt="0"/>
      <dgm:spPr/>
    </dgm:pt>
    <dgm:pt modelId="{7BCCB291-630F-40C7-B4AB-E5BB89020A58}" type="pres">
      <dgm:prSet presAssocID="{2579601D-8B1E-40F0-8304-24753656F6E1}" presName="Name35" presStyleLbl="parChTrans1D3" presStyleIdx="6" presStyleCnt="11"/>
      <dgm:spPr/>
    </dgm:pt>
    <dgm:pt modelId="{B4632AFB-8B32-4DE8-B5B3-C6FF192D070A}" type="pres">
      <dgm:prSet presAssocID="{7DCBF460-AAC8-4CC4-B4F0-FA80B68A2A62}" presName="hierRoot2" presStyleCnt="0">
        <dgm:presLayoutVars>
          <dgm:hierBranch val="r"/>
        </dgm:presLayoutVars>
      </dgm:prSet>
      <dgm:spPr/>
    </dgm:pt>
    <dgm:pt modelId="{D5CBF926-F579-4359-B3F7-2AC44BACB5EF}" type="pres">
      <dgm:prSet presAssocID="{7DCBF460-AAC8-4CC4-B4F0-FA80B68A2A62}" presName="rootComposite" presStyleCnt="0"/>
      <dgm:spPr/>
    </dgm:pt>
    <dgm:pt modelId="{8440BE9E-BDF7-4272-9DBC-B12E6D9763C5}" type="pres">
      <dgm:prSet presAssocID="{7DCBF460-AAC8-4CC4-B4F0-FA80B68A2A62}" presName="rootText" presStyleLbl="node3" presStyleIdx="5" presStyleCnt="10">
        <dgm:presLayoutVars>
          <dgm:chPref val="3"/>
        </dgm:presLayoutVars>
      </dgm:prSet>
      <dgm:spPr/>
    </dgm:pt>
    <dgm:pt modelId="{F06D3A5E-D53D-4529-99CC-3B2C628567F9}" type="pres">
      <dgm:prSet presAssocID="{7DCBF460-AAC8-4CC4-B4F0-FA80B68A2A62}" presName="rootConnector" presStyleLbl="node3" presStyleIdx="5" presStyleCnt="10"/>
      <dgm:spPr/>
    </dgm:pt>
    <dgm:pt modelId="{2211342A-DE88-4CFF-A71C-D5B05C069BE6}" type="pres">
      <dgm:prSet presAssocID="{7DCBF460-AAC8-4CC4-B4F0-FA80B68A2A62}" presName="hierChild4" presStyleCnt="0"/>
      <dgm:spPr/>
    </dgm:pt>
    <dgm:pt modelId="{A335D710-A0E5-4160-AD03-12F82D76B56F}" type="pres">
      <dgm:prSet presAssocID="{7DCBF460-AAC8-4CC4-B4F0-FA80B68A2A62}" presName="hierChild5" presStyleCnt="0"/>
      <dgm:spPr/>
    </dgm:pt>
    <dgm:pt modelId="{9F5CF929-BC7A-47A3-957B-D7D9ABB3A641}" type="pres">
      <dgm:prSet presAssocID="{C7DAC6AB-15C9-4C53-AD66-F05C2E1032FE}" presName="Name35" presStyleLbl="parChTrans1D3" presStyleIdx="7" presStyleCnt="11"/>
      <dgm:spPr/>
    </dgm:pt>
    <dgm:pt modelId="{222782F8-3CE8-4604-98CF-4C2894443E40}" type="pres">
      <dgm:prSet presAssocID="{BFA6870C-CA8A-4F25-828D-041697911C20}" presName="hierRoot2" presStyleCnt="0">
        <dgm:presLayoutVars>
          <dgm:hierBranch val="r"/>
        </dgm:presLayoutVars>
      </dgm:prSet>
      <dgm:spPr/>
    </dgm:pt>
    <dgm:pt modelId="{F9FCEA5F-C530-431A-B4E3-3273EA5E71DE}" type="pres">
      <dgm:prSet presAssocID="{BFA6870C-CA8A-4F25-828D-041697911C20}" presName="rootComposite" presStyleCnt="0"/>
      <dgm:spPr/>
    </dgm:pt>
    <dgm:pt modelId="{4B0DE839-CE2F-4B30-84DF-72E1E41AA9FB}" type="pres">
      <dgm:prSet presAssocID="{BFA6870C-CA8A-4F25-828D-041697911C20}" presName="rootText" presStyleLbl="node3" presStyleIdx="6" presStyleCnt="10">
        <dgm:presLayoutVars>
          <dgm:chPref val="3"/>
        </dgm:presLayoutVars>
      </dgm:prSet>
      <dgm:spPr/>
    </dgm:pt>
    <dgm:pt modelId="{314387B4-6AA3-474B-A12D-887368848F10}" type="pres">
      <dgm:prSet presAssocID="{BFA6870C-CA8A-4F25-828D-041697911C20}" presName="rootConnector" presStyleLbl="node3" presStyleIdx="6" presStyleCnt="10"/>
      <dgm:spPr/>
    </dgm:pt>
    <dgm:pt modelId="{1F3F0669-1A04-459F-8B7A-50B3F89BCD37}" type="pres">
      <dgm:prSet presAssocID="{BFA6870C-CA8A-4F25-828D-041697911C20}" presName="hierChild4" presStyleCnt="0"/>
      <dgm:spPr/>
    </dgm:pt>
    <dgm:pt modelId="{CD7DF65F-08CB-4BBF-B319-BD96F121094B}" type="pres">
      <dgm:prSet presAssocID="{BFA6870C-CA8A-4F25-828D-041697911C20}" presName="hierChild5" presStyleCnt="0"/>
      <dgm:spPr/>
    </dgm:pt>
    <dgm:pt modelId="{0DEAB723-000D-48F0-B659-F88BE1549DC9}" type="pres">
      <dgm:prSet presAssocID="{D92F047C-7487-46B3-A6FD-83B6B75ACD15}" presName="hierChild5" presStyleCnt="0"/>
      <dgm:spPr/>
    </dgm:pt>
    <dgm:pt modelId="{3BC876B7-2247-4700-A6B7-BA0E8756673B}" type="pres">
      <dgm:prSet presAssocID="{A629234A-1182-4DE2-A717-E956EB08A596}" presName="Name35" presStyleLbl="parChTrans1D2" presStyleIdx="3" presStyleCnt="9"/>
      <dgm:spPr/>
    </dgm:pt>
    <dgm:pt modelId="{091A0ED2-058A-43C2-9CEB-93CA1A84C1FD}" type="pres">
      <dgm:prSet presAssocID="{7472700A-02B7-43F0-8672-4D0ED0006C7D}" presName="hierRoot2" presStyleCnt="0">
        <dgm:presLayoutVars>
          <dgm:hierBranch/>
        </dgm:presLayoutVars>
      </dgm:prSet>
      <dgm:spPr/>
    </dgm:pt>
    <dgm:pt modelId="{9E20F2F5-15FB-424E-9427-93B17D6E0385}" type="pres">
      <dgm:prSet presAssocID="{7472700A-02B7-43F0-8672-4D0ED0006C7D}" presName="rootComposite" presStyleCnt="0"/>
      <dgm:spPr/>
    </dgm:pt>
    <dgm:pt modelId="{D2884A87-20FA-436B-B9A5-699962D2502F}" type="pres">
      <dgm:prSet presAssocID="{7472700A-02B7-43F0-8672-4D0ED0006C7D}" presName="rootText" presStyleLbl="node2" presStyleIdx="3" presStyleCnt="8">
        <dgm:presLayoutVars>
          <dgm:chPref val="3"/>
        </dgm:presLayoutVars>
      </dgm:prSet>
      <dgm:spPr/>
    </dgm:pt>
    <dgm:pt modelId="{022D7F68-CA5E-4AC0-A174-9FC7E0EFC62C}" type="pres">
      <dgm:prSet presAssocID="{7472700A-02B7-43F0-8672-4D0ED0006C7D}" presName="rootConnector" presStyleLbl="node2" presStyleIdx="3" presStyleCnt="8"/>
      <dgm:spPr/>
    </dgm:pt>
    <dgm:pt modelId="{8401965D-8EC8-4BD4-BE8A-25EC3CFDFB30}" type="pres">
      <dgm:prSet presAssocID="{7472700A-02B7-43F0-8672-4D0ED0006C7D}" presName="hierChild4" presStyleCnt="0"/>
      <dgm:spPr/>
    </dgm:pt>
    <dgm:pt modelId="{C841B827-CAFC-4F3C-ABF7-54D627DE9BF6}" type="pres">
      <dgm:prSet presAssocID="{7472700A-02B7-43F0-8672-4D0ED0006C7D}" presName="hierChild5" presStyleCnt="0"/>
      <dgm:spPr/>
    </dgm:pt>
    <dgm:pt modelId="{08C1A9C6-01E0-4C32-B570-B1634768C216}" type="pres">
      <dgm:prSet presAssocID="{9BCC9D7C-4F49-479E-B750-C4F24C645B6E}" presName="Name35" presStyleLbl="parChTrans1D2" presStyleIdx="4" presStyleCnt="9"/>
      <dgm:spPr/>
    </dgm:pt>
    <dgm:pt modelId="{3E034FF1-02EA-43C1-897F-3A23697DCCA3}" type="pres">
      <dgm:prSet presAssocID="{BC9B3589-D730-40C7-861E-2BFDBE46E6F3}" presName="hierRoot2" presStyleCnt="0">
        <dgm:presLayoutVars>
          <dgm:hierBranch/>
        </dgm:presLayoutVars>
      </dgm:prSet>
      <dgm:spPr/>
    </dgm:pt>
    <dgm:pt modelId="{FCD42318-4F53-483B-A00B-CFAA1D1D705C}" type="pres">
      <dgm:prSet presAssocID="{BC9B3589-D730-40C7-861E-2BFDBE46E6F3}" presName="rootComposite" presStyleCnt="0"/>
      <dgm:spPr/>
    </dgm:pt>
    <dgm:pt modelId="{4B230D7F-D799-44B2-B9BB-DB2BE3BA8419}" type="pres">
      <dgm:prSet presAssocID="{BC9B3589-D730-40C7-861E-2BFDBE46E6F3}" presName="rootText" presStyleLbl="node2" presStyleIdx="4" presStyleCnt="8">
        <dgm:presLayoutVars>
          <dgm:chPref val="3"/>
        </dgm:presLayoutVars>
      </dgm:prSet>
      <dgm:spPr/>
    </dgm:pt>
    <dgm:pt modelId="{3A69FA5D-5C74-44CE-974B-05FB8F8457E3}" type="pres">
      <dgm:prSet presAssocID="{BC9B3589-D730-40C7-861E-2BFDBE46E6F3}" presName="rootConnector" presStyleLbl="node2" presStyleIdx="4" presStyleCnt="8"/>
      <dgm:spPr/>
    </dgm:pt>
    <dgm:pt modelId="{D6ECF367-6D49-4B92-B203-EAE34DCCD1BD}" type="pres">
      <dgm:prSet presAssocID="{BC9B3589-D730-40C7-861E-2BFDBE46E6F3}" presName="hierChild4" presStyleCnt="0"/>
      <dgm:spPr/>
    </dgm:pt>
    <dgm:pt modelId="{66A03CAE-96A2-45BC-8CB7-4F41176A123B}" type="pres">
      <dgm:prSet presAssocID="{011F50EC-F6CA-4B27-9C42-736F4C3A68C6}" presName="Name35" presStyleLbl="parChTrans1D3" presStyleIdx="8" presStyleCnt="11"/>
      <dgm:spPr/>
    </dgm:pt>
    <dgm:pt modelId="{BCAFC6E3-A360-4EAF-B86B-C72F2EA53A73}" type="pres">
      <dgm:prSet presAssocID="{4083070B-4ED5-4511-BF80-81D0D97F3B30}" presName="hierRoot2" presStyleCnt="0">
        <dgm:presLayoutVars>
          <dgm:hierBranch val="r"/>
        </dgm:presLayoutVars>
      </dgm:prSet>
      <dgm:spPr/>
    </dgm:pt>
    <dgm:pt modelId="{37272755-D874-41BD-87BB-F589ECF9F4E6}" type="pres">
      <dgm:prSet presAssocID="{4083070B-4ED5-4511-BF80-81D0D97F3B30}" presName="rootComposite" presStyleCnt="0"/>
      <dgm:spPr/>
    </dgm:pt>
    <dgm:pt modelId="{B7071D22-B983-46CA-9595-796930A99BE0}" type="pres">
      <dgm:prSet presAssocID="{4083070B-4ED5-4511-BF80-81D0D97F3B30}" presName="rootText" presStyleLbl="node3" presStyleIdx="7" presStyleCnt="10">
        <dgm:presLayoutVars>
          <dgm:chPref val="3"/>
        </dgm:presLayoutVars>
      </dgm:prSet>
      <dgm:spPr/>
    </dgm:pt>
    <dgm:pt modelId="{D4477C6C-6860-45D5-8FCF-95FD2AD4D7FB}" type="pres">
      <dgm:prSet presAssocID="{4083070B-4ED5-4511-BF80-81D0D97F3B30}" presName="rootConnector" presStyleLbl="node3" presStyleIdx="7" presStyleCnt="10"/>
      <dgm:spPr/>
    </dgm:pt>
    <dgm:pt modelId="{CA6769C5-E40C-496B-856D-99761F07C7F7}" type="pres">
      <dgm:prSet presAssocID="{4083070B-4ED5-4511-BF80-81D0D97F3B30}" presName="hierChild4" presStyleCnt="0"/>
      <dgm:spPr/>
    </dgm:pt>
    <dgm:pt modelId="{B4AB4212-E7C3-44E6-8BDB-7D6F5D352C26}" type="pres">
      <dgm:prSet presAssocID="{4083070B-4ED5-4511-BF80-81D0D97F3B30}" presName="hierChild5" presStyleCnt="0"/>
      <dgm:spPr/>
    </dgm:pt>
    <dgm:pt modelId="{BD2B23F7-2001-4E5E-80C5-3B949D4F0725}" type="pres">
      <dgm:prSet presAssocID="{BC9B3589-D730-40C7-861E-2BFDBE46E6F3}" presName="hierChild5" presStyleCnt="0"/>
      <dgm:spPr/>
    </dgm:pt>
    <dgm:pt modelId="{8C48198D-FFBB-493A-B1B7-9DA0F672720C}" type="pres">
      <dgm:prSet presAssocID="{1531DBB0-7523-4BEA-83D8-5122C29989B7}" presName="Name35" presStyleLbl="parChTrans1D2" presStyleIdx="5" presStyleCnt="9"/>
      <dgm:spPr/>
    </dgm:pt>
    <dgm:pt modelId="{F64AB5AF-CA73-4692-8792-0C556489700E}" type="pres">
      <dgm:prSet presAssocID="{2CF979F3-DF13-4617-8801-60C10FF0F050}" presName="hierRoot2" presStyleCnt="0">
        <dgm:presLayoutVars>
          <dgm:hierBranch/>
        </dgm:presLayoutVars>
      </dgm:prSet>
      <dgm:spPr/>
    </dgm:pt>
    <dgm:pt modelId="{1B0EAE48-7F41-4B98-8CC3-F9B538D0E2A9}" type="pres">
      <dgm:prSet presAssocID="{2CF979F3-DF13-4617-8801-60C10FF0F050}" presName="rootComposite" presStyleCnt="0"/>
      <dgm:spPr/>
    </dgm:pt>
    <dgm:pt modelId="{981329BB-FA4B-4BB5-8346-6B3C324C7517}" type="pres">
      <dgm:prSet presAssocID="{2CF979F3-DF13-4617-8801-60C10FF0F050}" presName="rootText" presStyleLbl="node2" presStyleIdx="5" presStyleCnt="8">
        <dgm:presLayoutVars>
          <dgm:chPref val="3"/>
        </dgm:presLayoutVars>
      </dgm:prSet>
      <dgm:spPr/>
    </dgm:pt>
    <dgm:pt modelId="{919D3D71-BBE7-4F39-9C11-3982A533B510}" type="pres">
      <dgm:prSet presAssocID="{2CF979F3-DF13-4617-8801-60C10FF0F050}" presName="rootConnector" presStyleLbl="node2" presStyleIdx="5" presStyleCnt="8"/>
      <dgm:spPr/>
    </dgm:pt>
    <dgm:pt modelId="{E1DFF39F-DFBC-4129-BCAE-9420900A0480}" type="pres">
      <dgm:prSet presAssocID="{2CF979F3-DF13-4617-8801-60C10FF0F050}" presName="hierChild4" presStyleCnt="0"/>
      <dgm:spPr/>
    </dgm:pt>
    <dgm:pt modelId="{8D1F546D-28E4-4753-916D-18F5F67BBC90}" type="pres">
      <dgm:prSet presAssocID="{0B142ED1-E001-443B-8CB6-22FD8F110A72}" presName="Name35" presStyleLbl="parChTrans1D3" presStyleIdx="9" presStyleCnt="11"/>
      <dgm:spPr/>
    </dgm:pt>
    <dgm:pt modelId="{11CF0BBB-F881-444C-B472-1E54EC294CB9}" type="pres">
      <dgm:prSet presAssocID="{A89685A3-1902-4194-905F-65A43431D9B2}" presName="hierRoot2" presStyleCnt="0">
        <dgm:presLayoutVars>
          <dgm:hierBranch val="r"/>
        </dgm:presLayoutVars>
      </dgm:prSet>
      <dgm:spPr/>
    </dgm:pt>
    <dgm:pt modelId="{C064F8AC-7A22-4A69-BE57-9593D84694F0}" type="pres">
      <dgm:prSet presAssocID="{A89685A3-1902-4194-905F-65A43431D9B2}" presName="rootComposite" presStyleCnt="0"/>
      <dgm:spPr/>
    </dgm:pt>
    <dgm:pt modelId="{BBCCF797-3548-410B-B8C9-6CCD102485B1}" type="pres">
      <dgm:prSet presAssocID="{A89685A3-1902-4194-905F-65A43431D9B2}" presName="rootText" presStyleLbl="node3" presStyleIdx="8" presStyleCnt="10">
        <dgm:presLayoutVars>
          <dgm:chPref val="3"/>
        </dgm:presLayoutVars>
      </dgm:prSet>
      <dgm:spPr/>
    </dgm:pt>
    <dgm:pt modelId="{1DF6F39D-AE7E-41FF-AA99-F20CDD9D1312}" type="pres">
      <dgm:prSet presAssocID="{A89685A3-1902-4194-905F-65A43431D9B2}" presName="rootConnector" presStyleLbl="node3" presStyleIdx="8" presStyleCnt="10"/>
      <dgm:spPr/>
    </dgm:pt>
    <dgm:pt modelId="{81E307D3-07B9-46F9-A515-5FC8B9F79251}" type="pres">
      <dgm:prSet presAssocID="{A89685A3-1902-4194-905F-65A43431D9B2}" presName="hierChild4" presStyleCnt="0"/>
      <dgm:spPr/>
    </dgm:pt>
    <dgm:pt modelId="{2BE5BCA8-C9B1-43A8-A6B7-15B97FB57BC8}" type="pres">
      <dgm:prSet presAssocID="{A89685A3-1902-4194-905F-65A43431D9B2}" presName="hierChild5" presStyleCnt="0"/>
      <dgm:spPr/>
    </dgm:pt>
    <dgm:pt modelId="{3421B7BD-7490-40BD-9482-DE1BC9D81B56}" type="pres">
      <dgm:prSet presAssocID="{2CF979F3-DF13-4617-8801-60C10FF0F050}" presName="hierChild5" presStyleCnt="0"/>
      <dgm:spPr/>
    </dgm:pt>
    <dgm:pt modelId="{1DE0B6A3-E368-43CA-B913-F9C3F6D3D0EE}" type="pres">
      <dgm:prSet presAssocID="{CE478D40-0FCA-4B77-9C96-114B2D0114F8}" presName="Name35" presStyleLbl="parChTrans1D2" presStyleIdx="6" presStyleCnt="9"/>
      <dgm:spPr/>
    </dgm:pt>
    <dgm:pt modelId="{B29EAB4D-933D-4483-A2A1-DE6FDC749DBD}" type="pres">
      <dgm:prSet presAssocID="{4D3247B2-ECC2-4F9E-821E-2867662DEDC7}" presName="hierRoot2" presStyleCnt="0">
        <dgm:presLayoutVars>
          <dgm:hierBranch/>
        </dgm:presLayoutVars>
      </dgm:prSet>
      <dgm:spPr/>
    </dgm:pt>
    <dgm:pt modelId="{2A96DBAB-6886-493A-9B0E-6962DC34DA46}" type="pres">
      <dgm:prSet presAssocID="{4D3247B2-ECC2-4F9E-821E-2867662DEDC7}" presName="rootComposite" presStyleCnt="0"/>
      <dgm:spPr/>
    </dgm:pt>
    <dgm:pt modelId="{DE10A859-3EB6-40E5-A6BE-95524BC3E654}" type="pres">
      <dgm:prSet presAssocID="{4D3247B2-ECC2-4F9E-821E-2867662DEDC7}" presName="rootText" presStyleLbl="node2" presStyleIdx="6" presStyleCnt="8">
        <dgm:presLayoutVars>
          <dgm:chPref val="3"/>
        </dgm:presLayoutVars>
      </dgm:prSet>
      <dgm:spPr/>
    </dgm:pt>
    <dgm:pt modelId="{B219F0C3-4608-42D1-BAAA-D0D6A1318E23}" type="pres">
      <dgm:prSet presAssocID="{4D3247B2-ECC2-4F9E-821E-2867662DEDC7}" presName="rootConnector" presStyleLbl="node2" presStyleIdx="6" presStyleCnt="8"/>
      <dgm:spPr/>
    </dgm:pt>
    <dgm:pt modelId="{2E26EC0E-08AD-4C7C-8BB4-7A6FA8D22598}" type="pres">
      <dgm:prSet presAssocID="{4D3247B2-ECC2-4F9E-821E-2867662DEDC7}" presName="hierChild4" presStyleCnt="0"/>
      <dgm:spPr/>
    </dgm:pt>
    <dgm:pt modelId="{0F1396EE-E446-4567-9AF9-4A885BA1C05B}" type="pres">
      <dgm:prSet presAssocID="{4D3247B2-ECC2-4F9E-821E-2867662DEDC7}" presName="hierChild5" presStyleCnt="0"/>
      <dgm:spPr/>
    </dgm:pt>
    <dgm:pt modelId="{37B35029-59A9-481E-BCE5-0CCEAAC1983E}" type="pres">
      <dgm:prSet presAssocID="{E1F5D141-CB13-4EE2-9712-A6A00BD684DC}" presName="Name35" presStyleLbl="parChTrans1D2" presStyleIdx="7" presStyleCnt="9"/>
      <dgm:spPr/>
    </dgm:pt>
    <dgm:pt modelId="{7CC8C411-BCBA-4F76-9B0B-972A8E73CB26}" type="pres">
      <dgm:prSet presAssocID="{0F95F9AD-F7F3-48E4-BD85-9D5942B4FEF7}" presName="hierRoot2" presStyleCnt="0">
        <dgm:presLayoutVars>
          <dgm:hierBranch/>
        </dgm:presLayoutVars>
      </dgm:prSet>
      <dgm:spPr/>
    </dgm:pt>
    <dgm:pt modelId="{726111BA-ABA2-4A0A-A73B-3AE247EA154A}" type="pres">
      <dgm:prSet presAssocID="{0F95F9AD-F7F3-48E4-BD85-9D5942B4FEF7}" presName="rootComposite" presStyleCnt="0"/>
      <dgm:spPr/>
    </dgm:pt>
    <dgm:pt modelId="{7E76CF6A-8C82-45BE-B2C2-A6690A0133FF}" type="pres">
      <dgm:prSet presAssocID="{0F95F9AD-F7F3-48E4-BD85-9D5942B4FEF7}" presName="rootText" presStyleLbl="node2" presStyleIdx="7" presStyleCnt="8">
        <dgm:presLayoutVars>
          <dgm:chPref val="3"/>
        </dgm:presLayoutVars>
      </dgm:prSet>
      <dgm:spPr/>
    </dgm:pt>
    <dgm:pt modelId="{3ED20E6A-A8CE-4134-80B4-D78F88244A17}" type="pres">
      <dgm:prSet presAssocID="{0F95F9AD-F7F3-48E4-BD85-9D5942B4FEF7}" presName="rootConnector" presStyleLbl="node2" presStyleIdx="7" presStyleCnt="8"/>
      <dgm:spPr/>
    </dgm:pt>
    <dgm:pt modelId="{6EB6EF4B-E966-47C2-81C3-17928833DA1C}" type="pres">
      <dgm:prSet presAssocID="{0F95F9AD-F7F3-48E4-BD85-9D5942B4FEF7}" presName="hierChild4" presStyleCnt="0"/>
      <dgm:spPr/>
    </dgm:pt>
    <dgm:pt modelId="{48E9AFB1-3BDF-43C4-ADC6-84EC2CE9B622}" type="pres">
      <dgm:prSet presAssocID="{0F95F9AD-F7F3-48E4-BD85-9D5942B4FEF7}" presName="hierChild5" presStyleCnt="0"/>
      <dgm:spPr/>
    </dgm:pt>
    <dgm:pt modelId="{86EF0D12-B35F-41AA-95C6-B19A8738C363}" type="pres">
      <dgm:prSet presAssocID="{799D6992-FFF3-4536-B340-A6814AB2605C}" presName="hierChild3" presStyleCnt="0"/>
      <dgm:spPr/>
    </dgm:pt>
    <dgm:pt modelId="{8A38BCB2-4B6F-42D6-8000-CDF8C0078DB6}" type="pres">
      <dgm:prSet presAssocID="{646A1FB8-2ABC-46D0-B7D1-0F75F0243C76}" presName="Name111" presStyleLbl="parChTrans1D2" presStyleIdx="8" presStyleCnt="9"/>
      <dgm:spPr/>
    </dgm:pt>
    <dgm:pt modelId="{E13C27DC-D89E-43A2-8713-8CCFAAEE1B29}" type="pres">
      <dgm:prSet presAssocID="{87F443C4-1591-49BF-BF7E-F06666979DCB}" presName="hierRoot3" presStyleCnt="0">
        <dgm:presLayoutVars>
          <dgm:hierBranch/>
        </dgm:presLayoutVars>
      </dgm:prSet>
      <dgm:spPr/>
    </dgm:pt>
    <dgm:pt modelId="{A4789FA0-2EC3-4454-8C98-7AE7139CB0C5}" type="pres">
      <dgm:prSet presAssocID="{87F443C4-1591-49BF-BF7E-F06666979DCB}" presName="rootComposite3" presStyleCnt="0"/>
      <dgm:spPr/>
    </dgm:pt>
    <dgm:pt modelId="{6AD72010-1655-4BFD-BD68-367F60DC9320}" type="pres">
      <dgm:prSet presAssocID="{87F443C4-1591-49BF-BF7E-F06666979DCB}" presName="rootText3" presStyleLbl="asst1" presStyleIdx="0" presStyleCnt="1">
        <dgm:presLayoutVars>
          <dgm:chPref val="3"/>
        </dgm:presLayoutVars>
      </dgm:prSet>
      <dgm:spPr/>
    </dgm:pt>
    <dgm:pt modelId="{C1C87063-7D37-46A4-A4A2-7696F3C16CF3}" type="pres">
      <dgm:prSet presAssocID="{87F443C4-1591-49BF-BF7E-F06666979DCB}" presName="rootConnector3" presStyleLbl="asst1" presStyleIdx="0" presStyleCnt="1"/>
      <dgm:spPr/>
    </dgm:pt>
    <dgm:pt modelId="{4569F167-267A-4B1D-A442-13A4D18CB7E2}" type="pres">
      <dgm:prSet presAssocID="{87F443C4-1591-49BF-BF7E-F06666979DCB}" presName="hierChild6" presStyleCnt="0"/>
      <dgm:spPr/>
    </dgm:pt>
    <dgm:pt modelId="{39C533AB-0058-4151-93E2-639A7F11EDCE}" type="pres">
      <dgm:prSet presAssocID="{4B8F0CDF-4192-496E-BF0D-AB277D0F558A}" presName="Name35" presStyleLbl="parChTrans1D3" presStyleIdx="10" presStyleCnt="11"/>
      <dgm:spPr/>
    </dgm:pt>
    <dgm:pt modelId="{99705E58-4A2E-47EA-960E-CD51D87566F1}" type="pres">
      <dgm:prSet presAssocID="{34701AF6-771E-49F5-A6AD-001E1715559D}" presName="hierRoot2" presStyleCnt="0">
        <dgm:presLayoutVars>
          <dgm:hierBranch val="r"/>
        </dgm:presLayoutVars>
      </dgm:prSet>
      <dgm:spPr/>
    </dgm:pt>
    <dgm:pt modelId="{968C4265-1B1C-44F6-B19D-D7CD9BE2610D}" type="pres">
      <dgm:prSet presAssocID="{34701AF6-771E-49F5-A6AD-001E1715559D}" presName="rootComposite" presStyleCnt="0"/>
      <dgm:spPr/>
    </dgm:pt>
    <dgm:pt modelId="{559AAB55-3B75-4365-B47F-8381EBC643AF}" type="pres">
      <dgm:prSet presAssocID="{34701AF6-771E-49F5-A6AD-001E1715559D}" presName="rootText" presStyleLbl="node3" presStyleIdx="9" presStyleCnt="10">
        <dgm:presLayoutVars>
          <dgm:chPref val="3"/>
        </dgm:presLayoutVars>
      </dgm:prSet>
      <dgm:spPr/>
    </dgm:pt>
    <dgm:pt modelId="{17580E91-723F-4859-A772-03431CCB21CC}" type="pres">
      <dgm:prSet presAssocID="{34701AF6-771E-49F5-A6AD-001E1715559D}" presName="rootConnector" presStyleLbl="node3" presStyleIdx="9" presStyleCnt="10"/>
      <dgm:spPr/>
    </dgm:pt>
    <dgm:pt modelId="{0742D8C9-6BEA-4DB7-A93E-224888419780}" type="pres">
      <dgm:prSet presAssocID="{34701AF6-771E-49F5-A6AD-001E1715559D}" presName="hierChild4" presStyleCnt="0"/>
      <dgm:spPr/>
    </dgm:pt>
    <dgm:pt modelId="{8B8B789C-F61A-4AA8-87E9-2913040F265C}" type="pres">
      <dgm:prSet presAssocID="{34701AF6-771E-49F5-A6AD-001E1715559D}" presName="hierChild5" presStyleCnt="0"/>
      <dgm:spPr/>
    </dgm:pt>
    <dgm:pt modelId="{1F8E5495-E903-4C4D-BD04-751CABCDA5AF}" type="pres">
      <dgm:prSet presAssocID="{87F443C4-1591-49BF-BF7E-F06666979DCB}" presName="hierChild7" presStyleCnt="0"/>
      <dgm:spPr/>
    </dgm:pt>
  </dgm:ptLst>
  <dgm:cxnLst>
    <dgm:cxn modelId="{5C81C900-B00B-4FFB-B71D-91DE4C855C95}" type="presOf" srcId="{090C127A-92F1-4B56-AD9B-30540B8F5EB9}" destId="{F31C1857-0838-484C-8E4D-2B45DFC9BB31}" srcOrd="0" destOrd="0" presId="urn:microsoft.com/office/officeart/2005/8/layout/orgChart1"/>
    <dgm:cxn modelId="{1E579D03-E38F-4471-BCB9-4AEA9F066469}" type="presOf" srcId="{FA376204-9AA8-4E49-8154-8996EAACBFB7}" destId="{4A4774FF-F0E1-41D6-92FE-9A41339F857E}" srcOrd="1" destOrd="0" presId="urn:microsoft.com/office/officeart/2005/8/layout/orgChart1"/>
    <dgm:cxn modelId="{C9A00F04-5B81-4789-AE1A-8265236E2ADB}" type="presOf" srcId="{1679D0B5-865A-4497-BAC9-99E6530D04F1}" destId="{B6B1F781-4953-4D63-BF8B-3FEFF1150AE1}" srcOrd="0" destOrd="0" presId="urn:microsoft.com/office/officeart/2005/8/layout/orgChart1"/>
    <dgm:cxn modelId="{2423C907-13E5-427D-98D7-4EA5C3CC7EB8}" type="presOf" srcId="{4E1D33BD-23D7-45F6-AE95-E36048071FB0}" destId="{6C99DFA2-A601-4C5B-AA97-5AFF70F6B20D}" srcOrd="1" destOrd="0" presId="urn:microsoft.com/office/officeart/2005/8/layout/orgChart1"/>
    <dgm:cxn modelId="{BCC38F0C-0495-460D-8FB6-3B03DEC737ED}" type="presOf" srcId="{4083070B-4ED5-4511-BF80-81D0D97F3B30}" destId="{D4477C6C-6860-45D5-8FCF-95FD2AD4D7FB}" srcOrd="1" destOrd="0" presId="urn:microsoft.com/office/officeart/2005/8/layout/orgChart1"/>
    <dgm:cxn modelId="{87B7640E-F679-4893-BC07-A3EC30A5A638}" type="presOf" srcId="{2579601D-8B1E-40F0-8304-24753656F6E1}" destId="{7BCCB291-630F-40C7-B4AB-E5BB89020A58}" srcOrd="0" destOrd="0" presId="urn:microsoft.com/office/officeart/2005/8/layout/orgChart1"/>
    <dgm:cxn modelId="{F6BFFA10-BDBE-4794-9D9C-92DD902D6439}" type="presOf" srcId="{A629234A-1182-4DE2-A717-E956EB08A596}" destId="{3BC876B7-2247-4700-A6B7-BA0E8756673B}" srcOrd="0" destOrd="0" presId="urn:microsoft.com/office/officeart/2005/8/layout/orgChart1"/>
    <dgm:cxn modelId="{92806911-8B95-4980-9302-F4BE96456B7C}" type="presOf" srcId="{0CEEB26E-D85E-4694-8BB6-E8E20FC19FFC}" destId="{7DA95A19-62D2-4B97-8E31-CDCAE5C8645F}" srcOrd="1" destOrd="0" presId="urn:microsoft.com/office/officeart/2005/8/layout/orgChart1"/>
    <dgm:cxn modelId="{A4A2321B-49B8-4AFE-B3C0-48AF27508620}" type="presOf" srcId="{6526D2B9-D293-4D7D-BC25-695355063B07}" destId="{4679047A-37A0-449B-9270-D891D9EA6B00}" srcOrd="0" destOrd="0" presId="urn:microsoft.com/office/officeart/2005/8/layout/orgChart1"/>
    <dgm:cxn modelId="{BFFAC81B-D2E7-497E-99EE-C7BD4177C150}" type="presOf" srcId="{6526D2B9-D293-4D7D-BC25-695355063B07}" destId="{DF56355F-55E0-438E-BA1B-603A61A52979}" srcOrd="1" destOrd="0" presId="urn:microsoft.com/office/officeart/2005/8/layout/orgChart1"/>
    <dgm:cxn modelId="{D6E0C11C-B746-47D5-8EF5-5CBCFCD3CFC5}" srcId="{A87F9714-6CC8-4D5A-81A8-9C0D224FACFD}" destId="{933E7C97-758C-4599-AB57-30B0FA15630F}" srcOrd="0" destOrd="0" parTransId="{826FFF2D-DD62-4DEE-8D28-10382995688B}" sibTransId="{AF98B41C-0923-4AA9-9E09-8CA38FF155BA}"/>
    <dgm:cxn modelId="{B19E1F1F-5B24-4F0A-AE1C-AA3A703E79A6}" type="presOf" srcId="{4D3247B2-ECC2-4F9E-821E-2867662DEDC7}" destId="{DE10A859-3EB6-40E5-A6BE-95524BC3E654}" srcOrd="0" destOrd="0" presId="urn:microsoft.com/office/officeart/2005/8/layout/orgChart1"/>
    <dgm:cxn modelId="{C9592D1F-F7C5-420E-9853-F5AAC3E2683C}" srcId="{CD094133-7133-4521-BBFD-79CDB82732CB}" destId="{799D6992-FFF3-4536-B340-A6814AB2605C}" srcOrd="0" destOrd="0" parTransId="{CD3D5744-F23A-4279-BEF4-E0C77FE883A9}" sibTransId="{DD2A79A0-DFC8-4C98-902A-193B84CEBFCD}"/>
    <dgm:cxn modelId="{C5474925-159F-43F7-AB3A-6C7DA219436F}" srcId="{ADD31390-086B-44BE-B90A-7AD5E35E8C3D}" destId="{D1292941-2C6D-4121-826E-48673A088515}" srcOrd="0" destOrd="0" parTransId="{58EC7519-6620-4C56-A2CA-BC5B79945CA6}" sibTransId="{5D54270F-191B-4B0B-A3C7-DF4122E53DFA}"/>
    <dgm:cxn modelId="{02ABBE25-89EF-4CA2-89C7-04E3A398C8CA}" type="presOf" srcId="{50FBABB1-B17B-4FE2-B72B-8698D6EBFA30}" destId="{3391DF62-6D34-40F3-9F42-1CD898B71355}" srcOrd="0" destOrd="0" presId="urn:microsoft.com/office/officeart/2005/8/layout/orgChart1"/>
    <dgm:cxn modelId="{AF8B7627-86A0-4490-A9A2-D4433DBF727D}" srcId="{799D6992-FFF3-4536-B340-A6814AB2605C}" destId="{FC538BB5-F5D1-4CC5-B9A2-FD62EE7D27E8}" srcOrd="2" destOrd="0" parTransId="{A99E3A93-69F5-4B5E-B153-23C1711EDE36}" sibTransId="{E7173B67-D27F-4A5B-8F7A-855A7E9744EB}"/>
    <dgm:cxn modelId="{DE527B29-D760-4823-8D9D-B82E38140B7E}" type="presOf" srcId="{34701AF6-771E-49F5-A6AD-001E1715559D}" destId="{17580E91-723F-4859-A772-03431CCB21CC}" srcOrd="1" destOrd="0" presId="urn:microsoft.com/office/officeart/2005/8/layout/orgChart1"/>
    <dgm:cxn modelId="{B875FA2D-2991-414E-AF2A-B54C7FDA8212}" type="presOf" srcId="{6E7AB997-D79B-457D-A155-7676742B50E4}" destId="{0AC2D42F-2117-4B24-A543-5B6FC9FB8328}" srcOrd="0" destOrd="0" presId="urn:microsoft.com/office/officeart/2005/8/layout/orgChart1"/>
    <dgm:cxn modelId="{BD1B3E2F-7F5C-44C7-97EF-A4820F9C1D14}" type="presOf" srcId="{090C127A-92F1-4B56-AD9B-30540B8F5EB9}" destId="{0439E5D9-1217-41F8-AF64-BD68DB029477}" srcOrd="1" destOrd="0" presId="urn:microsoft.com/office/officeart/2005/8/layout/orgChart1"/>
    <dgm:cxn modelId="{313D0533-2287-4CC0-B2D7-B7B6AC2A4CC6}" type="presOf" srcId="{4083070B-4ED5-4511-BF80-81D0D97F3B30}" destId="{B7071D22-B983-46CA-9595-796930A99BE0}" srcOrd="0" destOrd="0" presId="urn:microsoft.com/office/officeart/2005/8/layout/orgChart1"/>
    <dgm:cxn modelId="{15444E34-59AE-4AFE-B3DD-AC403F13D786}" type="presOf" srcId="{231340BD-266B-44BA-95D2-43601C537134}" destId="{F282D54C-C887-4061-B227-4F150D9D1DCE}" srcOrd="0" destOrd="0" presId="urn:microsoft.com/office/officeart/2005/8/layout/orgChart1"/>
    <dgm:cxn modelId="{D2549D34-607E-4B2C-A68D-CDC922DFA1A4}" type="presOf" srcId="{799D6992-FFF3-4536-B340-A6814AB2605C}" destId="{9CD3E7A4-FABC-4677-A4B1-A9918537DB45}" srcOrd="1" destOrd="0" presId="urn:microsoft.com/office/officeart/2005/8/layout/orgChart1"/>
    <dgm:cxn modelId="{83F7E139-1EFA-4043-892B-AA21ECD29B19}" srcId="{A0BA336A-1627-484C-A585-EB2CB4F07A10}" destId="{A0B87520-FADB-456D-B2D3-E5FD0FA9A734}" srcOrd="0" destOrd="0" parTransId="{F848841E-119C-48D2-9925-00A9BDF3BE70}" sibTransId="{9FD8C4E6-FB52-4066-A36C-586FC2575321}"/>
    <dgm:cxn modelId="{EE736D40-1A4A-4305-82D2-D6873521E0E2}" type="presOf" srcId="{799D6992-FFF3-4536-B340-A6814AB2605C}" destId="{BC62C2EB-90A1-4516-9E54-6FA163407EDA}" srcOrd="0" destOrd="0" presId="urn:microsoft.com/office/officeart/2005/8/layout/orgChart1"/>
    <dgm:cxn modelId="{3FA47E5E-C166-4680-8FA4-C0C6805A1D0E}" type="presOf" srcId="{87F443C4-1591-49BF-BF7E-F06666979DCB}" destId="{6AD72010-1655-4BFD-BD68-367F60DC9320}" srcOrd="0" destOrd="0" presId="urn:microsoft.com/office/officeart/2005/8/layout/orgChart1"/>
    <dgm:cxn modelId="{45B9A25E-3528-416D-A532-A9FB9A6CD640}" srcId="{A0BA336A-1627-484C-A585-EB2CB4F07A10}" destId="{4E1D33BD-23D7-45F6-AE95-E36048071FB0}" srcOrd="1" destOrd="0" parTransId="{A96419C7-E8D6-4ED8-8A30-A4C7985B34E0}" sibTransId="{FE845AFB-AB7A-4607-9CA5-61F94CFFCB02}"/>
    <dgm:cxn modelId="{74D1C860-734E-4636-8AB3-F7AFED035F35}" type="presOf" srcId="{38A3A45F-4872-4A0B-B758-994762AA96B0}" destId="{3E48B95F-1FB2-4616-B6AD-952434DD5588}" srcOrd="0" destOrd="0" presId="urn:microsoft.com/office/officeart/2005/8/layout/orgChart1"/>
    <dgm:cxn modelId="{D214CB42-4D7F-4F50-9283-7C39B2587F7C}" type="presOf" srcId="{4B8F0CDF-4192-496E-BF0D-AB277D0F558A}" destId="{39C533AB-0058-4151-93E2-639A7F11EDCE}" srcOrd="0" destOrd="0" presId="urn:microsoft.com/office/officeart/2005/8/layout/orgChart1"/>
    <dgm:cxn modelId="{A61DEE43-3C49-4F20-9446-04F5BC505CFF}" type="presOf" srcId="{CD094133-7133-4521-BBFD-79CDB82732CB}" destId="{FE64B1AA-FE06-4ABD-AD6F-85F98CDD3280}" srcOrd="0" destOrd="0" presId="urn:microsoft.com/office/officeart/2005/8/layout/orgChart1"/>
    <dgm:cxn modelId="{FF704A64-5165-42C1-A2AF-D989845554D4}" srcId="{0CEEB26E-D85E-4694-8BB6-E8E20FC19FFC}" destId="{6526D2B9-D293-4D7D-BC25-695355063B07}" srcOrd="4" destOrd="0" parTransId="{97C13141-D1B1-48DF-9DA3-CD00F8155A53}" sibTransId="{F8C282E0-90A8-4D1A-863B-2EB642B4C9DA}"/>
    <dgm:cxn modelId="{140DCB65-D934-45B4-8307-7E46AB63FF1F}" type="presOf" srcId="{C7DAC6AB-15C9-4C53-AD66-F05C2E1032FE}" destId="{9F5CF929-BC7A-47A3-957B-D7D9ABB3A641}" srcOrd="0" destOrd="0" presId="urn:microsoft.com/office/officeart/2005/8/layout/orgChart1"/>
    <dgm:cxn modelId="{60AC7746-1D93-43C2-9540-C14382B90849}" srcId="{0CEEB26E-D85E-4694-8BB6-E8E20FC19FFC}" destId="{A0BA336A-1627-484C-A585-EB2CB4F07A10}" srcOrd="2" destOrd="0" parTransId="{251D4460-AD6B-497B-A0EE-AF63590742F7}" sibTransId="{5D895B4A-2CF1-4CDC-A5A2-200A53A74AB3}"/>
    <dgm:cxn modelId="{08D3B147-DF90-43E1-BA97-4F82A056AEAF}" type="presOf" srcId="{414EDBCC-79E5-4815-9187-330243B887A5}" destId="{6297C091-01B9-47B4-B661-5707E00B34F0}" srcOrd="0" destOrd="0" presId="urn:microsoft.com/office/officeart/2005/8/layout/orgChart1"/>
    <dgm:cxn modelId="{1E7B1A49-58BB-406F-8F36-11B68938B3EE}" type="presOf" srcId="{A99E3A93-69F5-4B5E-B153-23C1711EDE36}" destId="{E9E20B6D-B87D-414C-A7A0-8CE3F68A3FF8}" srcOrd="0" destOrd="0" presId="urn:microsoft.com/office/officeart/2005/8/layout/orgChart1"/>
    <dgm:cxn modelId="{54883F49-3BA5-40B3-AB88-98702A155255}" srcId="{799D6992-FFF3-4536-B340-A6814AB2605C}" destId="{D92F047C-7487-46B3-A6FD-83B6B75ACD15}" srcOrd="3" destOrd="0" parTransId="{9EB8A47D-F7BC-4E78-B0B5-0748AAE19EDD}" sibTransId="{CC48C411-9282-4F3D-AE5A-69E1F6F92C14}"/>
    <dgm:cxn modelId="{0AB94F6B-C302-45F6-BC7B-897EFD571F0C}" type="presOf" srcId="{BAE30A47-2FA3-46F8-9C26-DA704F92DB46}" destId="{CE08CE7A-6DC9-46CA-9F89-4541AFEB43CF}" srcOrd="1" destOrd="0" presId="urn:microsoft.com/office/officeart/2005/8/layout/orgChart1"/>
    <dgm:cxn modelId="{A865346C-298E-4B71-88D5-6C3C226C7D7A}" type="presOf" srcId="{1531DBB0-7523-4BEA-83D8-5122C29989B7}" destId="{8C48198D-FFBB-493A-B1B7-9DA0F672720C}" srcOrd="0" destOrd="0" presId="urn:microsoft.com/office/officeart/2005/8/layout/orgChart1"/>
    <dgm:cxn modelId="{53EC906F-B945-4807-8D58-F69AB86D1EE5}" srcId="{799D6992-FFF3-4536-B340-A6814AB2605C}" destId="{0F95F9AD-F7F3-48E4-BD85-9D5942B4FEF7}" srcOrd="8" destOrd="0" parTransId="{E1F5D141-CB13-4EE2-9712-A6A00BD684DC}" sibTransId="{E5BCE2A3-1D00-43FD-A430-72B302639C9D}"/>
    <dgm:cxn modelId="{3550A653-6430-4DD7-9A1A-19A6D792FFA2}" type="presOf" srcId="{72FFCCB1-86FB-4F96-87D5-9E3F4675E7B0}" destId="{C70EEA86-6426-459B-A63A-A347B2EFF093}" srcOrd="0" destOrd="0" presId="urn:microsoft.com/office/officeart/2005/8/layout/orgChart1"/>
    <dgm:cxn modelId="{CD992754-01DD-41FB-BD70-6B7101FDC8D9}" srcId="{FC538BB5-F5D1-4CC5-B9A2-FD62EE7D27E8}" destId="{BAE30A47-2FA3-46F8-9C26-DA704F92DB46}" srcOrd="0" destOrd="0" parTransId="{38A3A45F-4872-4A0B-B758-994762AA96B0}" sibTransId="{39869F20-2CB7-4886-8E59-60525D5A53F9}"/>
    <dgm:cxn modelId="{BBB55954-1625-42EB-B104-EA86726A88B3}" srcId="{87F443C4-1591-49BF-BF7E-F06666979DCB}" destId="{34701AF6-771E-49F5-A6AD-001E1715559D}" srcOrd="0" destOrd="0" parTransId="{4B8F0CDF-4192-496E-BF0D-AB277D0F558A}" sibTransId="{8628E37F-484F-471C-8D5F-B3F87A8480D3}"/>
    <dgm:cxn modelId="{E1A1AE74-A853-46A7-AB16-C2CB2218197F}" type="presOf" srcId="{0F95F9AD-F7F3-48E4-BD85-9D5942B4FEF7}" destId="{3ED20E6A-A8CE-4134-80B4-D78F88244A17}" srcOrd="1" destOrd="0" presId="urn:microsoft.com/office/officeart/2005/8/layout/orgChart1"/>
    <dgm:cxn modelId="{C25E1175-33B7-4B21-AB51-72EFC51F5E89}" srcId="{BAE30A47-2FA3-46F8-9C26-DA704F92DB46}" destId="{ADD31390-086B-44BE-B90A-7AD5E35E8C3D}" srcOrd="4" destOrd="0" parTransId="{48003190-07A9-4939-AF96-16ED70B51CE6}" sibTransId="{6FC508F8-A2D9-430F-91F7-1F3FCD1C9E0E}"/>
    <dgm:cxn modelId="{94C7F876-57AF-4580-812F-0F819CA95B15}" type="presOf" srcId="{34701AF6-771E-49F5-A6AD-001E1715559D}" destId="{559AAB55-3B75-4365-B47F-8381EBC643AF}" srcOrd="0" destOrd="0" presId="urn:microsoft.com/office/officeart/2005/8/layout/orgChart1"/>
    <dgm:cxn modelId="{82A67777-1FD3-4F96-8BA2-6E7641C15423}" type="presOf" srcId="{F848841E-119C-48D2-9925-00A9BDF3BE70}" destId="{E3ED02FC-5FC3-43C5-9123-D9D1A779A289}" srcOrd="0" destOrd="0" presId="urn:microsoft.com/office/officeart/2005/8/layout/orgChart1"/>
    <dgm:cxn modelId="{CEF50178-6DC6-4BF6-B7F4-9187882CAE23}" type="presOf" srcId="{D647D591-1396-4199-9F0F-7EE28FC62944}" destId="{755FA221-360E-45A9-885B-8BD0B250FF1B}" srcOrd="0" destOrd="0" presId="urn:microsoft.com/office/officeart/2005/8/layout/orgChart1"/>
    <dgm:cxn modelId="{2D03527A-9968-4F1B-8C05-4F27573FBEB1}" type="presOf" srcId="{7472700A-02B7-43F0-8672-4D0ED0006C7D}" destId="{022D7F68-CA5E-4AC0-A174-9FC7E0EFC62C}" srcOrd="1" destOrd="0" presId="urn:microsoft.com/office/officeart/2005/8/layout/orgChart1"/>
    <dgm:cxn modelId="{CD81815A-0837-4332-8CA5-08833C4033D1}" type="presOf" srcId="{933E7C97-758C-4599-AB57-30B0FA15630F}" destId="{A7260FB6-86AD-4E89-BD4E-FA9C420E6AA3}" srcOrd="1" destOrd="0" presId="urn:microsoft.com/office/officeart/2005/8/layout/orgChart1"/>
    <dgm:cxn modelId="{238CE57B-07EE-4ABA-AD0A-DBB69C3D1439}" srcId="{BC9B3589-D730-40C7-861E-2BFDBE46E6F3}" destId="{4083070B-4ED5-4511-BF80-81D0D97F3B30}" srcOrd="0" destOrd="0" parTransId="{011F50EC-F6CA-4B27-9C42-736F4C3A68C6}" sibTransId="{1698A972-445E-49D2-BC10-BF75DAD7FF7F}"/>
    <dgm:cxn modelId="{A506247D-F447-49D8-B6E9-7D52A946BD82}" type="presOf" srcId="{4E1D33BD-23D7-45F6-AE95-E36048071FB0}" destId="{303D2616-698F-4D2F-90A6-06A52D8EB20A}" srcOrd="0" destOrd="0" presId="urn:microsoft.com/office/officeart/2005/8/layout/orgChart1"/>
    <dgm:cxn modelId="{3CB93D7E-2381-4698-B317-D16099564FE9}" type="presOf" srcId="{A87F9714-6CC8-4D5A-81A8-9C0D224FACFD}" destId="{2F1272A9-2312-4C0A-A4AB-988F633D1573}" srcOrd="0" destOrd="0" presId="urn:microsoft.com/office/officeart/2005/8/layout/orgChart1"/>
    <dgm:cxn modelId="{7B545B84-6EC3-46D8-BDB2-DE408C167DC5}" type="presOf" srcId="{933E7C97-758C-4599-AB57-30B0FA15630F}" destId="{8F5CF255-D124-4FB9-A084-AFCA7AC7344E}" srcOrd="0" destOrd="0" presId="urn:microsoft.com/office/officeart/2005/8/layout/orgChart1"/>
    <dgm:cxn modelId="{877B1886-8CCB-473F-B5E7-2B86139786C2}" type="presOf" srcId="{4D3247B2-ECC2-4F9E-821E-2867662DEDC7}" destId="{B219F0C3-4608-42D1-BAAA-D0D6A1318E23}" srcOrd="1" destOrd="0" presId="urn:microsoft.com/office/officeart/2005/8/layout/orgChart1"/>
    <dgm:cxn modelId="{B3FCC286-3DC0-4CBF-A33F-9553C8ED5DC5}" type="presOf" srcId="{742257BA-A9E6-4567-8ABD-2BED716FBDF9}" destId="{20F4CBDA-3CD7-4FC3-8AAF-662385DAEC7E}" srcOrd="0" destOrd="0" presId="urn:microsoft.com/office/officeart/2005/8/layout/orgChart1"/>
    <dgm:cxn modelId="{A4D54A87-8BA7-41BF-9FDF-BA9E7ED11610}" type="presOf" srcId="{C365DC3B-987F-4213-B70F-E2D0F8E5EEA3}" destId="{A948D5D2-7625-40BC-BE06-C1EA1155B505}" srcOrd="0" destOrd="0" presId="urn:microsoft.com/office/officeart/2005/8/layout/orgChart1"/>
    <dgm:cxn modelId="{57627887-A405-4487-84DD-8410EC257892}" srcId="{D92F047C-7487-46B3-A6FD-83B6B75ACD15}" destId="{BFA6870C-CA8A-4F25-828D-041697911C20}" srcOrd="1" destOrd="0" parTransId="{C7DAC6AB-15C9-4C53-AD66-F05C2E1032FE}" sibTransId="{4A51C0AF-1FEE-4806-9D07-25E3B424BE44}"/>
    <dgm:cxn modelId="{A774C988-AFB3-4AB2-927F-43FEC993D86A}" type="presOf" srcId="{0CEEB26E-D85E-4694-8BB6-E8E20FC19FFC}" destId="{D47F16B1-F7DF-4691-9E41-56A344DD4E09}" srcOrd="0" destOrd="0" presId="urn:microsoft.com/office/officeart/2005/8/layout/orgChart1"/>
    <dgm:cxn modelId="{57DF5F89-3128-4E6A-A4E9-72B501F00BA5}" type="presOf" srcId="{0F95F9AD-F7F3-48E4-BD85-9D5942B4FEF7}" destId="{7E76CF6A-8C82-45BE-B2C2-A6690A0133FF}" srcOrd="0" destOrd="0" presId="urn:microsoft.com/office/officeart/2005/8/layout/orgChart1"/>
    <dgm:cxn modelId="{507C668B-4BEB-4C6C-8C60-5B9CE62B297F}" type="presOf" srcId="{FC538BB5-F5D1-4CC5-B9A2-FD62EE7D27E8}" destId="{84D6B73B-5EC9-4B8B-9C5B-6F76420AB565}" srcOrd="1" destOrd="0" presId="urn:microsoft.com/office/officeart/2005/8/layout/orgChart1"/>
    <dgm:cxn modelId="{2D2F458C-BB76-46DE-978D-68F9F742AAD1}" srcId="{BAE30A47-2FA3-46F8-9C26-DA704F92DB46}" destId="{72FFCCB1-86FB-4F96-87D5-9E3F4675E7B0}" srcOrd="1" destOrd="0" parTransId="{629AF9F9-E818-40BB-92A3-11DF2FE7921D}" sibTransId="{5A68740A-BCF0-40B3-A56F-DBF4013E145D}"/>
    <dgm:cxn modelId="{0CB3898D-D21D-4F8D-959B-21ABDF0DA2A5}" srcId="{799D6992-FFF3-4536-B340-A6814AB2605C}" destId="{7472700A-02B7-43F0-8672-4D0ED0006C7D}" srcOrd="4" destOrd="0" parTransId="{A629234A-1182-4DE2-A717-E956EB08A596}" sibTransId="{3CF31121-FDFA-42FC-898E-35F28E32FFF7}"/>
    <dgm:cxn modelId="{0E92208E-3E11-4AC3-B6D3-90A809C6CFBD}" srcId="{A87F9714-6CC8-4D5A-81A8-9C0D224FACFD}" destId="{D647D591-1396-4199-9F0F-7EE28FC62944}" srcOrd="1" destOrd="0" parTransId="{414EDBCC-79E5-4815-9187-330243B887A5}" sibTransId="{6B21E79C-72A0-47B1-BB05-C5271890318A}"/>
    <dgm:cxn modelId="{FB67B58E-A37B-49CD-91DB-C4BC78D36F7D}" type="presOf" srcId="{A0BA336A-1627-484C-A585-EB2CB4F07A10}" destId="{0E81BA8E-36CC-4479-8F28-B6F2B33B1B4B}" srcOrd="1" destOrd="0" presId="urn:microsoft.com/office/officeart/2005/8/layout/orgChart1"/>
    <dgm:cxn modelId="{44C94D92-9C90-4228-9D91-89A686A48389}" type="presOf" srcId="{D1292941-2C6D-4121-826E-48673A088515}" destId="{969C03D5-70EE-47B8-9BAF-06F1E280F2F3}" srcOrd="0" destOrd="0" presId="urn:microsoft.com/office/officeart/2005/8/layout/orgChart1"/>
    <dgm:cxn modelId="{510F5392-6C6C-4403-8054-BD33C1470A41}" type="presOf" srcId="{2CF979F3-DF13-4617-8801-60C10FF0F050}" destId="{919D3D71-BBE7-4F39-9C11-3982A533B510}" srcOrd="1" destOrd="0" presId="urn:microsoft.com/office/officeart/2005/8/layout/orgChart1"/>
    <dgm:cxn modelId="{1D7BF092-31CD-4E35-ABA2-04479BD81CD4}" type="presOf" srcId="{7472700A-02B7-43F0-8672-4D0ED0006C7D}" destId="{D2884A87-20FA-436B-B9A5-699962D2502F}" srcOrd="0" destOrd="0" presId="urn:microsoft.com/office/officeart/2005/8/layout/orgChart1"/>
    <dgm:cxn modelId="{1FD28893-BB59-4DDB-94BB-358FBEB983E3}" type="presOf" srcId="{50FBABB1-B17B-4FE2-B72B-8698D6EBFA30}" destId="{2DBDCEA2-0AD5-40BB-B93D-2936E75D0BE7}" srcOrd="1" destOrd="0" presId="urn:microsoft.com/office/officeart/2005/8/layout/orgChart1"/>
    <dgm:cxn modelId="{21B03A95-EA9B-4AA9-B1C1-8CF8D2C58AFC}" type="presOf" srcId="{2CF979F3-DF13-4617-8801-60C10FF0F050}" destId="{981329BB-FA4B-4BB5-8346-6B3C324C7517}" srcOrd="0" destOrd="0" presId="urn:microsoft.com/office/officeart/2005/8/layout/orgChart1"/>
    <dgm:cxn modelId="{E9F0DD96-2DB0-4833-9F62-98D401B2AC08}" type="presOf" srcId="{FC538BB5-F5D1-4CC5-B9A2-FD62EE7D27E8}" destId="{FE3539CB-47B8-4886-A111-EA074106C5B0}" srcOrd="0" destOrd="0" presId="urn:microsoft.com/office/officeart/2005/8/layout/orgChart1"/>
    <dgm:cxn modelId="{B17D7197-3468-4B36-8727-8D8186F4B181}" type="presOf" srcId="{48003190-07A9-4939-AF96-16ED70B51CE6}" destId="{4AFB0EDE-2944-4008-BA42-E07E12CDC3BA}" srcOrd="0" destOrd="0" presId="urn:microsoft.com/office/officeart/2005/8/layout/orgChart1"/>
    <dgm:cxn modelId="{70F1D39B-E428-49E0-B911-BBAD562E0E0A}" srcId="{0CEEB26E-D85E-4694-8BB6-E8E20FC19FFC}" destId="{231340BD-266B-44BA-95D2-43601C537134}" srcOrd="1" destOrd="0" parTransId="{E6FF280F-7DF2-4BAA-BBC5-6141C186287A}" sibTransId="{EB97FB2C-1275-4ADA-BBC6-642D7683F1CB}"/>
    <dgm:cxn modelId="{B4C572A2-B083-4E8B-967D-4DFC7A9ACA14}" srcId="{0CEEB26E-D85E-4694-8BB6-E8E20FC19FFC}" destId="{339C2FF1-EBBF-4C83-9AEB-910D5A532CC4}" srcOrd="0" destOrd="0" parTransId="{1679D0B5-865A-4497-BAC9-99E6530D04F1}" sibTransId="{98FA97F2-59C0-4246-9AB3-EF375CC9973E}"/>
    <dgm:cxn modelId="{44BFFCA3-4B2B-4655-B9D8-2590FBBC244D}" type="presOf" srcId="{ADD31390-086B-44BE-B90A-7AD5E35E8C3D}" destId="{86948021-C16B-4011-9E8E-AF790F15E232}" srcOrd="1" destOrd="0" presId="urn:microsoft.com/office/officeart/2005/8/layout/orgChart1"/>
    <dgm:cxn modelId="{B40E37A4-4969-4639-B316-1D3F876747EA}" srcId="{BAE30A47-2FA3-46F8-9C26-DA704F92DB46}" destId="{090C127A-92F1-4B56-AD9B-30540B8F5EB9}" srcOrd="2" destOrd="0" parTransId="{6B77308D-B6FC-4601-BCE9-EF8045A1D211}" sibTransId="{F79C0274-4773-4825-84A2-9112E2F3C8F1}"/>
    <dgm:cxn modelId="{F36385A5-B6D0-427E-8A2F-D49334EC1C7E}" srcId="{BAE30A47-2FA3-46F8-9C26-DA704F92DB46}" destId="{FA376204-9AA8-4E49-8154-8996EAACBFB7}" srcOrd="0" destOrd="0" parTransId="{36B75243-9CC1-428E-933E-0B88B285D683}" sibTransId="{A5A4C9D9-82FF-481B-B4D4-4E3DEEFF6C9B}"/>
    <dgm:cxn modelId="{20C77DA9-E810-4851-86BA-D7756655F2F8}" type="presOf" srcId="{A89685A3-1902-4194-905F-65A43431D9B2}" destId="{BBCCF797-3548-410B-B8C9-6CCD102485B1}" srcOrd="0" destOrd="0" presId="urn:microsoft.com/office/officeart/2005/8/layout/orgChart1"/>
    <dgm:cxn modelId="{594753AA-5EF3-4766-B454-6429D1AA349D}" type="presOf" srcId="{339C2FF1-EBBF-4C83-9AEB-910D5A532CC4}" destId="{E1D0A48B-41EE-47B5-BAAE-F6BE3E3C4D91}" srcOrd="0" destOrd="0" presId="urn:microsoft.com/office/officeart/2005/8/layout/orgChart1"/>
    <dgm:cxn modelId="{006595AA-8E5C-4076-9CA3-27BF8E0E75D2}" type="presOf" srcId="{36B75243-9CC1-428E-933E-0B88B285D683}" destId="{89B8AAF9-1F78-49DE-B70E-2FE03E17F256}" srcOrd="0" destOrd="0" presId="urn:microsoft.com/office/officeart/2005/8/layout/orgChart1"/>
    <dgm:cxn modelId="{0BBA24AB-4653-4C8B-A7A4-A6CF71F10220}" type="presOf" srcId="{629AF9F9-E818-40BB-92A3-11DF2FE7921D}" destId="{5761D288-EF6F-4921-B81F-9A9D3219B7D0}" srcOrd="0" destOrd="0" presId="urn:microsoft.com/office/officeart/2005/8/layout/orgChart1"/>
    <dgm:cxn modelId="{8B5097AB-5E5A-4696-A03F-8158C4EE362A}" srcId="{0CEEB26E-D85E-4694-8BB6-E8E20FC19FFC}" destId="{C365DC3B-987F-4213-B70F-E2D0F8E5EEA3}" srcOrd="3" destOrd="0" parTransId="{9A668531-56FC-4028-83C8-015C86CA2277}" sibTransId="{F2463AB4-9F44-4F14-B84E-02F9C677ACCA}"/>
    <dgm:cxn modelId="{8399C0AC-1030-4E0D-A552-851BE0CC5AA7}" type="presOf" srcId="{9A668531-56FC-4028-83C8-015C86CA2277}" destId="{A0C07767-AC92-4CFA-8341-A7EAAAD14404}" srcOrd="0" destOrd="0" presId="urn:microsoft.com/office/officeart/2005/8/layout/orgChart1"/>
    <dgm:cxn modelId="{538C54AE-8C87-4858-BF0A-8F0DCE70A305}" srcId="{799D6992-FFF3-4536-B340-A6814AB2605C}" destId="{4D3247B2-ECC2-4F9E-821E-2867662DEDC7}" srcOrd="7" destOrd="0" parTransId="{CE478D40-0FCA-4B77-9C96-114B2D0114F8}" sibTransId="{BC59CF1B-BF9A-428C-AB08-2ABE8B7D9B28}"/>
    <dgm:cxn modelId="{CE7026B3-7CC2-447D-942A-CD3224860129}" type="presOf" srcId="{231340BD-266B-44BA-95D2-43601C537134}" destId="{998336ED-0A16-4508-9FD3-1045C6438D2A}" srcOrd="1" destOrd="0" presId="urn:microsoft.com/office/officeart/2005/8/layout/orgChart1"/>
    <dgm:cxn modelId="{75F6B8B3-2A7E-4B82-97B7-51BECAEBBFEE}" type="presOf" srcId="{BC9B3589-D730-40C7-861E-2BFDBE46E6F3}" destId="{3A69FA5D-5C74-44CE-974B-05FB8F8457E3}" srcOrd="1" destOrd="0" presId="urn:microsoft.com/office/officeart/2005/8/layout/orgChart1"/>
    <dgm:cxn modelId="{A99CEBB6-328B-49AB-9854-CED33940FEC8}" type="presOf" srcId="{C365DC3B-987F-4213-B70F-E2D0F8E5EEA3}" destId="{9F7B2276-B560-4F75-AF40-182862BC64D7}" srcOrd="1" destOrd="0" presId="urn:microsoft.com/office/officeart/2005/8/layout/orgChart1"/>
    <dgm:cxn modelId="{EBD60FB8-B7E7-49DF-B065-46FB6ABD488E}" type="presOf" srcId="{A89685A3-1902-4194-905F-65A43431D9B2}" destId="{1DF6F39D-AE7E-41FF-AA99-F20CDD9D1312}" srcOrd="1" destOrd="0" presId="urn:microsoft.com/office/officeart/2005/8/layout/orgChart1"/>
    <dgm:cxn modelId="{57D937B8-C679-43FA-BD05-19D6C965430F}" type="presOf" srcId="{011F50EC-F6CA-4B27-9C42-736F4C3A68C6}" destId="{66A03CAE-96A2-45BC-8CB7-4F41176A123B}" srcOrd="0" destOrd="0" presId="urn:microsoft.com/office/officeart/2005/8/layout/orgChart1"/>
    <dgm:cxn modelId="{F77CCABD-8E0E-4A25-B124-8C09BDFC3E3A}" type="presOf" srcId="{ADD31390-086B-44BE-B90A-7AD5E35E8C3D}" destId="{0D7BE80C-EC10-4A43-A81A-4BAF99273E7D}" srcOrd="0" destOrd="0" presId="urn:microsoft.com/office/officeart/2005/8/layout/orgChart1"/>
    <dgm:cxn modelId="{5F5401C0-8CBD-4419-A9F4-2596056F9669}" type="presOf" srcId="{BFA6870C-CA8A-4F25-828D-041697911C20}" destId="{4B0DE839-CE2F-4B30-84DF-72E1E41AA9FB}" srcOrd="0" destOrd="0" presId="urn:microsoft.com/office/officeart/2005/8/layout/orgChart1"/>
    <dgm:cxn modelId="{D88F1CC2-68D1-4F27-8931-FAF5396A4EFA}" type="presOf" srcId="{A96419C7-E8D6-4ED8-8A30-A4C7985B34E0}" destId="{872C1EDB-BCA8-4C44-A046-E4F021C00B8E}" srcOrd="0" destOrd="0" presId="urn:microsoft.com/office/officeart/2005/8/layout/orgChart1"/>
    <dgm:cxn modelId="{17971AC5-6ABF-40BE-B3D4-D9367483A63E}" type="presOf" srcId="{826FFF2D-DD62-4DEE-8D28-10382995688B}" destId="{8BC0A3FE-0742-41AD-B46B-A6D5899CB06D}" srcOrd="0" destOrd="0" presId="urn:microsoft.com/office/officeart/2005/8/layout/orgChart1"/>
    <dgm:cxn modelId="{1CEC37CB-E263-453C-A426-B62490E68037}" type="presOf" srcId="{6B77308D-B6FC-4601-BCE9-EF8045A1D211}" destId="{C4E28B2B-4FD5-470A-A71D-FF226C8A513C}" srcOrd="0" destOrd="0" presId="urn:microsoft.com/office/officeart/2005/8/layout/orgChart1"/>
    <dgm:cxn modelId="{681F85CB-2DFD-49BB-A305-8CB29378C555}" srcId="{090C127A-92F1-4B56-AD9B-30540B8F5EB9}" destId="{50FBABB1-B17B-4FE2-B72B-8698D6EBFA30}" srcOrd="0" destOrd="0" parTransId="{D22B439A-98CE-4F8A-892F-9A4726A3AF73}" sibTransId="{629F9B76-45F7-4038-A436-E6EABE6F8838}"/>
    <dgm:cxn modelId="{FA8455CC-937B-4890-8CC1-332CCDEAD973}" type="presOf" srcId="{D22B439A-98CE-4F8A-892F-9A4726A3AF73}" destId="{95246A89-461F-4B93-8666-A7A33273B522}" srcOrd="0" destOrd="0" presId="urn:microsoft.com/office/officeart/2005/8/layout/orgChart1"/>
    <dgm:cxn modelId="{284858CD-6A2F-48B3-B889-C70BCDEE580D}" srcId="{799D6992-FFF3-4536-B340-A6814AB2605C}" destId="{0CEEB26E-D85E-4694-8BB6-E8E20FC19FFC}" srcOrd="1" destOrd="0" parTransId="{6E7AB997-D79B-457D-A155-7676742B50E4}" sibTransId="{1361A2F8-9F77-41C4-8A5C-F7191B93591F}"/>
    <dgm:cxn modelId="{329E5ACD-E069-4E06-9C63-E2B84A1420E1}" type="presOf" srcId="{7DCBF460-AAC8-4CC4-B4F0-FA80B68A2A62}" destId="{F06D3A5E-D53D-4529-99CC-3B2C628567F9}" srcOrd="1" destOrd="0" presId="urn:microsoft.com/office/officeart/2005/8/layout/orgChart1"/>
    <dgm:cxn modelId="{61432BCE-6529-4781-8676-48FAE394D5FC}" type="presOf" srcId="{72FFCCB1-86FB-4F96-87D5-9E3F4675E7B0}" destId="{1AB1E019-0666-459C-B58E-65D6DD409738}" srcOrd="1" destOrd="0" presId="urn:microsoft.com/office/officeart/2005/8/layout/orgChart1"/>
    <dgm:cxn modelId="{E1CB82CF-09E4-46CF-A9F4-98E26E018D1C}" type="presOf" srcId="{CE478D40-0FCA-4B77-9C96-114B2D0114F8}" destId="{1DE0B6A3-E368-43CA-B913-F9C3F6D3D0EE}" srcOrd="0" destOrd="0" presId="urn:microsoft.com/office/officeart/2005/8/layout/orgChart1"/>
    <dgm:cxn modelId="{722041D0-F60C-4623-9DAE-C3406571925E}" type="presOf" srcId="{A0B87520-FADB-456D-B2D3-E5FD0FA9A734}" destId="{38180B9E-44F5-4C0C-9283-D0BD602A5B9B}" srcOrd="1" destOrd="0" presId="urn:microsoft.com/office/officeart/2005/8/layout/orgChart1"/>
    <dgm:cxn modelId="{2EE914D5-99C0-45E1-AAE6-66D9EA926251}" type="presOf" srcId="{251D4460-AD6B-497B-A0EE-AF63590742F7}" destId="{39A30E34-FFC4-41DC-8E63-B96A34D30974}" srcOrd="0" destOrd="0" presId="urn:microsoft.com/office/officeart/2005/8/layout/orgChart1"/>
    <dgm:cxn modelId="{25DC62D8-9BFF-444C-A184-C59BA2E021E6}" type="presOf" srcId="{7DCBF460-AAC8-4CC4-B4F0-FA80B68A2A62}" destId="{8440BE9E-BDF7-4272-9DBC-B12E6D9763C5}" srcOrd="0" destOrd="0" presId="urn:microsoft.com/office/officeart/2005/8/layout/orgChart1"/>
    <dgm:cxn modelId="{540435DB-10E3-4C7C-8C18-C4CE0AF87DB5}" type="presOf" srcId="{D1292941-2C6D-4121-826E-48673A088515}" destId="{EEC25146-8808-4FD0-B6C9-120F87CE08BF}" srcOrd="1" destOrd="0" presId="urn:microsoft.com/office/officeart/2005/8/layout/orgChart1"/>
    <dgm:cxn modelId="{725149DB-F6EF-4556-8733-E1A80F5610CD}" type="presOf" srcId="{646A1FB8-2ABC-46D0-B7D1-0F75F0243C76}" destId="{8A38BCB2-4B6F-42D6-8000-CDF8C0078DB6}" srcOrd="0" destOrd="0" presId="urn:microsoft.com/office/officeart/2005/8/layout/orgChart1"/>
    <dgm:cxn modelId="{7F7EC5DB-9132-4948-A2D2-DF3391AE6835}" srcId="{BAE30A47-2FA3-46F8-9C26-DA704F92DB46}" destId="{A87F9714-6CC8-4D5A-81A8-9C0D224FACFD}" srcOrd="3" destOrd="0" parTransId="{742257BA-A9E6-4567-8ABD-2BED716FBDF9}" sibTransId="{CF28D83B-4235-46AF-8D7B-9A8F00281589}"/>
    <dgm:cxn modelId="{FA5AE9DC-4711-4CB9-8318-10BFA93D914E}" srcId="{D92F047C-7487-46B3-A6FD-83B6B75ACD15}" destId="{7DCBF460-AAC8-4CC4-B4F0-FA80B68A2A62}" srcOrd="0" destOrd="0" parTransId="{2579601D-8B1E-40F0-8304-24753656F6E1}" sibTransId="{A95F44D9-A4F0-4C40-91F8-E2EE2FFF228E}"/>
    <dgm:cxn modelId="{28C0C2E0-66A0-4C53-B675-8A9AFB19014F}" srcId="{799D6992-FFF3-4536-B340-A6814AB2605C}" destId="{87F443C4-1591-49BF-BF7E-F06666979DCB}" srcOrd="0" destOrd="0" parTransId="{646A1FB8-2ABC-46D0-B7D1-0F75F0243C76}" sibTransId="{50866505-BC73-4817-9E12-2980BF11A65E}"/>
    <dgm:cxn modelId="{56DA50E1-82BC-43DB-AE17-C0FE99037656}" type="presOf" srcId="{87F443C4-1591-49BF-BF7E-F06666979DCB}" destId="{C1C87063-7D37-46A4-A4A2-7696F3C16CF3}" srcOrd="1" destOrd="0" presId="urn:microsoft.com/office/officeart/2005/8/layout/orgChart1"/>
    <dgm:cxn modelId="{DC9A9EE3-3A00-452B-BD48-C0B8B26AC388}" type="presOf" srcId="{D647D591-1396-4199-9F0F-7EE28FC62944}" destId="{50EAF276-4F04-45F6-961D-EB2FF6C8C1EC}" srcOrd="1" destOrd="0" presId="urn:microsoft.com/office/officeart/2005/8/layout/orgChart1"/>
    <dgm:cxn modelId="{1978E8E5-0867-4415-9FF4-41FBD71FF915}" type="presOf" srcId="{BAE30A47-2FA3-46F8-9C26-DA704F92DB46}" destId="{A7428F83-F48C-433B-BC86-48BB9C70B94A}" srcOrd="0" destOrd="0" presId="urn:microsoft.com/office/officeart/2005/8/layout/orgChart1"/>
    <dgm:cxn modelId="{B2E811E6-15F3-4850-B8FD-2BE81B8B9D5B}" type="presOf" srcId="{BFA6870C-CA8A-4F25-828D-041697911C20}" destId="{314387B4-6AA3-474B-A12D-887368848F10}" srcOrd="1" destOrd="0" presId="urn:microsoft.com/office/officeart/2005/8/layout/orgChart1"/>
    <dgm:cxn modelId="{7032C2E6-B8CE-4D8A-B9B9-DD7988811A96}" type="presOf" srcId="{339C2FF1-EBBF-4C83-9AEB-910D5A532CC4}" destId="{CD221D74-64C5-4AEB-8D03-05394FC54AC7}" srcOrd="1" destOrd="0" presId="urn:microsoft.com/office/officeart/2005/8/layout/orgChart1"/>
    <dgm:cxn modelId="{FDE9C1E8-7959-4687-97D9-01B58519C825}" type="presOf" srcId="{0B142ED1-E001-443B-8CB6-22FD8F110A72}" destId="{8D1F546D-28E4-4753-916D-18F5F67BBC90}" srcOrd="0" destOrd="0" presId="urn:microsoft.com/office/officeart/2005/8/layout/orgChart1"/>
    <dgm:cxn modelId="{153C18EA-6F41-4BB6-806C-2BBA1B047C94}" type="presOf" srcId="{E1F5D141-CB13-4EE2-9712-A6A00BD684DC}" destId="{37B35029-59A9-481E-BCE5-0CCEAAC1983E}" srcOrd="0" destOrd="0" presId="urn:microsoft.com/office/officeart/2005/8/layout/orgChart1"/>
    <dgm:cxn modelId="{E34C2DEB-379C-4E4F-93D1-3F9D6FA7829C}" type="presOf" srcId="{97C13141-D1B1-48DF-9DA3-CD00F8155A53}" destId="{D2E6C036-D7EE-4774-89D6-819AB6A65DF9}" srcOrd="0" destOrd="0" presId="urn:microsoft.com/office/officeart/2005/8/layout/orgChart1"/>
    <dgm:cxn modelId="{ED0378EB-CD00-414E-B513-03462DFC3192}" srcId="{799D6992-FFF3-4536-B340-A6814AB2605C}" destId="{BC9B3589-D730-40C7-861E-2BFDBE46E6F3}" srcOrd="5" destOrd="0" parTransId="{9BCC9D7C-4F49-479E-B750-C4F24C645B6E}" sibTransId="{1C8EC72F-40FE-43D1-85F1-A6C505DDD397}"/>
    <dgm:cxn modelId="{F13E26ED-E6DA-49E7-9E43-EBBDCEE15452}" type="presOf" srcId="{9EB8A47D-F7BC-4E78-B0B5-0748AAE19EDD}" destId="{EAEEE2A6-6CA4-47C1-9676-988D2A9ABD2C}" srcOrd="0" destOrd="0" presId="urn:microsoft.com/office/officeart/2005/8/layout/orgChart1"/>
    <dgm:cxn modelId="{ABEF5BED-2777-41B4-8517-4F04A97AE1C8}" srcId="{2CF979F3-DF13-4617-8801-60C10FF0F050}" destId="{A89685A3-1902-4194-905F-65A43431D9B2}" srcOrd="0" destOrd="0" parTransId="{0B142ED1-E001-443B-8CB6-22FD8F110A72}" sibTransId="{E8ED7612-748E-47C3-8969-94D89C528D82}"/>
    <dgm:cxn modelId="{9CF772ED-965E-4C12-890C-B03F41A00FE2}" type="presOf" srcId="{E6FF280F-7DF2-4BAA-BBC5-6141C186287A}" destId="{11047158-F3E8-4032-8030-BE027F541850}" srcOrd="0" destOrd="0" presId="urn:microsoft.com/office/officeart/2005/8/layout/orgChart1"/>
    <dgm:cxn modelId="{05C026EE-6FFC-4333-BF47-D59ADFC7E0A4}" type="presOf" srcId="{BC9B3589-D730-40C7-861E-2BFDBE46E6F3}" destId="{4B230D7F-D799-44B2-B9BB-DB2BE3BA8419}" srcOrd="0" destOrd="0" presId="urn:microsoft.com/office/officeart/2005/8/layout/orgChart1"/>
    <dgm:cxn modelId="{87A166EE-38A0-4FDB-9E01-98D398940A57}" type="presOf" srcId="{A0B87520-FADB-456D-B2D3-E5FD0FA9A734}" destId="{5CC40819-6017-478D-9F13-9ABAFAE91FBB}" srcOrd="0" destOrd="0" presId="urn:microsoft.com/office/officeart/2005/8/layout/orgChart1"/>
    <dgm:cxn modelId="{F7076AF0-E6B2-49D1-8328-37EFAB59EECA}" type="presOf" srcId="{58EC7519-6620-4C56-A2CA-BC5B79945CA6}" destId="{C6344A14-57F7-4206-B53E-C72107CB74A7}" srcOrd="0" destOrd="0" presId="urn:microsoft.com/office/officeart/2005/8/layout/orgChart1"/>
    <dgm:cxn modelId="{A4A51BF1-B863-43BC-A44D-E3C82FDDF93D}" srcId="{799D6992-FFF3-4536-B340-A6814AB2605C}" destId="{2CF979F3-DF13-4617-8801-60C10FF0F050}" srcOrd="6" destOrd="0" parTransId="{1531DBB0-7523-4BEA-83D8-5122C29989B7}" sibTransId="{5A77F14A-10B2-4276-91A1-EC2B5B0C6B0D}"/>
    <dgm:cxn modelId="{776D39F5-E882-493C-BDC5-3104FB36C8B2}" type="presOf" srcId="{9BCC9D7C-4F49-479E-B750-C4F24C645B6E}" destId="{08C1A9C6-01E0-4C32-B570-B1634768C216}" srcOrd="0" destOrd="0" presId="urn:microsoft.com/office/officeart/2005/8/layout/orgChart1"/>
    <dgm:cxn modelId="{62DC0AFA-6F2E-4D67-8CBF-241A1E281243}" type="presOf" srcId="{D92F047C-7487-46B3-A6FD-83B6B75ACD15}" destId="{DC527508-AC0C-43D8-B4A1-F84BE1D72158}" srcOrd="0" destOrd="0" presId="urn:microsoft.com/office/officeart/2005/8/layout/orgChart1"/>
    <dgm:cxn modelId="{011A04FC-1DF9-4BD3-A1BC-FCA805C6B9D0}" type="presOf" srcId="{A0BA336A-1627-484C-A585-EB2CB4F07A10}" destId="{4936EE10-D8D4-45A3-A05E-0D77B5105A55}" srcOrd="0" destOrd="0" presId="urn:microsoft.com/office/officeart/2005/8/layout/orgChart1"/>
    <dgm:cxn modelId="{827881FD-E888-4505-9F6C-06C9182E541C}" type="presOf" srcId="{D92F047C-7487-46B3-A6FD-83B6B75ACD15}" destId="{50AB5299-4702-4F1B-B29A-21AEE0DFC0DC}" srcOrd="1" destOrd="0" presId="urn:microsoft.com/office/officeart/2005/8/layout/orgChart1"/>
    <dgm:cxn modelId="{C5A463FF-3B33-44EC-8257-05DBF06A888E}" type="presOf" srcId="{A87F9714-6CC8-4D5A-81A8-9C0D224FACFD}" destId="{8E43C141-54A5-4FC7-933C-BE6CE4830477}" srcOrd="1" destOrd="0" presId="urn:microsoft.com/office/officeart/2005/8/layout/orgChart1"/>
    <dgm:cxn modelId="{74E7C3FF-9169-4AE4-B98B-9507E49C8E04}" type="presOf" srcId="{FA376204-9AA8-4E49-8154-8996EAACBFB7}" destId="{6474DF2B-BC42-42B7-8DFA-D2D2757597AC}" srcOrd="0" destOrd="0" presId="urn:microsoft.com/office/officeart/2005/8/layout/orgChart1"/>
    <dgm:cxn modelId="{5AA1F97E-50C6-4849-9017-FBDDAAF91FF1}" type="presParOf" srcId="{FE64B1AA-FE06-4ABD-AD6F-85F98CDD3280}" destId="{FEAC9E25-AE7B-4EEA-AC1F-012B754FB724}" srcOrd="0" destOrd="0" presId="urn:microsoft.com/office/officeart/2005/8/layout/orgChart1"/>
    <dgm:cxn modelId="{9299024A-C7E1-4F0A-83D0-B34C1B162306}" type="presParOf" srcId="{FEAC9E25-AE7B-4EEA-AC1F-012B754FB724}" destId="{9C7E761A-1827-43FA-89FF-F16D36D30DDD}" srcOrd="0" destOrd="0" presId="urn:microsoft.com/office/officeart/2005/8/layout/orgChart1"/>
    <dgm:cxn modelId="{6D6021D1-9170-4FD0-8765-41CD0421EDCD}" type="presParOf" srcId="{9C7E761A-1827-43FA-89FF-F16D36D30DDD}" destId="{BC62C2EB-90A1-4516-9E54-6FA163407EDA}" srcOrd="0" destOrd="0" presId="urn:microsoft.com/office/officeart/2005/8/layout/orgChart1"/>
    <dgm:cxn modelId="{4FE544F9-FCE6-4A84-B1B3-6939CF2CB7DE}" type="presParOf" srcId="{9C7E761A-1827-43FA-89FF-F16D36D30DDD}" destId="{9CD3E7A4-FABC-4677-A4B1-A9918537DB45}" srcOrd="1" destOrd="0" presId="urn:microsoft.com/office/officeart/2005/8/layout/orgChart1"/>
    <dgm:cxn modelId="{463472E2-B663-4A4A-9E54-BC3480E8054D}" type="presParOf" srcId="{FEAC9E25-AE7B-4EEA-AC1F-012B754FB724}" destId="{5358B9FF-A035-40BB-890C-CA85C3B99856}" srcOrd="1" destOrd="0" presId="urn:microsoft.com/office/officeart/2005/8/layout/orgChart1"/>
    <dgm:cxn modelId="{DBF15E46-6732-4E64-AD98-2E1DF5FC2E13}" type="presParOf" srcId="{5358B9FF-A035-40BB-890C-CA85C3B99856}" destId="{0AC2D42F-2117-4B24-A543-5B6FC9FB8328}" srcOrd="0" destOrd="0" presId="urn:microsoft.com/office/officeart/2005/8/layout/orgChart1"/>
    <dgm:cxn modelId="{1CD623B7-1290-4246-AA2D-204B7207D587}" type="presParOf" srcId="{5358B9FF-A035-40BB-890C-CA85C3B99856}" destId="{00CE3913-FA73-47AC-BE85-59D7DF21D63F}" srcOrd="1" destOrd="0" presId="urn:microsoft.com/office/officeart/2005/8/layout/orgChart1"/>
    <dgm:cxn modelId="{EA6A4D0C-E031-4687-A66C-BE8A8B4EB651}" type="presParOf" srcId="{00CE3913-FA73-47AC-BE85-59D7DF21D63F}" destId="{A83E118E-28A5-4DEC-8015-23EC0F400675}" srcOrd="0" destOrd="0" presId="urn:microsoft.com/office/officeart/2005/8/layout/orgChart1"/>
    <dgm:cxn modelId="{07AAF006-FF83-4558-8070-EEF39B9D3888}" type="presParOf" srcId="{A83E118E-28A5-4DEC-8015-23EC0F400675}" destId="{D47F16B1-F7DF-4691-9E41-56A344DD4E09}" srcOrd="0" destOrd="0" presId="urn:microsoft.com/office/officeart/2005/8/layout/orgChart1"/>
    <dgm:cxn modelId="{B87B4203-B0E2-40CA-9256-C6481C452F15}" type="presParOf" srcId="{A83E118E-28A5-4DEC-8015-23EC0F400675}" destId="{7DA95A19-62D2-4B97-8E31-CDCAE5C8645F}" srcOrd="1" destOrd="0" presId="urn:microsoft.com/office/officeart/2005/8/layout/orgChart1"/>
    <dgm:cxn modelId="{A4279247-FC2A-424D-9231-0957C98EF365}" type="presParOf" srcId="{00CE3913-FA73-47AC-BE85-59D7DF21D63F}" destId="{F2816BC1-3497-485E-B0B6-53DD08FE0946}" srcOrd="1" destOrd="0" presId="urn:microsoft.com/office/officeart/2005/8/layout/orgChart1"/>
    <dgm:cxn modelId="{68B5B5BE-BBFF-43CC-A5C4-2BF29806A077}" type="presParOf" srcId="{F2816BC1-3497-485E-B0B6-53DD08FE0946}" destId="{11047158-F3E8-4032-8030-BE027F541850}" srcOrd="0" destOrd="0" presId="urn:microsoft.com/office/officeart/2005/8/layout/orgChart1"/>
    <dgm:cxn modelId="{33AF3909-3C71-4A7C-B30A-AF27D68CB420}" type="presParOf" srcId="{F2816BC1-3497-485E-B0B6-53DD08FE0946}" destId="{65E62D58-3AA6-4B06-B551-7D6BADDC272B}" srcOrd="1" destOrd="0" presId="urn:microsoft.com/office/officeart/2005/8/layout/orgChart1"/>
    <dgm:cxn modelId="{EED4C58E-965A-42D9-9F2C-5B7596C1087B}" type="presParOf" srcId="{65E62D58-3AA6-4B06-B551-7D6BADDC272B}" destId="{775CA940-923D-48F8-9703-6A5FFD3EACE5}" srcOrd="0" destOrd="0" presId="urn:microsoft.com/office/officeart/2005/8/layout/orgChart1"/>
    <dgm:cxn modelId="{A9FE7C9F-D9CC-46D7-B58D-EEBEBEC5C274}" type="presParOf" srcId="{775CA940-923D-48F8-9703-6A5FFD3EACE5}" destId="{F282D54C-C887-4061-B227-4F150D9D1DCE}" srcOrd="0" destOrd="0" presId="urn:microsoft.com/office/officeart/2005/8/layout/orgChart1"/>
    <dgm:cxn modelId="{075330DE-4541-4FE0-8302-6DF2D6C18D92}" type="presParOf" srcId="{775CA940-923D-48F8-9703-6A5FFD3EACE5}" destId="{998336ED-0A16-4508-9FD3-1045C6438D2A}" srcOrd="1" destOrd="0" presId="urn:microsoft.com/office/officeart/2005/8/layout/orgChart1"/>
    <dgm:cxn modelId="{BBD8693A-DBDE-4E10-AB26-84B0DB22B6DC}" type="presParOf" srcId="{65E62D58-3AA6-4B06-B551-7D6BADDC272B}" destId="{CB3F8133-13BA-49EA-B940-6BFB9B1EAAF1}" srcOrd="1" destOrd="0" presId="urn:microsoft.com/office/officeart/2005/8/layout/orgChart1"/>
    <dgm:cxn modelId="{9072F079-24FC-40AB-BE50-03BA15767B40}" type="presParOf" srcId="{65E62D58-3AA6-4B06-B551-7D6BADDC272B}" destId="{68713BDE-E1EF-4591-927A-2499FA4D7E64}" srcOrd="2" destOrd="0" presId="urn:microsoft.com/office/officeart/2005/8/layout/orgChart1"/>
    <dgm:cxn modelId="{252336D9-BEF7-478F-B6E7-F2CFBFE50A7E}" type="presParOf" srcId="{F2816BC1-3497-485E-B0B6-53DD08FE0946}" destId="{39A30E34-FFC4-41DC-8E63-B96A34D30974}" srcOrd="2" destOrd="0" presId="urn:microsoft.com/office/officeart/2005/8/layout/orgChart1"/>
    <dgm:cxn modelId="{40487222-E5D3-4098-A8BD-34E48091F45C}" type="presParOf" srcId="{F2816BC1-3497-485E-B0B6-53DD08FE0946}" destId="{47D37208-38E7-4147-8B8F-F424E9331CFC}" srcOrd="3" destOrd="0" presId="urn:microsoft.com/office/officeart/2005/8/layout/orgChart1"/>
    <dgm:cxn modelId="{BABD0BF2-FC6C-429D-B4C5-97F03DFB69FF}" type="presParOf" srcId="{47D37208-38E7-4147-8B8F-F424E9331CFC}" destId="{DA6E06D5-C449-4B3A-89A2-3563301643B8}" srcOrd="0" destOrd="0" presId="urn:microsoft.com/office/officeart/2005/8/layout/orgChart1"/>
    <dgm:cxn modelId="{160E85A5-23A3-461A-B8CC-A19D94E9EFA6}" type="presParOf" srcId="{DA6E06D5-C449-4B3A-89A2-3563301643B8}" destId="{4936EE10-D8D4-45A3-A05E-0D77B5105A55}" srcOrd="0" destOrd="0" presId="urn:microsoft.com/office/officeart/2005/8/layout/orgChart1"/>
    <dgm:cxn modelId="{A3053BBB-32F3-4B45-ADED-F0CEEB419D44}" type="presParOf" srcId="{DA6E06D5-C449-4B3A-89A2-3563301643B8}" destId="{0E81BA8E-36CC-4479-8F28-B6F2B33B1B4B}" srcOrd="1" destOrd="0" presId="urn:microsoft.com/office/officeart/2005/8/layout/orgChart1"/>
    <dgm:cxn modelId="{B041298A-0BBD-499C-9678-EB10EA7C8219}" type="presParOf" srcId="{47D37208-38E7-4147-8B8F-F424E9331CFC}" destId="{10096F99-C85B-45E5-BFE4-1DD9463033FC}" srcOrd="1" destOrd="0" presId="urn:microsoft.com/office/officeart/2005/8/layout/orgChart1"/>
    <dgm:cxn modelId="{EAE5C854-A9B1-4424-BDDC-4FAA6E487F6F}" type="presParOf" srcId="{10096F99-C85B-45E5-BFE4-1DD9463033FC}" destId="{E3ED02FC-5FC3-43C5-9123-D9D1A779A289}" srcOrd="0" destOrd="0" presId="urn:microsoft.com/office/officeart/2005/8/layout/orgChart1"/>
    <dgm:cxn modelId="{49171F14-1DDB-4DE1-9AA9-B311625189A8}" type="presParOf" srcId="{10096F99-C85B-45E5-BFE4-1DD9463033FC}" destId="{26C86D38-0CD3-4008-A1E9-03087449EA6E}" srcOrd="1" destOrd="0" presId="urn:microsoft.com/office/officeart/2005/8/layout/orgChart1"/>
    <dgm:cxn modelId="{AC5B8AED-CA3D-4529-B56B-FE951A09DBB0}" type="presParOf" srcId="{26C86D38-0CD3-4008-A1E9-03087449EA6E}" destId="{3727D5A9-0B31-4D78-94E3-25662D126221}" srcOrd="0" destOrd="0" presId="urn:microsoft.com/office/officeart/2005/8/layout/orgChart1"/>
    <dgm:cxn modelId="{E79DA318-6C1D-41D7-9188-73331C7B8F46}" type="presParOf" srcId="{3727D5A9-0B31-4D78-94E3-25662D126221}" destId="{5CC40819-6017-478D-9F13-9ABAFAE91FBB}" srcOrd="0" destOrd="0" presId="urn:microsoft.com/office/officeart/2005/8/layout/orgChart1"/>
    <dgm:cxn modelId="{B5ACD932-C59F-4761-A881-BD8E99A77C19}" type="presParOf" srcId="{3727D5A9-0B31-4D78-94E3-25662D126221}" destId="{38180B9E-44F5-4C0C-9283-D0BD602A5B9B}" srcOrd="1" destOrd="0" presId="urn:microsoft.com/office/officeart/2005/8/layout/orgChart1"/>
    <dgm:cxn modelId="{B6B1CC6A-76E4-41D5-938F-3FC43D5ECA97}" type="presParOf" srcId="{26C86D38-0CD3-4008-A1E9-03087449EA6E}" destId="{400A50D0-D0CC-4AA0-B452-0C49A056F74D}" srcOrd="1" destOrd="0" presId="urn:microsoft.com/office/officeart/2005/8/layout/orgChart1"/>
    <dgm:cxn modelId="{B8D63684-691C-4C59-8995-F55402B98074}" type="presParOf" srcId="{26C86D38-0CD3-4008-A1E9-03087449EA6E}" destId="{78284057-E7F5-44DF-91D8-0340FD135E4B}" srcOrd="2" destOrd="0" presId="urn:microsoft.com/office/officeart/2005/8/layout/orgChart1"/>
    <dgm:cxn modelId="{9662A218-BB97-409D-9C69-A38573DC57FC}" type="presParOf" srcId="{10096F99-C85B-45E5-BFE4-1DD9463033FC}" destId="{872C1EDB-BCA8-4C44-A046-E4F021C00B8E}" srcOrd="2" destOrd="0" presId="urn:microsoft.com/office/officeart/2005/8/layout/orgChart1"/>
    <dgm:cxn modelId="{F9F6EEDC-80E7-49F8-AFB3-1796810D9480}" type="presParOf" srcId="{10096F99-C85B-45E5-BFE4-1DD9463033FC}" destId="{DC216E04-8627-42BA-AA5C-5BD3E2BFDA50}" srcOrd="3" destOrd="0" presId="urn:microsoft.com/office/officeart/2005/8/layout/orgChart1"/>
    <dgm:cxn modelId="{EAE0B2C1-29A0-4490-BB91-F2DE064B3CC0}" type="presParOf" srcId="{DC216E04-8627-42BA-AA5C-5BD3E2BFDA50}" destId="{F9592888-3E97-4193-A7DE-0C6FE7A45789}" srcOrd="0" destOrd="0" presId="urn:microsoft.com/office/officeart/2005/8/layout/orgChart1"/>
    <dgm:cxn modelId="{BABE9E63-C522-4B61-A746-F9699CBC12AA}" type="presParOf" srcId="{F9592888-3E97-4193-A7DE-0C6FE7A45789}" destId="{303D2616-698F-4D2F-90A6-06A52D8EB20A}" srcOrd="0" destOrd="0" presId="urn:microsoft.com/office/officeart/2005/8/layout/orgChart1"/>
    <dgm:cxn modelId="{8BB5BBC3-4999-4A6D-993A-550152F1CBDA}" type="presParOf" srcId="{F9592888-3E97-4193-A7DE-0C6FE7A45789}" destId="{6C99DFA2-A601-4C5B-AA97-5AFF70F6B20D}" srcOrd="1" destOrd="0" presId="urn:microsoft.com/office/officeart/2005/8/layout/orgChart1"/>
    <dgm:cxn modelId="{6B2516C8-AE7B-4C18-9340-F3A2CF539345}" type="presParOf" srcId="{DC216E04-8627-42BA-AA5C-5BD3E2BFDA50}" destId="{868D3210-4FD5-48F3-9720-D7FDA2A64529}" srcOrd="1" destOrd="0" presId="urn:microsoft.com/office/officeart/2005/8/layout/orgChart1"/>
    <dgm:cxn modelId="{9050D377-14BF-4DE4-A120-7B340F07541D}" type="presParOf" srcId="{DC216E04-8627-42BA-AA5C-5BD3E2BFDA50}" destId="{901A0567-CE88-449A-B6AE-E6D400A56BC2}" srcOrd="2" destOrd="0" presId="urn:microsoft.com/office/officeart/2005/8/layout/orgChart1"/>
    <dgm:cxn modelId="{63EC0FDF-2FB5-4BC7-926F-7FF617982731}" type="presParOf" srcId="{47D37208-38E7-4147-8B8F-F424E9331CFC}" destId="{3DFC1C5E-84FA-49CC-B056-C589F3CAEE56}" srcOrd="2" destOrd="0" presId="urn:microsoft.com/office/officeart/2005/8/layout/orgChart1"/>
    <dgm:cxn modelId="{AF644D93-A191-4ED4-BB2E-21183DDFC128}" type="presParOf" srcId="{F2816BC1-3497-485E-B0B6-53DD08FE0946}" destId="{A0C07767-AC92-4CFA-8341-A7EAAAD14404}" srcOrd="4" destOrd="0" presId="urn:microsoft.com/office/officeart/2005/8/layout/orgChart1"/>
    <dgm:cxn modelId="{D7BEFC31-2D6F-4422-BD71-5EBB310EE513}" type="presParOf" srcId="{F2816BC1-3497-485E-B0B6-53DD08FE0946}" destId="{F32C896B-0419-4049-9EA4-7B89ECC863CB}" srcOrd="5" destOrd="0" presId="urn:microsoft.com/office/officeart/2005/8/layout/orgChart1"/>
    <dgm:cxn modelId="{E0138563-7CA5-4834-A036-C38A7500A080}" type="presParOf" srcId="{F32C896B-0419-4049-9EA4-7B89ECC863CB}" destId="{9F53CD72-6D90-447C-B1DC-3437D277F441}" srcOrd="0" destOrd="0" presId="urn:microsoft.com/office/officeart/2005/8/layout/orgChart1"/>
    <dgm:cxn modelId="{AFEA0E85-19AE-4AC8-8668-E83D656AC9EF}" type="presParOf" srcId="{9F53CD72-6D90-447C-B1DC-3437D277F441}" destId="{A948D5D2-7625-40BC-BE06-C1EA1155B505}" srcOrd="0" destOrd="0" presId="urn:microsoft.com/office/officeart/2005/8/layout/orgChart1"/>
    <dgm:cxn modelId="{B86672B5-FB88-4DFE-A6AC-AEA6A498A87E}" type="presParOf" srcId="{9F53CD72-6D90-447C-B1DC-3437D277F441}" destId="{9F7B2276-B560-4F75-AF40-182862BC64D7}" srcOrd="1" destOrd="0" presId="urn:microsoft.com/office/officeart/2005/8/layout/orgChart1"/>
    <dgm:cxn modelId="{1DB45597-1A22-4AF9-9607-24C3A46C373C}" type="presParOf" srcId="{F32C896B-0419-4049-9EA4-7B89ECC863CB}" destId="{2B0F65E7-2E6C-4406-91C9-ED4CE286C9CA}" srcOrd="1" destOrd="0" presId="urn:microsoft.com/office/officeart/2005/8/layout/orgChart1"/>
    <dgm:cxn modelId="{3567C98C-C4A7-42B4-9DAB-507C24E45DBB}" type="presParOf" srcId="{F32C896B-0419-4049-9EA4-7B89ECC863CB}" destId="{4B7CFDB9-2A7D-4452-BF77-48543DDB2F1E}" srcOrd="2" destOrd="0" presId="urn:microsoft.com/office/officeart/2005/8/layout/orgChart1"/>
    <dgm:cxn modelId="{B386297E-52AF-477A-A0F4-09F2367D8891}" type="presParOf" srcId="{F2816BC1-3497-485E-B0B6-53DD08FE0946}" destId="{D2E6C036-D7EE-4774-89D6-819AB6A65DF9}" srcOrd="6" destOrd="0" presId="urn:microsoft.com/office/officeart/2005/8/layout/orgChart1"/>
    <dgm:cxn modelId="{19935041-D152-4C51-B29E-D64995E447E3}" type="presParOf" srcId="{F2816BC1-3497-485E-B0B6-53DD08FE0946}" destId="{4DD37450-41E7-4DEE-B8C6-937EDC127C0A}" srcOrd="7" destOrd="0" presId="urn:microsoft.com/office/officeart/2005/8/layout/orgChart1"/>
    <dgm:cxn modelId="{EAB33E15-03C2-4473-848D-83AC3FDB4418}" type="presParOf" srcId="{4DD37450-41E7-4DEE-B8C6-937EDC127C0A}" destId="{F2949513-C78C-42B5-96CB-6B7BF4848B93}" srcOrd="0" destOrd="0" presId="urn:microsoft.com/office/officeart/2005/8/layout/orgChart1"/>
    <dgm:cxn modelId="{2D0417A0-08B6-4F5F-9942-61183568EB8E}" type="presParOf" srcId="{F2949513-C78C-42B5-96CB-6B7BF4848B93}" destId="{4679047A-37A0-449B-9270-D891D9EA6B00}" srcOrd="0" destOrd="0" presId="urn:microsoft.com/office/officeart/2005/8/layout/orgChart1"/>
    <dgm:cxn modelId="{0A1A6A7B-D353-473A-86F2-BC63F41F9F4C}" type="presParOf" srcId="{F2949513-C78C-42B5-96CB-6B7BF4848B93}" destId="{DF56355F-55E0-438E-BA1B-603A61A52979}" srcOrd="1" destOrd="0" presId="urn:microsoft.com/office/officeart/2005/8/layout/orgChart1"/>
    <dgm:cxn modelId="{A508F989-49CA-4C5B-9AE5-1A56D250FBE5}" type="presParOf" srcId="{4DD37450-41E7-4DEE-B8C6-937EDC127C0A}" destId="{8E3FD905-2C11-4909-BE9E-D4EEBB630030}" srcOrd="1" destOrd="0" presId="urn:microsoft.com/office/officeart/2005/8/layout/orgChart1"/>
    <dgm:cxn modelId="{B87E5CB7-C32B-42B6-8A5F-8EEB696247B3}" type="presParOf" srcId="{4DD37450-41E7-4DEE-B8C6-937EDC127C0A}" destId="{4D12E044-1D13-44A1-A60B-62612A703B5B}" srcOrd="2" destOrd="0" presId="urn:microsoft.com/office/officeart/2005/8/layout/orgChart1"/>
    <dgm:cxn modelId="{1F0D2B57-AB8E-447D-B27D-5C405BCB54EE}" type="presParOf" srcId="{00CE3913-FA73-47AC-BE85-59D7DF21D63F}" destId="{BBB9588F-6ACC-4C23-BCF4-F2BCDE4CCADE}" srcOrd="2" destOrd="0" presId="urn:microsoft.com/office/officeart/2005/8/layout/orgChart1"/>
    <dgm:cxn modelId="{B762939A-DE67-4E6A-AB58-84EE8CB0954C}" type="presParOf" srcId="{BBB9588F-6ACC-4C23-BCF4-F2BCDE4CCADE}" destId="{B6B1F781-4953-4D63-BF8B-3FEFF1150AE1}" srcOrd="0" destOrd="0" presId="urn:microsoft.com/office/officeart/2005/8/layout/orgChart1"/>
    <dgm:cxn modelId="{4863D156-E4EB-4A3E-A7AA-5C650EEEA04B}" type="presParOf" srcId="{BBB9588F-6ACC-4C23-BCF4-F2BCDE4CCADE}" destId="{0D574A84-740E-4AA2-A3F4-4D9AE3996146}" srcOrd="1" destOrd="0" presId="urn:microsoft.com/office/officeart/2005/8/layout/orgChart1"/>
    <dgm:cxn modelId="{22088D5B-FEAE-4D60-BE76-CF3CB9ED2BE4}" type="presParOf" srcId="{0D574A84-740E-4AA2-A3F4-4D9AE3996146}" destId="{DE5C137F-31D1-46A3-9627-4ABEC94B15F8}" srcOrd="0" destOrd="0" presId="urn:microsoft.com/office/officeart/2005/8/layout/orgChart1"/>
    <dgm:cxn modelId="{441F23EA-3A3A-4E80-BA88-E57470998806}" type="presParOf" srcId="{DE5C137F-31D1-46A3-9627-4ABEC94B15F8}" destId="{E1D0A48B-41EE-47B5-BAAE-F6BE3E3C4D91}" srcOrd="0" destOrd="0" presId="urn:microsoft.com/office/officeart/2005/8/layout/orgChart1"/>
    <dgm:cxn modelId="{A487FA76-37CD-4169-A94C-D382217D308D}" type="presParOf" srcId="{DE5C137F-31D1-46A3-9627-4ABEC94B15F8}" destId="{CD221D74-64C5-4AEB-8D03-05394FC54AC7}" srcOrd="1" destOrd="0" presId="urn:microsoft.com/office/officeart/2005/8/layout/orgChart1"/>
    <dgm:cxn modelId="{0CB17303-545E-4697-A516-FBC7D7357B9A}" type="presParOf" srcId="{0D574A84-740E-4AA2-A3F4-4D9AE3996146}" destId="{ED82F8F9-F4D8-410C-B5F9-011E6DBE8C4A}" srcOrd="1" destOrd="0" presId="urn:microsoft.com/office/officeart/2005/8/layout/orgChart1"/>
    <dgm:cxn modelId="{D10A91A1-DD57-465F-8EC5-76A631891506}" type="presParOf" srcId="{0D574A84-740E-4AA2-A3F4-4D9AE3996146}" destId="{66126987-E9D5-43B4-9D68-3B4ACE10F9B5}" srcOrd="2" destOrd="0" presId="urn:microsoft.com/office/officeart/2005/8/layout/orgChart1"/>
    <dgm:cxn modelId="{3AA9E72C-1717-43A6-8BBE-B855AEE10235}" type="presParOf" srcId="{5358B9FF-A035-40BB-890C-CA85C3B99856}" destId="{E9E20B6D-B87D-414C-A7A0-8CE3F68A3FF8}" srcOrd="2" destOrd="0" presId="urn:microsoft.com/office/officeart/2005/8/layout/orgChart1"/>
    <dgm:cxn modelId="{F2F044AE-068B-4E77-96B1-D37E39729E4E}" type="presParOf" srcId="{5358B9FF-A035-40BB-890C-CA85C3B99856}" destId="{3B9A7E5B-C569-436C-82D1-F9E01824E631}" srcOrd="3" destOrd="0" presId="urn:microsoft.com/office/officeart/2005/8/layout/orgChart1"/>
    <dgm:cxn modelId="{35791760-B9AE-4EA1-82D7-07FA48E8B015}" type="presParOf" srcId="{3B9A7E5B-C569-436C-82D1-F9E01824E631}" destId="{ECD045DA-2D69-46B8-834B-3D168A03EAD4}" srcOrd="0" destOrd="0" presId="urn:microsoft.com/office/officeart/2005/8/layout/orgChart1"/>
    <dgm:cxn modelId="{AF6F0F26-CA07-4474-BD9F-0EABF8DE0DAA}" type="presParOf" srcId="{ECD045DA-2D69-46B8-834B-3D168A03EAD4}" destId="{FE3539CB-47B8-4886-A111-EA074106C5B0}" srcOrd="0" destOrd="0" presId="urn:microsoft.com/office/officeart/2005/8/layout/orgChart1"/>
    <dgm:cxn modelId="{A08484FC-E1BA-4942-B9C7-151113FEFECF}" type="presParOf" srcId="{ECD045DA-2D69-46B8-834B-3D168A03EAD4}" destId="{84D6B73B-5EC9-4B8B-9C5B-6F76420AB565}" srcOrd="1" destOrd="0" presId="urn:microsoft.com/office/officeart/2005/8/layout/orgChart1"/>
    <dgm:cxn modelId="{3C65001B-A7E2-4375-8C71-6D21958A696A}" type="presParOf" srcId="{3B9A7E5B-C569-436C-82D1-F9E01824E631}" destId="{C79D2B77-83C8-49D2-A94A-44E237E2A988}" srcOrd="1" destOrd="0" presId="urn:microsoft.com/office/officeart/2005/8/layout/orgChart1"/>
    <dgm:cxn modelId="{7F9C9C73-3AF3-486E-A8B5-8EE1B8AA55C9}" type="presParOf" srcId="{C79D2B77-83C8-49D2-A94A-44E237E2A988}" destId="{3E48B95F-1FB2-4616-B6AD-952434DD5588}" srcOrd="0" destOrd="0" presId="urn:microsoft.com/office/officeart/2005/8/layout/orgChart1"/>
    <dgm:cxn modelId="{61A78579-F87F-4276-8110-34E7E6DC2D75}" type="presParOf" srcId="{C79D2B77-83C8-49D2-A94A-44E237E2A988}" destId="{6B444F84-3EB4-4E08-8CFE-FFF397236BF9}" srcOrd="1" destOrd="0" presId="urn:microsoft.com/office/officeart/2005/8/layout/orgChart1"/>
    <dgm:cxn modelId="{A38CC4FC-A3ED-458B-895A-9F00C80F1463}" type="presParOf" srcId="{6B444F84-3EB4-4E08-8CFE-FFF397236BF9}" destId="{339E51FC-FCE6-4C9C-9045-D1361267BF37}" srcOrd="0" destOrd="0" presId="urn:microsoft.com/office/officeart/2005/8/layout/orgChart1"/>
    <dgm:cxn modelId="{8F96F665-40AE-419D-BFE7-A8C35686C7A2}" type="presParOf" srcId="{339E51FC-FCE6-4C9C-9045-D1361267BF37}" destId="{A7428F83-F48C-433B-BC86-48BB9C70B94A}" srcOrd="0" destOrd="0" presId="urn:microsoft.com/office/officeart/2005/8/layout/orgChart1"/>
    <dgm:cxn modelId="{C668F538-1905-48FF-8639-DD4F9B2064F1}" type="presParOf" srcId="{339E51FC-FCE6-4C9C-9045-D1361267BF37}" destId="{CE08CE7A-6DC9-46CA-9F89-4541AFEB43CF}" srcOrd="1" destOrd="0" presId="urn:microsoft.com/office/officeart/2005/8/layout/orgChart1"/>
    <dgm:cxn modelId="{7D112DE5-B58F-4C48-B856-3473703ADFAB}" type="presParOf" srcId="{6B444F84-3EB4-4E08-8CFE-FFF397236BF9}" destId="{4164C030-0E02-487B-A1CC-569DF720D495}" srcOrd="1" destOrd="0" presId="urn:microsoft.com/office/officeart/2005/8/layout/orgChart1"/>
    <dgm:cxn modelId="{5FF99C9E-CCBF-4781-9339-44211824E721}" type="presParOf" srcId="{4164C030-0E02-487B-A1CC-569DF720D495}" destId="{89B8AAF9-1F78-49DE-B70E-2FE03E17F256}" srcOrd="0" destOrd="0" presId="urn:microsoft.com/office/officeart/2005/8/layout/orgChart1"/>
    <dgm:cxn modelId="{CB86796D-1E02-4A42-8D27-3800C763E881}" type="presParOf" srcId="{4164C030-0E02-487B-A1CC-569DF720D495}" destId="{8EC70597-C262-424D-BE08-F6D804DC7686}" srcOrd="1" destOrd="0" presId="urn:microsoft.com/office/officeart/2005/8/layout/orgChart1"/>
    <dgm:cxn modelId="{C9850050-B872-4496-B816-679F85769590}" type="presParOf" srcId="{8EC70597-C262-424D-BE08-F6D804DC7686}" destId="{121A1C76-E618-4B7E-9F45-198A5E67A306}" srcOrd="0" destOrd="0" presId="urn:microsoft.com/office/officeart/2005/8/layout/orgChart1"/>
    <dgm:cxn modelId="{69CCD8AB-101A-4800-9C58-E29B83DAFA69}" type="presParOf" srcId="{121A1C76-E618-4B7E-9F45-198A5E67A306}" destId="{6474DF2B-BC42-42B7-8DFA-D2D2757597AC}" srcOrd="0" destOrd="0" presId="urn:microsoft.com/office/officeart/2005/8/layout/orgChart1"/>
    <dgm:cxn modelId="{4665AEDE-EEBE-4F68-B0DC-AB06613CF165}" type="presParOf" srcId="{121A1C76-E618-4B7E-9F45-198A5E67A306}" destId="{4A4774FF-F0E1-41D6-92FE-9A41339F857E}" srcOrd="1" destOrd="0" presId="urn:microsoft.com/office/officeart/2005/8/layout/orgChart1"/>
    <dgm:cxn modelId="{0DC52DF3-94EA-471B-8ED1-50C6B8769BD0}" type="presParOf" srcId="{8EC70597-C262-424D-BE08-F6D804DC7686}" destId="{3DF1541F-7EB2-4E6C-93FF-E6E0B88DDBDE}" srcOrd="1" destOrd="0" presId="urn:microsoft.com/office/officeart/2005/8/layout/orgChart1"/>
    <dgm:cxn modelId="{A974B426-6DB0-4577-B06A-BE97EF8D16EA}" type="presParOf" srcId="{8EC70597-C262-424D-BE08-F6D804DC7686}" destId="{6712C48B-F0AE-4241-97BC-7DADCAD0C925}" srcOrd="2" destOrd="0" presId="urn:microsoft.com/office/officeart/2005/8/layout/orgChart1"/>
    <dgm:cxn modelId="{79365198-2D98-4ED1-B649-9832DA5821AB}" type="presParOf" srcId="{4164C030-0E02-487B-A1CC-569DF720D495}" destId="{5761D288-EF6F-4921-B81F-9A9D3219B7D0}" srcOrd="2" destOrd="0" presId="urn:microsoft.com/office/officeart/2005/8/layout/orgChart1"/>
    <dgm:cxn modelId="{2ABD3FCE-40FC-4215-A09E-77A4BBA5A166}" type="presParOf" srcId="{4164C030-0E02-487B-A1CC-569DF720D495}" destId="{93393AD0-6BEA-4C51-87ED-B5A28237681A}" srcOrd="3" destOrd="0" presId="urn:microsoft.com/office/officeart/2005/8/layout/orgChart1"/>
    <dgm:cxn modelId="{13350788-3533-4454-93A5-11EE1B95CEE7}" type="presParOf" srcId="{93393AD0-6BEA-4C51-87ED-B5A28237681A}" destId="{D22E1A83-6E25-4B8A-9125-39E2F71F6755}" srcOrd="0" destOrd="0" presId="urn:microsoft.com/office/officeart/2005/8/layout/orgChart1"/>
    <dgm:cxn modelId="{EA425435-F8EE-44D8-B0E8-2BF7FC52DF4F}" type="presParOf" srcId="{D22E1A83-6E25-4B8A-9125-39E2F71F6755}" destId="{C70EEA86-6426-459B-A63A-A347B2EFF093}" srcOrd="0" destOrd="0" presId="urn:microsoft.com/office/officeart/2005/8/layout/orgChart1"/>
    <dgm:cxn modelId="{9A9C555B-476A-45B1-B91D-6791AC91FDCE}" type="presParOf" srcId="{D22E1A83-6E25-4B8A-9125-39E2F71F6755}" destId="{1AB1E019-0666-459C-B58E-65D6DD409738}" srcOrd="1" destOrd="0" presId="urn:microsoft.com/office/officeart/2005/8/layout/orgChart1"/>
    <dgm:cxn modelId="{A54DC19F-FB4B-4FC1-BE30-E32385E86C6E}" type="presParOf" srcId="{93393AD0-6BEA-4C51-87ED-B5A28237681A}" destId="{127AD8F7-735D-47F1-81AC-18D1FD765622}" srcOrd="1" destOrd="0" presId="urn:microsoft.com/office/officeart/2005/8/layout/orgChart1"/>
    <dgm:cxn modelId="{9A50D8C1-2DDF-4080-B1E2-63A490961568}" type="presParOf" srcId="{93393AD0-6BEA-4C51-87ED-B5A28237681A}" destId="{712F9E78-C27D-456A-9415-4940C216DF58}" srcOrd="2" destOrd="0" presId="urn:microsoft.com/office/officeart/2005/8/layout/orgChart1"/>
    <dgm:cxn modelId="{5BF95511-E213-4FCF-924F-3310FA124FDF}" type="presParOf" srcId="{4164C030-0E02-487B-A1CC-569DF720D495}" destId="{C4E28B2B-4FD5-470A-A71D-FF226C8A513C}" srcOrd="4" destOrd="0" presId="urn:microsoft.com/office/officeart/2005/8/layout/orgChart1"/>
    <dgm:cxn modelId="{301B607A-C372-428A-A157-E0480017C860}" type="presParOf" srcId="{4164C030-0E02-487B-A1CC-569DF720D495}" destId="{9B6E26FA-783B-4C8D-8BB9-91011873C5E2}" srcOrd="5" destOrd="0" presId="urn:microsoft.com/office/officeart/2005/8/layout/orgChart1"/>
    <dgm:cxn modelId="{99CDA998-2379-46A8-AB77-1D856F04268A}" type="presParOf" srcId="{9B6E26FA-783B-4C8D-8BB9-91011873C5E2}" destId="{3306D2C6-B4D8-4554-8C7B-0370D27E2914}" srcOrd="0" destOrd="0" presId="urn:microsoft.com/office/officeart/2005/8/layout/orgChart1"/>
    <dgm:cxn modelId="{4F1AA081-3C50-460F-B371-E0EAA5374563}" type="presParOf" srcId="{3306D2C6-B4D8-4554-8C7B-0370D27E2914}" destId="{F31C1857-0838-484C-8E4D-2B45DFC9BB31}" srcOrd="0" destOrd="0" presId="urn:microsoft.com/office/officeart/2005/8/layout/orgChart1"/>
    <dgm:cxn modelId="{B3CBF2C2-8930-4252-A5AA-2BC50FB1A20C}" type="presParOf" srcId="{3306D2C6-B4D8-4554-8C7B-0370D27E2914}" destId="{0439E5D9-1217-41F8-AF64-BD68DB029477}" srcOrd="1" destOrd="0" presId="urn:microsoft.com/office/officeart/2005/8/layout/orgChart1"/>
    <dgm:cxn modelId="{997C3860-008D-4F25-A31D-7EAE8F1502F8}" type="presParOf" srcId="{9B6E26FA-783B-4C8D-8BB9-91011873C5E2}" destId="{6B99427C-E2EF-435B-BA6B-BB7A35E3D273}" srcOrd="1" destOrd="0" presId="urn:microsoft.com/office/officeart/2005/8/layout/orgChart1"/>
    <dgm:cxn modelId="{33188F8B-5F1D-407D-A295-5E4DFE264E6D}" type="presParOf" srcId="{6B99427C-E2EF-435B-BA6B-BB7A35E3D273}" destId="{95246A89-461F-4B93-8666-A7A33273B522}" srcOrd="0" destOrd="0" presId="urn:microsoft.com/office/officeart/2005/8/layout/orgChart1"/>
    <dgm:cxn modelId="{2AF68977-88B9-4A3A-B0E5-080EF7D4D45E}" type="presParOf" srcId="{6B99427C-E2EF-435B-BA6B-BB7A35E3D273}" destId="{F40CAA22-1A82-44F7-AD7E-A2E56C280C09}" srcOrd="1" destOrd="0" presId="urn:microsoft.com/office/officeart/2005/8/layout/orgChart1"/>
    <dgm:cxn modelId="{85D932A1-F4C7-4975-AE2B-85DB190E755D}" type="presParOf" srcId="{F40CAA22-1A82-44F7-AD7E-A2E56C280C09}" destId="{C02BDC37-F820-45D5-A3D5-A31D35DC349B}" srcOrd="0" destOrd="0" presId="urn:microsoft.com/office/officeart/2005/8/layout/orgChart1"/>
    <dgm:cxn modelId="{A575E726-0250-4158-A6C4-9CBFCB8A7462}" type="presParOf" srcId="{C02BDC37-F820-45D5-A3D5-A31D35DC349B}" destId="{3391DF62-6D34-40F3-9F42-1CD898B71355}" srcOrd="0" destOrd="0" presId="urn:microsoft.com/office/officeart/2005/8/layout/orgChart1"/>
    <dgm:cxn modelId="{F5A05B50-D873-486C-9543-D1A84287F68C}" type="presParOf" srcId="{C02BDC37-F820-45D5-A3D5-A31D35DC349B}" destId="{2DBDCEA2-0AD5-40BB-B93D-2936E75D0BE7}" srcOrd="1" destOrd="0" presId="urn:microsoft.com/office/officeart/2005/8/layout/orgChart1"/>
    <dgm:cxn modelId="{A98912B2-55F1-46F2-945F-CFB99F4C2037}" type="presParOf" srcId="{F40CAA22-1A82-44F7-AD7E-A2E56C280C09}" destId="{0BCFB71B-5A50-48A6-A06A-02AE1550D584}" srcOrd="1" destOrd="0" presId="urn:microsoft.com/office/officeart/2005/8/layout/orgChart1"/>
    <dgm:cxn modelId="{990BDD62-6F83-4C4B-822D-7A6C5D688921}" type="presParOf" srcId="{F40CAA22-1A82-44F7-AD7E-A2E56C280C09}" destId="{D261D650-8E20-45A5-806B-0CF36C6996F2}" srcOrd="2" destOrd="0" presId="urn:microsoft.com/office/officeart/2005/8/layout/orgChart1"/>
    <dgm:cxn modelId="{F7704E4E-8683-4419-BC31-5B4458E66CAE}" type="presParOf" srcId="{9B6E26FA-783B-4C8D-8BB9-91011873C5E2}" destId="{6BBAAE40-A2D4-41EA-B7F5-632141E22F2D}" srcOrd="2" destOrd="0" presId="urn:microsoft.com/office/officeart/2005/8/layout/orgChart1"/>
    <dgm:cxn modelId="{B65CC2A9-133E-4AE5-928A-B66A26D119AE}" type="presParOf" srcId="{4164C030-0E02-487B-A1CC-569DF720D495}" destId="{20F4CBDA-3CD7-4FC3-8AAF-662385DAEC7E}" srcOrd="6" destOrd="0" presId="urn:microsoft.com/office/officeart/2005/8/layout/orgChart1"/>
    <dgm:cxn modelId="{37381B08-A5E5-45E9-9F1D-BE1CF1F28A1C}" type="presParOf" srcId="{4164C030-0E02-487B-A1CC-569DF720D495}" destId="{BD92248D-14BC-4E4E-8011-DC280F51DFCE}" srcOrd="7" destOrd="0" presId="urn:microsoft.com/office/officeart/2005/8/layout/orgChart1"/>
    <dgm:cxn modelId="{949D02AB-2066-472C-AAAC-9DF5090C9B75}" type="presParOf" srcId="{BD92248D-14BC-4E4E-8011-DC280F51DFCE}" destId="{1B72E7AA-03A4-4B80-AB0A-2A59D323F12D}" srcOrd="0" destOrd="0" presId="urn:microsoft.com/office/officeart/2005/8/layout/orgChart1"/>
    <dgm:cxn modelId="{2B968AB4-7AFF-4EEB-8A66-0B257722184F}" type="presParOf" srcId="{1B72E7AA-03A4-4B80-AB0A-2A59D323F12D}" destId="{2F1272A9-2312-4C0A-A4AB-988F633D1573}" srcOrd="0" destOrd="0" presId="urn:microsoft.com/office/officeart/2005/8/layout/orgChart1"/>
    <dgm:cxn modelId="{ABA004A3-E77D-49E9-AA1F-AA0B848D7E0C}" type="presParOf" srcId="{1B72E7AA-03A4-4B80-AB0A-2A59D323F12D}" destId="{8E43C141-54A5-4FC7-933C-BE6CE4830477}" srcOrd="1" destOrd="0" presId="urn:microsoft.com/office/officeart/2005/8/layout/orgChart1"/>
    <dgm:cxn modelId="{EDCEEC8B-EF84-4B1E-A4B5-06AF2BB26A15}" type="presParOf" srcId="{BD92248D-14BC-4E4E-8011-DC280F51DFCE}" destId="{C8FCF6A9-9AF8-48B6-9795-36821051E3B9}" srcOrd="1" destOrd="0" presId="urn:microsoft.com/office/officeart/2005/8/layout/orgChart1"/>
    <dgm:cxn modelId="{C1460A09-766E-41B1-9D29-BD1D4A0D5E17}" type="presParOf" srcId="{C8FCF6A9-9AF8-48B6-9795-36821051E3B9}" destId="{8BC0A3FE-0742-41AD-B46B-A6D5899CB06D}" srcOrd="0" destOrd="0" presId="urn:microsoft.com/office/officeart/2005/8/layout/orgChart1"/>
    <dgm:cxn modelId="{5E523447-74A7-4807-95F9-D8F3BF415E95}" type="presParOf" srcId="{C8FCF6A9-9AF8-48B6-9795-36821051E3B9}" destId="{CA7B1AAA-35E3-4867-A94E-EABE7B8372F7}" srcOrd="1" destOrd="0" presId="urn:microsoft.com/office/officeart/2005/8/layout/orgChart1"/>
    <dgm:cxn modelId="{F0010D8C-269E-44F8-B4CD-E79BE36A3F80}" type="presParOf" srcId="{CA7B1AAA-35E3-4867-A94E-EABE7B8372F7}" destId="{F4287544-EFC9-4F05-A2AC-F445F4A61E75}" srcOrd="0" destOrd="0" presId="urn:microsoft.com/office/officeart/2005/8/layout/orgChart1"/>
    <dgm:cxn modelId="{5B2BA914-0C76-42D9-93E9-5AA56BB3BA72}" type="presParOf" srcId="{F4287544-EFC9-4F05-A2AC-F445F4A61E75}" destId="{8F5CF255-D124-4FB9-A084-AFCA7AC7344E}" srcOrd="0" destOrd="0" presId="urn:microsoft.com/office/officeart/2005/8/layout/orgChart1"/>
    <dgm:cxn modelId="{24FD0651-CCC2-4A29-BA12-575DC24A27BC}" type="presParOf" srcId="{F4287544-EFC9-4F05-A2AC-F445F4A61E75}" destId="{A7260FB6-86AD-4E89-BD4E-FA9C420E6AA3}" srcOrd="1" destOrd="0" presId="urn:microsoft.com/office/officeart/2005/8/layout/orgChart1"/>
    <dgm:cxn modelId="{1EDF4017-F2BD-458B-A10A-4EA59BE748D1}" type="presParOf" srcId="{CA7B1AAA-35E3-4867-A94E-EABE7B8372F7}" destId="{93C45CFD-ED11-4EDE-AF45-1B7237FEC053}" srcOrd="1" destOrd="0" presId="urn:microsoft.com/office/officeart/2005/8/layout/orgChart1"/>
    <dgm:cxn modelId="{7A63774F-7A2A-4FD5-B88E-F8DF9C3099B8}" type="presParOf" srcId="{CA7B1AAA-35E3-4867-A94E-EABE7B8372F7}" destId="{62BB23BA-86E3-468A-8E4C-8592F8C8092C}" srcOrd="2" destOrd="0" presId="urn:microsoft.com/office/officeart/2005/8/layout/orgChart1"/>
    <dgm:cxn modelId="{BC3FE442-4A06-4462-9150-04BCAEC5C3D3}" type="presParOf" srcId="{C8FCF6A9-9AF8-48B6-9795-36821051E3B9}" destId="{6297C091-01B9-47B4-B661-5707E00B34F0}" srcOrd="2" destOrd="0" presId="urn:microsoft.com/office/officeart/2005/8/layout/orgChart1"/>
    <dgm:cxn modelId="{3CA368D5-4E17-40FE-8BE0-AA52C487BB50}" type="presParOf" srcId="{C8FCF6A9-9AF8-48B6-9795-36821051E3B9}" destId="{97D5F3E0-94DD-4541-9DBB-43C0AA02A7FB}" srcOrd="3" destOrd="0" presId="urn:microsoft.com/office/officeart/2005/8/layout/orgChart1"/>
    <dgm:cxn modelId="{E223FDD1-8335-4BBD-B6CF-08A479828CCF}" type="presParOf" srcId="{97D5F3E0-94DD-4541-9DBB-43C0AA02A7FB}" destId="{954F24A0-691B-4B51-809F-0049C4849B56}" srcOrd="0" destOrd="0" presId="urn:microsoft.com/office/officeart/2005/8/layout/orgChart1"/>
    <dgm:cxn modelId="{3C0A8FAB-E8FA-41B6-B37F-A75AED2CA648}" type="presParOf" srcId="{954F24A0-691B-4B51-809F-0049C4849B56}" destId="{755FA221-360E-45A9-885B-8BD0B250FF1B}" srcOrd="0" destOrd="0" presId="urn:microsoft.com/office/officeart/2005/8/layout/orgChart1"/>
    <dgm:cxn modelId="{72AE8C19-3A39-4A54-886E-6B2E106B7999}" type="presParOf" srcId="{954F24A0-691B-4B51-809F-0049C4849B56}" destId="{50EAF276-4F04-45F6-961D-EB2FF6C8C1EC}" srcOrd="1" destOrd="0" presId="urn:microsoft.com/office/officeart/2005/8/layout/orgChart1"/>
    <dgm:cxn modelId="{395AC1B4-78D1-49FA-96A2-EE5114FF08D0}" type="presParOf" srcId="{97D5F3E0-94DD-4541-9DBB-43C0AA02A7FB}" destId="{4A580BA1-AA26-458F-BCCC-88C03144AE22}" srcOrd="1" destOrd="0" presId="urn:microsoft.com/office/officeart/2005/8/layout/orgChart1"/>
    <dgm:cxn modelId="{75418CD7-D471-4BF5-AB2D-367636750276}" type="presParOf" srcId="{97D5F3E0-94DD-4541-9DBB-43C0AA02A7FB}" destId="{F738C54F-AA5F-48E2-B540-5BBE54E07114}" srcOrd="2" destOrd="0" presId="urn:microsoft.com/office/officeart/2005/8/layout/orgChart1"/>
    <dgm:cxn modelId="{F06A6204-4594-459A-B86C-511450B8AC0B}" type="presParOf" srcId="{BD92248D-14BC-4E4E-8011-DC280F51DFCE}" destId="{9073DF1E-E86F-42E4-AD80-4676D0B052CE}" srcOrd="2" destOrd="0" presId="urn:microsoft.com/office/officeart/2005/8/layout/orgChart1"/>
    <dgm:cxn modelId="{4B85CB95-F2ED-4672-8DF4-698B246D2AF3}" type="presParOf" srcId="{4164C030-0E02-487B-A1CC-569DF720D495}" destId="{4AFB0EDE-2944-4008-BA42-E07E12CDC3BA}" srcOrd="8" destOrd="0" presId="urn:microsoft.com/office/officeart/2005/8/layout/orgChart1"/>
    <dgm:cxn modelId="{606B58D2-B99D-4826-809B-9D6D7171D1BD}" type="presParOf" srcId="{4164C030-0E02-487B-A1CC-569DF720D495}" destId="{65588512-ABD6-463B-B461-D83C6669773F}" srcOrd="9" destOrd="0" presId="urn:microsoft.com/office/officeart/2005/8/layout/orgChart1"/>
    <dgm:cxn modelId="{06F668DA-04E4-473F-B172-B3E93534A124}" type="presParOf" srcId="{65588512-ABD6-463B-B461-D83C6669773F}" destId="{4FBE6C9A-C3DE-42EF-A287-DB79BD181FB5}" srcOrd="0" destOrd="0" presId="urn:microsoft.com/office/officeart/2005/8/layout/orgChart1"/>
    <dgm:cxn modelId="{0CC0B0AB-65A7-4308-86F5-9D2E7EFB0CBF}" type="presParOf" srcId="{4FBE6C9A-C3DE-42EF-A287-DB79BD181FB5}" destId="{0D7BE80C-EC10-4A43-A81A-4BAF99273E7D}" srcOrd="0" destOrd="0" presId="urn:microsoft.com/office/officeart/2005/8/layout/orgChart1"/>
    <dgm:cxn modelId="{FB8DE5F2-C52E-4FB7-93AC-A5C1F1B87209}" type="presParOf" srcId="{4FBE6C9A-C3DE-42EF-A287-DB79BD181FB5}" destId="{86948021-C16B-4011-9E8E-AF790F15E232}" srcOrd="1" destOrd="0" presId="urn:microsoft.com/office/officeart/2005/8/layout/orgChart1"/>
    <dgm:cxn modelId="{7AB3E141-DAAA-4B6D-BEA9-9A4453D813D3}" type="presParOf" srcId="{65588512-ABD6-463B-B461-D83C6669773F}" destId="{296A5B23-10C2-4129-8C1E-E41C78421C7B}" srcOrd="1" destOrd="0" presId="urn:microsoft.com/office/officeart/2005/8/layout/orgChart1"/>
    <dgm:cxn modelId="{17C481B5-5A6E-4B8D-A08E-6766F23BC95F}" type="presParOf" srcId="{296A5B23-10C2-4129-8C1E-E41C78421C7B}" destId="{C6344A14-57F7-4206-B53E-C72107CB74A7}" srcOrd="0" destOrd="0" presId="urn:microsoft.com/office/officeart/2005/8/layout/orgChart1"/>
    <dgm:cxn modelId="{595DE23F-0088-4E9E-8744-0A49E5298B5C}" type="presParOf" srcId="{296A5B23-10C2-4129-8C1E-E41C78421C7B}" destId="{F1C3FA98-66DA-4397-906F-6708B7738DB8}" srcOrd="1" destOrd="0" presId="urn:microsoft.com/office/officeart/2005/8/layout/orgChart1"/>
    <dgm:cxn modelId="{783243FA-20B0-4A66-91A7-3DDF291CBA23}" type="presParOf" srcId="{F1C3FA98-66DA-4397-906F-6708B7738DB8}" destId="{EA139F8C-DF28-4494-817A-849B96CB610A}" srcOrd="0" destOrd="0" presId="urn:microsoft.com/office/officeart/2005/8/layout/orgChart1"/>
    <dgm:cxn modelId="{AF21BBBE-D288-4276-B8C3-021DDE92E5A0}" type="presParOf" srcId="{EA139F8C-DF28-4494-817A-849B96CB610A}" destId="{969C03D5-70EE-47B8-9BAF-06F1E280F2F3}" srcOrd="0" destOrd="0" presId="urn:microsoft.com/office/officeart/2005/8/layout/orgChart1"/>
    <dgm:cxn modelId="{3AC8B433-A7D0-4026-B5D3-C0D4ACFCE20E}" type="presParOf" srcId="{EA139F8C-DF28-4494-817A-849B96CB610A}" destId="{EEC25146-8808-4FD0-B6C9-120F87CE08BF}" srcOrd="1" destOrd="0" presId="urn:microsoft.com/office/officeart/2005/8/layout/orgChart1"/>
    <dgm:cxn modelId="{9436BDAE-7441-4A84-8537-7877C82F2302}" type="presParOf" srcId="{F1C3FA98-66DA-4397-906F-6708B7738DB8}" destId="{285852B6-E8F9-4146-BD20-95D293712151}" srcOrd="1" destOrd="0" presId="urn:microsoft.com/office/officeart/2005/8/layout/orgChart1"/>
    <dgm:cxn modelId="{0482FBAE-2F24-4323-BD53-309DEE748A48}" type="presParOf" srcId="{F1C3FA98-66DA-4397-906F-6708B7738DB8}" destId="{A4FA7391-9E52-408D-8F53-C61F32951F60}" srcOrd="2" destOrd="0" presId="urn:microsoft.com/office/officeart/2005/8/layout/orgChart1"/>
    <dgm:cxn modelId="{0CA84C70-3F41-4EEE-925B-FFA76E0BB28D}" type="presParOf" srcId="{65588512-ABD6-463B-B461-D83C6669773F}" destId="{F7DB8509-8A89-446D-869F-A6D50E3DA4E6}" srcOrd="2" destOrd="0" presId="urn:microsoft.com/office/officeart/2005/8/layout/orgChart1"/>
    <dgm:cxn modelId="{27B28486-80EE-483B-8CFC-D728404F4208}" type="presParOf" srcId="{6B444F84-3EB4-4E08-8CFE-FFF397236BF9}" destId="{2F3D997A-3A6C-49D2-A33E-F225649321A8}" srcOrd="2" destOrd="0" presId="urn:microsoft.com/office/officeart/2005/8/layout/orgChart1"/>
    <dgm:cxn modelId="{377E4A6A-0884-4D1A-8844-6AC74B27C1CF}" type="presParOf" srcId="{3B9A7E5B-C569-436C-82D1-F9E01824E631}" destId="{8E7AFD52-E141-40C8-AE14-5E1C61759DB5}" srcOrd="2" destOrd="0" presId="urn:microsoft.com/office/officeart/2005/8/layout/orgChart1"/>
    <dgm:cxn modelId="{E40C397F-7A9C-4C48-8023-59FF1B9757B2}" type="presParOf" srcId="{5358B9FF-A035-40BB-890C-CA85C3B99856}" destId="{EAEEE2A6-6CA4-47C1-9676-988D2A9ABD2C}" srcOrd="4" destOrd="0" presId="urn:microsoft.com/office/officeart/2005/8/layout/orgChart1"/>
    <dgm:cxn modelId="{30BF794F-DF41-4613-840E-F68E880E1A56}" type="presParOf" srcId="{5358B9FF-A035-40BB-890C-CA85C3B99856}" destId="{28CE45AF-E301-4F9B-BE5B-5A3ED54C38E5}" srcOrd="5" destOrd="0" presId="urn:microsoft.com/office/officeart/2005/8/layout/orgChart1"/>
    <dgm:cxn modelId="{A87F0402-DAC7-4FE8-BAE1-3A4E2842EF70}" type="presParOf" srcId="{28CE45AF-E301-4F9B-BE5B-5A3ED54C38E5}" destId="{77C4D296-C5D3-4753-9FB9-C136A8A30142}" srcOrd="0" destOrd="0" presId="urn:microsoft.com/office/officeart/2005/8/layout/orgChart1"/>
    <dgm:cxn modelId="{8DB18169-0492-4037-BB06-A7133695B244}" type="presParOf" srcId="{77C4D296-C5D3-4753-9FB9-C136A8A30142}" destId="{DC527508-AC0C-43D8-B4A1-F84BE1D72158}" srcOrd="0" destOrd="0" presId="urn:microsoft.com/office/officeart/2005/8/layout/orgChart1"/>
    <dgm:cxn modelId="{4E74D8E1-2E3C-4689-AB27-042BFD44E603}" type="presParOf" srcId="{77C4D296-C5D3-4753-9FB9-C136A8A30142}" destId="{50AB5299-4702-4F1B-B29A-21AEE0DFC0DC}" srcOrd="1" destOrd="0" presId="urn:microsoft.com/office/officeart/2005/8/layout/orgChart1"/>
    <dgm:cxn modelId="{D910FDF6-370A-4E0B-B2A8-8174F38B4B3B}" type="presParOf" srcId="{28CE45AF-E301-4F9B-BE5B-5A3ED54C38E5}" destId="{2B13E957-307F-438B-9E39-AE19FBADD5E4}" srcOrd="1" destOrd="0" presId="urn:microsoft.com/office/officeart/2005/8/layout/orgChart1"/>
    <dgm:cxn modelId="{E82BF3EE-E9D7-460F-8AC1-02067B4EE2F7}" type="presParOf" srcId="{2B13E957-307F-438B-9E39-AE19FBADD5E4}" destId="{7BCCB291-630F-40C7-B4AB-E5BB89020A58}" srcOrd="0" destOrd="0" presId="urn:microsoft.com/office/officeart/2005/8/layout/orgChart1"/>
    <dgm:cxn modelId="{3659A327-CB0C-4C4D-BA76-139D2BA34974}" type="presParOf" srcId="{2B13E957-307F-438B-9E39-AE19FBADD5E4}" destId="{B4632AFB-8B32-4DE8-B5B3-C6FF192D070A}" srcOrd="1" destOrd="0" presId="urn:microsoft.com/office/officeart/2005/8/layout/orgChart1"/>
    <dgm:cxn modelId="{CD564682-FFAE-4D02-8F14-80DC2EC0AE48}" type="presParOf" srcId="{B4632AFB-8B32-4DE8-B5B3-C6FF192D070A}" destId="{D5CBF926-F579-4359-B3F7-2AC44BACB5EF}" srcOrd="0" destOrd="0" presId="urn:microsoft.com/office/officeart/2005/8/layout/orgChart1"/>
    <dgm:cxn modelId="{37E343B9-AC4A-439A-A43F-2A0DF3DAB3FE}" type="presParOf" srcId="{D5CBF926-F579-4359-B3F7-2AC44BACB5EF}" destId="{8440BE9E-BDF7-4272-9DBC-B12E6D9763C5}" srcOrd="0" destOrd="0" presId="urn:microsoft.com/office/officeart/2005/8/layout/orgChart1"/>
    <dgm:cxn modelId="{37151F0D-8CF3-49F0-8247-C7D457D2EB58}" type="presParOf" srcId="{D5CBF926-F579-4359-B3F7-2AC44BACB5EF}" destId="{F06D3A5E-D53D-4529-99CC-3B2C628567F9}" srcOrd="1" destOrd="0" presId="urn:microsoft.com/office/officeart/2005/8/layout/orgChart1"/>
    <dgm:cxn modelId="{94D8644C-B496-43F1-AC5A-BB1BD55DF440}" type="presParOf" srcId="{B4632AFB-8B32-4DE8-B5B3-C6FF192D070A}" destId="{2211342A-DE88-4CFF-A71C-D5B05C069BE6}" srcOrd="1" destOrd="0" presId="urn:microsoft.com/office/officeart/2005/8/layout/orgChart1"/>
    <dgm:cxn modelId="{D06E3D32-9CFC-4B8D-AE86-56095CEB36F2}" type="presParOf" srcId="{B4632AFB-8B32-4DE8-B5B3-C6FF192D070A}" destId="{A335D710-A0E5-4160-AD03-12F82D76B56F}" srcOrd="2" destOrd="0" presId="urn:microsoft.com/office/officeart/2005/8/layout/orgChart1"/>
    <dgm:cxn modelId="{504595BF-6020-4335-9463-0D562123FC0A}" type="presParOf" srcId="{2B13E957-307F-438B-9E39-AE19FBADD5E4}" destId="{9F5CF929-BC7A-47A3-957B-D7D9ABB3A641}" srcOrd="2" destOrd="0" presId="urn:microsoft.com/office/officeart/2005/8/layout/orgChart1"/>
    <dgm:cxn modelId="{A62C3D65-6D08-40E4-B097-5BCA86D37847}" type="presParOf" srcId="{2B13E957-307F-438B-9E39-AE19FBADD5E4}" destId="{222782F8-3CE8-4604-98CF-4C2894443E40}" srcOrd="3" destOrd="0" presId="urn:microsoft.com/office/officeart/2005/8/layout/orgChart1"/>
    <dgm:cxn modelId="{30AEC048-EF01-46D3-A6AD-44FD7B217085}" type="presParOf" srcId="{222782F8-3CE8-4604-98CF-4C2894443E40}" destId="{F9FCEA5F-C530-431A-B4E3-3273EA5E71DE}" srcOrd="0" destOrd="0" presId="urn:microsoft.com/office/officeart/2005/8/layout/orgChart1"/>
    <dgm:cxn modelId="{1C2885FE-5F45-47D3-A88E-CED305C105C2}" type="presParOf" srcId="{F9FCEA5F-C530-431A-B4E3-3273EA5E71DE}" destId="{4B0DE839-CE2F-4B30-84DF-72E1E41AA9FB}" srcOrd="0" destOrd="0" presId="urn:microsoft.com/office/officeart/2005/8/layout/orgChart1"/>
    <dgm:cxn modelId="{539287F3-CBEB-40A0-AE7A-C416C6AF4144}" type="presParOf" srcId="{F9FCEA5F-C530-431A-B4E3-3273EA5E71DE}" destId="{314387B4-6AA3-474B-A12D-887368848F10}" srcOrd="1" destOrd="0" presId="urn:microsoft.com/office/officeart/2005/8/layout/orgChart1"/>
    <dgm:cxn modelId="{804D46B6-33CD-4A5E-89C8-28C53B27237A}" type="presParOf" srcId="{222782F8-3CE8-4604-98CF-4C2894443E40}" destId="{1F3F0669-1A04-459F-8B7A-50B3F89BCD37}" srcOrd="1" destOrd="0" presId="urn:microsoft.com/office/officeart/2005/8/layout/orgChart1"/>
    <dgm:cxn modelId="{76EAEE32-CE7B-4400-9A49-CEC84D22C452}" type="presParOf" srcId="{222782F8-3CE8-4604-98CF-4C2894443E40}" destId="{CD7DF65F-08CB-4BBF-B319-BD96F121094B}" srcOrd="2" destOrd="0" presId="urn:microsoft.com/office/officeart/2005/8/layout/orgChart1"/>
    <dgm:cxn modelId="{B51ED0E1-421D-404D-95F6-8F9FF6D23859}" type="presParOf" srcId="{28CE45AF-E301-4F9B-BE5B-5A3ED54C38E5}" destId="{0DEAB723-000D-48F0-B659-F88BE1549DC9}" srcOrd="2" destOrd="0" presId="urn:microsoft.com/office/officeart/2005/8/layout/orgChart1"/>
    <dgm:cxn modelId="{319AA549-B13B-4B95-9D94-DAE0C1EA10A3}" type="presParOf" srcId="{5358B9FF-A035-40BB-890C-CA85C3B99856}" destId="{3BC876B7-2247-4700-A6B7-BA0E8756673B}" srcOrd="6" destOrd="0" presId="urn:microsoft.com/office/officeart/2005/8/layout/orgChart1"/>
    <dgm:cxn modelId="{30D93D5C-0239-410F-B627-9E47DF282943}" type="presParOf" srcId="{5358B9FF-A035-40BB-890C-CA85C3B99856}" destId="{091A0ED2-058A-43C2-9CEB-93CA1A84C1FD}" srcOrd="7" destOrd="0" presId="urn:microsoft.com/office/officeart/2005/8/layout/orgChart1"/>
    <dgm:cxn modelId="{8FE7585A-E061-4B69-A823-DF2ACE2A3F96}" type="presParOf" srcId="{091A0ED2-058A-43C2-9CEB-93CA1A84C1FD}" destId="{9E20F2F5-15FB-424E-9427-93B17D6E0385}" srcOrd="0" destOrd="0" presId="urn:microsoft.com/office/officeart/2005/8/layout/orgChart1"/>
    <dgm:cxn modelId="{04A841A5-0203-4CE2-8855-0C2964A4A2F6}" type="presParOf" srcId="{9E20F2F5-15FB-424E-9427-93B17D6E0385}" destId="{D2884A87-20FA-436B-B9A5-699962D2502F}" srcOrd="0" destOrd="0" presId="urn:microsoft.com/office/officeart/2005/8/layout/orgChart1"/>
    <dgm:cxn modelId="{89D26CF5-D2F2-40F0-B8E6-7CB36D55233E}" type="presParOf" srcId="{9E20F2F5-15FB-424E-9427-93B17D6E0385}" destId="{022D7F68-CA5E-4AC0-A174-9FC7E0EFC62C}" srcOrd="1" destOrd="0" presId="urn:microsoft.com/office/officeart/2005/8/layout/orgChart1"/>
    <dgm:cxn modelId="{BEE371D8-5359-472E-8503-843C6DFBE351}" type="presParOf" srcId="{091A0ED2-058A-43C2-9CEB-93CA1A84C1FD}" destId="{8401965D-8EC8-4BD4-BE8A-25EC3CFDFB30}" srcOrd="1" destOrd="0" presId="urn:microsoft.com/office/officeart/2005/8/layout/orgChart1"/>
    <dgm:cxn modelId="{D50F2905-EE84-42B8-9D6E-CC92BA6A0C19}" type="presParOf" srcId="{091A0ED2-058A-43C2-9CEB-93CA1A84C1FD}" destId="{C841B827-CAFC-4F3C-ABF7-54D627DE9BF6}" srcOrd="2" destOrd="0" presId="urn:microsoft.com/office/officeart/2005/8/layout/orgChart1"/>
    <dgm:cxn modelId="{8FDCC9C9-36C5-4A14-A816-9D934F99974D}" type="presParOf" srcId="{5358B9FF-A035-40BB-890C-CA85C3B99856}" destId="{08C1A9C6-01E0-4C32-B570-B1634768C216}" srcOrd="8" destOrd="0" presId="urn:microsoft.com/office/officeart/2005/8/layout/orgChart1"/>
    <dgm:cxn modelId="{DDBBBA4C-9B4B-49C0-AF30-75B6E7F9887B}" type="presParOf" srcId="{5358B9FF-A035-40BB-890C-CA85C3B99856}" destId="{3E034FF1-02EA-43C1-897F-3A23697DCCA3}" srcOrd="9" destOrd="0" presId="urn:microsoft.com/office/officeart/2005/8/layout/orgChart1"/>
    <dgm:cxn modelId="{08E93585-8B48-489E-8BFA-451229E5DA9B}" type="presParOf" srcId="{3E034FF1-02EA-43C1-897F-3A23697DCCA3}" destId="{FCD42318-4F53-483B-A00B-CFAA1D1D705C}" srcOrd="0" destOrd="0" presId="urn:microsoft.com/office/officeart/2005/8/layout/orgChart1"/>
    <dgm:cxn modelId="{D23A7C15-6141-49BE-A243-65084227DDCA}" type="presParOf" srcId="{FCD42318-4F53-483B-A00B-CFAA1D1D705C}" destId="{4B230D7F-D799-44B2-B9BB-DB2BE3BA8419}" srcOrd="0" destOrd="0" presId="urn:microsoft.com/office/officeart/2005/8/layout/orgChart1"/>
    <dgm:cxn modelId="{7EB41624-292C-4471-987D-3B376C6DBF38}" type="presParOf" srcId="{FCD42318-4F53-483B-A00B-CFAA1D1D705C}" destId="{3A69FA5D-5C74-44CE-974B-05FB8F8457E3}" srcOrd="1" destOrd="0" presId="urn:microsoft.com/office/officeart/2005/8/layout/orgChart1"/>
    <dgm:cxn modelId="{8A83BDCC-D294-4D10-86F5-F5111AFABDC3}" type="presParOf" srcId="{3E034FF1-02EA-43C1-897F-3A23697DCCA3}" destId="{D6ECF367-6D49-4B92-B203-EAE34DCCD1BD}" srcOrd="1" destOrd="0" presId="urn:microsoft.com/office/officeart/2005/8/layout/orgChart1"/>
    <dgm:cxn modelId="{6B127276-D452-4DDC-A552-D0D0C9977C17}" type="presParOf" srcId="{D6ECF367-6D49-4B92-B203-EAE34DCCD1BD}" destId="{66A03CAE-96A2-45BC-8CB7-4F41176A123B}" srcOrd="0" destOrd="0" presId="urn:microsoft.com/office/officeart/2005/8/layout/orgChart1"/>
    <dgm:cxn modelId="{0EF1D4BA-D9B0-4DED-94AB-6E07F12D0336}" type="presParOf" srcId="{D6ECF367-6D49-4B92-B203-EAE34DCCD1BD}" destId="{BCAFC6E3-A360-4EAF-B86B-C72F2EA53A73}" srcOrd="1" destOrd="0" presId="urn:microsoft.com/office/officeart/2005/8/layout/orgChart1"/>
    <dgm:cxn modelId="{F99AB6EC-4C8E-404F-96A5-4E661FC0C6E4}" type="presParOf" srcId="{BCAFC6E3-A360-4EAF-B86B-C72F2EA53A73}" destId="{37272755-D874-41BD-87BB-F589ECF9F4E6}" srcOrd="0" destOrd="0" presId="urn:microsoft.com/office/officeart/2005/8/layout/orgChart1"/>
    <dgm:cxn modelId="{2EDE0E50-CCB5-4928-87E1-4569420D0F7F}" type="presParOf" srcId="{37272755-D874-41BD-87BB-F589ECF9F4E6}" destId="{B7071D22-B983-46CA-9595-796930A99BE0}" srcOrd="0" destOrd="0" presId="urn:microsoft.com/office/officeart/2005/8/layout/orgChart1"/>
    <dgm:cxn modelId="{380566FD-9C75-4B64-9250-2482E92085D9}" type="presParOf" srcId="{37272755-D874-41BD-87BB-F589ECF9F4E6}" destId="{D4477C6C-6860-45D5-8FCF-95FD2AD4D7FB}" srcOrd="1" destOrd="0" presId="urn:microsoft.com/office/officeart/2005/8/layout/orgChart1"/>
    <dgm:cxn modelId="{45CA9E08-A66E-4D83-BB37-027931D75269}" type="presParOf" srcId="{BCAFC6E3-A360-4EAF-B86B-C72F2EA53A73}" destId="{CA6769C5-E40C-496B-856D-99761F07C7F7}" srcOrd="1" destOrd="0" presId="urn:microsoft.com/office/officeart/2005/8/layout/orgChart1"/>
    <dgm:cxn modelId="{C3960CED-23D1-4BD5-B413-B2F9D39C5587}" type="presParOf" srcId="{BCAFC6E3-A360-4EAF-B86B-C72F2EA53A73}" destId="{B4AB4212-E7C3-44E6-8BDB-7D6F5D352C26}" srcOrd="2" destOrd="0" presId="urn:microsoft.com/office/officeart/2005/8/layout/orgChart1"/>
    <dgm:cxn modelId="{C5B1C902-2BD9-4800-BB36-60ED7988BB0C}" type="presParOf" srcId="{3E034FF1-02EA-43C1-897F-3A23697DCCA3}" destId="{BD2B23F7-2001-4E5E-80C5-3B949D4F0725}" srcOrd="2" destOrd="0" presId="urn:microsoft.com/office/officeart/2005/8/layout/orgChart1"/>
    <dgm:cxn modelId="{CE988790-7D45-4E57-9218-751D780AF182}" type="presParOf" srcId="{5358B9FF-A035-40BB-890C-CA85C3B99856}" destId="{8C48198D-FFBB-493A-B1B7-9DA0F672720C}" srcOrd="10" destOrd="0" presId="urn:microsoft.com/office/officeart/2005/8/layout/orgChart1"/>
    <dgm:cxn modelId="{A0B40F1E-6CDE-44AD-B029-BF0EF2B0CB18}" type="presParOf" srcId="{5358B9FF-A035-40BB-890C-CA85C3B99856}" destId="{F64AB5AF-CA73-4692-8792-0C556489700E}" srcOrd="11" destOrd="0" presId="urn:microsoft.com/office/officeart/2005/8/layout/orgChart1"/>
    <dgm:cxn modelId="{CF038B68-9F09-4A23-9A1D-298B8819EFFA}" type="presParOf" srcId="{F64AB5AF-CA73-4692-8792-0C556489700E}" destId="{1B0EAE48-7F41-4B98-8CC3-F9B538D0E2A9}" srcOrd="0" destOrd="0" presId="urn:microsoft.com/office/officeart/2005/8/layout/orgChart1"/>
    <dgm:cxn modelId="{53A98178-91F2-47B8-A8A6-FB7AF33F6CEB}" type="presParOf" srcId="{1B0EAE48-7F41-4B98-8CC3-F9B538D0E2A9}" destId="{981329BB-FA4B-4BB5-8346-6B3C324C7517}" srcOrd="0" destOrd="0" presId="urn:microsoft.com/office/officeart/2005/8/layout/orgChart1"/>
    <dgm:cxn modelId="{F16115BA-5659-41F4-880A-55D6DF2CCE8E}" type="presParOf" srcId="{1B0EAE48-7F41-4B98-8CC3-F9B538D0E2A9}" destId="{919D3D71-BBE7-4F39-9C11-3982A533B510}" srcOrd="1" destOrd="0" presId="urn:microsoft.com/office/officeart/2005/8/layout/orgChart1"/>
    <dgm:cxn modelId="{519FBE25-1FB0-4973-BD28-E35A3E072189}" type="presParOf" srcId="{F64AB5AF-CA73-4692-8792-0C556489700E}" destId="{E1DFF39F-DFBC-4129-BCAE-9420900A0480}" srcOrd="1" destOrd="0" presId="urn:microsoft.com/office/officeart/2005/8/layout/orgChart1"/>
    <dgm:cxn modelId="{9CF9E04A-9B76-4A23-B52E-F92E59A47A1A}" type="presParOf" srcId="{E1DFF39F-DFBC-4129-BCAE-9420900A0480}" destId="{8D1F546D-28E4-4753-916D-18F5F67BBC90}" srcOrd="0" destOrd="0" presId="urn:microsoft.com/office/officeart/2005/8/layout/orgChart1"/>
    <dgm:cxn modelId="{AB70023C-B9C4-4F38-B0B7-7FCA020C7D4E}" type="presParOf" srcId="{E1DFF39F-DFBC-4129-BCAE-9420900A0480}" destId="{11CF0BBB-F881-444C-B472-1E54EC294CB9}" srcOrd="1" destOrd="0" presId="urn:microsoft.com/office/officeart/2005/8/layout/orgChart1"/>
    <dgm:cxn modelId="{BDD3136A-923B-4126-BF5D-80CB53D6856A}" type="presParOf" srcId="{11CF0BBB-F881-444C-B472-1E54EC294CB9}" destId="{C064F8AC-7A22-4A69-BE57-9593D84694F0}" srcOrd="0" destOrd="0" presId="urn:microsoft.com/office/officeart/2005/8/layout/orgChart1"/>
    <dgm:cxn modelId="{4C073B2E-B44E-4623-8E48-0251541D6B94}" type="presParOf" srcId="{C064F8AC-7A22-4A69-BE57-9593D84694F0}" destId="{BBCCF797-3548-410B-B8C9-6CCD102485B1}" srcOrd="0" destOrd="0" presId="urn:microsoft.com/office/officeart/2005/8/layout/orgChart1"/>
    <dgm:cxn modelId="{26AC3BC9-618A-4CC3-BF2A-FA16B7D9CA48}" type="presParOf" srcId="{C064F8AC-7A22-4A69-BE57-9593D84694F0}" destId="{1DF6F39D-AE7E-41FF-AA99-F20CDD9D1312}" srcOrd="1" destOrd="0" presId="urn:microsoft.com/office/officeart/2005/8/layout/orgChart1"/>
    <dgm:cxn modelId="{60615F30-661D-4D40-A42C-EBEB6F714E73}" type="presParOf" srcId="{11CF0BBB-F881-444C-B472-1E54EC294CB9}" destId="{81E307D3-07B9-46F9-A515-5FC8B9F79251}" srcOrd="1" destOrd="0" presId="urn:microsoft.com/office/officeart/2005/8/layout/orgChart1"/>
    <dgm:cxn modelId="{A6EEDCB1-5FDB-488B-9C32-7EF55C201086}" type="presParOf" srcId="{11CF0BBB-F881-444C-B472-1E54EC294CB9}" destId="{2BE5BCA8-C9B1-43A8-A6B7-15B97FB57BC8}" srcOrd="2" destOrd="0" presId="urn:microsoft.com/office/officeart/2005/8/layout/orgChart1"/>
    <dgm:cxn modelId="{6BAEC216-520D-44B0-8B5E-BFDFED9CD9A8}" type="presParOf" srcId="{F64AB5AF-CA73-4692-8792-0C556489700E}" destId="{3421B7BD-7490-40BD-9482-DE1BC9D81B56}" srcOrd="2" destOrd="0" presId="urn:microsoft.com/office/officeart/2005/8/layout/orgChart1"/>
    <dgm:cxn modelId="{A9957D2B-F99B-4E2F-9B48-B36FD15624FE}" type="presParOf" srcId="{5358B9FF-A035-40BB-890C-CA85C3B99856}" destId="{1DE0B6A3-E368-43CA-B913-F9C3F6D3D0EE}" srcOrd="12" destOrd="0" presId="urn:microsoft.com/office/officeart/2005/8/layout/orgChart1"/>
    <dgm:cxn modelId="{8E8B8C2C-CEBD-4B2C-A162-27FF20297C30}" type="presParOf" srcId="{5358B9FF-A035-40BB-890C-CA85C3B99856}" destId="{B29EAB4D-933D-4483-A2A1-DE6FDC749DBD}" srcOrd="13" destOrd="0" presId="urn:microsoft.com/office/officeart/2005/8/layout/orgChart1"/>
    <dgm:cxn modelId="{8B212B24-EEA5-4A56-8705-75D2859DCD41}" type="presParOf" srcId="{B29EAB4D-933D-4483-A2A1-DE6FDC749DBD}" destId="{2A96DBAB-6886-493A-9B0E-6962DC34DA46}" srcOrd="0" destOrd="0" presId="urn:microsoft.com/office/officeart/2005/8/layout/orgChart1"/>
    <dgm:cxn modelId="{F9128852-C1D1-4786-B6AF-8F9C06D863D7}" type="presParOf" srcId="{2A96DBAB-6886-493A-9B0E-6962DC34DA46}" destId="{DE10A859-3EB6-40E5-A6BE-95524BC3E654}" srcOrd="0" destOrd="0" presId="urn:microsoft.com/office/officeart/2005/8/layout/orgChart1"/>
    <dgm:cxn modelId="{E15B7064-2241-458B-B879-895BBD1AF708}" type="presParOf" srcId="{2A96DBAB-6886-493A-9B0E-6962DC34DA46}" destId="{B219F0C3-4608-42D1-BAAA-D0D6A1318E23}" srcOrd="1" destOrd="0" presId="urn:microsoft.com/office/officeart/2005/8/layout/orgChart1"/>
    <dgm:cxn modelId="{CEFB46F3-9FB9-47DB-8DD5-778FB12593D0}" type="presParOf" srcId="{B29EAB4D-933D-4483-A2A1-DE6FDC749DBD}" destId="{2E26EC0E-08AD-4C7C-8BB4-7A6FA8D22598}" srcOrd="1" destOrd="0" presId="urn:microsoft.com/office/officeart/2005/8/layout/orgChart1"/>
    <dgm:cxn modelId="{024145B2-170E-45C1-975C-392BFAF27FF3}" type="presParOf" srcId="{B29EAB4D-933D-4483-A2A1-DE6FDC749DBD}" destId="{0F1396EE-E446-4567-9AF9-4A885BA1C05B}" srcOrd="2" destOrd="0" presId="urn:microsoft.com/office/officeart/2005/8/layout/orgChart1"/>
    <dgm:cxn modelId="{3A81A5C3-5FA1-48BA-98B4-D1BCEF304F93}" type="presParOf" srcId="{5358B9FF-A035-40BB-890C-CA85C3B99856}" destId="{37B35029-59A9-481E-BCE5-0CCEAAC1983E}" srcOrd="14" destOrd="0" presId="urn:microsoft.com/office/officeart/2005/8/layout/orgChart1"/>
    <dgm:cxn modelId="{30003139-626D-4477-984F-4A0AB9834E3B}" type="presParOf" srcId="{5358B9FF-A035-40BB-890C-CA85C3B99856}" destId="{7CC8C411-BCBA-4F76-9B0B-972A8E73CB26}" srcOrd="15" destOrd="0" presId="urn:microsoft.com/office/officeart/2005/8/layout/orgChart1"/>
    <dgm:cxn modelId="{9064F7E6-43C8-456C-8C84-4FCE61162E16}" type="presParOf" srcId="{7CC8C411-BCBA-4F76-9B0B-972A8E73CB26}" destId="{726111BA-ABA2-4A0A-A73B-3AE247EA154A}" srcOrd="0" destOrd="0" presId="urn:microsoft.com/office/officeart/2005/8/layout/orgChart1"/>
    <dgm:cxn modelId="{BD497C38-8227-4A5C-B178-F745701EABF0}" type="presParOf" srcId="{726111BA-ABA2-4A0A-A73B-3AE247EA154A}" destId="{7E76CF6A-8C82-45BE-B2C2-A6690A0133FF}" srcOrd="0" destOrd="0" presId="urn:microsoft.com/office/officeart/2005/8/layout/orgChart1"/>
    <dgm:cxn modelId="{CFC09EF7-FDF9-4A29-B47F-A4133F252356}" type="presParOf" srcId="{726111BA-ABA2-4A0A-A73B-3AE247EA154A}" destId="{3ED20E6A-A8CE-4134-80B4-D78F88244A17}" srcOrd="1" destOrd="0" presId="urn:microsoft.com/office/officeart/2005/8/layout/orgChart1"/>
    <dgm:cxn modelId="{F00E431B-A91D-4534-AF0E-DAFF40802791}" type="presParOf" srcId="{7CC8C411-BCBA-4F76-9B0B-972A8E73CB26}" destId="{6EB6EF4B-E966-47C2-81C3-17928833DA1C}" srcOrd="1" destOrd="0" presId="urn:microsoft.com/office/officeart/2005/8/layout/orgChart1"/>
    <dgm:cxn modelId="{9392DD1E-AF50-4BC0-BE15-EE226B7E1142}" type="presParOf" srcId="{7CC8C411-BCBA-4F76-9B0B-972A8E73CB26}" destId="{48E9AFB1-3BDF-43C4-ADC6-84EC2CE9B622}" srcOrd="2" destOrd="0" presId="urn:microsoft.com/office/officeart/2005/8/layout/orgChart1"/>
    <dgm:cxn modelId="{00ECB123-34B0-4D6A-AAE0-E3A1F81041EF}" type="presParOf" srcId="{FEAC9E25-AE7B-4EEA-AC1F-012B754FB724}" destId="{86EF0D12-B35F-41AA-95C6-B19A8738C363}" srcOrd="2" destOrd="0" presId="urn:microsoft.com/office/officeart/2005/8/layout/orgChart1"/>
    <dgm:cxn modelId="{AA039680-20D7-4443-9776-D7FE530976C8}" type="presParOf" srcId="{86EF0D12-B35F-41AA-95C6-B19A8738C363}" destId="{8A38BCB2-4B6F-42D6-8000-CDF8C0078DB6}" srcOrd="0" destOrd="0" presId="urn:microsoft.com/office/officeart/2005/8/layout/orgChart1"/>
    <dgm:cxn modelId="{14CE8BD2-E2ED-4563-8AF4-24AE73FB26DF}" type="presParOf" srcId="{86EF0D12-B35F-41AA-95C6-B19A8738C363}" destId="{E13C27DC-D89E-43A2-8713-8CCFAAEE1B29}" srcOrd="1" destOrd="0" presId="urn:microsoft.com/office/officeart/2005/8/layout/orgChart1"/>
    <dgm:cxn modelId="{1A5CBFDE-880E-40A5-AAD6-705B2D504408}" type="presParOf" srcId="{E13C27DC-D89E-43A2-8713-8CCFAAEE1B29}" destId="{A4789FA0-2EC3-4454-8C98-7AE7139CB0C5}" srcOrd="0" destOrd="0" presId="urn:microsoft.com/office/officeart/2005/8/layout/orgChart1"/>
    <dgm:cxn modelId="{16018384-B231-4704-AF40-4A24BC01052A}" type="presParOf" srcId="{A4789FA0-2EC3-4454-8C98-7AE7139CB0C5}" destId="{6AD72010-1655-4BFD-BD68-367F60DC9320}" srcOrd="0" destOrd="0" presId="urn:microsoft.com/office/officeart/2005/8/layout/orgChart1"/>
    <dgm:cxn modelId="{2666FCB6-DE0B-4187-A472-7019BD846F63}" type="presParOf" srcId="{A4789FA0-2EC3-4454-8C98-7AE7139CB0C5}" destId="{C1C87063-7D37-46A4-A4A2-7696F3C16CF3}" srcOrd="1" destOrd="0" presId="urn:microsoft.com/office/officeart/2005/8/layout/orgChart1"/>
    <dgm:cxn modelId="{C9AF404B-87E5-4604-8ECD-70F4390D09F0}" type="presParOf" srcId="{E13C27DC-D89E-43A2-8713-8CCFAAEE1B29}" destId="{4569F167-267A-4B1D-A442-13A4D18CB7E2}" srcOrd="1" destOrd="0" presId="urn:microsoft.com/office/officeart/2005/8/layout/orgChart1"/>
    <dgm:cxn modelId="{1426A4C1-4D42-4CFB-8D9B-2083D97703E9}" type="presParOf" srcId="{4569F167-267A-4B1D-A442-13A4D18CB7E2}" destId="{39C533AB-0058-4151-93E2-639A7F11EDCE}" srcOrd="0" destOrd="0" presId="urn:microsoft.com/office/officeart/2005/8/layout/orgChart1"/>
    <dgm:cxn modelId="{11B132B2-11C3-4E82-87FD-FC52A371BC88}" type="presParOf" srcId="{4569F167-267A-4B1D-A442-13A4D18CB7E2}" destId="{99705E58-4A2E-47EA-960E-CD51D87566F1}" srcOrd="1" destOrd="0" presId="urn:microsoft.com/office/officeart/2005/8/layout/orgChart1"/>
    <dgm:cxn modelId="{56A2CF46-B68F-4D80-8F9A-C65127C12071}" type="presParOf" srcId="{99705E58-4A2E-47EA-960E-CD51D87566F1}" destId="{968C4265-1B1C-44F6-B19D-D7CD9BE2610D}" srcOrd="0" destOrd="0" presId="urn:microsoft.com/office/officeart/2005/8/layout/orgChart1"/>
    <dgm:cxn modelId="{E11253D3-53D5-4EA1-9D8B-EF6518C0D5F7}" type="presParOf" srcId="{968C4265-1B1C-44F6-B19D-D7CD9BE2610D}" destId="{559AAB55-3B75-4365-B47F-8381EBC643AF}" srcOrd="0" destOrd="0" presId="urn:microsoft.com/office/officeart/2005/8/layout/orgChart1"/>
    <dgm:cxn modelId="{E6F2B829-E292-47D6-806A-9B5F9689293B}" type="presParOf" srcId="{968C4265-1B1C-44F6-B19D-D7CD9BE2610D}" destId="{17580E91-723F-4859-A772-03431CCB21CC}" srcOrd="1" destOrd="0" presId="urn:microsoft.com/office/officeart/2005/8/layout/orgChart1"/>
    <dgm:cxn modelId="{92ABC4CC-80F7-4E71-824E-82EC9B2CCC05}" type="presParOf" srcId="{99705E58-4A2E-47EA-960E-CD51D87566F1}" destId="{0742D8C9-6BEA-4DB7-A93E-224888419780}" srcOrd="1" destOrd="0" presId="urn:microsoft.com/office/officeart/2005/8/layout/orgChart1"/>
    <dgm:cxn modelId="{91F7F6A4-D026-4EE9-A321-501BCAC40622}" type="presParOf" srcId="{99705E58-4A2E-47EA-960E-CD51D87566F1}" destId="{8B8B789C-F61A-4AA8-87E9-2913040F265C}" srcOrd="2" destOrd="0" presId="urn:microsoft.com/office/officeart/2005/8/layout/orgChart1"/>
    <dgm:cxn modelId="{3E0ED86B-F628-4BA4-9CAF-F138756D81F8}" type="presParOf" srcId="{E13C27DC-D89E-43A2-8713-8CCFAAEE1B29}" destId="{1F8E5495-E903-4C4D-BD04-751CABCDA5AF}"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C533AB-0058-4151-93E2-639A7F11EDCE}">
      <dsp:nvSpPr>
        <dsp:cNvPr id="0" name=""/>
        <dsp:cNvSpPr/>
      </dsp:nvSpPr>
      <dsp:spPr>
        <a:xfrm>
          <a:off x="4333297" y="727128"/>
          <a:ext cx="91440" cy="125958"/>
        </a:xfrm>
        <a:custGeom>
          <a:avLst/>
          <a:gdLst/>
          <a:ahLst/>
          <a:cxnLst/>
          <a:rect l="0" t="0" r="0" b="0"/>
          <a:pathLst>
            <a:path>
              <a:moveTo>
                <a:pt x="45720" y="0"/>
              </a:moveTo>
              <a:lnTo>
                <a:pt x="45720" y="1259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38BCB2-4B6F-42D6-8000-CDF8C0078DB6}">
      <dsp:nvSpPr>
        <dsp:cNvPr id="0" name=""/>
        <dsp:cNvSpPr/>
      </dsp:nvSpPr>
      <dsp:spPr>
        <a:xfrm>
          <a:off x="4633199" y="301267"/>
          <a:ext cx="91440" cy="275909"/>
        </a:xfrm>
        <a:custGeom>
          <a:avLst/>
          <a:gdLst/>
          <a:ahLst/>
          <a:cxnLst/>
          <a:rect l="0" t="0" r="0" b="0"/>
          <a:pathLst>
            <a:path>
              <a:moveTo>
                <a:pt x="108699" y="0"/>
              </a:moveTo>
              <a:lnTo>
                <a:pt x="108699" y="275909"/>
              </a:lnTo>
              <a:lnTo>
                <a:pt x="45720" y="2759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B35029-59A9-481E-BCE5-0CCEAAC1983E}">
      <dsp:nvSpPr>
        <dsp:cNvPr id="0" name=""/>
        <dsp:cNvSpPr/>
      </dsp:nvSpPr>
      <dsp:spPr>
        <a:xfrm>
          <a:off x="4741899" y="301267"/>
          <a:ext cx="2796587" cy="977680"/>
        </a:xfrm>
        <a:custGeom>
          <a:avLst/>
          <a:gdLst/>
          <a:ahLst/>
          <a:cxnLst/>
          <a:rect l="0" t="0" r="0" b="0"/>
          <a:pathLst>
            <a:path>
              <a:moveTo>
                <a:pt x="0" y="0"/>
              </a:moveTo>
              <a:lnTo>
                <a:pt x="0" y="914701"/>
              </a:lnTo>
              <a:lnTo>
                <a:pt x="2796587" y="914701"/>
              </a:lnTo>
              <a:lnTo>
                <a:pt x="2796587" y="9776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E0B6A3-E368-43CA-B913-F9C3F6D3D0EE}">
      <dsp:nvSpPr>
        <dsp:cNvPr id="0" name=""/>
        <dsp:cNvSpPr/>
      </dsp:nvSpPr>
      <dsp:spPr>
        <a:xfrm>
          <a:off x="4741899" y="301267"/>
          <a:ext cx="2070824" cy="977680"/>
        </a:xfrm>
        <a:custGeom>
          <a:avLst/>
          <a:gdLst/>
          <a:ahLst/>
          <a:cxnLst/>
          <a:rect l="0" t="0" r="0" b="0"/>
          <a:pathLst>
            <a:path>
              <a:moveTo>
                <a:pt x="0" y="0"/>
              </a:moveTo>
              <a:lnTo>
                <a:pt x="0" y="914701"/>
              </a:lnTo>
              <a:lnTo>
                <a:pt x="2070824" y="914701"/>
              </a:lnTo>
              <a:lnTo>
                <a:pt x="2070824" y="9776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1F546D-28E4-4753-916D-18F5F67BBC90}">
      <dsp:nvSpPr>
        <dsp:cNvPr id="0" name=""/>
        <dsp:cNvSpPr/>
      </dsp:nvSpPr>
      <dsp:spPr>
        <a:xfrm>
          <a:off x="6041240" y="1578850"/>
          <a:ext cx="91440" cy="125958"/>
        </a:xfrm>
        <a:custGeom>
          <a:avLst/>
          <a:gdLst/>
          <a:ahLst/>
          <a:cxnLst/>
          <a:rect l="0" t="0" r="0" b="0"/>
          <a:pathLst>
            <a:path>
              <a:moveTo>
                <a:pt x="45720" y="0"/>
              </a:moveTo>
              <a:lnTo>
                <a:pt x="45720" y="1259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48198D-FFBB-493A-B1B7-9DA0F672720C}">
      <dsp:nvSpPr>
        <dsp:cNvPr id="0" name=""/>
        <dsp:cNvSpPr/>
      </dsp:nvSpPr>
      <dsp:spPr>
        <a:xfrm>
          <a:off x="4741899" y="301267"/>
          <a:ext cx="1345060" cy="977680"/>
        </a:xfrm>
        <a:custGeom>
          <a:avLst/>
          <a:gdLst/>
          <a:ahLst/>
          <a:cxnLst/>
          <a:rect l="0" t="0" r="0" b="0"/>
          <a:pathLst>
            <a:path>
              <a:moveTo>
                <a:pt x="0" y="0"/>
              </a:moveTo>
              <a:lnTo>
                <a:pt x="0" y="914701"/>
              </a:lnTo>
              <a:lnTo>
                <a:pt x="1345060" y="914701"/>
              </a:lnTo>
              <a:lnTo>
                <a:pt x="1345060" y="9776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A03CAE-96A2-45BC-8CB7-4F41176A123B}">
      <dsp:nvSpPr>
        <dsp:cNvPr id="0" name=""/>
        <dsp:cNvSpPr/>
      </dsp:nvSpPr>
      <dsp:spPr>
        <a:xfrm>
          <a:off x="5315477" y="1578850"/>
          <a:ext cx="91440" cy="125958"/>
        </a:xfrm>
        <a:custGeom>
          <a:avLst/>
          <a:gdLst/>
          <a:ahLst/>
          <a:cxnLst/>
          <a:rect l="0" t="0" r="0" b="0"/>
          <a:pathLst>
            <a:path>
              <a:moveTo>
                <a:pt x="45720" y="0"/>
              </a:moveTo>
              <a:lnTo>
                <a:pt x="45720" y="1259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C1A9C6-01E0-4C32-B570-B1634768C216}">
      <dsp:nvSpPr>
        <dsp:cNvPr id="0" name=""/>
        <dsp:cNvSpPr/>
      </dsp:nvSpPr>
      <dsp:spPr>
        <a:xfrm>
          <a:off x="4741899" y="301267"/>
          <a:ext cx="619297" cy="977680"/>
        </a:xfrm>
        <a:custGeom>
          <a:avLst/>
          <a:gdLst/>
          <a:ahLst/>
          <a:cxnLst/>
          <a:rect l="0" t="0" r="0" b="0"/>
          <a:pathLst>
            <a:path>
              <a:moveTo>
                <a:pt x="0" y="0"/>
              </a:moveTo>
              <a:lnTo>
                <a:pt x="0" y="914701"/>
              </a:lnTo>
              <a:lnTo>
                <a:pt x="619297" y="914701"/>
              </a:lnTo>
              <a:lnTo>
                <a:pt x="619297" y="9776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C876B7-2247-4700-A6B7-BA0E8756673B}">
      <dsp:nvSpPr>
        <dsp:cNvPr id="0" name=""/>
        <dsp:cNvSpPr/>
      </dsp:nvSpPr>
      <dsp:spPr>
        <a:xfrm>
          <a:off x="4635434" y="301267"/>
          <a:ext cx="106465" cy="977680"/>
        </a:xfrm>
        <a:custGeom>
          <a:avLst/>
          <a:gdLst/>
          <a:ahLst/>
          <a:cxnLst/>
          <a:rect l="0" t="0" r="0" b="0"/>
          <a:pathLst>
            <a:path>
              <a:moveTo>
                <a:pt x="106465" y="0"/>
              </a:moveTo>
              <a:lnTo>
                <a:pt x="106465" y="914701"/>
              </a:lnTo>
              <a:lnTo>
                <a:pt x="0" y="914701"/>
              </a:lnTo>
              <a:lnTo>
                <a:pt x="0" y="9776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5CF929-BC7A-47A3-957B-D7D9ABB3A641}">
      <dsp:nvSpPr>
        <dsp:cNvPr id="0" name=""/>
        <dsp:cNvSpPr/>
      </dsp:nvSpPr>
      <dsp:spPr>
        <a:xfrm>
          <a:off x="3909671" y="1578850"/>
          <a:ext cx="362881" cy="125958"/>
        </a:xfrm>
        <a:custGeom>
          <a:avLst/>
          <a:gdLst/>
          <a:ahLst/>
          <a:cxnLst/>
          <a:rect l="0" t="0" r="0" b="0"/>
          <a:pathLst>
            <a:path>
              <a:moveTo>
                <a:pt x="0" y="0"/>
              </a:moveTo>
              <a:lnTo>
                <a:pt x="0" y="62979"/>
              </a:lnTo>
              <a:lnTo>
                <a:pt x="362881" y="62979"/>
              </a:lnTo>
              <a:lnTo>
                <a:pt x="362881" y="1259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CCB291-630F-40C7-B4AB-E5BB89020A58}">
      <dsp:nvSpPr>
        <dsp:cNvPr id="0" name=""/>
        <dsp:cNvSpPr/>
      </dsp:nvSpPr>
      <dsp:spPr>
        <a:xfrm>
          <a:off x="3546789" y="1578850"/>
          <a:ext cx="362881" cy="125958"/>
        </a:xfrm>
        <a:custGeom>
          <a:avLst/>
          <a:gdLst/>
          <a:ahLst/>
          <a:cxnLst/>
          <a:rect l="0" t="0" r="0" b="0"/>
          <a:pathLst>
            <a:path>
              <a:moveTo>
                <a:pt x="362881" y="0"/>
              </a:moveTo>
              <a:lnTo>
                <a:pt x="362881" y="62979"/>
              </a:lnTo>
              <a:lnTo>
                <a:pt x="0" y="62979"/>
              </a:lnTo>
              <a:lnTo>
                <a:pt x="0" y="1259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EEE2A6-6CA4-47C1-9676-988D2A9ABD2C}">
      <dsp:nvSpPr>
        <dsp:cNvPr id="0" name=""/>
        <dsp:cNvSpPr/>
      </dsp:nvSpPr>
      <dsp:spPr>
        <a:xfrm>
          <a:off x="3909671" y="301267"/>
          <a:ext cx="832228" cy="977680"/>
        </a:xfrm>
        <a:custGeom>
          <a:avLst/>
          <a:gdLst/>
          <a:ahLst/>
          <a:cxnLst/>
          <a:rect l="0" t="0" r="0" b="0"/>
          <a:pathLst>
            <a:path>
              <a:moveTo>
                <a:pt x="832228" y="0"/>
              </a:moveTo>
              <a:lnTo>
                <a:pt x="832228" y="914701"/>
              </a:lnTo>
              <a:lnTo>
                <a:pt x="0" y="914701"/>
              </a:lnTo>
              <a:lnTo>
                <a:pt x="0" y="9776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344A14-57F7-4206-B53E-C72107CB74A7}">
      <dsp:nvSpPr>
        <dsp:cNvPr id="0" name=""/>
        <dsp:cNvSpPr/>
      </dsp:nvSpPr>
      <dsp:spPr>
        <a:xfrm>
          <a:off x="2685335" y="5411599"/>
          <a:ext cx="91440" cy="275909"/>
        </a:xfrm>
        <a:custGeom>
          <a:avLst/>
          <a:gdLst/>
          <a:ahLst/>
          <a:cxnLst/>
          <a:rect l="0" t="0" r="0" b="0"/>
          <a:pathLst>
            <a:path>
              <a:moveTo>
                <a:pt x="45720" y="0"/>
              </a:moveTo>
              <a:lnTo>
                <a:pt x="45720" y="275909"/>
              </a:lnTo>
              <a:lnTo>
                <a:pt x="135690" y="2759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FB0EDE-2944-4008-BA42-E07E12CDC3BA}">
      <dsp:nvSpPr>
        <dsp:cNvPr id="0" name=""/>
        <dsp:cNvSpPr/>
      </dsp:nvSpPr>
      <dsp:spPr>
        <a:xfrm>
          <a:off x="2535384" y="2004711"/>
          <a:ext cx="91440" cy="3256936"/>
        </a:xfrm>
        <a:custGeom>
          <a:avLst/>
          <a:gdLst/>
          <a:ahLst/>
          <a:cxnLst/>
          <a:rect l="0" t="0" r="0" b="0"/>
          <a:pathLst>
            <a:path>
              <a:moveTo>
                <a:pt x="45720" y="0"/>
              </a:moveTo>
              <a:lnTo>
                <a:pt x="45720" y="3256936"/>
              </a:lnTo>
              <a:lnTo>
                <a:pt x="135690" y="3256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97C091-01B9-47B4-B661-5707E00B34F0}">
      <dsp:nvSpPr>
        <dsp:cNvPr id="0" name=""/>
        <dsp:cNvSpPr/>
      </dsp:nvSpPr>
      <dsp:spPr>
        <a:xfrm>
          <a:off x="2685335" y="4134016"/>
          <a:ext cx="91440" cy="701770"/>
        </a:xfrm>
        <a:custGeom>
          <a:avLst/>
          <a:gdLst/>
          <a:ahLst/>
          <a:cxnLst/>
          <a:rect l="0" t="0" r="0" b="0"/>
          <a:pathLst>
            <a:path>
              <a:moveTo>
                <a:pt x="45720" y="0"/>
              </a:moveTo>
              <a:lnTo>
                <a:pt x="45720" y="701770"/>
              </a:lnTo>
              <a:lnTo>
                <a:pt x="135690" y="7017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C0A3FE-0742-41AD-B46B-A6D5899CB06D}">
      <dsp:nvSpPr>
        <dsp:cNvPr id="0" name=""/>
        <dsp:cNvSpPr/>
      </dsp:nvSpPr>
      <dsp:spPr>
        <a:xfrm>
          <a:off x="2685335" y="4134016"/>
          <a:ext cx="91440" cy="275909"/>
        </a:xfrm>
        <a:custGeom>
          <a:avLst/>
          <a:gdLst/>
          <a:ahLst/>
          <a:cxnLst/>
          <a:rect l="0" t="0" r="0" b="0"/>
          <a:pathLst>
            <a:path>
              <a:moveTo>
                <a:pt x="45720" y="0"/>
              </a:moveTo>
              <a:lnTo>
                <a:pt x="45720" y="275909"/>
              </a:lnTo>
              <a:lnTo>
                <a:pt x="135690" y="2759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F4CBDA-3CD7-4FC3-8AAF-662385DAEC7E}">
      <dsp:nvSpPr>
        <dsp:cNvPr id="0" name=""/>
        <dsp:cNvSpPr/>
      </dsp:nvSpPr>
      <dsp:spPr>
        <a:xfrm>
          <a:off x="2535384" y="2004711"/>
          <a:ext cx="91440" cy="1979353"/>
        </a:xfrm>
        <a:custGeom>
          <a:avLst/>
          <a:gdLst/>
          <a:ahLst/>
          <a:cxnLst/>
          <a:rect l="0" t="0" r="0" b="0"/>
          <a:pathLst>
            <a:path>
              <a:moveTo>
                <a:pt x="45720" y="0"/>
              </a:moveTo>
              <a:lnTo>
                <a:pt x="45720" y="1979353"/>
              </a:lnTo>
              <a:lnTo>
                <a:pt x="135690" y="19793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246A89-461F-4B93-8666-A7A33273B522}">
      <dsp:nvSpPr>
        <dsp:cNvPr id="0" name=""/>
        <dsp:cNvSpPr/>
      </dsp:nvSpPr>
      <dsp:spPr>
        <a:xfrm>
          <a:off x="2685335" y="3282294"/>
          <a:ext cx="91440" cy="275909"/>
        </a:xfrm>
        <a:custGeom>
          <a:avLst/>
          <a:gdLst/>
          <a:ahLst/>
          <a:cxnLst/>
          <a:rect l="0" t="0" r="0" b="0"/>
          <a:pathLst>
            <a:path>
              <a:moveTo>
                <a:pt x="45720" y="0"/>
              </a:moveTo>
              <a:lnTo>
                <a:pt x="45720" y="275909"/>
              </a:lnTo>
              <a:lnTo>
                <a:pt x="135690" y="2759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E28B2B-4FD5-470A-A71D-FF226C8A513C}">
      <dsp:nvSpPr>
        <dsp:cNvPr id="0" name=""/>
        <dsp:cNvSpPr/>
      </dsp:nvSpPr>
      <dsp:spPr>
        <a:xfrm>
          <a:off x="2535384" y="2004711"/>
          <a:ext cx="91440" cy="1127631"/>
        </a:xfrm>
        <a:custGeom>
          <a:avLst/>
          <a:gdLst/>
          <a:ahLst/>
          <a:cxnLst/>
          <a:rect l="0" t="0" r="0" b="0"/>
          <a:pathLst>
            <a:path>
              <a:moveTo>
                <a:pt x="45720" y="0"/>
              </a:moveTo>
              <a:lnTo>
                <a:pt x="45720" y="1127631"/>
              </a:lnTo>
              <a:lnTo>
                <a:pt x="135690" y="11276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61D288-EF6F-4921-B81F-9A9D3219B7D0}">
      <dsp:nvSpPr>
        <dsp:cNvPr id="0" name=""/>
        <dsp:cNvSpPr/>
      </dsp:nvSpPr>
      <dsp:spPr>
        <a:xfrm>
          <a:off x="2535384" y="2004711"/>
          <a:ext cx="91440" cy="701770"/>
        </a:xfrm>
        <a:custGeom>
          <a:avLst/>
          <a:gdLst/>
          <a:ahLst/>
          <a:cxnLst/>
          <a:rect l="0" t="0" r="0" b="0"/>
          <a:pathLst>
            <a:path>
              <a:moveTo>
                <a:pt x="45720" y="0"/>
              </a:moveTo>
              <a:lnTo>
                <a:pt x="45720" y="701770"/>
              </a:lnTo>
              <a:lnTo>
                <a:pt x="135690" y="7017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B8AAF9-1F78-49DE-B70E-2FE03E17F256}">
      <dsp:nvSpPr>
        <dsp:cNvPr id="0" name=""/>
        <dsp:cNvSpPr/>
      </dsp:nvSpPr>
      <dsp:spPr>
        <a:xfrm>
          <a:off x="2535384" y="2004711"/>
          <a:ext cx="91440" cy="275909"/>
        </a:xfrm>
        <a:custGeom>
          <a:avLst/>
          <a:gdLst/>
          <a:ahLst/>
          <a:cxnLst/>
          <a:rect l="0" t="0" r="0" b="0"/>
          <a:pathLst>
            <a:path>
              <a:moveTo>
                <a:pt x="45720" y="0"/>
              </a:moveTo>
              <a:lnTo>
                <a:pt x="45720" y="275909"/>
              </a:lnTo>
              <a:lnTo>
                <a:pt x="135690" y="2759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48B95F-1FB2-4616-B6AD-952434DD5588}">
      <dsp:nvSpPr>
        <dsp:cNvPr id="0" name=""/>
        <dsp:cNvSpPr/>
      </dsp:nvSpPr>
      <dsp:spPr>
        <a:xfrm>
          <a:off x="2385433" y="1578850"/>
          <a:ext cx="91440" cy="275909"/>
        </a:xfrm>
        <a:custGeom>
          <a:avLst/>
          <a:gdLst/>
          <a:ahLst/>
          <a:cxnLst/>
          <a:rect l="0" t="0" r="0" b="0"/>
          <a:pathLst>
            <a:path>
              <a:moveTo>
                <a:pt x="45720" y="0"/>
              </a:moveTo>
              <a:lnTo>
                <a:pt x="45720" y="275909"/>
              </a:lnTo>
              <a:lnTo>
                <a:pt x="135690" y="2759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E20B6D-B87D-414C-A7A0-8CE3F68A3FF8}">
      <dsp:nvSpPr>
        <dsp:cNvPr id="0" name=""/>
        <dsp:cNvSpPr/>
      </dsp:nvSpPr>
      <dsp:spPr>
        <a:xfrm>
          <a:off x="2671075" y="301267"/>
          <a:ext cx="2070824" cy="977680"/>
        </a:xfrm>
        <a:custGeom>
          <a:avLst/>
          <a:gdLst/>
          <a:ahLst/>
          <a:cxnLst/>
          <a:rect l="0" t="0" r="0" b="0"/>
          <a:pathLst>
            <a:path>
              <a:moveTo>
                <a:pt x="2070824" y="0"/>
              </a:moveTo>
              <a:lnTo>
                <a:pt x="2070824" y="914701"/>
              </a:lnTo>
              <a:lnTo>
                <a:pt x="0" y="914701"/>
              </a:lnTo>
              <a:lnTo>
                <a:pt x="0" y="9776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B1F781-4953-4D63-BF8B-3FEFF1150AE1}">
      <dsp:nvSpPr>
        <dsp:cNvPr id="0" name=""/>
        <dsp:cNvSpPr/>
      </dsp:nvSpPr>
      <dsp:spPr>
        <a:xfrm>
          <a:off x="1836612" y="1578850"/>
          <a:ext cx="91440" cy="275909"/>
        </a:xfrm>
        <a:custGeom>
          <a:avLst/>
          <a:gdLst/>
          <a:ahLst/>
          <a:cxnLst/>
          <a:rect l="0" t="0" r="0" b="0"/>
          <a:pathLst>
            <a:path>
              <a:moveTo>
                <a:pt x="108699" y="0"/>
              </a:moveTo>
              <a:lnTo>
                <a:pt x="108699" y="275909"/>
              </a:lnTo>
              <a:lnTo>
                <a:pt x="45720" y="2759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E6C036-D7EE-4774-89D6-819AB6A65DF9}">
      <dsp:nvSpPr>
        <dsp:cNvPr id="0" name=""/>
        <dsp:cNvSpPr/>
      </dsp:nvSpPr>
      <dsp:spPr>
        <a:xfrm>
          <a:off x="1809621" y="1578850"/>
          <a:ext cx="91440" cy="2831075"/>
        </a:xfrm>
        <a:custGeom>
          <a:avLst/>
          <a:gdLst/>
          <a:ahLst/>
          <a:cxnLst/>
          <a:rect l="0" t="0" r="0" b="0"/>
          <a:pathLst>
            <a:path>
              <a:moveTo>
                <a:pt x="135690" y="0"/>
              </a:moveTo>
              <a:lnTo>
                <a:pt x="135690" y="2831075"/>
              </a:lnTo>
              <a:lnTo>
                <a:pt x="45720" y="28310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C07767-AC92-4CFA-8341-A7EAAAD14404}">
      <dsp:nvSpPr>
        <dsp:cNvPr id="0" name=""/>
        <dsp:cNvSpPr/>
      </dsp:nvSpPr>
      <dsp:spPr>
        <a:xfrm>
          <a:off x="1809621" y="1578850"/>
          <a:ext cx="91440" cy="2405214"/>
        </a:xfrm>
        <a:custGeom>
          <a:avLst/>
          <a:gdLst/>
          <a:ahLst/>
          <a:cxnLst/>
          <a:rect l="0" t="0" r="0" b="0"/>
          <a:pathLst>
            <a:path>
              <a:moveTo>
                <a:pt x="135690" y="0"/>
              </a:moveTo>
              <a:lnTo>
                <a:pt x="135690" y="2405214"/>
              </a:lnTo>
              <a:lnTo>
                <a:pt x="45720" y="24052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2C1EDB-BCA8-4C44-A046-E4F021C00B8E}">
      <dsp:nvSpPr>
        <dsp:cNvPr id="0" name=""/>
        <dsp:cNvSpPr/>
      </dsp:nvSpPr>
      <dsp:spPr>
        <a:xfrm>
          <a:off x="1119846" y="2856433"/>
          <a:ext cx="91440" cy="701770"/>
        </a:xfrm>
        <a:custGeom>
          <a:avLst/>
          <a:gdLst/>
          <a:ahLst/>
          <a:cxnLst/>
          <a:rect l="0" t="0" r="0" b="0"/>
          <a:pathLst>
            <a:path>
              <a:moveTo>
                <a:pt x="45720" y="0"/>
              </a:moveTo>
              <a:lnTo>
                <a:pt x="45720" y="701770"/>
              </a:lnTo>
              <a:lnTo>
                <a:pt x="135690" y="7017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ED02FC-5FC3-43C5-9123-D9D1A779A289}">
      <dsp:nvSpPr>
        <dsp:cNvPr id="0" name=""/>
        <dsp:cNvSpPr/>
      </dsp:nvSpPr>
      <dsp:spPr>
        <a:xfrm>
          <a:off x="1119846" y="2856433"/>
          <a:ext cx="91440" cy="275909"/>
        </a:xfrm>
        <a:custGeom>
          <a:avLst/>
          <a:gdLst/>
          <a:ahLst/>
          <a:cxnLst/>
          <a:rect l="0" t="0" r="0" b="0"/>
          <a:pathLst>
            <a:path>
              <a:moveTo>
                <a:pt x="45720" y="0"/>
              </a:moveTo>
              <a:lnTo>
                <a:pt x="45720" y="275909"/>
              </a:lnTo>
              <a:lnTo>
                <a:pt x="135690" y="2759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A30E34-FFC4-41DC-8E63-B96A34D30974}">
      <dsp:nvSpPr>
        <dsp:cNvPr id="0" name=""/>
        <dsp:cNvSpPr/>
      </dsp:nvSpPr>
      <dsp:spPr>
        <a:xfrm>
          <a:off x="1705390" y="1578850"/>
          <a:ext cx="239921" cy="1127631"/>
        </a:xfrm>
        <a:custGeom>
          <a:avLst/>
          <a:gdLst/>
          <a:ahLst/>
          <a:cxnLst/>
          <a:rect l="0" t="0" r="0" b="0"/>
          <a:pathLst>
            <a:path>
              <a:moveTo>
                <a:pt x="239921" y="0"/>
              </a:moveTo>
              <a:lnTo>
                <a:pt x="239921" y="1127631"/>
              </a:lnTo>
              <a:lnTo>
                <a:pt x="0" y="11276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047158-F3E8-4032-8030-BE027F541850}">
      <dsp:nvSpPr>
        <dsp:cNvPr id="0" name=""/>
        <dsp:cNvSpPr/>
      </dsp:nvSpPr>
      <dsp:spPr>
        <a:xfrm>
          <a:off x="1809621" y="1578850"/>
          <a:ext cx="91440" cy="701770"/>
        </a:xfrm>
        <a:custGeom>
          <a:avLst/>
          <a:gdLst/>
          <a:ahLst/>
          <a:cxnLst/>
          <a:rect l="0" t="0" r="0" b="0"/>
          <a:pathLst>
            <a:path>
              <a:moveTo>
                <a:pt x="135690" y="0"/>
              </a:moveTo>
              <a:lnTo>
                <a:pt x="135690" y="701770"/>
              </a:lnTo>
              <a:lnTo>
                <a:pt x="45720" y="7017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C2D42F-2117-4B24-A543-5B6FC9FB8328}">
      <dsp:nvSpPr>
        <dsp:cNvPr id="0" name=""/>
        <dsp:cNvSpPr/>
      </dsp:nvSpPr>
      <dsp:spPr>
        <a:xfrm>
          <a:off x="1945312" y="301267"/>
          <a:ext cx="2796587" cy="977680"/>
        </a:xfrm>
        <a:custGeom>
          <a:avLst/>
          <a:gdLst/>
          <a:ahLst/>
          <a:cxnLst/>
          <a:rect l="0" t="0" r="0" b="0"/>
          <a:pathLst>
            <a:path>
              <a:moveTo>
                <a:pt x="2796587" y="0"/>
              </a:moveTo>
              <a:lnTo>
                <a:pt x="2796587" y="914701"/>
              </a:lnTo>
              <a:lnTo>
                <a:pt x="0" y="914701"/>
              </a:lnTo>
              <a:lnTo>
                <a:pt x="0" y="9776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62C2EB-90A1-4516-9E54-6FA163407EDA}">
      <dsp:nvSpPr>
        <dsp:cNvPr id="0" name=""/>
        <dsp:cNvSpPr/>
      </dsp:nvSpPr>
      <dsp:spPr>
        <a:xfrm>
          <a:off x="4441997" y="1364"/>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Chief Executive</a:t>
          </a:r>
          <a:endParaRPr lang="en-GB" sz="600" kern="1200"/>
        </a:p>
      </dsp:txBody>
      <dsp:txXfrm>
        <a:off x="4441997" y="1364"/>
        <a:ext cx="599804" cy="299902"/>
      </dsp:txXfrm>
    </dsp:sp>
    <dsp:sp modelId="{D47F16B1-F7DF-4691-9E41-56A344DD4E09}">
      <dsp:nvSpPr>
        <dsp:cNvPr id="0" name=""/>
        <dsp:cNvSpPr/>
      </dsp:nvSpPr>
      <dsp:spPr>
        <a:xfrm>
          <a:off x="1645410" y="1278947"/>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Home Services Mgr</a:t>
          </a:r>
          <a:endParaRPr lang="en-GB" sz="600" kern="1200"/>
        </a:p>
      </dsp:txBody>
      <dsp:txXfrm>
        <a:off x="1645410" y="1278947"/>
        <a:ext cx="599804" cy="299902"/>
      </dsp:txXfrm>
    </dsp:sp>
    <dsp:sp modelId="{F282D54C-C887-4061-B227-4F150D9D1DCE}">
      <dsp:nvSpPr>
        <dsp:cNvPr id="0" name=""/>
        <dsp:cNvSpPr/>
      </dsp:nvSpPr>
      <dsp:spPr>
        <a:xfrm>
          <a:off x="1255537" y="2130669"/>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Home Services Admin</a:t>
          </a:r>
          <a:endParaRPr lang="en-GB" sz="600" kern="1200"/>
        </a:p>
      </dsp:txBody>
      <dsp:txXfrm>
        <a:off x="1255537" y="2130669"/>
        <a:ext cx="599804" cy="299902"/>
      </dsp:txXfrm>
    </dsp:sp>
    <dsp:sp modelId="{4936EE10-D8D4-45A3-A05E-0D77B5105A55}">
      <dsp:nvSpPr>
        <dsp:cNvPr id="0" name=""/>
        <dsp:cNvSpPr/>
      </dsp:nvSpPr>
      <dsp:spPr>
        <a:xfrm>
          <a:off x="1105586" y="2556530"/>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Hosp Discharge Coord</a:t>
          </a:r>
        </a:p>
      </dsp:txBody>
      <dsp:txXfrm>
        <a:off x="1105586" y="2556530"/>
        <a:ext cx="599804" cy="299902"/>
      </dsp:txXfrm>
    </dsp:sp>
    <dsp:sp modelId="{5CC40819-6017-478D-9F13-9ABAFAE91FBB}">
      <dsp:nvSpPr>
        <dsp:cNvPr id="0" name=""/>
        <dsp:cNvSpPr/>
      </dsp:nvSpPr>
      <dsp:spPr>
        <a:xfrm>
          <a:off x="1255537" y="2982391"/>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Dementia Challenge</a:t>
          </a:r>
        </a:p>
      </dsp:txBody>
      <dsp:txXfrm>
        <a:off x="1255537" y="2982391"/>
        <a:ext cx="599804" cy="299902"/>
      </dsp:txXfrm>
    </dsp:sp>
    <dsp:sp modelId="{303D2616-698F-4D2F-90A6-06A52D8EB20A}">
      <dsp:nvSpPr>
        <dsp:cNvPr id="0" name=""/>
        <dsp:cNvSpPr/>
      </dsp:nvSpPr>
      <dsp:spPr>
        <a:xfrm>
          <a:off x="1255537" y="3408252"/>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Hosp Disch Support</a:t>
          </a:r>
        </a:p>
      </dsp:txBody>
      <dsp:txXfrm>
        <a:off x="1255537" y="3408252"/>
        <a:ext cx="599804" cy="299902"/>
      </dsp:txXfrm>
    </dsp:sp>
    <dsp:sp modelId="{A948D5D2-7625-40BC-BE06-C1EA1155B505}">
      <dsp:nvSpPr>
        <dsp:cNvPr id="0" name=""/>
        <dsp:cNvSpPr/>
      </dsp:nvSpPr>
      <dsp:spPr>
        <a:xfrm>
          <a:off x="1255537" y="3834113"/>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HFH / At Home with Age UK Workers</a:t>
          </a:r>
          <a:endParaRPr lang="en-GB" sz="600" b="0" i="0" u="none" strike="noStrike" kern="1200" baseline="0">
            <a:solidFill>
              <a:prstClr val="black"/>
            </a:solidFill>
            <a:latin typeface="Times New Roman" panose="02020603050405020304" pitchFamily="18" charset="0"/>
          </a:endParaRPr>
        </a:p>
      </dsp:txBody>
      <dsp:txXfrm>
        <a:off x="1255537" y="3834113"/>
        <a:ext cx="599804" cy="299902"/>
      </dsp:txXfrm>
    </dsp:sp>
    <dsp:sp modelId="{4679047A-37A0-449B-9270-D891D9EA6B00}">
      <dsp:nvSpPr>
        <dsp:cNvPr id="0" name=""/>
        <dsp:cNvSpPr/>
      </dsp:nvSpPr>
      <dsp:spPr>
        <a:xfrm>
          <a:off x="1255537" y="4259974"/>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Snr Home Serv Admin</a:t>
          </a:r>
        </a:p>
      </dsp:txBody>
      <dsp:txXfrm>
        <a:off x="1255537" y="4259974"/>
        <a:ext cx="599804" cy="299902"/>
      </dsp:txXfrm>
    </dsp:sp>
    <dsp:sp modelId="{E1D0A48B-41EE-47B5-BAAE-F6BE3E3C4D91}">
      <dsp:nvSpPr>
        <dsp:cNvPr id="0" name=""/>
        <dsp:cNvSpPr/>
      </dsp:nvSpPr>
      <dsp:spPr>
        <a:xfrm>
          <a:off x="1282528" y="1704808"/>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Toenail Service Admin</a:t>
          </a:r>
        </a:p>
      </dsp:txBody>
      <dsp:txXfrm>
        <a:off x="1282528" y="1704808"/>
        <a:ext cx="599804" cy="299902"/>
      </dsp:txXfrm>
    </dsp:sp>
    <dsp:sp modelId="{FE3539CB-47B8-4886-A111-EA074106C5B0}">
      <dsp:nvSpPr>
        <dsp:cNvPr id="0" name=""/>
        <dsp:cNvSpPr/>
      </dsp:nvSpPr>
      <dsp:spPr>
        <a:xfrm>
          <a:off x="2371173" y="1278947"/>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Active Manager</a:t>
          </a:r>
        </a:p>
      </dsp:txBody>
      <dsp:txXfrm>
        <a:off x="2371173" y="1278947"/>
        <a:ext cx="599804" cy="299902"/>
      </dsp:txXfrm>
    </dsp:sp>
    <dsp:sp modelId="{A7428F83-F48C-433B-BC86-48BB9C70B94A}">
      <dsp:nvSpPr>
        <dsp:cNvPr id="0" name=""/>
        <dsp:cNvSpPr/>
      </dsp:nvSpPr>
      <dsp:spPr>
        <a:xfrm>
          <a:off x="2521124" y="1704808"/>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 Day C. Team Leader</a:t>
          </a:r>
        </a:p>
      </dsp:txBody>
      <dsp:txXfrm>
        <a:off x="2521124" y="1704808"/>
        <a:ext cx="599804" cy="299902"/>
      </dsp:txXfrm>
    </dsp:sp>
    <dsp:sp modelId="{6474DF2B-BC42-42B7-8DFA-D2D2757597AC}">
      <dsp:nvSpPr>
        <dsp:cNvPr id="0" name=""/>
        <dsp:cNvSpPr/>
      </dsp:nvSpPr>
      <dsp:spPr>
        <a:xfrm>
          <a:off x="2671075" y="2130669"/>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Asst. Org St M</a:t>
          </a:r>
        </a:p>
      </dsp:txBody>
      <dsp:txXfrm>
        <a:off x="2671075" y="2130669"/>
        <a:ext cx="599804" cy="299902"/>
      </dsp:txXfrm>
    </dsp:sp>
    <dsp:sp modelId="{C70EEA86-6426-459B-A63A-A347B2EFF093}">
      <dsp:nvSpPr>
        <dsp:cNvPr id="0" name=""/>
        <dsp:cNvSpPr/>
      </dsp:nvSpPr>
      <dsp:spPr>
        <a:xfrm>
          <a:off x="2671075" y="2556530"/>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Cook</a:t>
          </a:r>
        </a:p>
      </dsp:txBody>
      <dsp:txXfrm>
        <a:off x="2671075" y="2556530"/>
        <a:ext cx="599804" cy="299902"/>
      </dsp:txXfrm>
    </dsp:sp>
    <dsp:sp modelId="{F31C1857-0838-484C-8E4D-2B45DFC9BB31}">
      <dsp:nvSpPr>
        <dsp:cNvPr id="0" name=""/>
        <dsp:cNvSpPr/>
      </dsp:nvSpPr>
      <dsp:spPr>
        <a:xfrm>
          <a:off x="2671075" y="2982391"/>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Day Club Org </a:t>
          </a:r>
        </a:p>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Keynsham</a:t>
          </a:r>
        </a:p>
      </dsp:txBody>
      <dsp:txXfrm>
        <a:off x="2671075" y="2982391"/>
        <a:ext cx="599804" cy="299902"/>
      </dsp:txXfrm>
    </dsp:sp>
    <dsp:sp modelId="{3391DF62-6D34-40F3-9F42-1CD898B71355}">
      <dsp:nvSpPr>
        <dsp:cNvPr id="0" name=""/>
        <dsp:cNvSpPr/>
      </dsp:nvSpPr>
      <dsp:spPr>
        <a:xfrm>
          <a:off x="2821026" y="3408252"/>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Asst. Org Keynsham </a:t>
          </a:r>
        </a:p>
      </dsp:txBody>
      <dsp:txXfrm>
        <a:off x="2821026" y="3408252"/>
        <a:ext cx="599804" cy="299902"/>
      </dsp:txXfrm>
    </dsp:sp>
    <dsp:sp modelId="{2F1272A9-2312-4C0A-A4AB-988F633D1573}">
      <dsp:nvSpPr>
        <dsp:cNvPr id="0" name=""/>
        <dsp:cNvSpPr/>
      </dsp:nvSpPr>
      <dsp:spPr>
        <a:xfrm>
          <a:off x="2671075" y="3834113"/>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Day Club Org MSN</a:t>
          </a:r>
        </a:p>
      </dsp:txBody>
      <dsp:txXfrm>
        <a:off x="2671075" y="3834113"/>
        <a:ext cx="599804" cy="299902"/>
      </dsp:txXfrm>
    </dsp:sp>
    <dsp:sp modelId="{8F5CF255-D124-4FB9-A084-AFCA7AC7344E}">
      <dsp:nvSpPr>
        <dsp:cNvPr id="0" name=""/>
        <dsp:cNvSpPr/>
      </dsp:nvSpPr>
      <dsp:spPr>
        <a:xfrm>
          <a:off x="2821026" y="4259974"/>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Asst Organiser MSN</a:t>
          </a:r>
        </a:p>
      </dsp:txBody>
      <dsp:txXfrm>
        <a:off x="2821026" y="4259974"/>
        <a:ext cx="599804" cy="299902"/>
      </dsp:txXfrm>
    </dsp:sp>
    <dsp:sp modelId="{755FA221-360E-45A9-885B-8BD0B250FF1B}">
      <dsp:nvSpPr>
        <dsp:cNvPr id="0" name=""/>
        <dsp:cNvSpPr/>
      </dsp:nvSpPr>
      <dsp:spPr>
        <a:xfrm>
          <a:off x="2821026" y="4685835"/>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Cook MSN</a:t>
          </a:r>
        </a:p>
      </dsp:txBody>
      <dsp:txXfrm>
        <a:off x="2821026" y="4685835"/>
        <a:ext cx="599804" cy="299902"/>
      </dsp:txXfrm>
    </dsp:sp>
    <dsp:sp modelId="{0D7BE80C-EC10-4A43-A81A-4BAF99273E7D}">
      <dsp:nvSpPr>
        <dsp:cNvPr id="0" name=""/>
        <dsp:cNvSpPr/>
      </dsp:nvSpPr>
      <dsp:spPr>
        <a:xfrm>
          <a:off x="2671075" y="5111696"/>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Transport Co-ordinator</a:t>
          </a:r>
          <a:endParaRPr lang="en-GB" sz="600" b="0" i="0" u="none" strike="noStrike" kern="1200" baseline="0">
            <a:latin typeface="Times New Roman" panose="02020603050405020304" pitchFamily="18" charset="0"/>
          </a:endParaRPr>
        </a:p>
      </dsp:txBody>
      <dsp:txXfrm>
        <a:off x="2671075" y="5111696"/>
        <a:ext cx="599804" cy="299902"/>
      </dsp:txXfrm>
    </dsp:sp>
    <dsp:sp modelId="{969C03D5-70EE-47B8-9BAF-06F1E280F2F3}">
      <dsp:nvSpPr>
        <dsp:cNvPr id="0" name=""/>
        <dsp:cNvSpPr/>
      </dsp:nvSpPr>
      <dsp:spPr>
        <a:xfrm>
          <a:off x="2821026" y="5537557"/>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Minibus Drivers</a:t>
          </a:r>
          <a:endParaRPr lang="en-GB" sz="600" kern="1200"/>
        </a:p>
      </dsp:txBody>
      <dsp:txXfrm>
        <a:off x="2821026" y="5537557"/>
        <a:ext cx="599804" cy="299902"/>
      </dsp:txXfrm>
    </dsp:sp>
    <dsp:sp modelId="{DC527508-AC0C-43D8-B4A1-F84BE1D72158}">
      <dsp:nvSpPr>
        <dsp:cNvPr id="0" name=""/>
        <dsp:cNvSpPr/>
      </dsp:nvSpPr>
      <dsp:spPr>
        <a:xfrm>
          <a:off x="3609768" y="1278947"/>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Info &amp; Advice Supervisor</a:t>
          </a:r>
        </a:p>
      </dsp:txBody>
      <dsp:txXfrm>
        <a:off x="3609768" y="1278947"/>
        <a:ext cx="599804" cy="299902"/>
      </dsp:txXfrm>
    </dsp:sp>
    <dsp:sp modelId="{8440BE9E-BDF7-4272-9DBC-B12E6D9763C5}">
      <dsp:nvSpPr>
        <dsp:cNvPr id="0" name=""/>
        <dsp:cNvSpPr/>
      </dsp:nvSpPr>
      <dsp:spPr>
        <a:xfrm>
          <a:off x="3246887" y="1704808"/>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Info &amp; Advice Worker</a:t>
          </a:r>
          <a:endParaRPr lang="en-GB" sz="600" kern="1200"/>
        </a:p>
      </dsp:txBody>
      <dsp:txXfrm>
        <a:off x="3246887" y="1704808"/>
        <a:ext cx="599804" cy="299902"/>
      </dsp:txXfrm>
    </dsp:sp>
    <dsp:sp modelId="{4B0DE839-CE2F-4B30-84DF-72E1E41AA9FB}">
      <dsp:nvSpPr>
        <dsp:cNvPr id="0" name=""/>
        <dsp:cNvSpPr/>
      </dsp:nvSpPr>
      <dsp:spPr>
        <a:xfrm>
          <a:off x="3972650" y="1704808"/>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Receptionist</a:t>
          </a:r>
        </a:p>
      </dsp:txBody>
      <dsp:txXfrm>
        <a:off x="3972650" y="1704808"/>
        <a:ext cx="599804" cy="299902"/>
      </dsp:txXfrm>
    </dsp:sp>
    <dsp:sp modelId="{D2884A87-20FA-436B-B9A5-699962D2502F}">
      <dsp:nvSpPr>
        <dsp:cNvPr id="0" name=""/>
        <dsp:cNvSpPr/>
      </dsp:nvSpPr>
      <dsp:spPr>
        <a:xfrm>
          <a:off x="4335532" y="1278947"/>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I &amp; A Quality</a:t>
          </a:r>
        </a:p>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Supervisor</a:t>
          </a:r>
          <a:endParaRPr lang="en-GB" sz="600" kern="1200"/>
        </a:p>
      </dsp:txBody>
      <dsp:txXfrm>
        <a:off x="4335532" y="1278947"/>
        <a:ext cx="599804" cy="299902"/>
      </dsp:txXfrm>
    </dsp:sp>
    <dsp:sp modelId="{4B230D7F-D799-44B2-B9BB-DB2BE3BA8419}">
      <dsp:nvSpPr>
        <dsp:cNvPr id="0" name=""/>
        <dsp:cNvSpPr/>
      </dsp:nvSpPr>
      <dsp:spPr>
        <a:xfrm>
          <a:off x="5061295" y="1278947"/>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HR/Office Admin</a:t>
          </a:r>
        </a:p>
      </dsp:txBody>
      <dsp:txXfrm>
        <a:off x="5061295" y="1278947"/>
        <a:ext cx="599804" cy="299902"/>
      </dsp:txXfrm>
    </dsp:sp>
    <dsp:sp modelId="{B7071D22-B983-46CA-9595-796930A99BE0}">
      <dsp:nvSpPr>
        <dsp:cNvPr id="0" name=""/>
        <dsp:cNvSpPr/>
      </dsp:nvSpPr>
      <dsp:spPr>
        <a:xfrm>
          <a:off x="5061295" y="1704808"/>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Cleaner</a:t>
          </a:r>
        </a:p>
      </dsp:txBody>
      <dsp:txXfrm>
        <a:off x="5061295" y="1704808"/>
        <a:ext cx="599804" cy="299902"/>
      </dsp:txXfrm>
    </dsp:sp>
    <dsp:sp modelId="{981329BB-FA4B-4BB5-8346-6B3C324C7517}">
      <dsp:nvSpPr>
        <dsp:cNvPr id="0" name=""/>
        <dsp:cNvSpPr/>
      </dsp:nvSpPr>
      <dsp:spPr>
        <a:xfrm>
          <a:off x="5787058" y="1278947"/>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Finance Manager</a:t>
          </a:r>
        </a:p>
      </dsp:txBody>
      <dsp:txXfrm>
        <a:off x="5787058" y="1278947"/>
        <a:ext cx="599804" cy="299902"/>
      </dsp:txXfrm>
    </dsp:sp>
    <dsp:sp modelId="{BBCCF797-3548-410B-B8C9-6CCD102485B1}">
      <dsp:nvSpPr>
        <dsp:cNvPr id="0" name=""/>
        <dsp:cNvSpPr/>
      </dsp:nvSpPr>
      <dsp:spPr>
        <a:xfrm>
          <a:off x="5787058" y="1704808"/>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Finance Administrator</a:t>
          </a:r>
        </a:p>
      </dsp:txBody>
      <dsp:txXfrm>
        <a:off x="5787058" y="1704808"/>
        <a:ext cx="599804" cy="299902"/>
      </dsp:txXfrm>
    </dsp:sp>
    <dsp:sp modelId="{DE10A859-3EB6-40E5-A6BE-95524BC3E654}">
      <dsp:nvSpPr>
        <dsp:cNvPr id="0" name=""/>
        <dsp:cNvSpPr/>
      </dsp:nvSpPr>
      <dsp:spPr>
        <a:xfrm>
          <a:off x="6512821" y="1278947"/>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Vol Dev Co-ord</a:t>
          </a:r>
        </a:p>
      </dsp:txBody>
      <dsp:txXfrm>
        <a:off x="6512821" y="1278947"/>
        <a:ext cx="599804" cy="299902"/>
      </dsp:txXfrm>
    </dsp:sp>
    <dsp:sp modelId="{7E76CF6A-8C82-45BE-B2C2-A6690A0133FF}">
      <dsp:nvSpPr>
        <dsp:cNvPr id="0" name=""/>
        <dsp:cNvSpPr/>
      </dsp:nvSpPr>
      <dsp:spPr>
        <a:xfrm>
          <a:off x="7238584" y="1278947"/>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Later Life Connections</a:t>
          </a:r>
        </a:p>
      </dsp:txBody>
      <dsp:txXfrm>
        <a:off x="7238584" y="1278947"/>
        <a:ext cx="599804" cy="299902"/>
      </dsp:txXfrm>
    </dsp:sp>
    <dsp:sp modelId="{6AD72010-1655-4BFD-BD68-367F60DC9320}">
      <dsp:nvSpPr>
        <dsp:cNvPr id="0" name=""/>
        <dsp:cNvSpPr/>
      </dsp:nvSpPr>
      <dsp:spPr>
        <a:xfrm>
          <a:off x="4079115" y="427225"/>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Fund &amp; Comms Mgr</a:t>
          </a:r>
        </a:p>
      </dsp:txBody>
      <dsp:txXfrm>
        <a:off x="4079115" y="427225"/>
        <a:ext cx="599804" cy="299902"/>
      </dsp:txXfrm>
    </dsp:sp>
    <dsp:sp modelId="{559AAB55-3B75-4365-B47F-8381EBC643AF}">
      <dsp:nvSpPr>
        <dsp:cNvPr id="0" name=""/>
        <dsp:cNvSpPr/>
      </dsp:nvSpPr>
      <dsp:spPr>
        <a:xfrm>
          <a:off x="4079115" y="853086"/>
          <a:ext cx="599804" cy="299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Calibri" panose="020F0502020204030204" pitchFamily="34" charset="0"/>
            </a:rPr>
            <a:t>Communications Mgr.</a:t>
          </a:r>
          <a:endParaRPr lang="en-GB" sz="600" kern="1200"/>
        </a:p>
      </dsp:txBody>
      <dsp:txXfrm>
        <a:off x="4079115" y="853086"/>
        <a:ext cx="599804" cy="2999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12F15-39B8-4030-8D7A-212F7E9E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36</Pages>
  <Words>5348</Words>
  <Characters>30485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JANUARY 2021</dc:subject>
  <dc:creator>Nicola Gregson</dc:creator>
  <cp:keywords/>
  <cp:lastModifiedBy>Jane Kemp-Hinks</cp:lastModifiedBy>
  <cp:revision>4</cp:revision>
  <dcterms:created xsi:type="dcterms:W3CDTF">2021-02-10T13:17:00Z</dcterms:created>
  <dcterms:modified xsi:type="dcterms:W3CDTF">2021-02-10T13:59:00Z</dcterms:modified>
</cp:coreProperties>
</file>