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A9" w:rsidRPr="003D3C49" w:rsidRDefault="00B16D29" w:rsidP="00D6399F">
      <w:pPr>
        <w:rPr>
          <w:b/>
          <w:sz w:val="32"/>
          <w:szCs w:val="32"/>
          <w:u w:val="single"/>
        </w:rPr>
      </w:pPr>
      <w:r>
        <w:rPr>
          <w:noProof/>
          <w:lang w:eastAsia="en-GB"/>
        </w:rPr>
        <mc:AlternateContent>
          <mc:Choice Requires="wps">
            <w:drawing>
              <wp:anchor distT="0" distB="0" distL="114300" distR="114300" simplePos="0" relativeHeight="251659264" behindDoc="1" locked="0" layoutInCell="1" allowOverlap="1" wp14:anchorId="284E4B28" wp14:editId="5EA612F3">
                <wp:simplePos x="0" y="0"/>
                <wp:positionH relativeFrom="column">
                  <wp:posOffset>4000500</wp:posOffset>
                </wp:positionH>
                <wp:positionV relativeFrom="paragraph">
                  <wp:posOffset>-40005</wp:posOffset>
                </wp:positionV>
                <wp:extent cx="2295525" cy="3486150"/>
                <wp:effectExtent l="0" t="0" r="28575" b="19050"/>
                <wp:wrapTight wrapText="bothSides">
                  <wp:wrapPolygon edited="0">
                    <wp:start x="0" y="0"/>
                    <wp:lineTo x="0" y="21600"/>
                    <wp:lineTo x="21690" y="21600"/>
                    <wp:lineTo x="2169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86150"/>
                        </a:xfrm>
                        <a:prstGeom prst="rect">
                          <a:avLst/>
                        </a:prstGeom>
                        <a:solidFill>
                          <a:srgbClr val="FFFFFF"/>
                        </a:solidFill>
                        <a:ln w="25400">
                          <a:solidFill>
                            <a:srgbClr val="000000"/>
                          </a:solidFill>
                          <a:miter lim="800000"/>
                          <a:headEnd/>
                          <a:tailEnd/>
                        </a:ln>
                      </wps:spPr>
                      <wps:txbx>
                        <w:txbxContent>
                          <w:p w:rsidR="0059749D" w:rsidRPr="000200C8" w:rsidRDefault="0059749D" w:rsidP="00B16D29">
                            <w:pPr>
                              <w:jc w:val="center"/>
                              <w:rPr>
                                <w:b/>
                                <w:sz w:val="28"/>
                                <w:szCs w:val="28"/>
                              </w:rPr>
                            </w:pPr>
                            <w:r w:rsidRPr="000200C8">
                              <w:rPr>
                                <w:b/>
                                <w:sz w:val="28"/>
                                <w:szCs w:val="28"/>
                              </w:rPr>
                              <w:t>What’s the jargon?</w:t>
                            </w:r>
                          </w:p>
                          <w:p w:rsidR="0059749D" w:rsidRDefault="0059749D" w:rsidP="00B16D29">
                            <w:pPr>
                              <w:pStyle w:val="ListParagraph"/>
                              <w:numPr>
                                <w:ilvl w:val="0"/>
                                <w:numId w:val="2"/>
                              </w:numPr>
                              <w:ind w:left="284" w:hanging="284"/>
                            </w:pPr>
                            <w:r w:rsidRPr="00D6399F">
                              <w:rPr>
                                <w:b/>
                              </w:rPr>
                              <w:t>Apple ID</w:t>
                            </w:r>
                            <w:r>
                              <w:t xml:space="preserve"> </w:t>
                            </w:r>
                            <w:r w:rsidR="00A11715">
                              <w:t xml:space="preserve">– the </w:t>
                            </w:r>
                            <w:r>
                              <w:t>way you sign in to Apple devices and services</w:t>
                            </w:r>
                            <w:r w:rsidR="00A11715">
                              <w:t>. C</w:t>
                            </w:r>
                            <w:r>
                              <w:t>heck your Apple ID by going to Settings and tap on your name at top of the list on LHS. The email address you used to register with Apple is displayed below your name. The password will not be shown; you should have this saved somewhere safe.</w:t>
                            </w:r>
                          </w:p>
                          <w:p w:rsidR="0059749D" w:rsidRDefault="0059749D" w:rsidP="00B16D29">
                            <w:pPr>
                              <w:pStyle w:val="ListParagraph"/>
                              <w:numPr>
                                <w:ilvl w:val="0"/>
                                <w:numId w:val="2"/>
                              </w:numPr>
                              <w:ind w:left="284" w:hanging="284"/>
                            </w:pPr>
                            <w:r w:rsidRPr="00D6399F">
                              <w:rPr>
                                <w:b/>
                              </w:rPr>
                              <w:t>Call</w:t>
                            </w:r>
                            <w:r>
                              <w:t xml:space="preserve"> – speak to someone over the internet using video and/or voice</w:t>
                            </w:r>
                          </w:p>
                          <w:p w:rsidR="0059749D" w:rsidRDefault="0059749D" w:rsidP="00B16D29">
                            <w:pPr>
                              <w:pStyle w:val="ListParagraph"/>
                              <w:numPr>
                                <w:ilvl w:val="0"/>
                                <w:numId w:val="2"/>
                              </w:numPr>
                              <w:ind w:left="284" w:hanging="284"/>
                            </w:pPr>
                            <w:r w:rsidRPr="00D6399F">
                              <w:rPr>
                                <w:b/>
                              </w:rPr>
                              <w:t>Contact</w:t>
                            </w:r>
                            <w:r>
                              <w:t xml:space="preserve"> – a person who has agreed to share their contact details 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3.15pt;width:180.75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QrJwIAAEgEAAAOAAAAZHJzL2Uyb0RvYy54bWysVNtu2zAMfR+wfxD0vthx4zY14hRdugwD&#10;ugvQ7gNkWY6FSaImKbG7rx8lp1nQbS/D/CCIInV0eEh6dTNqRQ7CeQmmpvNZTokwHFppdjX9+rh9&#10;s6TEB2ZapsCImj4JT2/Wr1+tBluJAnpQrXAEQYyvBlvTPgRbZZnnvdDMz8AKg84OnGYBTbfLWscG&#10;RNcqK/L8MhvAtdYBF97j6d3kpOuE33WCh89d50UgqqbILaTVpbWJa7ZesWrnmO0lP9Jg/8BCM2nw&#10;0RPUHQuM7J38DUpL7sBDF2YcdAZdJ7lIOWA28/xFNg89syLlguJ4e5LJ/z9Y/unwxRHZ1vQiv6LE&#10;MI1FehRjIG9hJEXUZ7C+wrAHi4FhxGOsc8rV23vg3zwxsOmZ2Ylb52DoBWuR3zzezM6uTjg+gjTD&#10;R2jxGbYPkIDGzukoHspBEB3r9HSqTaTC8bAorsuyKCnh6LtYLC/nZapexqrn69b58F6AJnFTU4fF&#10;T/DscO9DpMOq55D4mgcl261UKhlu12yUIweGjbJNX8rgRZgyZEAu5SLPJwn+ipGn708YWgZseSV1&#10;TZenIFZF4d6ZNjVkYFJNe+SszFHJKN4kYxib8ViZBton1NTB1No4irjpwf2gZMC2rqn/vmdOUKI+&#10;GKzL9XyxiHOQjEV5VaDhzj3NuYcZjlA1DZRM201IsxMVM3CL9etkUjYWemJy5IrtmgQ/jlach3M7&#10;Rf36Aax/AgAA//8DAFBLAwQUAAYACAAAACEAp5kyu+AAAAAKAQAADwAAAGRycy9kb3ducmV2Lnht&#10;bEyPQU/CQBSE7yb+h80z8QZbqBQpfSXGxAPEGEDCeek+28bu26a7pfXfu5z0OJnJzDfZZjSNuFLn&#10;assIs2kEgriwuuYS4fT5NnkG4bxirRrLhPBDDjb5/V2mUm0HPtD16EsRStilCqHyvk2ldEVFRrmp&#10;bYmD92U7o3yQXSl1p4ZQbho5j6JEGlVzWKhUS68VFd/H3iDI7fARy/d9sjxvd/3JOB2PrBEfH8aX&#10;NQhPo/8Lww0/oEMemC62Z+1Eg5DEUfjiESZJDCIEVqvZAsQFYfE0X4LMM/n/Qv4LAAD//wMAUEsB&#10;Ai0AFAAGAAgAAAAhALaDOJL+AAAA4QEAABMAAAAAAAAAAAAAAAAAAAAAAFtDb250ZW50X1R5cGVz&#10;XS54bWxQSwECLQAUAAYACAAAACEAOP0h/9YAAACUAQAACwAAAAAAAAAAAAAAAAAvAQAAX3JlbHMv&#10;LnJlbHNQSwECLQAUAAYACAAAACEANwm0KycCAABIBAAADgAAAAAAAAAAAAAAAAAuAgAAZHJzL2Uy&#10;b0RvYy54bWxQSwECLQAUAAYACAAAACEAp5kyu+AAAAAKAQAADwAAAAAAAAAAAAAAAACBBAAAZHJz&#10;L2Rvd25yZXYueG1sUEsFBgAAAAAEAAQA8wAAAI4FAAAAAA==&#10;" strokeweight="2pt">
                <v:textbox>
                  <w:txbxContent>
                    <w:p w:rsidR="0059749D" w:rsidRPr="000200C8" w:rsidRDefault="0059749D" w:rsidP="00B16D29">
                      <w:pPr>
                        <w:jc w:val="center"/>
                        <w:rPr>
                          <w:b/>
                          <w:sz w:val="28"/>
                          <w:szCs w:val="28"/>
                        </w:rPr>
                      </w:pPr>
                      <w:r w:rsidRPr="000200C8">
                        <w:rPr>
                          <w:b/>
                          <w:sz w:val="28"/>
                          <w:szCs w:val="28"/>
                        </w:rPr>
                        <w:t>What’s the jargon?</w:t>
                      </w:r>
                    </w:p>
                    <w:p w:rsidR="0059749D" w:rsidRDefault="0059749D" w:rsidP="00B16D29">
                      <w:pPr>
                        <w:pStyle w:val="ListParagraph"/>
                        <w:numPr>
                          <w:ilvl w:val="0"/>
                          <w:numId w:val="2"/>
                        </w:numPr>
                        <w:ind w:left="284" w:hanging="284"/>
                      </w:pPr>
                      <w:r w:rsidRPr="00D6399F">
                        <w:rPr>
                          <w:b/>
                        </w:rPr>
                        <w:t>Apple ID</w:t>
                      </w:r>
                      <w:r>
                        <w:t xml:space="preserve"> </w:t>
                      </w:r>
                      <w:r w:rsidR="00A11715">
                        <w:t xml:space="preserve">– the </w:t>
                      </w:r>
                      <w:r>
                        <w:t>way you sign in to Apple devices and services</w:t>
                      </w:r>
                      <w:r w:rsidR="00A11715">
                        <w:t>. C</w:t>
                      </w:r>
                      <w:r>
                        <w:t>heck your Apple ID by going to Settings and tap on your name at top of the list on LHS. The email address you used to register with Apple is displayed below your name. The password will not be shown; you should have this saved somewhere safe.</w:t>
                      </w:r>
                    </w:p>
                    <w:p w:rsidR="0059749D" w:rsidRDefault="0059749D" w:rsidP="00B16D29">
                      <w:pPr>
                        <w:pStyle w:val="ListParagraph"/>
                        <w:numPr>
                          <w:ilvl w:val="0"/>
                          <w:numId w:val="2"/>
                        </w:numPr>
                        <w:ind w:left="284" w:hanging="284"/>
                      </w:pPr>
                      <w:r w:rsidRPr="00D6399F">
                        <w:rPr>
                          <w:b/>
                        </w:rPr>
                        <w:t>Call</w:t>
                      </w:r>
                      <w:r>
                        <w:t xml:space="preserve"> – speak to someone over the internet using video and/or voice</w:t>
                      </w:r>
                    </w:p>
                    <w:p w:rsidR="0059749D" w:rsidRDefault="0059749D" w:rsidP="00B16D29">
                      <w:pPr>
                        <w:pStyle w:val="ListParagraph"/>
                        <w:numPr>
                          <w:ilvl w:val="0"/>
                          <w:numId w:val="2"/>
                        </w:numPr>
                        <w:ind w:left="284" w:hanging="284"/>
                      </w:pPr>
                      <w:r w:rsidRPr="00D6399F">
                        <w:rPr>
                          <w:b/>
                        </w:rPr>
                        <w:t>Contact</w:t>
                      </w:r>
                      <w:r>
                        <w:t xml:space="preserve"> – a person who has agreed to share their contact details with you</w:t>
                      </w:r>
                    </w:p>
                  </w:txbxContent>
                </v:textbox>
                <w10:wrap type="tight"/>
              </v:shape>
            </w:pict>
          </mc:Fallback>
        </mc:AlternateContent>
      </w:r>
      <w:r w:rsidR="003A6A3A" w:rsidRPr="003D3C49">
        <w:rPr>
          <w:b/>
          <w:sz w:val="32"/>
          <w:szCs w:val="32"/>
          <w:u w:val="single"/>
        </w:rPr>
        <w:t xml:space="preserve">Quick Start Guide – </w:t>
      </w:r>
      <w:r w:rsidR="0059749D">
        <w:rPr>
          <w:b/>
          <w:sz w:val="32"/>
          <w:szCs w:val="32"/>
          <w:u w:val="single"/>
        </w:rPr>
        <w:t>FaceTime</w:t>
      </w:r>
    </w:p>
    <w:p w:rsidR="0064452A" w:rsidRDefault="000200C8" w:rsidP="00453137">
      <w:pPr>
        <w:rPr>
          <w:b/>
          <w:sz w:val="28"/>
          <w:szCs w:val="28"/>
        </w:rPr>
      </w:pPr>
      <w:r w:rsidRPr="000200C8">
        <w:rPr>
          <w:b/>
          <w:sz w:val="28"/>
          <w:szCs w:val="28"/>
        </w:rPr>
        <w:t>What do I need?</w:t>
      </w:r>
    </w:p>
    <w:p w:rsidR="00EA6957" w:rsidRPr="00686923" w:rsidRDefault="00EA6957" w:rsidP="0059749D">
      <w:pPr>
        <w:pStyle w:val="ListParagraph"/>
        <w:numPr>
          <w:ilvl w:val="0"/>
          <w:numId w:val="5"/>
        </w:numPr>
        <w:ind w:left="284" w:hanging="284"/>
      </w:pPr>
      <w:r w:rsidRPr="00686923">
        <w:t>Any Apple device such as an iPhone, iPad or Apple Mac</w:t>
      </w:r>
    </w:p>
    <w:p w:rsidR="00686923" w:rsidRDefault="00686923" w:rsidP="0059749D">
      <w:pPr>
        <w:pStyle w:val="ListParagraph"/>
        <w:numPr>
          <w:ilvl w:val="0"/>
          <w:numId w:val="5"/>
        </w:numPr>
        <w:ind w:left="284" w:hanging="284"/>
      </w:pPr>
      <w:r w:rsidRPr="00686923">
        <w:t xml:space="preserve">The person you want to speak to also needs to </w:t>
      </w:r>
      <w:r w:rsidR="00ED47C4">
        <w:t>use</w:t>
      </w:r>
      <w:r w:rsidRPr="00686923">
        <w:t xml:space="preserve"> an Apple device </w:t>
      </w:r>
      <w:bookmarkStart w:id="0" w:name="_GoBack"/>
      <w:bookmarkEnd w:id="0"/>
    </w:p>
    <w:p w:rsidR="00ED47C4" w:rsidRPr="00686923" w:rsidRDefault="00ED47C4" w:rsidP="0059749D">
      <w:pPr>
        <w:pStyle w:val="ListParagraph"/>
        <w:numPr>
          <w:ilvl w:val="0"/>
          <w:numId w:val="5"/>
        </w:numPr>
        <w:ind w:left="284" w:hanging="284"/>
      </w:pPr>
      <w:r>
        <w:t>Your Apple ID and password</w:t>
      </w:r>
    </w:p>
    <w:p w:rsidR="003A6A3A" w:rsidRPr="003D3C49" w:rsidRDefault="00504BED" w:rsidP="0064452A">
      <w:pPr>
        <w:spacing w:after="0"/>
        <w:rPr>
          <w:b/>
          <w:sz w:val="28"/>
          <w:szCs w:val="28"/>
        </w:rPr>
      </w:pPr>
      <w:r w:rsidRPr="003D3C49">
        <w:rPr>
          <w:b/>
          <w:sz w:val="28"/>
          <w:szCs w:val="28"/>
        </w:rPr>
        <w:t>What does it do?</w:t>
      </w:r>
    </w:p>
    <w:p w:rsidR="007C4021" w:rsidRDefault="0059749D" w:rsidP="0059749D">
      <w:pPr>
        <w:pStyle w:val="ListParagraph"/>
        <w:numPr>
          <w:ilvl w:val="0"/>
          <w:numId w:val="6"/>
        </w:numPr>
        <w:ind w:left="284" w:hanging="284"/>
      </w:pPr>
      <w:r>
        <w:t>FaceTime</w:t>
      </w:r>
      <w:r w:rsidR="00EA6957">
        <w:t xml:space="preserve"> will allow you to Call or Video Call anyone in your Contacts</w:t>
      </w:r>
      <w:r w:rsidR="007C4021">
        <w:t xml:space="preserve">. </w:t>
      </w:r>
    </w:p>
    <w:p w:rsidR="00EA6957" w:rsidRDefault="007C4021" w:rsidP="0059749D">
      <w:pPr>
        <w:pStyle w:val="ListParagraph"/>
        <w:numPr>
          <w:ilvl w:val="0"/>
          <w:numId w:val="6"/>
        </w:numPr>
        <w:ind w:left="284" w:hanging="284"/>
      </w:pPr>
      <w:r>
        <w:t xml:space="preserve">You can send </w:t>
      </w:r>
      <w:r w:rsidR="00A11715">
        <w:t xml:space="preserve">a message or </w:t>
      </w:r>
      <w:r>
        <w:t xml:space="preserve">an email </w:t>
      </w:r>
      <w:r w:rsidR="00A11715">
        <w:t xml:space="preserve">from Facetime </w:t>
      </w:r>
      <w:r>
        <w:t>although these actions will take you into the Messages or Email apps.</w:t>
      </w:r>
    </w:p>
    <w:p w:rsidR="00504BED" w:rsidRDefault="00504BED" w:rsidP="0064452A">
      <w:pPr>
        <w:spacing w:after="0"/>
        <w:rPr>
          <w:b/>
          <w:sz w:val="28"/>
          <w:szCs w:val="28"/>
        </w:rPr>
      </w:pPr>
      <w:r w:rsidRPr="003D3C49">
        <w:rPr>
          <w:b/>
          <w:sz w:val="28"/>
          <w:szCs w:val="28"/>
        </w:rPr>
        <w:t xml:space="preserve">How do I add </w:t>
      </w:r>
      <w:r w:rsidR="0064452A">
        <w:rPr>
          <w:b/>
          <w:sz w:val="28"/>
          <w:szCs w:val="28"/>
        </w:rPr>
        <w:t>a Contact</w:t>
      </w:r>
      <w:r w:rsidRPr="003D3C49">
        <w:rPr>
          <w:b/>
          <w:sz w:val="28"/>
          <w:szCs w:val="28"/>
        </w:rPr>
        <w:t>?</w:t>
      </w:r>
    </w:p>
    <w:p w:rsidR="00686923" w:rsidRPr="00686923" w:rsidRDefault="00686923" w:rsidP="003E7643">
      <w:pPr>
        <w:pStyle w:val="ListParagraph"/>
        <w:numPr>
          <w:ilvl w:val="0"/>
          <w:numId w:val="4"/>
        </w:numPr>
        <w:spacing w:after="0"/>
        <w:ind w:left="284" w:hanging="284"/>
      </w:pPr>
      <w:r w:rsidRPr="00686923">
        <w:t xml:space="preserve">Look for the </w:t>
      </w:r>
      <w:r w:rsidRPr="0059749D">
        <w:rPr>
          <w:b/>
        </w:rPr>
        <w:t>Contacts</w:t>
      </w:r>
      <w:r w:rsidRPr="00686923">
        <w:t xml:space="preserve"> app – it looks like a grey address book with blue, orange and green tabs. Tap to open. </w:t>
      </w:r>
    </w:p>
    <w:p w:rsidR="00686923" w:rsidRPr="00686923" w:rsidRDefault="00686923" w:rsidP="003E7643">
      <w:pPr>
        <w:pStyle w:val="ListParagraph"/>
        <w:numPr>
          <w:ilvl w:val="0"/>
          <w:numId w:val="4"/>
        </w:numPr>
        <w:spacing w:after="0"/>
        <w:ind w:left="284" w:hanging="284"/>
      </w:pPr>
      <w:r w:rsidRPr="00686923">
        <w:t>On the left hand side (LHS) of the screen will be a list of all your contacts in alphabetical order – if you have any. At the top of the list to the right there is a +, tap this to start entering new Contact information.</w:t>
      </w:r>
    </w:p>
    <w:p w:rsidR="00686923" w:rsidRPr="00686923" w:rsidRDefault="00686923" w:rsidP="00A11715">
      <w:pPr>
        <w:pStyle w:val="ListParagraph"/>
        <w:numPr>
          <w:ilvl w:val="0"/>
          <w:numId w:val="4"/>
        </w:numPr>
        <w:ind w:left="284" w:hanging="284"/>
      </w:pPr>
      <w:r w:rsidRPr="00686923">
        <w:t xml:space="preserve">Tap in each section and type the information needed e.g. First name, Last name etc. Leave fields blank if not needed e.g. Company. Tap green + to add phone number and email address. Tap </w:t>
      </w:r>
      <w:r w:rsidRPr="0059749D">
        <w:rPr>
          <w:b/>
        </w:rPr>
        <w:t>Done</w:t>
      </w:r>
      <w:r w:rsidRPr="00686923">
        <w:t xml:space="preserve"> in top right corner to save.</w:t>
      </w:r>
    </w:p>
    <w:p w:rsidR="003E7643" w:rsidRDefault="003E7643" w:rsidP="003E7643">
      <w:pPr>
        <w:spacing w:after="0"/>
        <w:rPr>
          <w:b/>
          <w:sz w:val="28"/>
          <w:szCs w:val="28"/>
        </w:rPr>
      </w:pPr>
      <w:r w:rsidRPr="004B2659">
        <w:rPr>
          <w:b/>
          <w:sz w:val="28"/>
          <w:szCs w:val="28"/>
        </w:rPr>
        <w:t>How do I Call</w:t>
      </w:r>
      <w:r>
        <w:rPr>
          <w:b/>
          <w:sz w:val="28"/>
          <w:szCs w:val="28"/>
        </w:rPr>
        <w:t xml:space="preserve"> or Video Call</w:t>
      </w:r>
      <w:r w:rsidRPr="004B2659">
        <w:rPr>
          <w:b/>
          <w:sz w:val="28"/>
          <w:szCs w:val="28"/>
        </w:rPr>
        <w:t>?</w:t>
      </w:r>
    </w:p>
    <w:p w:rsidR="00453137" w:rsidRDefault="00A11715" w:rsidP="00A11715">
      <w:pPr>
        <w:pStyle w:val="ListParagraph"/>
        <w:numPr>
          <w:ilvl w:val="0"/>
          <w:numId w:val="7"/>
        </w:numPr>
        <w:ind w:left="284" w:hanging="284"/>
      </w:pPr>
      <w:r>
        <w:t>On your iPhone, iPad or Mac, l</w:t>
      </w:r>
      <w:r w:rsidR="00686923" w:rsidRPr="00686923">
        <w:t>ook for the green icon with a white video camera inside</w:t>
      </w:r>
      <w:r w:rsidR="00686923">
        <w:t>. Tap to o</w:t>
      </w:r>
      <w:r w:rsidR="007C4021" w:rsidRPr="004B4EB6">
        <w:t>pen Face</w:t>
      </w:r>
      <w:r w:rsidR="00686923">
        <w:t>T</w:t>
      </w:r>
      <w:r w:rsidR="007C4021" w:rsidRPr="004B4EB6">
        <w:t>ime. You will have a section of the screen to the left titled FaceTime and to the right you will probably see yourself as your camera will be on, ready for the call.</w:t>
      </w:r>
    </w:p>
    <w:p w:rsidR="00C7365A" w:rsidRPr="00A11715" w:rsidRDefault="00C7365A" w:rsidP="00A11715">
      <w:pPr>
        <w:pBdr>
          <w:top w:val="single" w:sz="4" w:space="1" w:color="auto"/>
          <w:left w:val="single" w:sz="4" w:space="4" w:color="auto"/>
          <w:bottom w:val="single" w:sz="4" w:space="1" w:color="auto"/>
          <w:right w:val="single" w:sz="4" w:space="4" w:color="auto"/>
        </w:pBdr>
        <w:rPr>
          <w:i/>
        </w:rPr>
      </w:pPr>
      <w:r w:rsidRPr="00A11715">
        <w:rPr>
          <w:i/>
        </w:rPr>
        <w:t>If you have used FaceTime before, skip this step and move on to the next paragraph. If not, you may need to sign in to use FaceTime. Come out of FaceTime and register your email address by tapping Settings &gt; FaceTime &gt; Use your Apple ID for FaceTime, and sign in with your Apple ID.</w:t>
      </w:r>
    </w:p>
    <w:p w:rsidR="007C4021" w:rsidRDefault="007C4021" w:rsidP="00A11715">
      <w:pPr>
        <w:pStyle w:val="ListParagraph"/>
        <w:numPr>
          <w:ilvl w:val="0"/>
          <w:numId w:val="7"/>
        </w:numPr>
        <w:ind w:left="284" w:hanging="284"/>
      </w:pPr>
      <w:r w:rsidRPr="004B4EB6">
        <w:t xml:space="preserve">Just to the right and above the word FaceTime there is a +, tap this to add a Contact to your FaceTime. If the Contact has </w:t>
      </w:r>
      <w:r w:rsidR="0059749D">
        <w:t>FaceTime</w:t>
      </w:r>
      <w:r w:rsidRPr="004B4EB6">
        <w:t xml:space="preserve">, their name will </w:t>
      </w:r>
      <w:r w:rsidR="004B4EB6" w:rsidRPr="004B4EB6">
        <w:t xml:space="preserve">appear </w:t>
      </w:r>
      <w:r w:rsidR="00A11715">
        <w:t xml:space="preserve">in </w:t>
      </w:r>
      <w:r w:rsidR="003E7643">
        <w:t>blue</w:t>
      </w:r>
      <w:r w:rsidR="004B4EB6" w:rsidRPr="004B4EB6">
        <w:t xml:space="preserve"> and you can tap it. If the Contact does not have FaceTime </w:t>
      </w:r>
      <w:r w:rsidR="003E7643">
        <w:t xml:space="preserve">their name remains grey and </w:t>
      </w:r>
      <w:r w:rsidR="004B4EB6" w:rsidRPr="004B4EB6">
        <w:t>you cannot FaceTime them.</w:t>
      </w:r>
    </w:p>
    <w:p w:rsidR="003E7643" w:rsidRDefault="003E7643" w:rsidP="00A11715">
      <w:pPr>
        <w:pStyle w:val="ListParagraph"/>
        <w:numPr>
          <w:ilvl w:val="0"/>
          <w:numId w:val="7"/>
        </w:numPr>
        <w:ind w:left="284" w:hanging="284"/>
      </w:pPr>
      <w:r>
        <w:t>Tap th</w:t>
      </w:r>
      <w:r w:rsidR="00E13F79">
        <w:t>e name of the C</w:t>
      </w:r>
      <w:r w:rsidR="00A11715">
        <w:t>ontact and then t</w:t>
      </w:r>
      <w:r>
        <w:t xml:space="preserve">ap one of the green buttons below to start the call: </w:t>
      </w:r>
      <w:r w:rsidRPr="00D6399F">
        <w:rPr>
          <w:b/>
        </w:rPr>
        <w:t>Audio</w:t>
      </w:r>
      <w:r>
        <w:t xml:space="preserve"> (telephone symbol) for voice call or </w:t>
      </w:r>
      <w:r w:rsidRPr="00D6399F">
        <w:rPr>
          <w:b/>
        </w:rPr>
        <w:t>Video</w:t>
      </w:r>
      <w:r>
        <w:t xml:space="preserve"> (camera symbol) for video call.</w:t>
      </w:r>
    </w:p>
    <w:p w:rsidR="00A11715" w:rsidRDefault="003E7643" w:rsidP="00A11715">
      <w:pPr>
        <w:pStyle w:val="ListParagraph"/>
        <w:numPr>
          <w:ilvl w:val="0"/>
          <w:numId w:val="7"/>
        </w:numPr>
        <w:spacing w:after="0"/>
        <w:ind w:left="284" w:hanging="284"/>
      </w:pPr>
      <w:r>
        <w:t xml:space="preserve">Once you press either symbol the call will be started and will be ringing your Contact. They will need to answer for the call to go ahead. </w:t>
      </w:r>
    </w:p>
    <w:p w:rsidR="003E7643" w:rsidRPr="003E7643" w:rsidRDefault="003E7643" w:rsidP="00A11715">
      <w:pPr>
        <w:pStyle w:val="ListParagraph"/>
        <w:numPr>
          <w:ilvl w:val="0"/>
          <w:numId w:val="7"/>
        </w:numPr>
        <w:spacing w:after="0"/>
        <w:ind w:left="284" w:hanging="284"/>
      </w:pPr>
      <w:r w:rsidRPr="003E7643">
        <w:t xml:space="preserve">Once it starts ringing you can alter the type of call from the symbols in the bottom left. If the symbol has a line through it, it’s not working so tap it to make it work. The symbols are: </w:t>
      </w:r>
      <w:r w:rsidRPr="00D6399F">
        <w:rPr>
          <w:b/>
        </w:rPr>
        <w:t>camera</w:t>
      </w:r>
      <w:r w:rsidRPr="003E7643">
        <w:t xml:space="preserve">, </w:t>
      </w:r>
      <w:r w:rsidRPr="00D6399F">
        <w:rPr>
          <w:b/>
        </w:rPr>
        <w:t>microphone</w:t>
      </w:r>
      <w:r w:rsidRPr="003E7643">
        <w:t xml:space="preserve">, </w:t>
      </w:r>
      <w:r w:rsidRPr="00D6399F">
        <w:rPr>
          <w:b/>
        </w:rPr>
        <w:t>fli</w:t>
      </w:r>
      <w:r w:rsidR="00A11715" w:rsidRPr="00D6399F">
        <w:rPr>
          <w:b/>
        </w:rPr>
        <w:t>p</w:t>
      </w:r>
      <w:r w:rsidR="00A11715">
        <w:t xml:space="preserve"> and </w:t>
      </w:r>
      <w:r w:rsidR="00A11715" w:rsidRPr="00D6399F">
        <w:rPr>
          <w:b/>
        </w:rPr>
        <w:t>end</w:t>
      </w:r>
      <w:r w:rsidR="00A11715">
        <w:t>. Tap video camera to turn the camera on an off</w:t>
      </w:r>
      <w:r w:rsidRPr="003E7643">
        <w:t xml:space="preserve">; tap microphone to turn </w:t>
      </w:r>
      <w:r w:rsidR="00A11715">
        <w:t>the microphone</w:t>
      </w:r>
      <w:r w:rsidRPr="003E7643">
        <w:t xml:space="preserve"> on and off, tap flip </w:t>
      </w:r>
      <w:r w:rsidR="00E13F79">
        <w:t xml:space="preserve">(camera with circle in front) </w:t>
      </w:r>
      <w:r w:rsidRPr="003E7643">
        <w:t>to switch between front camera and back camera and tap end to finish the call.</w:t>
      </w:r>
    </w:p>
    <w:p w:rsidR="00C7365A" w:rsidRPr="00A11715" w:rsidRDefault="00C7365A" w:rsidP="00A11715">
      <w:pPr>
        <w:pStyle w:val="ListParagraph"/>
        <w:numPr>
          <w:ilvl w:val="0"/>
          <w:numId w:val="7"/>
        </w:numPr>
        <w:spacing w:after="0"/>
        <w:ind w:left="284" w:hanging="284"/>
      </w:pPr>
      <w:r w:rsidRPr="00A11715">
        <w:t xml:space="preserve">After the call, the contact will appear in the list under FaceTime. Next time you want to </w:t>
      </w:r>
      <w:r w:rsidR="00C1200E" w:rsidRPr="00A11715">
        <w:t xml:space="preserve">call that Contact just tap on the circle to the left of their name to start a call. </w:t>
      </w:r>
    </w:p>
    <w:sectPr w:rsidR="00C7365A" w:rsidRPr="00A11715" w:rsidSect="0064452A">
      <w:headerReference w:type="default" r:id="rId8"/>
      <w:pgSz w:w="11906" w:h="16838"/>
      <w:pgMar w:top="993" w:right="1440" w:bottom="568" w:left="1440" w:header="426"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9D" w:rsidRDefault="0059749D" w:rsidP="004B2659">
      <w:pPr>
        <w:spacing w:after="0" w:line="240" w:lineRule="auto"/>
      </w:pPr>
      <w:r>
        <w:separator/>
      </w:r>
    </w:p>
  </w:endnote>
  <w:endnote w:type="continuationSeparator" w:id="0">
    <w:p w:rsidR="0059749D" w:rsidRDefault="0059749D" w:rsidP="004B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9D" w:rsidRDefault="0059749D" w:rsidP="004B2659">
      <w:pPr>
        <w:spacing w:after="0" w:line="240" w:lineRule="auto"/>
      </w:pPr>
      <w:r>
        <w:separator/>
      </w:r>
    </w:p>
  </w:footnote>
  <w:footnote w:type="continuationSeparator" w:id="0">
    <w:p w:rsidR="0059749D" w:rsidRDefault="0059749D" w:rsidP="004B2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9D" w:rsidRPr="008674F0" w:rsidRDefault="0059749D" w:rsidP="008674F0">
    <w:pPr>
      <w:pStyle w:val="Footer"/>
      <w:jc w:val="right"/>
      <w:rPr>
        <w:b/>
      </w:rPr>
    </w:pPr>
    <w:r w:rsidRPr="004B2659">
      <w:rPr>
        <w:b/>
      </w:rPr>
      <w:t>For more help go to</w:t>
    </w:r>
    <w:r>
      <w:rPr>
        <w:b/>
      </w:rPr>
      <w:t xml:space="preserve">: </w:t>
    </w:r>
    <w:hyperlink r:id="rId1" w:history="1">
      <w:r>
        <w:rPr>
          <w:rStyle w:val="Hyperlink"/>
        </w:rPr>
        <w:t>https://support.apple.com/en-gb/HT204380</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5CE"/>
    <w:multiLevelType w:val="hybridMultilevel"/>
    <w:tmpl w:val="C528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F55E5F"/>
    <w:multiLevelType w:val="hybridMultilevel"/>
    <w:tmpl w:val="CF6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B0B32"/>
    <w:multiLevelType w:val="hybridMultilevel"/>
    <w:tmpl w:val="39C2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51C85"/>
    <w:multiLevelType w:val="hybridMultilevel"/>
    <w:tmpl w:val="BAEC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D6CF5"/>
    <w:multiLevelType w:val="hybridMultilevel"/>
    <w:tmpl w:val="6346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92096A"/>
    <w:multiLevelType w:val="hybridMultilevel"/>
    <w:tmpl w:val="BEE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AE60A7"/>
    <w:multiLevelType w:val="hybridMultilevel"/>
    <w:tmpl w:val="74D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3A"/>
    <w:rsid w:val="000200C8"/>
    <w:rsid w:val="002055CC"/>
    <w:rsid w:val="003A6A3A"/>
    <w:rsid w:val="003D3C49"/>
    <w:rsid w:val="003E7643"/>
    <w:rsid w:val="00453137"/>
    <w:rsid w:val="004B2659"/>
    <w:rsid w:val="004B4EB6"/>
    <w:rsid w:val="00504BED"/>
    <w:rsid w:val="0059749D"/>
    <w:rsid w:val="0064452A"/>
    <w:rsid w:val="00686923"/>
    <w:rsid w:val="00714E69"/>
    <w:rsid w:val="007C4021"/>
    <w:rsid w:val="008674F0"/>
    <w:rsid w:val="0092211F"/>
    <w:rsid w:val="009D4B66"/>
    <w:rsid w:val="00A11160"/>
    <w:rsid w:val="00A11715"/>
    <w:rsid w:val="00AF2FC2"/>
    <w:rsid w:val="00B16D29"/>
    <w:rsid w:val="00C1200E"/>
    <w:rsid w:val="00C2581C"/>
    <w:rsid w:val="00C7365A"/>
    <w:rsid w:val="00D6399F"/>
    <w:rsid w:val="00E13F79"/>
    <w:rsid w:val="00EA6957"/>
    <w:rsid w:val="00ED47C4"/>
    <w:rsid w:val="00F2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3A"/>
    <w:rPr>
      <w:color w:val="0000FF" w:themeColor="hyperlink"/>
      <w:u w:val="single"/>
    </w:rPr>
  </w:style>
  <w:style w:type="paragraph" w:styleId="BalloonText">
    <w:name w:val="Balloon Text"/>
    <w:basedOn w:val="Normal"/>
    <w:link w:val="BalloonTextChar"/>
    <w:uiPriority w:val="99"/>
    <w:semiHidden/>
    <w:unhideWhenUsed/>
    <w:rsid w:val="005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ED"/>
    <w:rPr>
      <w:rFonts w:ascii="Tahoma" w:hAnsi="Tahoma" w:cs="Tahoma"/>
      <w:sz w:val="16"/>
      <w:szCs w:val="16"/>
    </w:rPr>
  </w:style>
  <w:style w:type="paragraph" w:styleId="ListParagraph">
    <w:name w:val="List Paragraph"/>
    <w:basedOn w:val="Normal"/>
    <w:uiPriority w:val="34"/>
    <w:qFormat/>
    <w:rsid w:val="003D3C49"/>
    <w:pPr>
      <w:ind w:left="720"/>
      <w:contextualSpacing/>
    </w:pPr>
  </w:style>
  <w:style w:type="paragraph" w:styleId="Header">
    <w:name w:val="header"/>
    <w:basedOn w:val="Normal"/>
    <w:link w:val="HeaderChar"/>
    <w:uiPriority w:val="99"/>
    <w:unhideWhenUsed/>
    <w:rsid w:val="004B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59"/>
  </w:style>
  <w:style w:type="paragraph" w:styleId="Footer">
    <w:name w:val="footer"/>
    <w:basedOn w:val="Normal"/>
    <w:link w:val="FooterChar"/>
    <w:uiPriority w:val="99"/>
    <w:unhideWhenUsed/>
    <w:rsid w:val="004B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3A"/>
    <w:rPr>
      <w:color w:val="0000FF" w:themeColor="hyperlink"/>
      <w:u w:val="single"/>
    </w:rPr>
  </w:style>
  <w:style w:type="paragraph" w:styleId="BalloonText">
    <w:name w:val="Balloon Text"/>
    <w:basedOn w:val="Normal"/>
    <w:link w:val="BalloonTextChar"/>
    <w:uiPriority w:val="99"/>
    <w:semiHidden/>
    <w:unhideWhenUsed/>
    <w:rsid w:val="005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ED"/>
    <w:rPr>
      <w:rFonts w:ascii="Tahoma" w:hAnsi="Tahoma" w:cs="Tahoma"/>
      <w:sz w:val="16"/>
      <w:szCs w:val="16"/>
    </w:rPr>
  </w:style>
  <w:style w:type="paragraph" w:styleId="ListParagraph">
    <w:name w:val="List Paragraph"/>
    <w:basedOn w:val="Normal"/>
    <w:uiPriority w:val="34"/>
    <w:qFormat/>
    <w:rsid w:val="003D3C49"/>
    <w:pPr>
      <w:ind w:left="720"/>
      <w:contextualSpacing/>
    </w:pPr>
  </w:style>
  <w:style w:type="paragraph" w:styleId="Header">
    <w:name w:val="header"/>
    <w:basedOn w:val="Normal"/>
    <w:link w:val="HeaderChar"/>
    <w:uiPriority w:val="99"/>
    <w:unhideWhenUsed/>
    <w:rsid w:val="004B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59"/>
  </w:style>
  <w:style w:type="paragraph" w:styleId="Footer">
    <w:name w:val="footer"/>
    <w:basedOn w:val="Normal"/>
    <w:link w:val="FooterChar"/>
    <w:uiPriority w:val="99"/>
    <w:unhideWhenUsed/>
    <w:rsid w:val="004B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support.apple.com/en-gb/HT204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9117865A</Template>
  <TotalTime>144</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Atkinson</dc:creator>
  <cp:lastModifiedBy>Charlotte Atkinson</cp:lastModifiedBy>
  <cp:revision>7</cp:revision>
  <dcterms:created xsi:type="dcterms:W3CDTF">2020-03-25T10:03:00Z</dcterms:created>
  <dcterms:modified xsi:type="dcterms:W3CDTF">2020-03-26T12:44:00Z</dcterms:modified>
</cp:coreProperties>
</file>