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7E052" w14:textId="77777777" w:rsidR="00A8161F" w:rsidRDefault="005F4D52">
      <w:pPr>
        <w:pStyle w:val="Body"/>
        <w:rPr>
          <w:b/>
          <w:bCs/>
        </w:rPr>
      </w:pPr>
      <w:r>
        <w:rPr>
          <w:b/>
          <w:bCs/>
        </w:rPr>
        <w:t>Job Title</w:t>
      </w:r>
    </w:p>
    <w:p w14:paraId="75656E0C" w14:textId="7EB38A46" w:rsidR="00A8161F" w:rsidRDefault="00CE6414">
      <w:pPr>
        <w:pStyle w:val="Body"/>
      </w:pPr>
      <w:r>
        <w:rPr>
          <w:lang w:val="en-US"/>
        </w:rPr>
        <w:t xml:space="preserve">Programme Lead – Healthy Activities </w:t>
      </w:r>
    </w:p>
    <w:p w14:paraId="4F3BAE68" w14:textId="77777777" w:rsidR="00A8161F" w:rsidRDefault="005F4D52">
      <w:pPr>
        <w:pStyle w:val="Body"/>
        <w:rPr>
          <w:b/>
          <w:bCs/>
        </w:rPr>
      </w:pPr>
      <w:r>
        <w:rPr>
          <w:b/>
          <w:bCs/>
          <w:lang w:val="fr-FR"/>
        </w:rPr>
        <w:t>Hours</w:t>
      </w:r>
    </w:p>
    <w:p w14:paraId="3F9EA2EC" w14:textId="77777777" w:rsidR="00A8161F" w:rsidRDefault="005F4D52">
      <w:pPr>
        <w:pStyle w:val="Body"/>
      </w:pPr>
      <w:r>
        <w:rPr>
          <w:lang w:val="en-US"/>
        </w:rPr>
        <w:t xml:space="preserve">21 Hours per week </w:t>
      </w:r>
      <w:r>
        <w:t xml:space="preserve">– </w:t>
      </w:r>
      <w:r>
        <w:rPr>
          <w:lang w:val="en-US"/>
        </w:rPr>
        <w:t>flexible working required including occasional evenings/weekends</w:t>
      </w:r>
    </w:p>
    <w:p w14:paraId="43DD1B17" w14:textId="77777777" w:rsidR="00A8161F" w:rsidRDefault="005F4D52">
      <w:pPr>
        <w:pStyle w:val="Body"/>
      </w:pPr>
      <w:r>
        <w:rPr>
          <w:b/>
          <w:bCs/>
          <w:lang w:val="en-US"/>
        </w:rPr>
        <w:t xml:space="preserve">Salary </w:t>
      </w:r>
      <w:r>
        <w:t>£</w:t>
      </w:r>
      <w:r>
        <w:rPr>
          <w:lang w:val="en-US"/>
        </w:rPr>
        <w:t xml:space="preserve">30,000 FTE </w:t>
      </w:r>
      <w:r>
        <w:t xml:space="preserve">£17,027 pro rata </w:t>
      </w:r>
    </w:p>
    <w:p w14:paraId="623E3539" w14:textId="77777777" w:rsidR="00A8161F" w:rsidRDefault="005F4D52">
      <w:pPr>
        <w:pStyle w:val="Body"/>
        <w:rPr>
          <w:b/>
          <w:bCs/>
        </w:rPr>
      </w:pPr>
      <w:r>
        <w:rPr>
          <w:b/>
          <w:bCs/>
          <w:lang w:val="en-US"/>
        </w:rPr>
        <w:t>Responsible to</w:t>
      </w:r>
    </w:p>
    <w:p w14:paraId="078CA493" w14:textId="77777777" w:rsidR="00A8161F" w:rsidRDefault="005F4D52">
      <w:pPr>
        <w:pStyle w:val="Body"/>
      </w:pPr>
      <w:r>
        <w:rPr>
          <w:lang w:val="en-US"/>
        </w:rPr>
        <w:t>Deputy CEO</w:t>
      </w:r>
    </w:p>
    <w:p w14:paraId="39925F37" w14:textId="77777777" w:rsidR="00A8161F" w:rsidRDefault="005F4D52">
      <w:pPr>
        <w:pStyle w:val="Body"/>
        <w:rPr>
          <w:b/>
          <w:bCs/>
        </w:rPr>
      </w:pPr>
      <w:r>
        <w:rPr>
          <w:b/>
          <w:bCs/>
          <w:lang w:val="en-US"/>
        </w:rPr>
        <w:t>Location</w:t>
      </w:r>
    </w:p>
    <w:p w14:paraId="3A7A2DC6" w14:textId="77777777" w:rsidR="007D2658" w:rsidRPr="007D2658" w:rsidRDefault="007D2658" w:rsidP="007D2658">
      <w:pPr>
        <w:rPr>
          <w:rFonts w:ascii="Aptos" w:hAnsi="Aptos"/>
        </w:rPr>
      </w:pPr>
      <w:r w:rsidRPr="007D2658">
        <w:rPr>
          <w:rFonts w:ascii="Aptos" w:hAnsi="Aptos"/>
        </w:rPr>
        <w:t>Hybrid working across AUKBD Community Hubs and community settings across Bradford District</w:t>
      </w:r>
    </w:p>
    <w:p w14:paraId="34C5C4B3" w14:textId="77777777" w:rsidR="00A8161F" w:rsidRDefault="00A8161F">
      <w:pPr>
        <w:pStyle w:val="Body"/>
      </w:pPr>
    </w:p>
    <w:p w14:paraId="2217DA33" w14:textId="77777777" w:rsidR="00A8161F" w:rsidRDefault="005F4D52">
      <w:pPr>
        <w:pStyle w:val="Body"/>
        <w:rPr>
          <w:b/>
          <w:bCs/>
        </w:rPr>
      </w:pPr>
      <w:r>
        <w:rPr>
          <w:b/>
          <w:bCs/>
          <w:lang w:val="en-US"/>
        </w:rPr>
        <w:t>Job Purpose</w:t>
      </w:r>
    </w:p>
    <w:p w14:paraId="081AA1D6" w14:textId="0B858EA9" w:rsidR="00A8161F" w:rsidRDefault="005F4D52">
      <w:pPr>
        <w:pStyle w:val="Body"/>
      </w:pPr>
      <w:r>
        <w:rPr>
          <w:lang w:val="en-US"/>
        </w:rPr>
        <w:t>To lead and coordinate the delivery of AUKBD</w:t>
      </w:r>
      <w:r>
        <w:rPr>
          <w:rtl/>
        </w:rPr>
        <w:t>’</w:t>
      </w:r>
      <w:r>
        <w:rPr>
          <w:lang w:val="en-US"/>
        </w:rPr>
        <w:t>s Healthy Activities programmes across Bradford District, ensuring high-quality, safe, and inclusive physical activity opportunities for older people. The postholder will oversee both community physical activity sessions and mass participation events, ensuring programme targets, reporting requirements, partnerships, and participant outcomes are achieved.</w:t>
      </w:r>
    </w:p>
    <w:p w14:paraId="00BF30EA" w14:textId="77777777" w:rsidR="00A8161F" w:rsidRDefault="005F4D52">
      <w:pPr>
        <w:pStyle w:val="Body"/>
      </w:pPr>
      <w:r>
        <w:rPr>
          <w:lang w:val="en-US"/>
        </w:rPr>
        <w:t>The role will focus on increasing physical activity among older people aged 65+, particularly those experiencing inactivity, deprivation, social isolation, or long-term health conditions.</w:t>
      </w:r>
    </w:p>
    <w:p w14:paraId="41C42DE4" w14:textId="77777777" w:rsidR="00A8161F" w:rsidRDefault="00A8161F">
      <w:pPr>
        <w:pStyle w:val="Body"/>
      </w:pPr>
    </w:p>
    <w:p w14:paraId="1E21561A" w14:textId="77777777" w:rsidR="00A8161F" w:rsidRDefault="005F4D52">
      <w:pPr>
        <w:pStyle w:val="Body"/>
        <w:rPr>
          <w:b/>
          <w:bCs/>
        </w:rPr>
      </w:pPr>
      <w:r>
        <w:rPr>
          <w:b/>
          <w:bCs/>
          <w:lang w:val="en-US"/>
        </w:rPr>
        <w:t>Key Responsibilities</w:t>
      </w:r>
    </w:p>
    <w:p w14:paraId="7FF0F351" w14:textId="77777777" w:rsidR="00A8161F" w:rsidRDefault="005F4D52">
      <w:pPr>
        <w:pStyle w:val="Body"/>
        <w:rPr>
          <w:b/>
          <w:bCs/>
        </w:rPr>
      </w:pPr>
      <w:r>
        <w:rPr>
          <w:b/>
          <w:bCs/>
          <w:lang w:val="en-US"/>
        </w:rPr>
        <w:t>Programme Delivery and Coordination</w:t>
      </w:r>
    </w:p>
    <w:p w14:paraId="59B35C64" w14:textId="77777777" w:rsidR="00A8161F" w:rsidRDefault="005F4D52">
      <w:pPr>
        <w:pStyle w:val="Body"/>
        <w:numPr>
          <w:ilvl w:val="0"/>
          <w:numId w:val="2"/>
        </w:numPr>
        <w:rPr>
          <w:lang w:val="en-US"/>
        </w:rPr>
      </w:pPr>
      <w:r>
        <w:rPr>
          <w:lang w:val="en-US"/>
        </w:rPr>
        <w:t>Lead the planning, implementation, and day-to-day coordination of AUKBD</w:t>
      </w:r>
      <w:r>
        <w:rPr>
          <w:rtl/>
        </w:rPr>
        <w:t>’</w:t>
      </w:r>
      <w:r>
        <w:rPr>
          <w:lang w:val="en-US"/>
        </w:rPr>
        <w:t>s Healthy Activity Programmes with a focus on the Communities in Motion programme.</w:t>
      </w:r>
    </w:p>
    <w:p w14:paraId="50EC4CCE" w14:textId="77777777" w:rsidR="00A8161F" w:rsidRDefault="005F4D52">
      <w:pPr>
        <w:pStyle w:val="Body"/>
        <w:numPr>
          <w:ilvl w:val="0"/>
          <w:numId w:val="2"/>
        </w:numPr>
        <w:rPr>
          <w:lang w:val="en-US"/>
        </w:rPr>
      </w:pPr>
      <w:r>
        <w:rPr>
          <w:lang w:val="en-US"/>
        </w:rPr>
        <w:t>Coordinate delivery of a minimum of 10 new physical activity groups and eight mass participation events.</w:t>
      </w:r>
    </w:p>
    <w:p w14:paraId="144B6AEF" w14:textId="77777777" w:rsidR="00A8161F" w:rsidRDefault="005F4D52">
      <w:pPr>
        <w:pStyle w:val="Body"/>
        <w:numPr>
          <w:ilvl w:val="0"/>
          <w:numId w:val="2"/>
        </w:numPr>
        <w:rPr>
          <w:lang w:val="en-US"/>
        </w:rPr>
      </w:pPr>
      <w:r>
        <w:rPr>
          <w:lang w:val="en-US"/>
        </w:rPr>
        <w:t>Ensure delivery aligns with Age UK programme guidance, safeguarding standards, and reporting requirements.</w:t>
      </w:r>
    </w:p>
    <w:p w14:paraId="2C51FC1C" w14:textId="77777777" w:rsidR="00A8161F" w:rsidRDefault="005F4D52">
      <w:pPr>
        <w:pStyle w:val="Body"/>
        <w:numPr>
          <w:ilvl w:val="0"/>
          <w:numId w:val="2"/>
        </w:numPr>
        <w:rPr>
          <w:lang w:val="en-US"/>
        </w:rPr>
      </w:pPr>
      <w:r>
        <w:rPr>
          <w:lang w:val="en-US"/>
        </w:rPr>
        <w:t>Develop detailed activity and event plans, including timelines, logistics, and staffing.</w:t>
      </w:r>
    </w:p>
    <w:p w14:paraId="60419B3B" w14:textId="77777777" w:rsidR="00A8161F" w:rsidRDefault="005F4D52">
      <w:pPr>
        <w:pStyle w:val="Body"/>
        <w:numPr>
          <w:ilvl w:val="0"/>
          <w:numId w:val="2"/>
        </w:numPr>
        <w:rPr>
          <w:lang w:val="en-US"/>
        </w:rPr>
      </w:pPr>
      <w:r>
        <w:rPr>
          <w:lang w:val="en-US"/>
        </w:rPr>
        <w:t>Ensure sessions and events are inclusive, accessible, culturally appropriate, and responsive to local need.</w:t>
      </w:r>
    </w:p>
    <w:p w14:paraId="4FED1733" w14:textId="77777777" w:rsidR="00A8161F" w:rsidRDefault="005F4D52">
      <w:pPr>
        <w:pStyle w:val="Body"/>
        <w:rPr>
          <w:b/>
          <w:bCs/>
        </w:rPr>
      </w:pPr>
      <w:r>
        <w:rPr>
          <w:b/>
          <w:bCs/>
          <w:lang w:val="en-US"/>
        </w:rPr>
        <w:lastRenderedPageBreak/>
        <w:t>Partnership Development</w:t>
      </w:r>
    </w:p>
    <w:p w14:paraId="559FE787" w14:textId="77777777" w:rsidR="00A8161F" w:rsidRDefault="005F4D52">
      <w:pPr>
        <w:pStyle w:val="Body"/>
        <w:numPr>
          <w:ilvl w:val="0"/>
          <w:numId w:val="4"/>
        </w:numPr>
        <w:rPr>
          <w:lang w:val="en-US"/>
        </w:rPr>
      </w:pPr>
      <w:r>
        <w:rPr>
          <w:lang w:val="en-US"/>
        </w:rPr>
        <w:t>Build and maintain effective relationships with local partners including GP practices, social prescribing teams, leisure providers, community organisations, and local authority services.</w:t>
      </w:r>
    </w:p>
    <w:p w14:paraId="72820460" w14:textId="77777777" w:rsidR="00A8161F" w:rsidRDefault="005F4D52">
      <w:pPr>
        <w:pStyle w:val="Body"/>
        <w:numPr>
          <w:ilvl w:val="0"/>
          <w:numId w:val="4"/>
        </w:numPr>
        <w:rPr>
          <w:lang w:val="en-US"/>
        </w:rPr>
      </w:pPr>
      <w:r>
        <w:rPr>
          <w:lang w:val="en-US"/>
        </w:rPr>
        <w:t>Work collaboratively with partners to maximise referrals, participation, and sustainability.</w:t>
      </w:r>
    </w:p>
    <w:p w14:paraId="00EECB05" w14:textId="77777777" w:rsidR="00A8161F" w:rsidRDefault="005F4D52">
      <w:pPr>
        <w:pStyle w:val="Body"/>
        <w:numPr>
          <w:ilvl w:val="0"/>
          <w:numId w:val="4"/>
        </w:numPr>
        <w:rPr>
          <w:lang w:val="en-US"/>
        </w:rPr>
      </w:pPr>
      <w:r>
        <w:rPr>
          <w:lang w:val="en-US"/>
        </w:rPr>
        <w:t>Represent the organisation at partnership and network meetings.</w:t>
      </w:r>
    </w:p>
    <w:p w14:paraId="63EF20E8" w14:textId="77777777" w:rsidR="00A8161F" w:rsidRDefault="005F4D52">
      <w:pPr>
        <w:pStyle w:val="Body"/>
        <w:rPr>
          <w:b/>
          <w:bCs/>
        </w:rPr>
      </w:pPr>
      <w:r>
        <w:rPr>
          <w:b/>
          <w:bCs/>
          <w:lang w:val="en-US"/>
        </w:rPr>
        <w:t>Staff and Volunteer Management</w:t>
      </w:r>
    </w:p>
    <w:p w14:paraId="67CE56EC" w14:textId="77777777" w:rsidR="00A8161F" w:rsidRDefault="005F4D52">
      <w:pPr>
        <w:pStyle w:val="Body"/>
        <w:numPr>
          <w:ilvl w:val="0"/>
          <w:numId w:val="6"/>
        </w:numPr>
        <w:rPr>
          <w:lang w:val="en-US"/>
        </w:rPr>
      </w:pPr>
      <w:r>
        <w:rPr>
          <w:lang w:val="en-US"/>
        </w:rPr>
        <w:t>Recruit, induct, train, and support volunteers, paid staff member(s) and sessional staff.</w:t>
      </w:r>
    </w:p>
    <w:p w14:paraId="71E97D97" w14:textId="77777777" w:rsidR="00A8161F" w:rsidRDefault="005F4D52">
      <w:pPr>
        <w:pStyle w:val="Body"/>
        <w:numPr>
          <w:ilvl w:val="0"/>
          <w:numId w:val="6"/>
        </w:numPr>
        <w:rPr>
          <w:lang w:val="en-US"/>
        </w:rPr>
      </w:pPr>
      <w:r>
        <w:rPr>
          <w:lang w:val="en-US"/>
        </w:rPr>
        <w:t>Ensure all staff and volunteers receive appropriate safeguarding, health and safety, and programme-specific training.</w:t>
      </w:r>
    </w:p>
    <w:p w14:paraId="2583EC3D" w14:textId="77777777" w:rsidR="00A8161F" w:rsidRDefault="005F4D52">
      <w:pPr>
        <w:pStyle w:val="Body"/>
        <w:numPr>
          <w:ilvl w:val="0"/>
          <w:numId w:val="6"/>
        </w:numPr>
        <w:rPr>
          <w:lang w:val="en-US"/>
        </w:rPr>
      </w:pPr>
      <w:r>
        <w:rPr>
          <w:lang w:val="en-US"/>
        </w:rPr>
        <w:t>Provide regular supervision, support, and quality assurance.</w:t>
      </w:r>
    </w:p>
    <w:p w14:paraId="510AA6AB" w14:textId="77777777" w:rsidR="00A8161F" w:rsidRDefault="005F4D52">
      <w:pPr>
        <w:pStyle w:val="Body"/>
        <w:numPr>
          <w:ilvl w:val="0"/>
          <w:numId w:val="6"/>
        </w:numPr>
        <w:rPr>
          <w:lang w:val="en-US"/>
        </w:rPr>
      </w:pPr>
      <w:r>
        <w:rPr>
          <w:lang w:val="en-US"/>
        </w:rPr>
        <w:t>Coordinate volunteer rotas and staffing arrangements to ensure continuity of delivery.</w:t>
      </w:r>
    </w:p>
    <w:p w14:paraId="20A8C50A" w14:textId="77777777" w:rsidR="00A8161F" w:rsidRDefault="005F4D52">
      <w:pPr>
        <w:pStyle w:val="Body"/>
        <w:rPr>
          <w:b/>
          <w:bCs/>
        </w:rPr>
      </w:pPr>
      <w:r>
        <w:rPr>
          <w:b/>
          <w:bCs/>
          <w:lang w:val="en-US"/>
        </w:rPr>
        <w:t>Outreach, Engagement and Promotion</w:t>
      </w:r>
    </w:p>
    <w:p w14:paraId="059BDF16" w14:textId="77777777" w:rsidR="00A8161F" w:rsidRDefault="005F4D52">
      <w:pPr>
        <w:pStyle w:val="Body"/>
        <w:numPr>
          <w:ilvl w:val="0"/>
          <w:numId w:val="8"/>
        </w:numPr>
        <w:rPr>
          <w:lang w:val="en-US"/>
        </w:rPr>
      </w:pPr>
      <w:r>
        <w:rPr>
          <w:lang w:val="en-US"/>
        </w:rPr>
        <w:t>Work with the Marketing and Information teams to promote activities and events.</w:t>
      </w:r>
    </w:p>
    <w:p w14:paraId="47CA0949" w14:textId="77777777" w:rsidR="00A8161F" w:rsidRDefault="005F4D52">
      <w:pPr>
        <w:pStyle w:val="Body"/>
        <w:numPr>
          <w:ilvl w:val="0"/>
          <w:numId w:val="8"/>
        </w:numPr>
        <w:rPr>
          <w:lang w:val="en-US"/>
        </w:rPr>
      </w:pPr>
      <w:r>
        <w:rPr>
          <w:lang w:val="en-US"/>
        </w:rPr>
        <w:t>Develop outreach approaches to engage older people from diverse and underserved communities.</w:t>
      </w:r>
    </w:p>
    <w:p w14:paraId="2CD31B80" w14:textId="77777777" w:rsidR="00A8161F" w:rsidRDefault="005F4D52">
      <w:pPr>
        <w:pStyle w:val="Body"/>
        <w:numPr>
          <w:ilvl w:val="0"/>
          <w:numId w:val="8"/>
        </w:numPr>
        <w:rPr>
          <w:lang w:val="en-US"/>
        </w:rPr>
      </w:pPr>
      <w:r>
        <w:rPr>
          <w:lang w:val="en-US"/>
        </w:rPr>
        <w:t>Ensure pathways are in place between mass participation events and ongoing activity provision.</w:t>
      </w:r>
    </w:p>
    <w:p w14:paraId="39D2B925" w14:textId="77777777" w:rsidR="00A8161F" w:rsidRDefault="005F4D52">
      <w:pPr>
        <w:pStyle w:val="Body"/>
        <w:rPr>
          <w:b/>
          <w:bCs/>
        </w:rPr>
      </w:pPr>
      <w:r>
        <w:rPr>
          <w:b/>
          <w:bCs/>
          <w:lang w:val="en-US"/>
        </w:rPr>
        <w:t>Monitoring and Reporting</w:t>
      </w:r>
    </w:p>
    <w:p w14:paraId="64158A65" w14:textId="77777777" w:rsidR="00A8161F" w:rsidRDefault="005F4D52">
      <w:pPr>
        <w:pStyle w:val="Body"/>
        <w:numPr>
          <w:ilvl w:val="0"/>
          <w:numId w:val="10"/>
        </w:numPr>
        <w:rPr>
          <w:lang w:val="en-US"/>
        </w:rPr>
      </w:pPr>
      <w:r>
        <w:rPr>
          <w:lang w:val="en-US"/>
        </w:rPr>
        <w:t>Oversee participant registration, attendance monitoring, and data collection using Charity Log.</w:t>
      </w:r>
    </w:p>
    <w:p w14:paraId="296B293F" w14:textId="77777777" w:rsidR="00A8161F" w:rsidRDefault="005F4D52">
      <w:pPr>
        <w:pStyle w:val="Body"/>
        <w:numPr>
          <w:ilvl w:val="0"/>
          <w:numId w:val="10"/>
        </w:numPr>
        <w:rPr>
          <w:lang w:val="en-US"/>
        </w:rPr>
      </w:pPr>
      <w:r>
        <w:rPr>
          <w:lang w:val="en-US"/>
        </w:rPr>
        <w:t>Ensure accurate reporting against programme targets and outcomes.</w:t>
      </w:r>
    </w:p>
    <w:p w14:paraId="0F1A2696" w14:textId="77777777" w:rsidR="00A8161F" w:rsidRDefault="005F4D52">
      <w:pPr>
        <w:pStyle w:val="Body"/>
        <w:numPr>
          <w:ilvl w:val="0"/>
          <w:numId w:val="10"/>
        </w:numPr>
        <w:rPr>
          <w:lang w:val="en-US"/>
        </w:rPr>
      </w:pPr>
      <w:r>
        <w:rPr>
          <w:lang w:val="en-US"/>
        </w:rPr>
        <w:t>Produce reports, case studies, and impact information for funders and partners.</w:t>
      </w:r>
    </w:p>
    <w:p w14:paraId="79471404" w14:textId="77777777" w:rsidR="00A8161F" w:rsidRDefault="005F4D52">
      <w:pPr>
        <w:pStyle w:val="Body"/>
        <w:numPr>
          <w:ilvl w:val="0"/>
          <w:numId w:val="10"/>
        </w:numPr>
        <w:rPr>
          <w:lang w:val="en-US"/>
        </w:rPr>
      </w:pPr>
      <w:r>
        <w:rPr>
          <w:lang w:val="en-US"/>
        </w:rPr>
        <w:t>Support participation in external programme evaluation.</w:t>
      </w:r>
    </w:p>
    <w:p w14:paraId="36D7E141" w14:textId="77777777" w:rsidR="00A8161F" w:rsidRDefault="005F4D52">
      <w:pPr>
        <w:pStyle w:val="Body"/>
        <w:rPr>
          <w:b/>
          <w:bCs/>
        </w:rPr>
      </w:pPr>
      <w:r>
        <w:rPr>
          <w:b/>
          <w:bCs/>
          <w:lang w:val="en-US"/>
        </w:rPr>
        <w:t>Health, Safety and Safeguarding</w:t>
      </w:r>
    </w:p>
    <w:p w14:paraId="12E94193" w14:textId="77777777" w:rsidR="00A8161F" w:rsidRDefault="005F4D52">
      <w:pPr>
        <w:pStyle w:val="Body"/>
        <w:numPr>
          <w:ilvl w:val="0"/>
          <w:numId w:val="12"/>
        </w:numPr>
        <w:rPr>
          <w:lang w:val="en-US"/>
        </w:rPr>
      </w:pPr>
      <w:r>
        <w:rPr>
          <w:lang w:val="en-US"/>
        </w:rPr>
        <w:t>Ensure appropriate risk assessments and emergency procedures are in place for all activities and events.</w:t>
      </w:r>
    </w:p>
    <w:p w14:paraId="19855868" w14:textId="77777777" w:rsidR="00A8161F" w:rsidRDefault="005F4D52">
      <w:pPr>
        <w:pStyle w:val="Body"/>
        <w:numPr>
          <w:ilvl w:val="0"/>
          <w:numId w:val="12"/>
        </w:numPr>
        <w:rPr>
          <w:lang w:val="en-US"/>
        </w:rPr>
      </w:pPr>
      <w:r>
        <w:rPr>
          <w:lang w:val="en-US"/>
        </w:rPr>
        <w:t>Promote safe working practices and compliance with organisational policies.</w:t>
      </w:r>
    </w:p>
    <w:p w14:paraId="2B9D4382" w14:textId="77777777" w:rsidR="00A8161F" w:rsidRDefault="005F4D52">
      <w:pPr>
        <w:pStyle w:val="Body"/>
        <w:numPr>
          <w:ilvl w:val="0"/>
          <w:numId w:val="12"/>
        </w:numPr>
        <w:rPr>
          <w:lang w:val="en-US"/>
        </w:rPr>
      </w:pPr>
      <w:r>
        <w:rPr>
          <w:lang w:val="en-US"/>
        </w:rPr>
        <w:t>Act appropriately on safeguarding concerns and ensure procedures are followed.</w:t>
      </w:r>
    </w:p>
    <w:p w14:paraId="4B338EC5" w14:textId="77777777" w:rsidR="00A8161F" w:rsidRDefault="005F4D52">
      <w:pPr>
        <w:pStyle w:val="Body"/>
        <w:rPr>
          <w:b/>
          <w:bCs/>
        </w:rPr>
      </w:pPr>
      <w:r>
        <w:rPr>
          <w:b/>
          <w:bCs/>
        </w:rPr>
        <w:lastRenderedPageBreak/>
        <w:t>Sustainability</w:t>
      </w:r>
    </w:p>
    <w:p w14:paraId="13F8EC6B" w14:textId="77777777" w:rsidR="00A8161F" w:rsidRDefault="005F4D52">
      <w:pPr>
        <w:pStyle w:val="Body"/>
        <w:numPr>
          <w:ilvl w:val="0"/>
          <w:numId w:val="14"/>
        </w:numPr>
        <w:rPr>
          <w:lang w:val="en-US"/>
        </w:rPr>
      </w:pPr>
      <w:r>
        <w:rPr>
          <w:lang w:val="en-US"/>
        </w:rPr>
        <w:t>Support the development of sustainable activity groups through volunteer development, partnerships, and low-cost charging models where appropriate.</w:t>
      </w:r>
    </w:p>
    <w:p w14:paraId="4F9277F9" w14:textId="77777777" w:rsidR="00A8161F" w:rsidRDefault="005F4D52">
      <w:pPr>
        <w:pStyle w:val="Body"/>
        <w:numPr>
          <w:ilvl w:val="0"/>
          <w:numId w:val="14"/>
        </w:numPr>
        <w:rPr>
          <w:lang w:val="en-US"/>
        </w:rPr>
      </w:pPr>
      <w:r>
        <w:rPr>
          <w:lang w:val="en-US"/>
        </w:rPr>
        <w:t>Encourage peer leadership and community ownership of activities.</w:t>
      </w:r>
    </w:p>
    <w:p w14:paraId="411160A7" w14:textId="77777777" w:rsidR="00A8161F" w:rsidRDefault="005F4D52">
      <w:pPr>
        <w:pStyle w:val="Body"/>
      </w:pPr>
      <w:r>
        <w:rPr>
          <w:noProof/>
        </w:rPr>
        <mc:AlternateContent>
          <mc:Choice Requires="wps">
            <w:drawing>
              <wp:inline distT="0" distB="0" distL="0" distR="0" wp14:anchorId="1D92AE63" wp14:editId="1F38C211">
                <wp:extent cx="5727573" cy="18358"/>
                <wp:effectExtent l="0" t="0" r="0" b="0"/>
                <wp:docPr id="1073741825" name="officeArt object" descr="Rectangle"/>
                <wp:cNvGraphicFramePr/>
                <a:graphic xmlns:a="http://schemas.openxmlformats.org/drawingml/2006/main">
                  <a:graphicData uri="http://schemas.microsoft.com/office/word/2010/wordprocessingShape">
                    <wps:wsp>
                      <wps:cNvSpPr/>
                      <wps:spPr>
                        <a:xfrm>
                          <a:off x="0" y="0"/>
                          <a:ext cx="5727573" cy="18358"/>
                        </a:xfrm>
                        <a:prstGeom prst="rect">
                          <a:avLst/>
                        </a:prstGeom>
                        <a:solidFill>
                          <a:srgbClr val="A0A0A0"/>
                        </a:solidFill>
                        <a:ln w="12700" cap="flat">
                          <a:noFill/>
                          <a:miter lim="400000"/>
                        </a:ln>
                        <a:effectLst/>
                      </wps:spPr>
                      <wps:bodyPr/>
                    </wps:wsp>
                  </a:graphicData>
                </a:graphic>
              </wp:inline>
            </w:drawing>
          </mc:Choice>
          <mc:Fallback>
            <w:pict>
              <v:rect w14:anchorId="596E6F3F" id="officeArt object" o:spid="_x0000_s1026" alt="Rectangle" style="width:451pt;height: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uqclAEAABsDAAAOAAAAZHJzL2Uyb0RvYy54bWysUttu2zAMfS+wfxD0vshJlyYw4gTDiu5l&#10;2Aq0+wBFlmIBuoHU4uTvRylu2nVvw2xAJkX6kDyHm93JO3bUgDaGjs9nDWc6qNjbcOj4z+eHj2vO&#10;MMvQSxeD7vhZI99tP9xsxtTqRRyi6zUwAgnYjqnjQ86pFQLVoL3EWUw6UNBE8DKTCwfRgxwJ3Tux&#10;aJo7MUboE0SlEen2/hLk24pvjFb5hzGoM3Mdp95yPaGe+3KK7Ua2B5BpsGpqQ/5DF17aQEWvUPcy&#10;S/YL7F9Q3iqIGE2eqehFNMYqXWegaebNu2meBpl0nYXIwXSlCf8frPp+fEqPQDSMCVsks0xxMuDL&#10;l/pjp0rW+UqWPmWm6HK5WqyWq1vOFMXm69vlupApXn9OgPmrjp4Vo+NAWlSK5PEb5kvqS0qphdHZ&#10;/sE6Vx047L84YEdJun1uyjuh/5HmAhup+GLVkLZK0v4YJy9VQixYVV5vM+2Ys77jn5ryTFAulFK6&#10;bsnU0isJxdrH/ly5EcUjBep807YUid/6ZL/d6e1vAAAA//8DAFBLAwQUAAYACAAAACEArWMdmtoA&#10;AAADAQAADwAAAGRycy9kb3ducmV2LnhtbEyPUUvDQBCE3wX/w7GCL2IvRhAbcymtIIjQSmt/wDa3&#10;TUJzeyF3aWN/fVdf9GVgmGXm23w2ulYdqQ+NZwMPkwQUceltw5WB7dfb/TOoEJEttp7JwDcFmBXX&#10;Vzlm1p94TcdNrJSUcMjQQB1jl2kdypochonviCXb+95hFNtX2vZ4knLX6jRJnrTDhmWhxo5eayoP&#10;m8EZeDzf8Zo/ltFt3z/dGRcrO/iVMbc34/wFVKQx/h3DD76gQyFMOz+wDao1II/EX5VsmqRidwbS&#10;Kegi1//ZiwsAAAD//wMAUEsBAi0AFAAGAAgAAAAhALaDOJL+AAAA4QEAABMAAAAAAAAAAAAAAAAA&#10;AAAAAFtDb250ZW50X1R5cGVzXS54bWxQSwECLQAUAAYACAAAACEAOP0h/9YAAACUAQAACwAAAAAA&#10;AAAAAAAAAAAvAQAAX3JlbHMvLnJlbHNQSwECLQAUAAYACAAAACEAdqbqnJQBAAAbAwAADgAAAAAA&#10;AAAAAAAAAAAuAgAAZHJzL2Uyb0RvYy54bWxQSwECLQAUAAYACAAAACEArWMdmtoAAAADAQAADwAA&#10;AAAAAAAAAAAAAADuAwAAZHJzL2Rvd25yZXYueG1sUEsFBgAAAAAEAAQA8wAAAPUEAAAAAA==&#10;" fillcolor="#a0a0a0" stroked="f" strokeweight="1pt">
                <v:stroke miterlimit="4"/>
                <w10:anchorlock/>
              </v:rect>
            </w:pict>
          </mc:Fallback>
        </mc:AlternateContent>
      </w:r>
    </w:p>
    <w:p w14:paraId="52B5AE4C" w14:textId="77777777" w:rsidR="00A8161F" w:rsidRDefault="005F4D52">
      <w:pPr>
        <w:pStyle w:val="Body"/>
        <w:rPr>
          <w:b/>
          <w:bCs/>
        </w:rPr>
      </w:pPr>
      <w:r w:rsidRPr="03CA587C">
        <w:rPr>
          <w:b/>
          <w:bCs/>
          <w:lang w:val="en-US"/>
        </w:rPr>
        <w:t>Person Specification</w:t>
      </w:r>
      <w:r>
        <w:br/>
      </w:r>
    </w:p>
    <w:p w14:paraId="1EEC8C54" w14:textId="77777777" w:rsidR="00A8161F" w:rsidRDefault="005F4D52">
      <w:pPr>
        <w:pStyle w:val="Body"/>
        <w:rPr>
          <w:b/>
          <w:bCs/>
        </w:rPr>
      </w:pPr>
      <w:r w:rsidRPr="03CA587C">
        <w:rPr>
          <w:b/>
          <w:bCs/>
          <w:lang w:val="en-US"/>
        </w:rPr>
        <w:t>Essential Criteria</w:t>
      </w:r>
    </w:p>
    <w:p w14:paraId="73D02983" w14:textId="77777777" w:rsidR="00A8161F" w:rsidRDefault="005F4D52">
      <w:pPr>
        <w:pStyle w:val="Body"/>
        <w:rPr>
          <w:b/>
          <w:bCs/>
        </w:rPr>
      </w:pPr>
      <w:r>
        <w:rPr>
          <w:b/>
          <w:bCs/>
          <w:lang w:val="en-US"/>
        </w:rPr>
        <w:t>Experience</w:t>
      </w:r>
    </w:p>
    <w:p w14:paraId="13D56CDF" w14:textId="2FDA58DE" w:rsidR="00A8161F" w:rsidRDefault="005F4D52">
      <w:pPr>
        <w:pStyle w:val="Body"/>
        <w:numPr>
          <w:ilvl w:val="0"/>
          <w:numId w:val="16"/>
        </w:numPr>
        <w:rPr>
          <w:lang w:val="en-US"/>
        </w:rPr>
      </w:pPr>
      <w:r>
        <w:rPr>
          <w:lang w:val="en-US"/>
        </w:rPr>
        <w:t>Experience of coordinating community-based programmes or projects</w:t>
      </w:r>
      <w:r w:rsidR="009A3B87">
        <w:rPr>
          <w:lang w:val="en-US"/>
        </w:rPr>
        <w:t xml:space="preserve"> and partnership working across voluntary, community, health, or local authority sectors.</w:t>
      </w:r>
    </w:p>
    <w:p w14:paraId="7DBE583C" w14:textId="77777777" w:rsidR="00A8161F" w:rsidRDefault="005F4D52">
      <w:pPr>
        <w:pStyle w:val="Body"/>
        <w:numPr>
          <w:ilvl w:val="0"/>
          <w:numId w:val="16"/>
        </w:numPr>
        <w:rPr>
          <w:lang w:val="en-US"/>
        </w:rPr>
      </w:pPr>
      <w:r>
        <w:rPr>
          <w:lang w:val="en-US"/>
        </w:rPr>
        <w:t>Experience of working with older people and/or vulnerable adults.</w:t>
      </w:r>
    </w:p>
    <w:p w14:paraId="211A794D" w14:textId="77777777" w:rsidR="00A8161F" w:rsidRDefault="005F4D52">
      <w:pPr>
        <w:pStyle w:val="Body"/>
        <w:numPr>
          <w:ilvl w:val="0"/>
          <w:numId w:val="16"/>
        </w:numPr>
        <w:rPr>
          <w:lang w:val="en-US"/>
        </w:rPr>
      </w:pPr>
      <w:r>
        <w:rPr>
          <w:lang w:val="en-US"/>
        </w:rPr>
        <w:t>Experience of supervising staff, volunteers, or sessional workers.</w:t>
      </w:r>
    </w:p>
    <w:p w14:paraId="0FAC41F6" w14:textId="77777777" w:rsidR="00A8161F" w:rsidRDefault="005F4D52">
      <w:pPr>
        <w:pStyle w:val="Body"/>
        <w:numPr>
          <w:ilvl w:val="0"/>
          <w:numId w:val="16"/>
        </w:numPr>
        <w:rPr>
          <w:lang w:val="en-US"/>
        </w:rPr>
      </w:pPr>
      <w:r>
        <w:rPr>
          <w:lang w:val="en-US"/>
        </w:rPr>
        <w:t>Experience of organising events, activities, or community engagement initiatives.</w:t>
      </w:r>
    </w:p>
    <w:p w14:paraId="5E6B3CAD" w14:textId="77777777" w:rsidR="00A8161F" w:rsidRDefault="005F4D52">
      <w:pPr>
        <w:pStyle w:val="Body"/>
        <w:numPr>
          <w:ilvl w:val="0"/>
          <w:numId w:val="16"/>
        </w:numPr>
        <w:rPr>
          <w:lang w:val="en-US"/>
        </w:rPr>
      </w:pPr>
      <w:r>
        <w:rPr>
          <w:lang w:val="en-US"/>
        </w:rPr>
        <w:t>Experience of monitoring, reporting, and data collection.</w:t>
      </w:r>
    </w:p>
    <w:p w14:paraId="5303AF89" w14:textId="77777777" w:rsidR="00A8161F" w:rsidRDefault="005F4D52">
      <w:pPr>
        <w:pStyle w:val="Body"/>
        <w:rPr>
          <w:b/>
          <w:bCs/>
        </w:rPr>
      </w:pPr>
      <w:r>
        <w:rPr>
          <w:b/>
          <w:bCs/>
          <w:lang w:val="en-US"/>
        </w:rPr>
        <w:t>Knowledge and Skills</w:t>
      </w:r>
    </w:p>
    <w:p w14:paraId="4F71E9D1" w14:textId="77777777" w:rsidR="00A8161F" w:rsidRDefault="005F4D52">
      <w:pPr>
        <w:pStyle w:val="Body"/>
        <w:numPr>
          <w:ilvl w:val="0"/>
          <w:numId w:val="18"/>
        </w:numPr>
        <w:rPr>
          <w:lang w:val="en-US"/>
        </w:rPr>
      </w:pPr>
      <w:r>
        <w:rPr>
          <w:lang w:val="en-US"/>
        </w:rPr>
        <w:t>Understanding of barriers affecting older people</w:t>
      </w:r>
      <w:r>
        <w:rPr>
          <w:rtl/>
        </w:rPr>
        <w:t>’</w:t>
      </w:r>
      <w:r>
        <w:rPr>
          <w:lang w:val="en-US"/>
        </w:rPr>
        <w:t>s participation in physical activity.</w:t>
      </w:r>
    </w:p>
    <w:p w14:paraId="6023E8F7" w14:textId="77777777" w:rsidR="00A8161F" w:rsidRDefault="005F4D52">
      <w:pPr>
        <w:pStyle w:val="Body"/>
        <w:numPr>
          <w:ilvl w:val="0"/>
          <w:numId w:val="18"/>
        </w:numPr>
        <w:rPr>
          <w:lang w:val="en-US"/>
        </w:rPr>
      </w:pPr>
      <w:r>
        <w:rPr>
          <w:lang w:val="en-US"/>
        </w:rPr>
        <w:t>Understanding of safeguarding and health and safety requirements.</w:t>
      </w:r>
    </w:p>
    <w:p w14:paraId="5CAD371A" w14:textId="77777777" w:rsidR="00A8161F" w:rsidRDefault="005F4D52">
      <w:pPr>
        <w:pStyle w:val="Body"/>
        <w:numPr>
          <w:ilvl w:val="0"/>
          <w:numId w:val="18"/>
        </w:numPr>
        <w:rPr>
          <w:lang w:val="en-US"/>
        </w:rPr>
      </w:pPr>
      <w:r>
        <w:rPr>
          <w:lang w:val="en-US"/>
        </w:rPr>
        <w:t>Strong organisational and project coordination skills.</w:t>
      </w:r>
    </w:p>
    <w:p w14:paraId="7C27C572" w14:textId="77777777" w:rsidR="00A8161F" w:rsidRDefault="005F4D52">
      <w:pPr>
        <w:pStyle w:val="Body"/>
        <w:numPr>
          <w:ilvl w:val="0"/>
          <w:numId w:val="18"/>
        </w:numPr>
        <w:rPr>
          <w:lang w:val="en-US"/>
        </w:rPr>
      </w:pPr>
      <w:r>
        <w:rPr>
          <w:lang w:val="en-US"/>
        </w:rPr>
        <w:t>Excellent communication and relationship-building skills.</w:t>
      </w:r>
    </w:p>
    <w:p w14:paraId="1CCEA0ED" w14:textId="77777777" w:rsidR="00A8161F" w:rsidRDefault="005F4D52">
      <w:pPr>
        <w:pStyle w:val="Body"/>
        <w:numPr>
          <w:ilvl w:val="0"/>
          <w:numId w:val="18"/>
        </w:numPr>
        <w:rPr>
          <w:lang w:val="en-US"/>
        </w:rPr>
      </w:pPr>
      <w:r>
        <w:rPr>
          <w:lang w:val="en-US"/>
        </w:rPr>
        <w:t>Ability to motivate and support volunteers and participants.</w:t>
      </w:r>
    </w:p>
    <w:p w14:paraId="3E0056F9" w14:textId="77777777" w:rsidR="00A8161F" w:rsidRDefault="005F4D52">
      <w:pPr>
        <w:pStyle w:val="Body"/>
        <w:numPr>
          <w:ilvl w:val="0"/>
          <w:numId w:val="18"/>
        </w:numPr>
        <w:rPr>
          <w:lang w:val="en-US"/>
        </w:rPr>
      </w:pPr>
      <w:r>
        <w:rPr>
          <w:lang w:val="en-US"/>
        </w:rPr>
        <w:t>IT skills including Microsoft Office and database systems.</w:t>
      </w:r>
    </w:p>
    <w:p w14:paraId="2E15751C" w14:textId="77777777" w:rsidR="00A8161F" w:rsidRDefault="005F4D52">
      <w:pPr>
        <w:pStyle w:val="Body"/>
        <w:numPr>
          <w:ilvl w:val="0"/>
          <w:numId w:val="18"/>
        </w:numPr>
        <w:rPr>
          <w:lang w:val="en-US"/>
        </w:rPr>
      </w:pPr>
      <w:r>
        <w:rPr>
          <w:lang w:val="en-US"/>
        </w:rPr>
        <w:t>Ability to manage competing priorities and work independently.</w:t>
      </w:r>
    </w:p>
    <w:p w14:paraId="083A872C" w14:textId="77777777" w:rsidR="00A8161F" w:rsidRDefault="005F4D52">
      <w:pPr>
        <w:pStyle w:val="Body"/>
        <w:rPr>
          <w:b/>
          <w:bCs/>
        </w:rPr>
      </w:pPr>
      <w:r>
        <w:rPr>
          <w:b/>
          <w:bCs/>
          <w:lang w:val="it-IT"/>
        </w:rPr>
        <w:t>Personal Attributes</w:t>
      </w:r>
    </w:p>
    <w:p w14:paraId="486047D9" w14:textId="77777777" w:rsidR="00A8161F" w:rsidRDefault="005F4D52">
      <w:pPr>
        <w:pStyle w:val="Body"/>
        <w:numPr>
          <w:ilvl w:val="0"/>
          <w:numId w:val="20"/>
        </w:numPr>
        <w:rPr>
          <w:lang w:val="en-US"/>
        </w:rPr>
      </w:pPr>
      <w:r>
        <w:rPr>
          <w:lang w:val="en-US"/>
        </w:rPr>
        <w:t>Passionate about improving older people</w:t>
      </w:r>
      <w:r>
        <w:rPr>
          <w:rtl/>
        </w:rPr>
        <w:t>’</w:t>
      </w:r>
      <w:r>
        <w:rPr>
          <w:lang w:val="en-US"/>
        </w:rPr>
        <w:t>s health and wellbeing.</w:t>
      </w:r>
    </w:p>
    <w:p w14:paraId="30B137C2" w14:textId="77777777" w:rsidR="00A8161F" w:rsidRDefault="005F4D52">
      <w:pPr>
        <w:pStyle w:val="Body"/>
        <w:numPr>
          <w:ilvl w:val="0"/>
          <w:numId w:val="20"/>
        </w:numPr>
        <w:rPr>
          <w:lang w:val="en-US"/>
        </w:rPr>
      </w:pPr>
      <w:r>
        <w:rPr>
          <w:lang w:val="en-US"/>
        </w:rPr>
        <w:t>Inclusive, empathetic, and person-centred approach.</w:t>
      </w:r>
    </w:p>
    <w:p w14:paraId="19B4E4D8" w14:textId="77777777" w:rsidR="00A8161F" w:rsidRDefault="005F4D52">
      <w:pPr>
        <w:pStyle w:val="Body"/>
        <w:numPr>
          <w:ilvl w:val="0"/>
          <w:numId w:val="20"/>
        </w:numPr>
        <w:rPr>
          <w:lang w:val="en-US"/>
        </w:rPr>
      </w:pPr>
      <w:r>
        <w:rPr>
          <w:lang w:val="en-US"/>
        </w:rPr>
        <w:t>Flexible and able to work collaboratively.</w:t>
      </w:r>
    </w:p>
    <w:p w14:paraId="4BBC045D" w14:textId="77777777" w:rsidR="00A8161F" w:rsidRDefault="005F4D52">
      <w:pPr>
        <w:pStyle w:val="Body"/>
        <w:numPr>
          <w:ilvl w:val="0"/>
          <w:numId w:val="20"/>
        </w:numPr>
        <w:rPr>
          <w:lang w:val="en-US"/>
        </w:rPr>
      </w:pPr>
      <w:r>
        <w:rPr>
          <w:lang w:val="en-US"/>
        </w:rPr>
        <w:t>Commitment to equality, diversity, and inclusion.</w:t>
      </w:r>
    </w:p>
    <w:p w14:paraId="07005215" w14:textId="77777777" w:rsidR="00A8161F" w:rsidRDefault="005F4D52">
      <w:pPr>
        <w:pStyle w:val="Body"/>
        <w:rPr>
          <w:b/>
          <w:bCs/>
        </w:rPr>
      </w:pPr>
      <w:r>
        <w:rPr>
          <w:b/>
          <w:bCs/>
          <w:lang w:val="en-US"/>
        </w:rPr>
        <w:t>Desirable Criteria</w:t>
      </w:r>
    </w:p>
    <w:p w14:paraId="3259B17E" w14:textId="77777777" w:rsidR="00A8161F" w:rsidRDefault="005F4D52">
      <w:pPr>
        <w:pStyle w:val="Body"/>
        <w:numPr>
          <w:ilvl w:val="0"/>
          <w:numId w:val="22"/>
        </w:numPr>
        <w:rPr>
          <w:lang w:val="en-US"/>
        </w:rPr>
      </w:pPr>
      <w:r>
        <w:rPr>
          <w:lang w:val="en-US"/>
        </w:rPr>
        <w:lastRenderedPageBreak/>
        <w:t>Knowledge of behaviour change approaches.</w:t>
      </w:r>
    </w:p>
    <w:p w14:paraId="35FAFBA7" w14:textId="77777777" w:rsidR="00A8161F" w:rsidRDefault="005F4D52">
      <w:pPr>
        <w:pStyle w:val="Body"/>
        <w:numPr>
          <w:ilvl w:val="0"/>
          <w:numId w:val="22"/>
        </w:numPr>
        <w:rPr>
          <w:lang w:val="en-US"/>
        </w:rPr>
      </w:pPr>
      <w:r>
        <w:rPr>
          <w:lang w:val="en-US"/>
        </w:rPr>
        <w:t>Experience of delivering physical activity or wellbeing programmes.</w:t>
      </w:r>
    </w:p>
    <w:p w14:paraId="7894F714" w14:textId="77777777" w:rsidR="00A8161F" w:rsidRDefault="005F4D52">
      <w:pPr>
        <w:pStyle w:val="Body"/>
        <w:numPr>
          <w:ilvl w:val="0"/>
          <w:numId w:val="22"/>
        </w:numPr>
        <w:rPr>
          <w:lang w:val="en-US"/>
        </w:rPr>
      </w:pPr>
      <w:r>
        <w:rPr>
          <w:lang w:val="en-US"/>
        </w:rPr>
        <w:t>Experience of working within culturally diverse communities.</w:t>
      </w:r>
    </w:p>
    <w:p w14:paraId="05D7AA10" w14:textId="356C7EFC" w:rsidR="00A8161F" w:rsidRDefault="005F4D52">
      <w:pPr>
        <w:pStyle w:val="Body"/>
        <w:numPr>
          <w:ilvl w:val="0"/>
          <w:numId w:val="22"/>
        </w:numPr>
        <w:rPr>
          <w:lang w:val="en-US"/>
        </w:rPr>
      </w:pPr>
      <w:r>
        <w:rPr>
          <w:lang w:val="en-US"/>
        </w:rPr>
        <w:t>Level 2 physical activity certific</w:t>
      </w:r>
      <w:r>
        <w:t xml:space="preserve">ate </w:t>
      </w:r>
      <w:r>
        <w:rPr>
          <w:lang w:val="en-US"/>
        </w:rPr>
        <w:t>or relevant qualification in community development, health, sport, wellbeing, or project management.</w:t>
      </w:r>
    </w:p>
    <w:p w14:paraId="3DA3DB97" w14:textId="77777777" w:rsidR="00A8161F" w:rsidRDefault="005F4D52">
      <w:pPr>
        <w:pStyle w:val="Body"/>
        <w:numPr>
          <w:ilvl w:val="0"/>
          <w:numId w:val="22"/>
        </w:numPr>
        <w:rPr>
          <w:lang w:val="en-US"/>
        </w:rPr>
      </w:pPr>
      <w:r>
        <w:rPr>
          <w:lang w:val="en-US"/>
        </w:rPr>
        <w:t>First Aid qualification.</w:t>
      </w:r>
    </w:p>
    <w:p w14:paraId="0A6224D1" w14:textId="517F3DD9" w:rsidR="009A3B87" w:rsidRDefault="009A3B87">
      <w:pPr>
        <w:pStyle w:val="Body"/>
        <w:numPr>
          <w:ilvl w:val="0"/>
          <w:numId w:val="22"/>
        </w:numPr>
        <w:rPr>
          <w:lang w:val="en-US"/>
        </w:rPr>
      </w:pPr>
      <w:r>
        <w:rPr>
          <w:lang w:val="en-US"/>
        </w:rPr>
        <w:t>Ability to communicate with diverse communities and people whose first language is not English</w:t>
      </w:r>
    </w:p>
    <w:p w14:paraId="7DA91B6D" w14:textId="77777777" w:rsidR="009A3B87" w:rsidRDefault="009A3B87" w:rsidP="009A3B87">
      <w:pPr>
        <w:pStyle w:val="Body"/>
        <w:rPr>
          <w:b/>
          <w:bCs/>
        </w:rPr>
      </w:pPr>
      <w:r>
        <w:rPr>
          <w:b/>
          <w:bCs/>
          <w:lang w:val="en-US"/>
        </w:rPr>
        <w:t xml:space="preserve">General Information </w:t>
      </w:r>
    </w:p>
    <w:p w14:paraId="5B8E1B5C" w14:textId="77777777" w:rsidR="009A3B87" w:rsidRDefault="009A3B87" w:rsidP="009A3B87">
      <w:pPr>
        <w:pStyle w:val="Body"/>
        <w:rPr>
          <w:b/>
          <w:bCs/>
        </w:rPr>
      </w:pPr>
      <w:r>
        <w:rPr>
          <w:b/>
          <w:bCs/>
          <w:lang w:val="en-US"/>
        </w:rPr>
        <w:t>Additional Requirements</w:t>
      </w:r>
    </w:p>
    <w:p w14:paraId="75BC6E83" w14:textId="77777777" w:rsidR="009A3B87" w:rsidRDefault="009A3B87" w:rsidP="009A3B87">
      <w:pPr>
        <w:pStyle w:val="Body"/>
        <w:numPr>
          <w:ilvl w:val="0"/>
          <w:numId w:val="42"/>
        </w:numPr>
        <w:rPr>
          <w:lang w:val="en-US"/>
        </w:rPr>
      </w:pPr>
      <w:r>
        <w:rPr>
          <w:lang w:val="en-US"/>
        </w:rPr>
        <w:t>Occasional evening or weekend work may be required.</w:t>
      </w:r>
    </w:p>
    <w:p w14:paraId="58E88C7A" w14:textId="77777777" w:rsidR="009A3B87" w:rsidRDefault="009A3B87" w:rsidP="009A3B87">
      <w:pPr>
        <w:pStyle w:val="Body"/>
        <w:numPr>
          <w:ilvl w:val="0"/>
          <w:numId w:val="42"/>
        </w:numPr>
        <w:rPr>
          <w:lang w:val="en-US"/>
        </w:rPr>
      </w:pPr>
      <w:r>
        <w:rPr>
          <w:lang w:val="en-US"/>
        </w:rPr>
        <w:t>Travel across Bradford District will be required.</w:t>
      </w:r>
    </w:p>
    <w:p w14:paraId="6C620BF2" w14:textId="77777777" w:rsidR="009A3B87" w:rsidRDefault="009A3B87" w:rsidP="009A3B87">
      <w:pPr>
        <w:pStyle w:val="Body"/>
        <w:numPr>
          <w:ilvl w:val="0"/>
          <w:numId w:val="42"/>
        </w:numPr>
        <w:rPr>
          <w:lang w:val="en-US"/>
        </w:rPr>
      </w:pPr>
      <w:r>
        <w:rPr>
          <w:lang w:val="en-US"/>
        </w:rPr>
        <w:t>All appointments are subject to satisfactory references and DBS checks.</w:t>
      </w:r>
    </w:p>
    <w:p w14:paraId="087124C6" w14:textId="77777777" w:rsidR="009A3B87" w:rsidRDefault="009A3B87" w:rsidP="009A3B87">
      <w:pPr>
        <w:pStyle w:val="Body"/>
        <w:rPr>
          <w:b/>
          <w:bCs/>
        </w:rPr>
      </w:pPr>
      <w:r>
        <w:rPr>
          <w:b/>
          <w:bCs/>
          <w:lang w:val="en-US"/>
        </w:rPr>
        <w:t>Equality and Diversity</w:t>
      </w:r>
    </w:p>
    <w:p w14:paraId="779C7C18" w14:textId="77777777" w:rsidR="009A3B87" w:rsidRDefault="009A3B87" w:rsidP="009A3B87">
      <w:pPr>
        <w:pStyle w:val="Body"/>
      </w:pPr>
      <w:r>
        <w:rPr>
          <w:lang w:val="en-US"/>
        </w:rPr>
        <w:t>Age UK Bradford District is committed to equality, diversity, and inclusion and welcomes applications from all sections of the community.</w:t>
      </w:r>
    </w:p>
    <w:p w14:paraId="49519F73" w14:textId="77777777" w:rsidR="009A3B87" w:rsidRDefault="009A3B87" w:rsidP="009A3B87">
      <w:pPr>
        <w:pStyle w:val="Body"/>
        <w:rPr>
          <w:b/>
          <w:bCs/>
        </w:rPr>
      </w:pPr>
      <w:r>
        <w:rPr>
          <w:b/>
          <w:bCs/>
          <w:lang w:val="it-IT"/>
        </w:rPr>
        <w:t>Safeguarding</w:t>
      </w:r>
    </w:p>
    <w:p w14:paraId="5B5EECFF" w14:textId="77777777" w:rsidR="009A3B87" w:rsidRDefault="009A3B87" w:rsidP="009A3B87">
      <w:pPr>
        <w:pStyle w:val="Body"/>
      </w:pPr>
      <w:r>
        <w:rPr>
          <w:lang w:val="en-US"/>
        </w:rPr>
        <w:t>All staff are required to promote and safeguard the welfare of older people and comply with safeguarding policies and procedures.</w:t>
      </w:r>
    </w:p>
    <w:p w14:paraId="522BF709" w14:textId="77777777" w:rsidR="00A8161F" w:rsidRDefault="00A8161F">
      <w:pPr>
        <w:pStyle w:val="Body"/>
      </w:pPr>
    </w:p>
    <w:p w14:paraId="7BB10389" w14:textId="1F8F8E0F" w:rsidR="00A8161F" w:rsidRDefault="009A3B87">
      <w:pPr>
        <w:pStyle w:val="Body"/>
        <w:rPr>
          <w:b/>
          <w:bCs/>
        </w:rPr>
      </w:pPr>
      <w:r>
        <w:rPr>
          <w:b/>
          <w:bCs/>
          <w:lang w:val="en-US"/>
        </w:rPr>
        <w:t>1. Healthy Activities  Programme Assistant</w:t>
      </w:r>
    </w:p>
    <w:p w14:paraId="50E194DB" w14:textId="77777777" w:rsidR="00A8161F" w:rsidRDefault="005F4D52">
      <w:pPr>
        <w:pStyle w:val="Body"/>
        <w:rPr>
          <w:b/>
          <w:bCs/>
        </w:rPr>
      </w:pPr>
      <w:r>
        <w:rPr>
          <w:b/>
          <w:bCs/>
        </w:rPr>
        <w:t>Job Title</w:t>
      </w:r>
    </w:p>
    <w:p w14:paraId="79187996" w14:textId="77777777" w:rsidR="00A8161F" w:rsidRDefault="005F4D52">
      <w:pPr>
        <w:pStyle w:val="Body"/>
      </w:pPr>
      <w:r>
        <w:rPr>
          <w:lang w:val="en-US"/>
        </w:rPr>
        <w:t>Healthy Activities Programme Assistant</w:t>
      </w:r>
    </w:p>
    <w:p w14:paraId="3AFD5C24" w14:textId="04EA4637" w:rsidR="00A8161F" w:rsidRPr="009A3B87" w:rsidRDefault="005F4D52">
      <w:pPr>
        <w:pStyle w:val="Body"/>
      </w:pPr>
      <w:r>
        <w:rPr>
          <w:b/>
          <w:bCs/>
          <w:lang w:val="en-US"/>
        </w:rPr>
        <w:t xml:space="preserve">Salary </w:t>
      </w:r>
      <w:r>
        <w:rPr>
          <w:b/>
          <w:bCs/>
        </w:rPr>
        <w:t>–</w:t>
      </w:r>
      <w:r w:rsidR="009A3B87" w:rsidRPr="009A3B87">
        <w:rPr>
          <w:rFonts w:ascii="Times New Roman" w:eastAsia="Arial Unicode MS" w:hAnsi="Times New Roman" w:cs="Times New Roman"/>
          <w:color w:val="auto"/>
          <w:kern w:val="0"/>
          <w:lang w:val="en-US" w:eastAsia="en-US"/>
          <w14:textOutline w14:w="0" w14:cap="rnd" w14:cmpd="sng" w14:algn="ctr">
            <w14:noFill/>
            <w14:prstDash w14:val="solid"/>
            <w14:bevel/>
          </w14:textOutline>
        </w:rPr>
        <w:t xml:space="preserve"> </w:t>
      </w:r>
      <w:r w:rsidR="009A3B87" w:rsidRPr="009A3B87">
        <w:rPr>
          <w:lang w:val="en-US"/>
        </w:rPr>
        <w:t>£24,453 FTE pro rata at 21 hours £</w:t>
      </w:r>
      <w:r w:rsidRPr="009A3B87">
        <w:t xml:space="preserve"> </w:t>
      </w:r>
      <w:r w:rsidR="009A3B87" w:rsidRPr="009A3B87">
        <w:t>13,877</w:t>
      </w:r>
    </w:p>
    <w:p w14:paraId="24C4933E" w14:textId="77777777" w:rsidR="00A8161F" w:rsidRDefault="005F4D52">
      <w:pPr>
        <w:pStyle w:val="Body"/>
        <w:rPr>
          <w:b/>
          <w:bCs/>
        </w:rPr>
      </w:pPr>
      <w:r>
        <w:rPr>
          <w:b/>
          <w:bCs/>
          <w:lang w:val="fr-FR"/>
        </w:rPr>
        <w:t>Hours</w:t>
      </w:r>
    </w:p>
    <w:p w14:paraId="245173E9" w14:textId="77777777" w:rsidR="00A8161F" w:rsidRDefault="005F4D52">
      <w:pPr>
        <w:pStyle w:val="Body"/>
      </w:pPr>
      <w:r>
        <w:rPr>
          <w:lang w:val="en-US"/>
        </w:rPr>
        <w:t xml:space="preserve">21 hours per week </w:t>
      </w:r>
    </w:p>
    <w:p w14:paraId="71FE8CF3" w14:textId="77777777" w:rsidR="00A8161F" w:rsidRDefault="005F4D52">
      <w:pPr>
        <w:pStyle w:val="Body"/>
        <w:rPr>
          <w:b/>
          <w:bCs/>
        </w:rPr>
      </w:pPr>
      <w:r>
        <w:rPr>
          <w:b/>
          <w:bCs/>
          <w:lang w:val="en-US"/>
        </w:rPr>
        <w:t>Responsible to</w:t>
      </w:r>
    </w:p>
    <w:p w14:paraId="4D722E21" w14:textId="1E5060C4" w:rsidR="00A8161F" w:rsidRDefault="005F4D52">
      <w:pPr>
        <w:pStyle w:val="Body"/>
      </w:pPr>
      <w:r>
        <w:rPr>
          <w:lang w:val="en-US"/>
        </w:rPr>
        <w:t>Healthy Activities Programme Lead</w:t>
      </w:r>
    </w:p>
    <w:p w14:paraId="3060788A" w14:textId="77777777" w:rsidR="00A8161F" w:rsidRDefault="005F4D52">
      <w:pPr>
        <w:pStyle w:val="Body"/>
        <w:rPr>
          <w:b/>
          <w:bCs/>
        </w:rPr>
      </w:pPr>
      <w:r>
        <w:rPr>
          <w:b/>
          <w:bCs/>
          <w:lang w:val="en-US"/>
        </w:rPr>
        <w:t>Location</w:t>
      </w:r>
    </w:p>
    <w:p w14:paraId="7FFD03B8" w14:textId="77777777" w:rsidR="00A8161F" w:rsidRDefault="005F4D52">
      <w:pPr>
        <w:pStyle w:val="Body"/>
      </w:pPr>
      <w:r>
        <w:rPr>
          <w:lang w:val="en-US"/>
        </w:rPr>
        <w:t xml:space="preserve">Bradford District </w:t>
      </w:r>
      <w:r>
        <w:t xml:space="preserve">– </w:t>
      </w:r>
      <w:r>
        <w:rPr>
          <w:lang w:val="en-US"/>
        </w:rPr>
        <w:t>community based delivery across six Community Hubs and partner venues</w:t>
      </w:r>
    </w:p>
    <w:p w14:paraId="2884B5E3" w14:textId="77777777" w:rsidR="00A8161F" w:rsidRDefault="005F4D52">
      <w:pPr>
        <w:pStyle w:val="Body"/>
      </w:pPr>
      <w:r>
        <w:rPr>
          <w:noProof/>
        </w:rPr>
        <w:lastRenderedPageBreak/>
        <mc:AlternateContent>
          <mc:Choice Requires="wps">
            <w:drawing>
              <wp:inline distT="0" distB="0" distL="0" distR="0" wp14:anchorId="5F79BF32" wp14:editId="5CA8C3C5">
                <wp:extent cx="5727573" cy="18358"/>
                <wp:effectExtent l="0" t="0" r="0" b="0"/>
                <wp:docPr id="1073741826" name="officeArt object" descr="Rectangle"/>
                <wp:cNvGraphicFramePr/>
                <a:graphic xmlns:a="http://schemas.openxmlformats.org/drawingml/2006/main">
                  <a:graphicData uri="http://schemas.microsoft.com/office/word/2010/wordprocessingShape">
                    <wps:wsp>
                      <wps:cNvSpPr/>
                      <wps:spPr>
                        <a:xfrm>
                          <a:off x="0" y="0"/>
                          <a:ext cx="5727573" cy="18358"/>
                        </a:xfrm>
                        <a:prstGeom prst="rect">
                          <a:avLst/>
                        </a:prstGeom>
                        <a:solidFill>
                          <a:srgbClr val="A0A0A0"/>
                        </a:solidFill>
                        <a:ln w="12700" cap="flat">
                          <a:noFill/>
                          <a:miter lim="400000"/>
                        </a:ln>
                        <a:effectLst/>
                      </wps:spPr>
                      <wps:bodyPr/>
                    </wps:wsp>
                  </a:graphicData>
                </a:graphic>
              </wp:inline>
            </w:drawing>
          </mc:Choice>
          <mc:Fallback>
            <w:pict>
              <v:rect w14:anchorId="5763C979" id="officeArt object" o:spid="_x0000_s1026" alt="Rectangle" style="width:451pt;height: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uqclAEAABsDAAAOAAAAZHJzL2Uyb0RvYy54bWysUttu2zAMfS+wfxD0vshJlyYw4gTDiu5l&#10;2Aq0+wBFlmIBuoHU4uTvRylu2nVvw2xAJkX6kDyHm93JO3bUgDaGjs9nDWc6qNjbcOj4z+eHj2vO&#10;MMvQSxeD7vhZI99tP9xsxtTqRRyi6zUwAgnYjqnjQ86pFQLVoL3EWUw6UNBE8DKTCwfRgxwJ3Tux&#10;aJo7MUboE0SlEen2/hLk24pvjFb5hzGoM3Mdp95yPaGe+3KK7Ua2B5BpsGpqQ/5DF17aQEWvUPcy&#10;S/YL7F9Q3iqIGE2eqehFNMYqXWegaebNu2meBpl0nYXIwXSlCf8frPp+fEqPQDSMCVsks0xxMuDL&#10;l/pjp0rW+UqWPmWm6HK5WqyWq1vOFMXm69vlupApXn9OgPmrjp4Vo+NAWlSK5PEb5kvqS0qphdHZ&#10;/sE6Vx047L84YEdJun1uyjuh/5HmAhup+GLVkLZK0v4YJy9VQixYVV5vM+2Ys77jn5ryTFAulFK6&#10;bsnU0isJxdrH/ly5EcUjBep807YUid/6ZL/d6e1vAAAA//8DAFBLAwQUAAYACAAAACEArWMdmtoA&#10;AAADAQAADwAAAGRycy9kb3ducmV2LnhtbEyPUUvDQBCE3wX/w7GCL2IvRhAbcymtIIjQSmt/wDa3&#10;TUJzeyF3aWN/fVdf9GVgmGXm23w2ulYdqQ+NZwMPkwQUceltw5WB7dfb/TOoEJEttp7JwDcFmBXX&#10;Vzlm1p94TcdNrJSUcMjQQB1jl2kdypochonviCXb+95hFNtX2vZ4knLX6jRJnrTDhmWhxo5eayoP&#10;m8EZeDzf8Zo/ltFt3z/dGRcrO/iVMbc34/wFVKQx/h3DD76gQyFMOz+wDao1II/EX5VsmqRidwbS&#10;Kegi1//ZiwsAAAD//wMAUEsBAi0AFAAGAAgAAAAhALaDOJL+AAAA4QEAABMAAAAAAAAAAAAAAAAA&#10;AAAAAFtDb250ZW50X1R5cGVzXS54bWxQSwECLQAUAAYACAAAACEAOP0h/9YAAACUAQAACwAAAAAA&#10;AAAAAAAAAAAvAQAAX3JlbHMvLnJlbHNQSwECLQAUAAYACAAAACEAdqbqnJQBAAAbAwAADgAAAAAA&#10;AAAAAAAAAAAuAgAAZHJzL2Uyb0RvYy54bWxQSwECLQAUAAYACAAAACEArWMdmtoAAAADAQAADwAA&#10;AAAAAAAAAAAAAADuAwAAZHJzL2Rvd25yZXYueG1sUEsFBgAAAAAEAAQA8wAAAPUEAAAAAA==&#10;" fillcolor="#a0a0a0" stroked="f" strokeweight="1pt">
                <v:stroke miterlimit="4"/>
                <w10:anchorlock/>
              </v:rect>
            </w:pict>
          </mc:Fallback>
        </mc:AlternateContent>
      </w:r>
    </w:p>
    <w:p w14:paraId="06428BAD" w14:textId="77777777" w:rsidR="00A8161F" w:rsidRDefault="005F4D52">
      <w:pPr>
        <w:pStyle w:val="Body"/>
        <w:rPr>
          <w:b/>
          <w:bCs/>
        </w:rPr>
      </w:pPr>
      <w:r>
        <w:rPr>
          <w:b/>
          <w:bCs/>
          <w:lang w:val="en-US"/>
        </w:rPr>
        <w:t>Job Purpose</w:t>
      </w:r>
    </w:p>
    <w:p w14:paraId="41F526E4" w14:textId="77777777" w:rsidR="00A8161F" w:rsidRDefault="005F4D52">
      <w:pPr>
        <w:pStyle w:val="Body"/>
      </w:pPr>
      <w:r>
        <w:rPr>
          <w:lang w:val="en-US"/>
        </w:rPr>
        <w:t>To support the successful delivery of AUKBD</w:t>
      </w:r>
      <w:r>
        <w:rPr>
          <w:rtl/>
        </w:rPr>
        <w:t>’</w:t>
      </w:r>
      <w:r>
        <w:rPr>
          <w:lang w:val="en-US"/>
        </w:rPr>
        <w:t>s range of Health Activities with a specific focus on the Communities in Motion programme by assisting with participant engagement, session and event coordination, administration, monitoring, and volunteer support.</w:t>
      </w:r>
    </w:p>
    <w:p w14:paraId="74E1D7C2" w14:textId="77777777" w:rsidR="00A8161F" w:rsidRDefault="005F4D52">
      <w:pPr>
        <w:pStyle w:val="Body"/>
      </w:pPr>
      <w:r>
        <w:rPr>
          <w:lang w:val="en-US"/>
        </w:rPr>
        <w:t>The role will help ensure older people can access safe, welcoming, and inclusive physical activity opportunities that improve confidence, wellbeing, and social connection.</w:t>
      </w:r>
    </w:p>
    <w:p w14:paraId="171F3300" w14:textId="77777777" w:rsidR="00A8161F" w:rsidRDefault="005F4D52">
      <w:pPr>
        <w:pStyle w:val="Body"/>
      </w:pPr>
      <w:r>
        <w:rPr>
          <w:noProof/>
        </w:rPr>
        <mc:AlternateContent>
          <mc:Choice Requires="wps">
            <w:drawing>
              <wp:inline distT="0" distB="0" distL="0" distR="0" wp14:anchorId="516B37E7" wp14:editId="194C82DF">
                <wp:extent cx="5727573" cy="18358"/>
                <wp:effectExtent l="0" t="0" r="0" b="0"/>
                <wp:docPr id="1073741827" name="officeArt object" descr="Rectangle"/>
                <wp:cNvGraphicFramePr/>
                <a:graphic xmlns:a="http://schemas.openxmlformats.org/drawingml/2006/main">
                  <a:graphicData uri="http://schemas.microsoft.com/office/word/2010/wordprocessingShape">
                    <wps:wsp>
                      <wps:cNvSpPr/>
                      <wps:spPr>
                        <a:xfrm>
                          <a:off x="0" y="0"/>
                          <a:ext cx="5727573" cy="18358"/>
                        </a:xfrm>
                        <a:prstGeom prst="rect">
                          <a:avLst/>
                        </a:prstGeom>
                        <a:solidFill>
                          <a:srgbClr val="A0A0A0"/>
                        </a:solidFill>
                        <a:ln w="12700" cap="flat">
                          <a:noFill/>
                          <a:miter lim="400000"/>
                        </a:ln>
                        <a:effectLst/>
                      </wps:spPr>
                      <wps:bodyPr/>
                    </wps:wsp>
                  </a:graphicData>
                </a:graphic>
              </wp:inline>
            </w:drawing>
          </mc:Choice>
          <mc:Fallback>
            <w:pict>
              <v:rect w14:anchorId="23C3E2A2" id="officeArt object" o:spid="_x0000_s1026" alt="Rectangle" style="width:451pt;height: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uqclAEAABsDAAAOAAAAZHJzL2Uyb0RvYy54bWysUttu2zAMfS+wfxD0vshJlyYw4gTDiu5l&#10;2Aq0+wBFlmIBuoHU4uTvRylu2nVvw2xAJkX6kDyHm93JO3bUgDaGjs9nDWc6qNjbcOj4z+eHj2vO&#10;MMvQSxeD7vhZI99tP9xsxtTqRRyi6zUwAgnYjqnjQ86pFQLVoL3EWUw6UNBE8DKTCwfRgxwJ3Tux&#10;aJo7MUboE0SlEen2/hLk24pvjFb5hzGoM3Mdp95yPaGe+3KK7Ua2B5BpsGpqQ/5DF17aQEWvUPcy&#10;S/YL7F9Q3iqIGE2eqehFNMYqXWegaebNu2meBpl0nYXIwXSlCf8frPp+fEqPQDSMCVsks0xxMuDL&#10;l/pjp0rW+UqWPmWm6HK5WqyWq1vOFMXm69vlupApXn9OgPmrjp4Vo+NAWlSK5PEb5kvqS0qphdHZ&#10;/sE6Vx047L84YEdJun1uyjuh/5HmAhup+GLVkLZK0v4YJy9VQixYVV5vM+2Ys77jn5ryTFAulFK6&#10;bsnU0isJxdrH/ly5EcUjBep807YUid/6ZL/d6e1vAAAA//8DAFBLAwQUAAYACAAAACEArWMdmtoA&#10;AAADAQAADwAAAGRycy9kb3ducmV2LnhtbEyPUUvDQBCE3wX/w7GCL2IvRhAbcymtIIjQSmt/wDa3&#10;TUJzeyF3aWN/fVdf9GVgmGXm23w2ulYdqQ+NZwMPkwQUceltw5WB7dfb/TOoEJEttp7JwDcFmBXX&#10;Vzlm1p94TcdNrJSUcMjQQB1jl2kdypochonviCXb+95hFNtX2vZ4knLX6jRJnrTDhmWhxo5eayoP&#10;m8EZeDzf8Zo/ltFt3z/dGRcrO/iVMbc34/wFVKQx/h3DD76gQyFMOz+wDao1II/EX5VsmqRidwbS&#10;Kegi1//ZiwsAAAD//wMAUEsBAi0AFAAGAAgAAAAhALaDOJL+AAAA4QEAABMAAAAAAAAAAAAAAAAA&#10;AAAAAFtDb250ZW50X1R5cGVzXS54bWxQSwECLQAUAAYACAAAACEAOP0h/9YAAACUAQAACwAAAAAA&#10;AAAAAAAAAAAvAQAAX3JlbHMvLnJlbHNQSwECLQAUAAYACAAAACEAdqbqnJQBAAAbAwAADgAAAAAA&#10;AAAAAAAAAAAuAgAAZHJzL2Uyb0RvYy54bWxQSwECLQAUAAYACAAAACEArWMdmtoAAAADAQAADwAA&#10;AAAAAAAAAAAAAADuAwAAZHJzL2Rvd25yZXYueG1sUEsFBgAAAAAEAAQA8wAAAPUEAAAAAA==&#10;" fillcolor="#a0a0a0" stroked="f" strokeweight="1pt">
                <v:stroke miterlimit="4"/>
                <w10:anchorlock/>
              </v:rect>
            </w:pict>
          </mc:Fallback>
        </mc:AlternateContent>
      </w:r>
    </w:p>
    <w:p w14:paraId="22F454DA" w14:textId="77777777" w:rsidR="00A8161F" w:rsidRDefault="005F4D52">
      <w:pPr>
        <w:pStyle w:val="Body"/>
        <w:rPr>
          <w:b/>
          <w:bCs/>
        </w:rPr>
      </w:pPr>
      <w:r>
        <w:rPr>
          <w:b/>
          <w:bCs/>
          <w:lang w:val="en-US"/>
        </w:rPr>
        <w:t>Key Responsibilities</w:t>
      </w:r>
    </w:p>
    <w:p w14:paraId="1267FE79" w14:textId="77777777" w:rsidR="00A8161F" w:rsidRDefault="005F4D52">
      <w:pPr>
        <w:pStyle w:val="Body"/>
        <w:rPr>
          <w:b/>
          <w:bCs/>
        </w:rPr>
      </w:pPr>
      <w:r>
        <w:rPr>
          <w:b/>
          <w:bCs/>
          <w:lang w:val="fr-FR"/>
        </w:rPr>
        <w:t>Programme Support</w:t>
      </w:r>
    </w:p>
    <w:p w14:paraId="3A9A222D" w14:textId="77777777" w:rsidR="00A8161F" w:rsidRDefault="005F4D52">
      <w:pPr>
        <w:pStyle w:val="Body"/>
        <w:numPr>
          <w:ilvl w:val="0"/>
          <w:numId w:val="24"/>
        </w:numPr>
        <w:rPr>
          <w:lang w:val="en-US"/>
        </w:rPr>
      </w:pPr>
      <w:r>
        <w:rPr>
          <w:lang w:val="en-US"/>
        </w:rPr>
        <w:t>Support the organisation and delivery of physical activity sessions and mass participation events.</w:t>
      </w:r>
    </w:p>
    <w:p w14:paraId="461DF75B" w14:textId="77777777" w:rsidR="00A8161F" w:rsidRDefault="005F4D52">
      <w:pPr>
        <w:pStyle w:val="Body"/>
        <w:numPr>
          <w:ilvl w:val="0"/>
          <w:numId w:val="24"/>
        </w:numPr>
        <w:rPr>
          <w:lang w:val="en-US"/>
        </w:rPr>
      </w:pPr>
      <w:r>
        <w:rPr>
          <w:lang w:val="en-US"/>
        </w:rPr>
        <w:t>Assist with participant registration, attendance monitoring, and data entry.</w:t>
      </w:r>
    </w:p>
    <w:p w14:paraId="06A74431" w14:textId="77777777" w:rsidR="00A8161F" w:rsidRDefault="005F4D52">
      <w:pPr>
        <w:pStyle w:val="Body"/>
        <w:numPr>
          <w:ilvl w:val="0"/>
          <w:numId w:val="24"/>
        </w:numPr>
        <w:rPr>
          <w:lang w:val="en-US"/>
        </w:rPr>
      </w:pPr>
      <w:r>
        <w:rPr>
          <w:lang w:val="en-US"/>
        </w:rPr>
        <w:t>Help prepare venues, resources, and materials for activities and events.</w:t>
      </w:r>
    </w:p>
    <w:p w14:paraId="59EFAF04" w14:textId="77777777" w:rsidR="00A8161F" w:rsidRDefault="005F4D52">
      <w:pPr>
        <w:pStyle w:val="Body"/>
        <w:numPr>
          <w:ilvl w:val="0"/>
          <w:numId w:val="24"/>
        </w:numPr>
        <w:rPr>
          <w:lang w:val="en-US"/>
        </w:rPr>
      </w:pPr>
      <w:r>
        <w:rPr>
          <w:lang w:val="en-US"/>
        </w:rPr>
        <w:t>Provide practical support during activities and events.</w:t>
      </w:r>
    </w:p>
    <w:p w14:paraId="5B1A1487" w14:textId="77777777" w:rsidR="00A8161F" w:rsidRDefault="005F4D52">
      <w:pPr>
        <w:pStyle w:val="Body"/>
        <w:rPr>
          <w:b/>
          <w:bCs/>
        </w:rPr>
      </w:pPr>
      <w:r>
        <w:rPr>
          <w:b/>
          <w:bCs/>
          <w:lang w:val="fr-FR"/>
        </w:rPr>
        <w:t>Participant Engagement</w:t>
      </w:r>
    </w:p>
    <w:p w14:paraId="12926459" w14:textId="77777777" w:rsidR="00A8161F" w:rsidRDefault="005F4D52">
      <w:pPr>
        <w:pStyle w:val="Body"/>
        <w:numPr>
          <w:ilvl w:val="0"/>
          <w:numId w:val="26"/>
        </w:numPr>
        <w:rPr>
          <w:lang w:val="en-US"/>
        </w:rPr>
      </w:pPr>
      <w:r>
        <w:rPr>
          <w:lang w:val="en-US"/>
        </w:rPr>
        <w:t>Welcome and support participants attending sessions and events.</w:t>
      </w:r>
    </w:p>
    <w:p w14:paraId="152073FD" w14:textId="77777777" w:rsidR="00A8161F" w:rsidRDefault="005F4D52">
      <w:pPr>
        <w:pStyle w:val="Body"/>
        <w:numPr>
          <w:ilvl w:val="0"/>
          <w:numId w:val="26"/>
        </w:numPr>
        <w:rPr>
          <w:lang w:val="en-US"/>
        </w:rPr>
      </w:pPr>
      <w:r>
        <w:rPr>
          <w:lang w:val="en-US"/>
        </w:rPr>
        <w:t>Help maintain regular contact with participants, including follow-up calls for missed sessions.</w:t>
      </w:r>
    </w:p>
    <w:p w14:paraId="190E7998" w14:textId="77777777" w:rsidR="00A8161F" w:rsidRDefault="005F4D52">
      <w:pPr>
        <w:pStyle w:val="Body"/>
        <w:numPr>
          <w:ilvl w:val="0"/>
          <w:numId w:val="26"/>
        </w:numPr>
        <w:rPr>
          <w:lang w:val="en-US"/>
        </w:rPr>
      </w:pPr>
      <w:r>
        <w:rPr>
          <w:lang w:val="en-US"/>
        </w:rPr>
        <w:t>Support outreach and promotional activities within local communities.</w:t>
      </w:r>
    </w:p>
    <w:p w14:paraId="5B5B7709" w14:textId="77777777" w:rsidR="00A8161F" w:rsidRDefault="005F4D52">
      <w:pPr>
        <w:pStyle w:val="Body"/>
        <w:numPr>
          <w:ilvl w:val="0"/>
          <w:numId w:val="26"/>
        </w:numPr>
        <w:rPr>
          <w:lang w:val="en-US"/>
        </w:rPr>
      </w:pPr>
      <w:r>
        <w:rPr>
          <w:lang w:val="en-US"/>
        </w:rPr>
        <w:t>Assist with signposting participants to additional activities and services.</w:t>
      </w:r>
    </w:p>
    <w:p w14:paraId="5EF284A9" w14:textId="77777777" w:rsidR="00A8161F" w:rsidRDefault="005F4D52">
      <w:pPr>
        <w:pStyle w:val="Body"/>
        <w:rPr>
          <w:b/>
          <w:bCs/>
        </w:rPr>
      </w:pPr>
      <w:r>
        <w:rPr>
          <w:b/>
          <w:bCs/>
          <w:lang w:val="en-US"/>
        </w:rPr>
        <w:t>Volunteer Support</w:t>
      </w:r>
    </w:p>
    <w:p w14:paraId="18D832EB" w14:textId="77777777" w:rsidR="00A8161F" w:rsidRDefault="005F4D52">
      <w:pPr>
        <w:pStyle w:val="Body"/>
        <w:numPr>
          <w:ilvl w:val="0"/>
          <w:numId w:val="28"/>
        </w:numPr>
        <w:rPr>
          <w:lang w:val="en-US"/>
        </w:rPr>
      </w:pPr>
      <w:r>
        <w:rPr>
          <w:lang w:val="en-US"/>
        </w:rPr>
        <w:t>Support recruitment and coordination of volunteers.</w:t>
      </w:r>
    </w:p>
    <w:p w14:paraId="39262DF3" w14:textId="77777777" w:rsidR="00A8161F" w:rsidRDefault="005F4D52">
      <w:pPr>
        <w:pStyle w:val="Body"/>
        <w:numPr>
          <w:ilvl w:val="0"/>
          <w:numId w:val="28"/>
        </w:numPr>
        <w:rPr>
          <w:lang w:val="en-US"/>
        </w:rPr>
      </w:pPr>
      <w:r>
        <w:rPr>
          <w:lang w:val="en-US"/>
        </w:rPr>
        <w:t>Assist with volunteer inductions, communication, and rotas.</w:t>
      </w:r>
    </w:p>
    <w:p w14:paraId="08BD8F2F" w14:textId="77777777" w:rsidR="00A8161F" w:rsidRDefault="005F4D52">
      <w:pPr>
        <w:pStyle w:val="Body"/>
        <w:numPr>
          <w:ilvl w:val="0"/>
          <w:numId w:val="28"/>
        </w:numPr>
        <w:rPr>
          <w:lang w:val="en-US"/>
        </w:rPr>
      </w:pPr>
      <w:r>
        <w:rPr>
          <w:lang w:val="en-US"/>
        </w:rPr>
        <w:t>Help ensure volunteers feel supported and valued.</w:t>
      </w:r>
    </w:p>
    <w:p w14:paraId="6B2AB19F" w14:textId="77777777" w:rsidR="00A8161F" w:rsidRDefault="005F4D52">
      <w:pPr>
        <w:pStyle w:val="Body"/>
        <w:rPr>
          <w:b/>
          <w:bCs/>
        </w:rPr>
      </w:pPr>
      <w:r>
        <w:rPr>
          <w:b/>
          <w:bCs/>
          <w:lang w:val="en-US"/>
        </w:rPr>
        <w:t>Administration and Monitoring</w:t>
      </w:r>
    </w:p>
    <w:p w14:paraId="5FED1FC3" w14:textId="77777777" w:rsidR="00A8161F" w:rsidRDefault="005F4D52">
      <w:pPr>
        <w:pStyle w:val="Body"/>
        <w:numPr>
          <w:ilvl w:val="0"/>
          <w:numId w:val="30"/>
        </w:numPr>
        <w:rPr>
          <w:lang w:val="en-US"/>
        </w:rPr>
      </w:pPr>
      <w:r>
        <w:rPr>
          <w:lang w:val="en-US"/>
        </w:rPr>
        <w:t>Maintain accurate participant and attendance records using Charity Log.</w:t>
      </w:r>
    </w:p>
    <w:p w14:paraId="26E8778C" w14:textId="77777777" w:rsidR="00A8161F" w:rsidRDefault="005F4D52">
      <w:pPr>
        <w:pStyle w:val="Body"/>
        <w:numPr>
          <w:ilvl w:val="0"/>
          <w:numId w:val="30"/>
        </w:numPr>
        <w:rPr>
          <w:lang w:val="en-US"/>
        </w:rPr>
      </w:pPr>
      <w:r>
        <w:rPr>
          <w:lang w:val="en-US"/>
        </w:rPr>
        <w:t>Support collection of feedback, case studies, and evaluation information.</w:t>
      </w:r>
    </w:p>
    <w:p w14:paraId="3F3F0B6E" w14:textId="77777777" w:rsidR="00A8161F" w:rsidRDefault="005F4D52">
      <w:pPr>
        <w:pStyle w:val="Body"/>
        <w:numPr>
          <w:ilvl w:val="0"/>
          <w:numId w:val="30"/>
        </w:numPr>
        <w:rPr>
          <w:lang w:val="en-US"/>
        </w:rPr>
      </w:pPr>
      <w:r>
        <w:rPr>
          <w:lang w:val="en-US"/>
        </w:rPr>
        <w:t>Assist with preparation of reports and monitoring information.</w:t>
      </w:r>
    </w:p>
    <w:p w14:paraId="70A63F11" w14:textId="77777777" w:rsidR="00A8161F" w:rsidRDefault="005F4D52">
      <w:pPr>
        <w:pStyle w:val="Body"/>
        <w:rPr>
          <w:b/>
          <w:bCs/>
        </w:rPr>
      </w:pPr>
      <w:r>
        <w:rPr>
          <w:b/>
          <w:bCs/>
          <w:lang w:val="en-US"/>
        </w:rPr>
        <w:t>Health, Safety and Safeguarding</w:t>
      </w:r>
    </w:p>
    <w:p w14:paraId="34CE73A6" w14:textId="77777777" w:rsidR="00A8161F" w:rsidRDefault="005F4D52">
      <w:pPr>
        <w:pStyle w:val="Body"/>
        <w:numPr>
          <w:ilvl w:val="0"/>
          <w:numId w:val="32"/>
        </w:numPr>
        <w:rPr>
          <w:lang w:val="en-US"/>
        </w:rPr>
      </w:pPr>
      <w:r>
        <w:rPr>
          <w:lang w:val="en-US"/>
        </w:rPr>
        <w:lastRenderedPageBreak/>
        <w:t>Support safe delivery of activities and events.</w:t>
      </w:r>
    </w:p>
    <w:p w14:paraId="6F378689" w14:textId="77777777" w:rsidR="00A8161F" w:rsidRDefault="005F4D52">
      <w:pPr>
        <w:pStyle w:val="Body"/>
        <w:numPr>
          <w:ilvl w:val="0"/>
          <w:numId w:val="32"/>
        </w:numPr>
        <w:rPr>
          <w:lang w:val="en-US"/>
        </w:rPr>
      </w:pPr>
      <w:r>
        <w:rPr>
          <w:lang w:val="en-US"/>
        </w:rPr>
        <w:t>Follow safeguarding and health and safety procedures.</w:t>
      </w:r>
    </w:p>
    <w:p w14:paraId="403130CD" w14:textId="77777777" w:rsidR="00A8161F" w:rsidRDefault="005F4D52">
      <w:pPr>
        <w:pStyle w:val="Body"/>
        <w:numPr>
          <w:ilvl w:val="0"/>
          <w:numId w:val="32"/>
        </w:numPr>
        <w:rPr>
          <w:lang w:val="en-US"/>
        </w:rPr>
      </w:pPr>
      <w:r>
        <w:rPr>
          <w:lang w:val="en-US"/>
        </w:rPr>
        <w:t>Report concerns appropriately.</w:t>
      </w:r>
    </w:p>
    <w:p w14:paraId="3A2A0C34" w14:textId="77777777" w:rsidR="00A8161F" w:rsidRDefault="005F4D52">
      <w:pPr>
        <w:pStyle w:val="Body"/>
      </w:pPr>
      <w:r>
        <w:rPr>
          <w:noProof/>
        </w:rPr>
        <mc:AlternateContent>
          <mc:Choice Requires="wps">
            <w:drawing>
              <wp:inline distT="0" distB="0" distL="0" distR="0" wp14:anchorId="27455258" wp14:editId="2974CFB0">
                <wp:extent cx="5727573" cy="18358"/>
                <wp:effectExtent l="0" t="0" r="0" b="0"/>
                <wp:docPr id="1073741828" name="officeArt object" descr="Rectangle"/>
                <wp:cNvGraphicFramePr/>
                <a:graphic xmlns:a="http://schemas.openxmlformats.org/drawingml/2006/main">
                  <a:graphicData uri="http://schemas.microsoft.com/office/word/2010/wordprocessingShape">
                    <wps:wsp>
                      <wps:cNvSpPr/>
                      <wps:spPr>
                        <a:xfrm>
                          <a:off x="0" y="0"/>
                          <a:ext cx="5727573" cy="18358"/>
                        </a:xfrm>
                        <a:prstGeom prst="rect">
                          <a:avLst/>
                        </a:prstGeom>
                        <a:solidFill>
                          <a:srgbClr val="A0A0A0"/>
                        </a:solidFill>
                        <a:ln w="12700" cap="flat">
                          <a:noFill/>
                          <a:miter lim="400000"/>
                        </a:ln>
                        <a:effectLst/>
                      </wps:spPr>
                      <wps:bodyPr/>
                    </wps:wsp>
                  </a:graphicData>
                </a:graphic>
              </wp:inline>
            </w:drawing>
          </mc:Choice>
          <mc:Fallback>
            <w:pict>
              <v:rect w14:anchorId="3C303F63" id="officeArt object" o:spid="_x0000_s1026" alt="Rectangle" style="width:451pt;height: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uqclAEAABsDAAAOAAAAZHJzL2Uyb0RvYy54bWysUttu2zAMfS+wfxD0vshJlyYw4gTDiu5l&#10;2Aq0+wBFlmIBuoHU4uTvRylu2nVvw2xAJkX6kDyHm93JO3bUgDaGjs9nDWc6qNjbcOj4z+eHj2vO&#10;MMvQSxeD7vhZI99tP9xsxtTqRRyi6zUwAgnYjqnjQ86pFQLVoL3EWUw6UNBE8DKTCwfRgxwJ3Tux&#10;aJo7MUboE0SlEen2/hLk24pvjFb5hzGoM3Mdp95yPaGe+3KK7Ua2B5BpsGpqQ/5DF17aQEWvUPcy&#10;S/YL7F9Q3iqIGE2eqehFNMYqXWegaebNu2meBpl0nYXIwXSlCf8frPp+fEqPQDSMCVsks0xxMuDL&#10;l/pjp0rW+UqWPmWm6HK5WqyWq1vOFMXm69vlupApXn9OgPmrjp4Vo+NAWlSK5PEb5kvqS0qphdHZ&#10;/sE6Vx047L84YEdJun1uyjuh/5HmAhup+GLVkLZK0v4YJy9VQixYVV5vM+2Ys77jn5ryTFAulFK6&#10;bsnU0isJxdrH/ly5EcUjBep807YUid/6ZL/d6e1vAAAA//8DAFBLAwQUAAYACAAAACEArWMdmtoA&#10;AAADAQAADwAAAGRycy9kb3ducmV2LnhtbEyPUUvDQBCE3wX/w7GCL2IvRhAbcymtIIjQSmt/wDa3&#10;TUJzeyF3aWN/fVdf9GVgmGXm23w2ulYdqQ+NZwMPkwQUceltw5WB7dfb/TOoEJEttp7JwDcFmBXX&#10;Vzlm1p94TcdNrJSUcMjQQB1jl2kdypochonviCXb+95hFNtX2vZ4knLX6jRJnrTDhmWhxo5eayoP&#10;m8EZeDzf8Zo/ltFt3z/dGRcrO/iVMbc34/wFVKQx/h3DD76gQyFMOz+wDao1II/EX5VsmqRidwbS&#10;Kegi1//ZiwsAAAD//wMAUEsBAi0AFAAGAAgAAAAhALaDOJL+AAAA4QEAABMAAAAAAAAAAAAAAAAA&#10;AAAAAFtDb250ZW50X1R5cGVzXS54bWxQSwECLQAUAAYACAAAACEAOP0h/9YAAACUAQAACwAAAAAA&#10;AAAAAAAAAAAvAQAAX3JlbHMvLnJlbHNQSwECLQAUAAYACAAAACEAdqbqnJQBAAAbAwAADgAAAAAA&#10;AAAAAAAAAAAuAgAAZHJzL2Uyb0RvYy54bWxQSwECLQAUAAYACAAAACEArWMdmtoAAAADAQAADwAA&#10;AAAAAAAAAAAAAADuAwAAZHJzL2Rvd25yZXYueG1sUEsFBgAAAAAEAAQA8wAAAPUEAAAAAA==&#10;" fillcolor="#a0a0a0" stroked="f" strokeweight="1pt">
                <v:stroke miterlimit="4"/>
                <w10:anchorlock/>
              </v:rect>
            </w:pict>
          </mc:Fallback>
        </mc:AlternateContent>
      </w:r>
    </w:p>
    <w:p w14:paraId="7A22F7A9" w14:textId="77777777" w:rsidR="00A8161F" w:rsidRDefault="005F4D52">
      <w:pPr>
        <w:pStyle w:val="Body"/>
        <w:rPr>
          <w:b/>
          <w:bCs/>
        </w:rPr>
      </w:pPr>
      <w:r>
        <w:rPr>
          <w:b/>
          <w:bCs/>
          <w:lang w:val="en-US"/>
        </w:rPr>
        <w:t>Person Specification</w:t>
      </w:r>
    </w:p>
    <w:p w14:paraId="2A840741" w14:textId="77777777" w:rsidR="00A8161F" w:rsidRDefault="005F4D52">
      <w:pPr>
        <w:pStyle w:val="Body"/>
        <w:rPr>
          <w:b/>
          <w:bCs/>
        </w:rPr>
      </w:pPr>
      <w:r>
        <w:rPr>
          <w:b/>
          <w:bCs/>
          <w:lang w:val="en-US"/>
        </w:rPr>
        <w:t>Essential Criteria</w:t>
      </w:r>
    </w:p>
    <w:p w14:paraId="26172201" w14:textId="77777777" w:rsidR="00A8161F" w:rsidRDefault="005F4D52">
      <w:pPr>
        <w:pStyle w:val="Body"/>
        <w:rPr>
          <w:b/>
          <w:bCs/>
        </w:rPr>
      </w:pPr>
      <w:r>
        <w:rPr>
          <w:b/>
          <w:bCs/>
          <w:lang w:val="en-US"/>
        </w:rPr>
        <w:t>Experience</w:t>
      </w:r>
    </w:p>
    <w:p w14:paraId="60804E96" w14:textId="77777777" w:rsidR="00A8161F" w:rsidRDefault="005F4D52">
      <w:pPr>
        <w:pStyle w:val="Body"/>
        <w:numPr>
          <w:ilvl w:val="0"/>
          <w:numId w:val="34"/>
        </w:numPr>
        <w:rPr>
          <w:lang w:val="en-US"/>
        </w:rPr>
      </w:pPr>
      <w:r>
        <w:rPr>
          <w:lang w:val="en-US"/>
        </w:rPr>
        <w:t>Experience of working or volunteering within community, health, wellbeing, or customer-facing environments.</w:t>
      </w:r>
    </w:p>
    <w:p w14:paraId="3553C29C" w14:textId="77777777" w:rsidR="00A8161F" w:rsidRDefault="005F4D52">
      <w:pPr>
        <w:pStyle w:val="Body"/>
        <w:numPr>
          <w:ilvl w:val="0"/>
          <w:numId w:val="34"/>
        </w:numPr>
        <w:rPr>
          <w:lang w:val="en-US"/>
        </w:rPr>
      </w:pPr>
      <w:r>
        <w:rPr>
          <w:lang w:val="en-US"/>
        </w:rPr>
        <w:t>Experience of supporting activities, events, or group sessions.</w:t>
      </w:r>
    </w:p>
    <w:p w14:paraId="695DA6A6" w14:textId="77777777" w:rsidR="00A8161F" w:rsidRDefault="005F4D52">
      <w:pPr>
        <w:pStyle w:val="Body"/>
        <w:numPr>
          <w:ilvl w:val="0"/>
          <w:numId w:val="34"/>
        </w:numPr>
        <w:rPr>
          <w:lang w:val="en-US"/>
        </w:rPr>
      </w:pPr>
      <w:r>
        <w:rPr>
          <w:lang w:val="en-US"/>
        </w:rPr>
        <w:t>Experience of working with older people or diverse communities.</w:t>
      </w:r>
    </w:p>
    <w:p w14:paraId="48CF0F30" w14:textId="77777777" w:rsidR="00A8161F" w:rsidRDefault="005F4D52">
      <w:pPr>
        <w:pStyle w:val="Body"/>
        <w:rPr>
          <w:b/>
          <w:bCs/>
        </w:rPr>
      </w:pPr>
      <w:r>
        <w:rPr>
          <w:b/>
          <w:bCs/>
          <w:lang w:val="en-US"/>
        </w:rPr>
        <w:t>Knowledge and Skills</w:t>
      </w:r>
    </w:p>
    <w:p w14:paraId="4A8678F5" w14:textId="77777777" w:rsidR="00A8161F" w:rsidRDefault="005F4D52">
      <w:pPr>
        <w:pStyle w:val="Body"/>
        <w:numPr>
          <w:ilvl w:val="0"/>
          <w:numId w:val="36"/>
        </w:numPr>
        <w:rPr>
          <w:lang w:val="en-US"/>
        </w:rPr>
      </w:pPr>
      <w:r>
        <w:rPr>
          <w:lang w:val="en-US"/>
        </w:rPr>
        <w:t>Good communication and interpersonal skills.</w:t>
      </w:r>
    </w:p>
    <w:p w14:paraId="23DB24A6" w14:textId="77777777" w:rsidR="00A8161F" w:rsidRDefault="005F4D52">
      <w:pPr>
        <w:pStyle w:val="Body"/>
        <w:numPr>
          <w:ilvl w:val="0"/>
          <w:numId w:val="36"/>
        </w:numPr>
        <w:rPr>
          <w:lang w:val="en-US"/>
        </w:rPr>
      </w:pPr>
      <w:r>
        <w:rPr>
          <w:lang w:val="en-US"/>
        </w:rPr>
        <w:t>Ability to work effectively as part of a team.</w:t>
      </w:r>
    </w:p>
    <w:p w14:paraId="2919BF62" w14:textId="77777777" w:rsidR="00A8161F" w:rsidRDefault="005F4D52">
      <w:pPr>
        <w:pStyle w:val="Body"/>
        <w:numPr>
          <w:ilvl w:val="0"/>
          <w:numId w:val="36"/>
        </w:numPr>
        <w:rPr>
          <w:lang w:val="en-US"/>
        </w:rPr>
      </w:pPr>
      <w:r>
        <w:rPr>
          <w:lang w:val="en-US"/>
        </w:rPr>
        <w:t>Good organisational and administrative skills.</w:t>
      </w:r>
    </w:p>
    <w:p w14:paraId="5BCFEC97" w14:textId="77777777" w:rsidR="00A8161F" w:rsidRDefault="005F4D52">
      <w:pPr>
        <w:pStyle w:val="Body"/>
        <w:numPr>
          <w:ilvl w:val="0"/>
          <w:numId w:val="36"/>
        </w:numPr>
        <w:rPr>
          <w:lang w:val="en-US"/>
        </w:rPr>
      </w:pPr>
      <w:r>
        <w:rPr>
          <w:lang w:val="en-US"/>
        </w:rPr>
        <w:t>Basic IT skills including email, Microsoft Office, and data entry.</w:t>
      </w:r>
    </w:p>
    <w:p w14:paraId="52B43C77" w14:textId="77777777" w:rsidR="00A8161F" w:rsidRDefault="005F4D52">
      <w:pPr>
        <w:pStyle w:val="Body"/>
        <w:numPr>
          <w:ilvl w:val="0"/>
          <w:numId w:val="36"/>
        </w:numPr>
        <w:rPr>
          <w:lang w:val="en-US"/>
        </w:rPr>
      </w:pPr>
      <w:r>
        <w:rPr>
          <w:lang w:val="en-US"/>
        </w:rPr>
        <w:t>Understanding of the importance of confidentiality and safeguarding.</w:t>
      </w:r>
    </w:p>
    <w:p w14:paraId="67807260" w14:textId="77777777" w:rsidR="00A8161F" w:rsidRDefault="005F4D52">
      <w:pPr>
        <w:pStyle w:val="Body"/>
        <w:rPr>
          <w:b/>
          <w:bCs/>
        </w:rPr>
      </w:pPr>
      <w:r>
        <w:rPr>
          <w:b/>
          <w:bCs/>
          <w:lang w:val="it-IT"/>
        </w:rPr>
        <w:t>Personal Attributes</w:t>
      </w:r>
    </w:p>
    <w:p w14:paraId="45B0C236" w14:textId="77777777" w:rsidR="00A8161F" w:rsidRDefault="005F4D52">
      <w:pPr>
        <w:pStyle w:val="Body"/>
        <w:numPr>
          <w:ilvl w:val="0"/>
          <w:numId w:val="38"/>
        </w:numPr>
        <w:rPr>
          <w:lang w:val="en-US"/>
        </w:rPr>
      </w:pPr>
      <w:r>
        <w:rPr>
          <w:lang w:val="en-US"/>
        </w:rPr>
        <w:t>Friendly, approachable, and supportive manner.</w:t>
      </w:r>
    </w:p>
    <w:p w14:paraId="29177CB1" w14:textId="77777777" w:rsidR="00A8161F" w:rsidRDefault="005F4D52">
      <w:pPr>
        <w:pStyle w:val="Body"/>
        <w:numPr>
          <w:ilvl w:val="0"/>
          <w:numId w:val="38"/>
        </w:numPr>
        <w:rPr>
          <w:lang w:val="en-US"/>
        </w:rPr>
      </w:pPr>
      <w:r>
        <w:rPr>
          <w:lang w:val="en-US"/>
        </w:rPr>
        <w:t>Passionate about improving older people</w:t>
      </w:r>
      <w:r>
        <w:rPr>
          <w:rtl/>
        </w:rPr>
        <w:t>’</w:t>
      </w:r>
      <w:r>
        <w:rPr>
          <w:lang w:val="en-US"/>
        </w:rPr>
        <w:t>s wellbeing.</w:t>
      </w:r>
    </w:p>
    <w:p w14:paraId="05175B6F" w14:textId="77777777" w:rsidR="00A8161F" w:rsidRDefault="005F4D52">
      <w:pPr>
        <w:pStyle w:val="Body"/>
        <w:numPr>
          <w:ilvl w:val="0"/>
          <w:numId w:val="38"/>
        </w:numPr>
        <w:rPr>
          <w:lang w:val="en-US"/>
        </w:rPr>
      </w:pPr>
      <w:r>
        <w:rPr>
          <w:lang w:val="en-US"/>
        </w:rPr>
        <w:t>Reliable, flexible, and enthusiastic.</w:t>
      </w:r>
    </w:p>
    <w:p w14:paraId="6C1B6F96" w14:textId="77777777" w:rsidR="00A8161F" w:rsidRDefault="005F4D52">
      <w:pPr>
        <w:pStyle w:val="Body"/>
        <w:numPr>
          <w:ilvl w:val="0"/>
          <w:numId w:val="38"/>
        </w:numPr>
        <w:rPr>
          <w:lang w:val="en-US"/>
        </w:rPr>
      </w:pPr>
      <w:r>
        <w:rPr>
          <w:lang w:val="en-US"/>
        </w:rPr>
        <w:t>Commitment to equality, diversity, and inclusion.</w:t>
      </w:r>
    </w:p>
    <w:p w14:paraId="7394CB85" w14:textId="77777777" w:rsidR="00A8161F" w:rsidRDefault="005F4D52">
      <w:pPr>
        <w:pStyle w:val="Body"/>
        <w:rPr>
          <w:b/>
          <w:bCs/>
        </w:rPr>
      </w:pPr>
      <w:r>
        <w:rPr>
          <w:b/>
          <w:bCs/>
          <w:lang w:val="en-US"/>
        </w:rPr>
        <w:t>Desirable Criteria</w:t>
      </w:r>
    </w:p>
    <w:p w14:paraId="2E509B3D" w14:textId="77777777" w:rsidR="00A8161F" w:rsidRDefault="005F4D52">
      <w:pPr>
        <w:pStyle w:val="Body"/>
        <w:numPr>
          <w:ilvl w:val="0"/>
          <w:numId w:val="40"/>
        </w:numPr>
        <w:rPr>
          <w:lang w:val="en-US"/>
        </w:rPr>
      </w:pPr>
      <w:r>
        <w:rPr>
          <w:lang w:val="en-US"/>
        </w:rPr>
        <w:t>Experience of volunteer support or coordination.</w:t>
      </w:r>
    </w:p>
    <w:p w14:paraId="6560389E" w14:textId="77777777" w:rsidR="00A8161F" w:rsidRDefault="005F4D52">
      <w:pPr>
        <w:pStyle w:val="Body"/>
        <w:numPr>
          <w:ilvl w:val="0"/>
          <w:numId w:val="40"/>
        </w:numPr>
        <w:rPr>
          <w:lang w:val="en-US"/>
        </w:rPr>
      </w:pPr>
      <w:r>
        <w:rPr>
          <w:lang w:val="en-US"/>
        </w:rPr>
        <w:t>Knowledge of community activities or physical activity programmes.</w:t>
      </w:r>
    </w:p>
    <w:p w14:paraId="18FC8977" w14:textId="77777777" w:rsidR="009A3B87" w:rsidRDefault="005F4D52">
      <w:pPr>
        <w:pStyle w:val="Body"/>
        <w:numPr>
          <w:ilvl w:val="0"/>
          <w:numId w:val="40"/>
        </w:numPr>
        <w:rPr>
          <w:lang w:val="en-US"/>
        </w:rPr>
      </w:pPr>
      <w:r>
        <w:rPr>
          <w:lang w:val="en-US"/>
        </w:rPr>
        <w:t>First Aid qualification.</w:t>
      </w:r>
    </w:p>
    <w:p w14:paraId="28C56062" w14:textId="77777777" w:rsidR="009A3B87" w:rsidRDefault="009A3B87" w:rsidP="009A3B87">
      <w:pPr>
        <w:pStyle w:val="Body"/>
        <w:numPr>
          <w:ilvl w:val="0"/>
          <w:numId w:val="40"/>
        </w:numPr>
        <w:rPr>
          <w:lang w:val="en-US"/>
        </w:rPr>
      </w:pPr>
      <w:r>
        <w:rPr>
          <w:lang w:val="en-US"/>
        </w:rPr>
        <w:t>Level 2 physical activity certific</w:t>
      </w:r>
      <w:r>
        <w:t xml:space="preserve">ate </w:t>
      </w:r>
      <w:r>
        <w:rPr>
          <w:lang w:val="en-US"/>
        </w:rPr>
        <w:t>or relevant qualification in community development, health, sport, wellbeing, or project management.</w:t>
      </w:r>
    </w:p>
    <w:p w14:paraId="4F797F9D" w14:textId="77777777" w:rsidR="00A8161F" w:rsidRDefault="005F4D52">
      <w:pPr>
        <w:pStyle w:val="Body"/>
        <w:numPr>
          <w:ilvl w:val="0"/>
          <w:numId w:val="40"/>
        </w:numPr>
        <w:rPr>
          <w:lang w:val="en-US"/>
        </w:rPr>
      </w:pPr>
      <w:r w:rsidRPr="03CA587C">
        <w:rPr>
          <w:lang w:val="en-US"/>
        </w:rPr>
        <w:t>Ability to communicate with diverse communities and people whose first language is not English.</w:t>
      </w:r>
    </w:p>
    <w:p w14:paraId="03218574" w14:textId="77777777" w:rsidR="00A8161F" w:rsidRDefault="005F4D52">
      <w:pPr>
        <w:pStyle w:val="Body"/>
      </w:pPr>
      <w:r>
        <w:rPr>
          <w:noProof/>
        </w:rPr>
        <w:lastRenderedPageBreak/>
        <mc:AlternateContent>
          <mc:Choice Requires="wps">
            <w:drawing>
              <wp:inline distT="0" distB="0" distL="0" distR="0" wp14:anchorId="015064FD" wp14:editId="043EED6B">
                <wp:extent cx="5727573" cy="18358"/>
                <wp:effectExtent l="0" t="0" r="0" b="0"/>
                <wp:docPr id="1073741829" name="officeArt object" descr="Rectangle"/>
                <wp:cNvGraphicFramePr/>
                <a:graphic xmlns:a="http://schemas.openxmlformats.org/drawingml/2006/main">
                  <a:graphicData uri="http://schemas.microsoft.com/office/word/2010/wordprocessingShape">
                    <wps:wsp>
                      <wps:cNvSpPr/>
                      <wps:spPr>
                        <a:xfrm>
                          <a:off x="0" y="0"/>
                          <a:ext cx="5727573" cy="18358"/>
                        </a:xfrm>
                        <a:prstGeom prst="rect">
                          <a:avLst/>
                        </a:prstGeom>
                        <a:solidFill>
                          <a:srgbClr val="A0A0A0"/>
                        </a:solidFill>
                        <a:ln w="12700" cap="flat">
                          <a:noFill/>
                          <a:miter lim="400000"/>
                        </a:ln>
                        <a:effectLst/>
                      </wps:spPr>
                      <wps:bodyPr/>
                    </wps:wsp>
                  </a:graphicData>
                </a:graphic>
              </wp:inline>
            </w:drawing>
          </mc:Choice>
          <mc:Fallback>
            <w:pict>
              <v:rect w14:anchorId="60EB6A09" id="officeArt object" o:spid="_x0000_s1026" alt="Rectangle" style="width:451pt;height: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uqclAEAABsDAAAOAAAAZHJzL2Uyb0RvYy54bWysUttu2zAMfS+wfxD0vshJlyYw4gTDiu5l&#10;2Aq0+wBFlmIBuoHU4uTvRylu2nVvw2xAJkX6kDyHm93JO3bUgDaGjs9nDWc6qNjbcOj4z+eHj2vO&#10;MMvQSxeD7vhZI99tP9xsxtTqRRyi6zUwAgnYjqnjQ86pFQLVoL3EWUw6UNBE8DKTCwfRgxwJ3Tux&#10;aJo7MUboE0SlEen2/hLk24pvjFb5hzGoM3Mdp95yPaGe+3KK7Ua2B5BpsGpqQ/5DF17aQEWvUPcy&#10;S/YL7F9Q3iqIGE2eqehFNMYqXWegaebNu2meBpl0nYXIwXSlCf8frPp+fEqPQDSMCVsks0xxMuDL&#10;l/pjp0rW+UqWPmWm6HK5WqyWq1vOFMXm69vlupApXn9OgPmrjp4Vo+NAWlSK5PEb5kvqS0qphdHZ&#10;/sE6Vx047L84YEdJun1uyjuh/5HmAhup+GLVkLZK0v4YJy9VQixYVV5vM+2Ys77jn5ryTFAulFK6&#10;bsnU0isJxdrH/ly5EcUjBep807YUid/6ZL/d6e1vAAAA//8DAFBLAwQUAAYACAAAACEArWMdmtoA&#10;AAADAQAADwAAAGRycy9kb3ducmV2LnhtbEyPUUvDQBCE3wX/w7GCL2IvRhAbcymtIIjQSmt/wDa3&#10;TUJzeyF3aWN/fVdf9GVgmGXm23w2ulYdqQ+NZwMPkwQUceltw5WB7dfb/TOoEJEttp7JwDcFmBXX&#10;Vzlm1p94TcdNrJSUcMjQQB1jl2kdypochonviCXb+95hFNtX2vZ4knLX6jRJnrTDhmWhxo5eayoP&#10;m8EZeDzf8Zo/ltFt3z/dGRcrO/iVMbc34/wFVKQx/h3DD76gQyFMOz+wDao1II/EX5VsmqRidwbS&#10;Kegi1//ZiwsAAAD//wMAUEsBAi0AFAAGAAgAAAAhALaDOJL+AAAA4QEAABMAAAAAAAAAAAAAAAAA&#10;AAAAAFtDb250ZW50X1R5cGVzXS54bWxQSwECLQAUAAYACAAAACEAOP0h/9YAAACUAQAACwAAAAAA&#10;AAAAAAAAAAAvAQAAX3JlbHMvLnJlbHNQSwECLQAUAAYACAAAACEAdqbqnJQBAAAbAwAADgAAAAAA&#10;AAAAAAAAAAAuAgAAZHJzL2Uyb0RvYy54bWxQSwECLQAUAAYACAAAACEArWMdmtoAAAADAQAADwAA&#10;AAAAAAAAAAAAAADuAwAAZHJzL2Rvd25yZXYueG1sUEsFBgAAAAAEAAQA8wAAAPUEAAAAAA==&#10;" fillcolor="#a0a0a0" stroked="f" strokeweight="1pt">
                <v:stroke miterlimit="4"/>
                <w10:anchorlock/>
              </v:rect>
            </w:pict>
          </mc:Fallback>
        </mc:AlternateContent>
      </w:r>
    </w:p>
    <w:p w14:paraId="38095755" w14:textId="610B76BC" w:rsidR="00A8161F" w:rsidRDefault="005F4D52">
      <w:pPr>
        <w:pStyle w:val="Body"/>
        <w:rPr>
          <w:b/>
          <w:bCs/>
        </w:rPr>
      </w:pPr>
      <w:r>
        <w:rPr>
          <w:b/>
          <w:bCs/>
          <w:lang w:val="en-US"/>
        </w:rPr>
        <w:t xml:space="preserve">General Information </w:t>
      </w:r>
    </w:p>
    <w:p w14:paraId="59682774" w14:textId="77777777" w:rsidR="00A8161F" w:rsidRDefault="005F4D52">
      <w:pPr>
        <w:pStyle w:val="Body"/>
        <w:rPr>
          <w:b/>
          <w:bCs/>
        </w:rPr>
      </w:pPr>
      <w:r>
        <w:rPr>
          <w:b/>
          <w:bCs/>
          <w:lang w:val="en-US"/>
        </w:rPr>
        <w:t>Additional Requirements</w:t>
      </w:r>
    </w:p>
    <w:p w14:paraId="0BBE7A3D" w14:textId="77777777" w:rsidR="00A8161F" w:rsidRDefault="005F4D52">
      <w:pPr>
        <w:pStyle w:val="Body"/>
        <w:numPr>
          <w:ilvl w:val="0"/>
          <w:numId w:val="42"/>
        </w:numPr>
        <w:rPr>
          <w:lang w:val="en-US"/>
        </w:rPr>
      </w:pPr>
      <w:r>
        <w:rPr>
          <w:lang w:val="en-US"/>
        </w:rPr>
        <w:t>Occasional evening or weekend work may be required.</w:t>
      </w:r>
    </w:p>
    <w:p w14:paraId="25643B9F" w14:textId="77777777" w:rsidR="00A8161F" w:rsidRDefault="005F4D52">
      <w:pPr>
        <w:pStyle w:val="Body"/>
        <w:numPr>
          <w:ilvl w:val="0"/>
          <w:numId w:val="42"/>
        </w:numPr>
        <w:rPr>
          <w:lang w:val="en-US"/>
        </w:rPr>
      </w:pPr>
      <w:r>
        <w:rPr>
          <w:lang w:val="en-US"/>
        </w:rPr>
        <w:t>Travel across Bradford District will be required.</w:t>
      </w:r>
    </w:p>
    <w:p w14:paraId="115004DA" w14:textId="77777777" w:rsidR="00A8161F" w:rsidRDefault="005F4D52">
      <w:pPr>
        <w:pStyle w:val="Body"/>
        <w:numPr>
          <w:ilvl w:val="0"/>
          <w:numId w:val="42"/>
        </w:numPr>
        <w:rPr>
          <w:lang w:val="en-US"/>
        </w:rPr>
      </w:pPr>
      <w:r>
        <w:rPr>
          <w:lang w:val="en-US"/>
        </w:rPr>
        <w:t>All appointments are subject to satisfactory references and DBS checks.</w:t>
      </w:r>
    </w:p>
    <w:p w14:paraId="45D6DA9D" w14:textId="77777777" w:rsidR="00A8161F" w:rsidRDefault="005F4D52">
      <w:pPr>
        <w:pStyle w:val="Body"/>
        <w:rPr>
          <w:b/>
          <w:bCs/>
        </w:rPr>
      </w:pPr>
      <w:r>
        <w:rPr>
          <w:b/>
          <w:bCs/>
          <w:lang w:val="en-US"/>
        </w:rPr>
        <w:t>Equality and Diversity</w:t>
      </w:r>
    </w:p>
    <w:p w14:paraId="5E8D9472" w14:textId="77777777" w:rsidR="00A8161F" w:rsidRDefault="005F4D52">
      <w:pPr>
        <w:pStyle w:val="Body"/>
      </w:pPr>
      <w:r>
        <w:rPr>
          <w:lang w:val="en-US"/>
        </w:rPr>
        <w:t>Age UK Bradford District is committed to equality, diversity, and inclusion and welcomes applications from all sections of the community.</w:t>
      </w:r>
    </w:p>
    <w:p w14:paraId="7884CA54" w14:textId="77777777" w:rsidR="00A8161F" w:rsidRDefault="005F4D52">
      <w:pPr>
        <w:pStyle w:val="Body"/>
        <w:rPr>
          <w:b/>
          <w:bCs/>
        </w:rPr>
      </w:pPr>
      <w:r>
        <w:rPr>
          <w:b/>
          <w:bCs/>
          <w:lang w:val="it-IT"/>
        </w:rPr>
        <w:t>Safeguarding</w:t>
      </w:r>
    </w:p>
    <w:p w14:paraId="1952EE75" w14:textId="77777777" w:rsidR="00A8161F" w:rsidRDefault="005F4D52">
      <w:pPr>
        <w:pStyle w:val="Body"/>
      </w:pPr>
      <w:r>
        <w:rPr>
          <w:lang w:val="en-US"/>
        </w:rPr>
        <w:t>All staff are required to promote and safeguard the welfare of older people and comply with safeguarding policies and procedures.</w:t>
      </w:r>
    </w:p>
    <w:sectPr w:rsidR="00A8161F">
      <w:headerReference w:type="default" r:id="rId10"/>
      <w:footerReference w:type="default" r:id="rId11"/>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865A17" w14:textId="77777777" w:rsidR="005F4D52" w:rsidRDefault="005F4D52">
      <w:r>
        <w:separator/>
      </w:r>
    </w:p>
  </w:endnote>
  <w:endnote w:type="continuationSeparator" w:id="0">
    <w:p w14:paraId="6B24FF97" w14:textId="77777777" w:rsidR="005F4D52" w:rsidRDefault="005F4D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roman"/>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1F500" w14:textId="77777777" w:rsidR="00A8161F" w:rsidRDefault="00A8161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8FA241" w14:textId="77777777" w:rsidR="005F4D52" w:rsidRDefault="005F4D52">
      <w:r>
        <w:separator/>
      </w:r>
    </w:p>
  </w:footnote>
  <w:footnote w:type="continuationSeparator" w:id="0">
    <w:p w14:paraId="44F86506" w14:textId="77777777" w:rsidR="005F4D52" w:rsidRDefault="005F4D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341D1" w14:textId="77777777" w:rsidR="00A8161F" w:rsidRDefault="00A8161F">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A4A7F"/>
    <w:multiLevelType w:val="hybridMultilevel"/>
    <w:tmpl w:val="4200798E"/>
    <w:styleLink w:val="ImportedStyle18"/>
    <w:lvl w:ilvl="0" w:tplc="C2BE7FB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B688021C">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2A568EEC">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74A8ED0C">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7D525666">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10306EAA">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0EECD9E4">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807A51F0">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CD0E1B1C">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 w15:restartNumberingAfterBreak="0">
    <w:nsid w:val="02B46A38"/>
    <w:multiLevelType w:val="hybridMultilevel"/>
    <w:tmpl w:val="8DA68410"/>
    <w:styleLink w:val="ImportedStyle4"/>
    <w:lvl w:ilvl="0" w:tplc="E0A4AD1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E9C835CC">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2900686E">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DDA8268C">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54F0F8DE">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00029302">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33105702">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621A036E">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E6CEF8F6">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2" w15:restartNumberingAfterBreak="0">
    <w:nsid w:val="02B8785A"/>
    <w:multiLevelType w:val="hybridMultilevel"/>
    <w:tmpl w:val="EBB64BA0"/>
    <w:styleLink w:val="ImportedStyle11"/>
    <w:lvl w:ilvl="0" w:tplc="A98A7D7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6521F6A">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881AC79E">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A4804440">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DF8A3846">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407C485A">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FC8872A6">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B8C4D7BC">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E7E83A5C">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3" w15:restartNumberingAfterBreak="0">
    <w:nsid w:val="073B1553"/>
    <w:multiLevelType w:val="hybridMultilevel"/>
    <w:tmpl w:val="6C1617E8"/>
    <w:styleLink w:val="ImportedStyle7"/>
    <w:lvl w:ilvl="0" w:tplc="63982DE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7B420DC6">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EB6ACE1E">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0010D806">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F0162DF6">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A2DA2D24">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25EE5E36">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CF023FBE">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DF3A4AAE">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09292B8B"/>
    <w:multiLevelType w:val="hybridMultilevel"/>
    <w:tmpl w:val="1FB4BC94"/>
    <w:numStyleLink w:val="ImportedStyle15"/>
  </w:abstractNum>
  <w:abstractNum w:abstractNumId="5" w15:restartNumberingAfterBreak="0">
    <w:nsid w:val="0A2A23FE"/>
    <w:multiLevelType w:val="hybridMultilevel"/>
    <w:tmpl w:val="091CD18C"/>
    <w:numStyleLink w:val="ImportedStyle13"/>
  </w:abstractNum>
  <w:abstractNum w:abstractNumId="6" w15:restartNumberingAfterBreak="0">
    <w:nsid w:val="0FB5353D"/>
    <w:multiLevelType w:val="hybridMultilevel"/>
    <w:tmpl w:val="FD9E44C0"/>
    <w:numStyleLink w:val="ImportedStyle17"/>
  </w:abstractNum>
  <w:abstractNum w:abstractNumId="7" w15:restartNumberingAfterBreak="0">
    <w:nsid w:val="100240BA"/>
    <w:multiLevelType w:val="hybridMultilevel"/>
    <w:tmpl w:val="88C2FEEC"/>
    <w:numStyleLink w:val="ImportedStyle5"/>
  </w:abstractNum>
  <w:abstractNum w:abstractNumId="8" w15:restartNumberingAfterBreak="0">
    <w:nsid w:val="10A706CE"/>
    <w:multiLevelType w:val="hybridMultilevel"/>
    <w:tmpl w:val="36D874E6"/>
    <w:numStyleLink w:val="ImportedStyle1"/>
  </w:abstractNum>
  <w:abstractNum w:abstractNumId="9" w15:restartNumberingAfterBreak="0">
    <w:nsid w:val="113B3692"/>
    <w:multiLevelType w:val="hybridMultilevel"/>
    <w:tmpl w:val="780C09FC"/>
    <w:styleLink w:val="ImportedStyle14"/>
    <w:lvl w:ilvl="0" w:tplc="8BF4959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A8C89EFE">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F8825CAA">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35A8284">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6450D51E">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7D3CF7BE">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CB54E5F4">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6A9AF9B2">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E7D0B6AA">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0" w15:restartNumberingAfterBreak="0">
    <w:nsid w:val="135E37A5"/>
    <w:multiLevelType w:val="hybridMultilevel"/>
    <w:tmpl w:val="703C3320"/>
    <w:numStyleLink w:val="ImportedStyle12"/>
  </w:abstractNum>
  <w:abstractNum w:abstractNumId="11" w15:restartNumberingAfterBreak="0">
    <w:nsid w:val="15CD00FD"/>
    <w:multiLevelType w:val="hybridMultilevel"/>
    <w:tmpl w:val="1F8A7210"/>
    <w:styleLink w:val="ImportedStyle16"/>
    <w:lvl w:ilvl="0" w:tplc="63ECE7A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3F982E26">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D2CEC33C">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7F4CEFD6">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CA636A2">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5E681694">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952C2574">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3B626A72">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321244F4">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2" w15:restartNumberingAfterBreak="0">
    <w:nsid w:val="16590E1C"/>
    <w:multiLevelType w:val="hybridMultilevel"/>
    <w:tmpl w:val="FD9E44C0"/>
    <w:styleLink w:val="ImportedStyle17"/>
    <w:lvl w:ilvl="0" w:tplc="F71A2C2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9F9E1CF0">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9C4EC3A0">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73804BA">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D5781C50">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B7AA1F0">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1F80E0EA">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212608A6">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0ACCAFAC">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3" w15:restartNumberingAfterBreak="0">
    <w:nsid w:val="1B93101F"/>
    <w:multiLevelType w:val="hybridMultilevel"/>
    <w:tmpl w:val="703C3320"/>
    <w:styleLink w:val="ImportedStyle12"/>
    <w:lvl w:ilvl="0" w:tplc="B3F0868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11625D6A">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06B22A7E">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9E8D60">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285A7A42">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B56A35E8">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746CBCD0">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EDF20C80">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0E82E4BC">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4" w15:restartNumberingAfterBreak="0">
    <w:nsid w:val="26901925"/>
    <w:multiLevelType w:val="hybridMultilevel"/>
    <w:tmpl w:val="D6B0A760"/>
    <w:numStyleLink w:val="ImportedStyle9"/>
  </w:abstractNum>
  <w:abstractNum w:abstractNumId="15" w15:restartNumberingAfterBreak="0">
    <w:nsid w:val="28BF5DF4"/>
    <w:multiLevelType w:val="hybridMultilevel"/>
    <w:tmpl w:val="38A0B1F8"/>
    <w:styleLink w:val="ImportedStyle20"/>
    <w:lvl w:ilvl="0" w:tplc="2C066FD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3422498E">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5CCA1CA2">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D0527BC2">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292037BA">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5F908E22">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48A8DEA2">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78C2234C">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645440F4">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6" w15:restartNumberingAfterBreak="0">
    <w:nsid w:val="29BF3ECD"/>
    <w:multiLevelType w:val="hybridMultilevel"/>
    <w:tmpl w:val="00425C04"/>
    <w:styleLink w:val="ImportedStyle3"/>
    <w:lvl w:ilvl="0" w:tplc="748A3C7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EE106F66">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0CEC0568">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E50CC48E">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F15E361C">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3AE83C36">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EE11AA">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2E4A3D38">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D6E6CA18">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7" w15:restartNumberingAfterBreak="0">
    <w:nsid w:val="2C125F47"/>
    <w:multiLevelType w:val="hybridMultilevel"/>
    <w:tmpl w:val="6C1617E8"/>
    <w:numStyleLink w:val="ImportedStyle7"/>
  </w:abstractNum>
  <w:abstractNum w:abstractNumId="18" w15:restartNumberingAfterBreak="0">
    <w:nsid w:val="2DA4304E"/>
    <w:multiLevelType w:val="hybridMultilevel"/>
    <w:tmpl w:val="38A0B1F8"/>
    <w:numStyleLink w:val="ImportedStyle20"/>
  </w:abstractNum>
  <w:abstractNum w:abstractNumId="19" w15:restartNumberingAfterBreak="0">
    <w:nsid w:val="2E176ADB"/>
    <w:multiLevelType w:val="hybridMultilevel"/>
    <w:tmpl w:val="780C09FC"/>
    <w:numStyleLink w:val="ImportedStyle14"/>
  </w:abstractNum>
  <w:abstractNum w:abstractNumId="20" w15:restartNumberingAfterBreak="0">
    <w:nsid w:val="30002903"/>
    <w:multiLevelType w:val="hybridMultilevel"/>
    <w:tmpl w:val="EEDACA72"/>
    <w:numStyleLink w:val="ImportedStyle8"/>
  </w:abstractNum>
  <w:abstractNum w:abstractNumId="21" w15:restartNumberingAfterBreak="0">
    <w:nsid w:val="30E325DC"/>
    <w:multiLevelType w:val="hybridMultilevel"/>
    <w:tmpl w:val="36D874E6"/>
    <w:styleLink w:val="ImportedStyle1"/>
    <w:lvl w:ilvl="0" w:tplc="FF5C1FE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915CE426">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398E4B98">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6BE4A528">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A24E13D2">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DCA412A8">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2BF6E2C2">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B4D4ACA2">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5FCCA916">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22" w15:restartNumberingAfterBreak="0">
    <w:nsid w:val="38665C79"/>
    <w:multiLevelType w:val="hybridMultilevel"/>
    <w:tmpl w:val="89C84198"/>
    <w:numStyleLink w:val="ImportedStyle10"/>
  </w:abstractNum>
  <w:abstractNum w:abstractNumId="23" w15:restartNumberingAfterBreak="0">
    <w:nsid w:val="3B0E378C"/>
    <w:multiLevelType w:val="hybridMultilevel"/>
    <w:tmpl w:val="67A0022E"/>
    <w:styleLink w:val="ImportedStyle6"/>
    <w:lvl w:ilvl="0" w:tplc="EA30D06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E6F019E6">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0858909E">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6C16DF98">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4A8C5D2">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B192E226">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739215F2">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52C23EA4">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6464E8E0">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24" w15:restartNumberingAfterBreak="0">
    <w:nsid w:val="3B4F0412"/>
    <w:multiLevelType w:val="hybridMultilevel"/>
    <w:tmpl w:val="89C84198"/>
    <w:styleLink w:val="ImportedStyle10"/>
    <w:lvl w:ilvl="0" w:tplc="E8A0EC0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8FFC6132">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9623904">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9F6A12D8">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338CD31E">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C1FC8A66">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005E7C26">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3D32347A">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B0AC64C8">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25" w15:restartNumberingAfterBreak="0">
    <w:nsid w:val="3ECC5F34"/>
    <w:multiLevelType w:val="hybridMultilevel"/>
    <w:tmpl w:val="4200798E"/>
    <w:numStyleLink w:val="ImportedStyle18"/>
  </w:abstractNum>
  <w:abstractNum w:abstractNumId="26" w15:restartNumberingAfterBreak="0">
    <w:nsid w:val="4382174D"/>
    <w:multiLevelType w:val="hybridMultilevel"/>
    <w:tmpl w:val="1F8A7210"/>
    <w:numStyleLink w:val="ImportedStyle16"/>
  </w:abstractNum>
  <w:abstractNum w:abstractNumId="27" w15:restartNumberingAfterBreak="0">
    <w:nsid w:val="44582BBC"/>
    <w:multiLevelType w:val="hybridMultilevel"/>
    <w:tmpl w:val="EEDACA72"/>
    <w:styleLink w:val="ImportedStyle8"/>
    <w:lvl w:ilvl="0" w:tplc="0B2E619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D6D41AB6">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057CB588">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CDB40F7E">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D60C0578">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3536DC34">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53565B7E">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54105A6A">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054A5A94">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28" w15:restartNumberingAfterBreak="0">
    <w:nsid w:val="53CF0304"/>
    <w:multiLevelType w:val="hybridMultilevel"/>
    <w:tmpl w:val="EBB64BA0"/>
    <w:numStyleLink w:val="ImportedStyle11"/>
  </w:abstractNum>
  <w:abstractNum w:abstractNumId="29" w15:restartNumberingAfterBreak="0">
    <w:nsid w:val="55BC5662"/>
    <w:multiLevelType w:val="hybridMultilevel"/>
    <w:tmpl w:val="0A5A5D04"/>
    <w:numStyleLink w:val="ImportedStyle21"/>
  </w:abstractNum>
  <w:abstractNum w:abstractNumId="30" w15:restartNumberingAfterBreak="0">
    <w:nsid w:val="589062F7"/>
    <w:multiLevelType w:val="hybridMultilevel"/>
    <w:tmpl w:val="B1A6CD48"/>
    <w:numStyleLink w:val="ImportedStyle2"/>
  </w:abstractNum>
  <w:abstractNum w:abstractNumId="31" w15:restartNumberingAfterBreak="0">
    <w:nsid w:val="63404CF1"/>
    <w:multiLevelType w:val="hybridMultilevel"/>
    <w:tmpl w:val="1FB4BC94"/>
    <w:styleLink w:val="ImportedStyle15"/>
    <w:lvl w:ilvl="0" w:tplc="304E986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B66CE90">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22046A26">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90244908">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42D0AE00">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DBD4F084">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78E08A62">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7DE66642">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7D8A7570">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32" w15:restartNumberingAfterBreak="0">
    <w:nsid w:val="64D46601"/>
    <w:multiLevelType w:val="hybridMultilevel"/>
    <w:tmpl w:val="091CD18C"/>
    <w:styleLink w:val="ImportedStyle13"/>
    <w:lvl w:ilvl="0" w:tplc="5FACA32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BC6CFBF0">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E8CA3A3C">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63F8A858">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C8B2DA38">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54FA9432">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CF64BFFA">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8E969198">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1C8462BC">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33" w15:restartNumberingAfterBreak="0">
    <w:nsid w:val="66685E91"/>
    <w:multiLevelType w:val="hybridMultilevel"/>
    <w:tmpl w:val="8DA68410"/>
    <w:numStyleLink w:val="ImportedStyle4"/>
  </w:abstractNum>
  <w:abstractNum w:abstractNumId="34" w15:restartNumberingAfterBreak="0">
    <w:nsid w:val="671E2CAF"/>
    <w:multiLevelType w:val="hybridMultilevel"/>
    <w:tmpl w:val="D6B0A760"/>
    <w:styleLink w:val="ImportedStyle9"/>
    <w:lvl w:ilvl="0" w:tplc="94EC990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26062F2A">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C270F392">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B8B0F11A">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1258117A">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D640EE92">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E17CEDCE">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B2B8AA90">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06D2EF74">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35" w15:restartNumberingAfterBreak="0">
    <w:nsid w:val="6A5339DB"/>
    <w:multiLevelType w:val="hybridMultilevel"/>
    <w:tmpl w:val="FC2E3138"/>
    <w:numStyleLink w:val="ImportedStyle19"/>
  </w:abstractNum>
  <w:abstractNum w:abstractNumId="36" w15:restartNumberingAfterBreak="0">
    <w:nsid w:val="6AC72F37"/>
    <w:multiLevelType w:val="hybridMultilevel"/>
    <w:tmpl w:val="0A5A5D04"/>
    <w:styleLink w:val="ImportedStyle21"/>
    <w:lvl w:ilvl="0" w:tplc="CDF27C4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7E2122C">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71F659C8">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B0065FEE">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9C74A24E">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10E8FF9E">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061E045E">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E4FE7EE4">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709ECCAC">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37" w15:restartNumberingAfterBreak="0">
    <w:nsid w:val="6CA41E30"/>
    <w:multiLevelType w:val="hybridMultilevel"/>
    <w:tmpl w:val="88C2FEEC"/>
    <w:styleLink w:val="ImportedStyle5"/>
    <w:lvl w:ilvl="0" w:tplc="3CF0577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928DD1E">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8C4489E2">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13E0BCDC">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FB9EA380">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E1D8A2E0">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09CE7D16">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5502B862">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3BAE14E0">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38" w15:restartNumberingAfterBreak="0">
    <w:nsid w:val="731C40BE"/>
    <w:multiLevelType w:val="hybridMultilevel"/>
    <w:tmpl w:val="FC2E3138"/>
    <w:styleLink w:val="ImportedStyle19"/>
    <w:lvl w:ilvl="0" w:tplc="897AB5A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C5CCD3C4">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8F8684EA">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719E2FBC">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A8DEFF52">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92624E66">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25FEF14C">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B1A81FFA">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0E4842D2">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39" w15:restartNumberingAfterBreak="0">
    <w:nsid w:val="73793EFE"/>
    <w:multiLevelType w:val="hybridMultilevel"/>
    <w:tmpl w:val="00425C04"/>
    <w:numStyleLink w:val="ImportedStyle3"/>
  </w:abstractNum>
  <w:abstractNum w:abstractNumId="40" w15:restartNumberingAfterBreak="0">
    <w:nsid w:val="79D94CDD"/>
    <w:multiLevelType w:val="hybridMultilevel"/>
    <w:tmpl w:val="67A0022E"/>
    <w:numStyleLink w:val="ImportedStyle6"/>
  </w:abstractNum>
  <w:abstractNum w:abstractNumId="41" w15:restartNumberingAfterBreak="0">
    <w:nsid w:val="7F7218F0"/>
    <w:multiLevelType w:val="hybridMultilevel"/>
    <w:tmpl w:val="B1A6CD48"/>
    <w:styleLink w:val="ImportedStyle2"/>
    <w:lvl w:ilvl="0" w:tplc="CEC2882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D8A24536">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9E3A92EC">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0B609EB0">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4B2C3968">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A7F287CC">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0628A460">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736EE4A4">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EAECDC62">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num w:numId="1" w16cid:durableId="1618247408">
    <w:abstractNumId w:val="21"/>
  </w:num>
  <w:num w:numId="2" w16cid:durableId="110904974">
    <w:abstractNumId w:val="8"/>
  </w:num>
  <w:num w:numId="3" w16cid:durableId="633483557">
    <w:abstractNumId w:val="41"/>
  </w:num>
  <w:num w:numId="4" w16cid:durableId="1823739510">
    <w:abstractNumId w:val="30"/>
  </w:num>
  <w:num w:numId="5" w16cid:durableId="1153790409">
    <w:abstractNumId w:val="16"/>
  </w:num>
  <w:num w:numId="6" w16cid:durableId="1192573409">
    <w:abstractNumId w:val="39"/>
  </w:num>
  <w:num w:numId="7" w16cid:durableId="1844319921">
    <w:abstractNumId w:val="1"/>
  </w:num>
  <w:num w:numId="8" w16cid:durableId="1837264843">
    <w:abstractNumId w:val="33"/>
  </w:num>
  <w:num w:numId="9" w16cid:durableId="1654944532">
    <w:abstractNumId w:val="37"/>
  </w:num>
  <w:num w:numId="10" w16cid:durableId="2123525810">
    <w:abstractNumId w:val="7"/>
  </w:num>
  <w:num w:numId="11" w16cid:durableId="1349984629">
    <w:abstractNumId w:val="23"/>
  </w:num>
  <w:num w:numId="12" w16cid:durableId="266279483">
    <w:abstractNumId w:val="40"/>
  </w:num>
  <w:num w:numId="13" w16cid:durableId="1346907106">
    <w:abstractNumId w:val="3"/>
  </w:num>
  <w:num w:numId="14" w16cid:durableId="1370840945">
    <w:abstractNumId w:val="17"/>
  </w:num>
  <w:num w:numId="15" w16cid:durableId="99565681">
    <w:abstractNumId w:val="27"/>
  </w:num>
  <w:num w:numId="16" w16cid:durableId="308679391">
    <w:abstractNumId w:val="20"/>
  </w:num>
  <w:num w:numId="17" w16cid:durableId="296230237">
    <w:abstractNumId w:val="34"/>
  </w:num>
  <w:num w:numId="18" w16cid:durableId="1849519481">
    <w:abstractNumId w:val="14"/>
  </w:num>
  <w:num w:numId="19" w16cid:durableId="1116144324">
    <w:abstractNumId w:val="24"/>
  </w:num>
  <w:num w:numId="20" w16cid:durableId="1450932739">
    <w:abstractNumId w:val="22"/>
  </w:num>
  <w:num w:numId="21" w16cid:durableId="1639645503">
    <w:abstractNumId w:val="2"/>
  </w:num>
  <w:num w:numId="22" w16cid:durableId="88241659">
    <w:abstractNumId w:val="28"/>
  </w:num>
  <w:num w:numId="23" w16cid:durableId="642662425">
    <w:abstractNumId w:val="13"/>
  </w:num>
  <w:num w:numId="24" w16cid:durableId="879827696">
    <w:abstractNumId w:val="10"/>
  </w:num>
  <w:num w:numId="25" w16cid:durableId="400372014">
    <w:abstractNumId w:val="32"/>
  </w:num>
  <w:num w:numId="26" w16cid:durableId="709378674">
    <w:abstractNumId w:val="5"/>
  </w:num>
  <w:num w:numId="27" w16cid:durableId="1303925245">
    <w:abstractNumId w:val="9"/>
  </w:num>
  <w:num w:numId="28" w16cid:durableId="829752190">
    <w:abstractNumId w:val="19"/>
  </w:num>
  <w:num w:numId="29" w16cid:durableId="1014186491">
    <w:abstractNumId w:val="31"/>
  </w:num>
  <w:num w:numId="30" w16cid:durableId="465046699">
    <w:abstractNumId w:val="4"/>
  </w:num>
  <w:num w:numId="31" w16cid:durableId="692462404">
    <w:abstractNumId w:val="11"/>
  </w:num>
  <w:num w:numId="32" w16cid:durableId="501287596">
    <w:abstractNumId w:val="26"/>
  </w:num>
  <w:num w:numId="33" w16cid:durableId="145519192">
    <w:abstractNumId w:val="12"/>
  </w:num>
  <w:num w:numId="34" w16cid:durableId="459610526">
    <w:abstractNumId w:val="6"/>
  </w:num>
  <w:num w:numId="35" w16cid:durableId="2033022470">
    <w:abstractNumId w:val="0"/>
  </w:num>
  <w:num w:numId="36" w16cid:durableId="732192679">
    <w:abstractNumId w:val="25"/>
  </w:num>
  <w:num w:numId="37" w16cid:durableId="1766458258">
    <w:abstractNumId w:val="38"/>
  </w:num>
  <w:num w:numId="38" w16cid:durableId="515508976">
    <w:abstractNumId w:val="35"/>
  </w:num>
  <w:num w:numId="39" w16cid:durableId="1047414111">
    <w:abstractNumId w:val="15"/>
  </w:num>
  <w:num w:numId="40" w16cid:durableId="1822307092">
    <w:abstractNumId w:val="18"/>
  </w:num>
  <w:num w:numId="41" w16cid:durableId="660279630">
    <w:abstractNumId w:val="36"/>
  </w:num>
  <w:num w:numId="42" w16cid:durableId="181294442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161F"/>
    <w:rsid w:val="005F4D52"/>
    <w:rsid w:val="00624239"/>
    <w:rsid w:val="007D2658"/>
    <w:rsid w:val="009A3B87"/>
    <w:rsid w:val="00A8161F"/>
    <w:rsid w:val="00CE6414"/>
    <w:rsid w:val="00E33C58"/>
    <w:rsid w:val="00F102B5"/>
    <w:rsid w:val="00F102DF"/>
    <w:rsid w:val="03CA58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28A35"/>
  <w15:docId w15:val="{9573E7E3-4E70-4791-AFF7-68AC67F0D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Aptos" w:eastAsia="Aptos" w:hAnsi="Aptos" w:cs="Aptos"/>
      <w:color w:val="000000"/>
      <w:kern w:val="2"/>
      <w:sz w:val="24"/>
      <w:szCs w:val="24"/>
      <w:u w:color="000000"/>
      <w:lang w:val="de-DE"/>
      <w14:textOutline w14:w="0" w14:cap="flat" w14:cmpd="sng" w14:algn="ctr">
        <w14:noFill/>
        <w14:prstDash w14:val="solid"/>
        <w14:bevel/>
      </w14:textOutline>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numbering" w:customStyle="1" w:styleId="ImportedStyle4">
    <w:name w:val="Imported Style 4"/>
    <w:pPr>
      <w:numPr>
        <w:numId w:val="7"/>
      </w:numPr>
    </w:pPr>
  </w:style>
  <w:style w:type="numbering" w:customStyle="1" w:styleId="ImportedStyle5">
    <w:name w:val="Imported Style 5"/>
    <w:pPr>
      <w:numPr>
        <w:numId w:val="9"/>
      </w:numPr>
    </w:pPr>
  </w:style>
  <w:style w:type="numbering" w:customStyle="1" w:styleId="ImportedStyle6">
    <w:name w:val="Imported Style 6"/>
    <w:pPr>
      <w:numPr>
        <w:numId w:val="11"/>
      </w:numPr>
    </w:pPr>
  </w:style>
  <w:style w:type="numbering" w:customStyle="1" w:styleId="ImportedStyle7">
    <w:name w:val="Imported Style 7"/>
    <w:pPr>
      <w:numPr>
        <w:numId w:val="13"/>
      </w:numPr>
    </w:pPr>
  </w:style>
  <w:style w:type="paragraph" w:customStyle="1" w:styleId="Default">
    <w:name w:val="Default"/>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numbering" w:customStyle="1" w:styleId="ImportedStyle8">
    <w:name w:val="Imported Style 8"/>
    <w:pPr>
      <w:numPr>
        <w:numId w:val="15"/>
      </w:numPr>
    </w:pPr>
  </w:style>
  <w:style w:type="numbering" w:customStyle="1" w:styleId="ImportedStyle9">
    <w:name w:val="Imported Style 9"/>
    <w:pPr>
      <w:numPr>
        <w:numId w:val="17"/>
      </w:numPr>
    </w:pPr>
  </w:style>
  <w:style w:type="numbering" w:customStyle="1" w:styleId="ImportedStyle10">
    <w:name w:val="Imported Style 10"/>
    <w:pPr>
      <w:numPr>
        <w:numId w:val="19"/>
      </w:numPr>
    </w:pPr>
  </w:style>
  <w:style w:type="numbering" w:customStyle="1" w:styleId="ImportedStyle11">
    <w:name w:val="Imported Style 11"/>
    <w:pPr>
      <w:numPr>
        <w:numId w:val="21"/>
      </w:numPr>
    </w:pPr>
  </w:style>
  <w:style w:type="numbering" w:customStyle="1" w:styleId="ImportedStyle12">
    <w:name w:val="Imported Style 12"/>
    <w:pPr>
      <w:numPr>
        <w:numId w:val="23"/>
      </w:numPr>
    </w:pPr>
  </w:style>
  <w:style w:type="numbering" w:customStyle="1" w:styleId="ImportedStyle13">
    <w:name w:val="Imported Style 13"/>
    <w:pPr>
      <w:numPr>
        <w:numId w:val="25"/>
      </w:numPr>
    </w:pPr>
  </w:style>
  <w:style w:type="numbering" w:customStyle="1" w:styleId="ImportedStyle14">
    <w:name w:val="Imported Style 14"/>
    <w:pPr>
      <w:numPr>
        <w:numId w:val="27"/>
      </w:numPr>
    </w:pPr>
  </w:style>
  <w:style w:type="numbering" w:customStyle="1" w:styleId="ImportedStyle15">
    <w:name w:val="Imported Style 15"/>
    <w:pPr>
      <w:numPr>
        <w:numId w:val="29"/>
      </w:numPr>
    </w:pPr>
  </w:style>
  <w:style w:type="numbering" w:customStyle="1" w:styleId="ImportedStyle16">
    <w:name w:val="Imported Style 16"/>
    <w:pPr>
      <w:numPr>
        <w:numId w:val="31"/>
      </w:numPr>
    </w:pPr>
  </w:style>
  <w:style w:type="numbering" w:customStyle="1" w:styleId="ImportedStyle17">
    <w:name w:val="Imported Style 17"/>
    <w:pPr>
      <w:numPr>
        <w:numId w:val="33"/>
      </w:numPr>
    </w:pPr>
  </w:style>
  <w:style w:type="numbering" w:customStyle="1" w:styleId="ImportedStyle18">
    <w:name w:val="Imported Style 18"/>
    <w:pPr>
      <w:numPr>
        <w:numId w:val="35"/>
      </w:numPr>
    </w:pPr>
  </w:style>
  <w:style w:type="numbering" w:customStyle="1" w:styleId="ImportedStyle19">
    <w:name w:val="Imported Style 19"/>
    <w:pPr>
      <w:numPr>
        <w:numId w:val="37"/>
      </w:numPr>
    </w:pPr>
  </w:style>
  <w:style w:type="numbering" w:customStyle="1" w:styleId="ImportedStyle20">
    <w:name w:val="Imported Style 20"/>
    <w:pPr>
      <w:numPr>
        <w:numId w:val="39"/>
      </w:numPr>
    </w:pPr>
  </w:style>
  <w:style w:type="numbering" w:customStyle="1" w:styleId="ImportedStyle21">
    <w:name w:val="Imported Style 21"/>
    <w:pPr>
      <w:numPr>
        <w:numId w:val="41"/>
      </w:numPr>
    </w:p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lang w:val="en-US" w:eastAsia="en-US"/>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9A3B8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156082"/>
      </a:accent1>
      <a:accent2>
        <a:srgbClr val="E97132"/>
      </a:accent2>
      <a:accent3>
        <a:srgbClr val="196B24"/>
      </a:accent3>
      <a:accent4>
        <a:srgbClr val="0F9ED5"/>
      </a:accent4>
      <a:accent5>
        <a:srgbClr val="A02B93"/>
      </a:accent5>
      <a:accent6>
        <a:srgbClr val="4EA72E"/>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D2BEBF987D3E45AF23EBE431694717" ma:contentTypeVersion="14" ma:contentTypeDescription="Create a new document." ma:contentTypeScope="" ma:versionID="07db56ac51b1cb2f06f94bd2d2ea5c37">
  <xsd:schema xmlns:xsd="http://www.w3.org/2001/XMLSchema" xmlns:xs="http://www.w3.org/2001/XMLSchema" xmlns:p="http://schemas.microsoft.com/office/2006/metadata/properties" xmlns:ns2="4cc51db2-e485-4f0f-a18b-f08ab7434dce" xmlns:ns3="ebe17296-3b26-44c3-8e36-e2c78e9adebc" targetNamespace="http://schemas.microsoft.com/office/2006/metadata/properties" ma:root="true" ma:fieldsID="e1aac790b828b85be92ef8ca00c18495" ns2:_="" ns3:_="">
    <xsd:import namespace="4cc51db2-e485-4f0f-a18b-f08ab7434dce"/>
    <xsd:import namespace="ebe17296-3b26-44c3-8e36-e2c78e9adeb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c51db2-e485-4f0f-a18b-f08ab7434d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68256b8f-b300-454f-aba5-0de2040c47cf"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be17296-3b26-44c3-8e36-e2c78e9adeb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7d8bb64-ae75-4248-b5fa-fccfa65d1a0e}" ma:internalName="TaxCatchAll" ma:showField="CatchAllData" ma:web="ebe17296-3b26-44c3-8e36-e2c78e9adebc">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be17296-3b26-44c3-8e36-e2c78e9adebc" xsi:nil="true"/>
    <lcf76f155ced4ddcb4097134ff3c332f xmlns="4cc51db2-e485-4f0f-a18b-f08ab7434dc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2E91C13-F6C9-41E4-8F55-5D44BBEA61B5}">
  <ds:schemaRefs>
    <ds:schemaRef ds:uri="http://schemas.microsoft.com/sharepoint/v3/contenttype/forms"/>
  </ds:schemaRefs>
</ds:datastoreItem>
</file>

<file path=customXml/itemProps2.xml><?xml version="1.0" encoding="utf-8"?>
<ds:datastoreItem xmlns:ds="http://schemas.openxmlformats.org/officeDocument/2006/customXml" ds:itemID="{BD50B6AC-4A79-4228-99E6-5907CBC6FB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c51db2-e485-4f0f-a18b-f08ab7434dce"/>
    <ds:schemaRef ds:uri="ebe17296-3b26-44c3-8e36-e2c78e9ade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BBC526-D841-43A3-B032-C5F6AA88E690}">
  <ds:schemaRefs>
    <ds:schemaRef ds:uri="http://schemas.microsoft.com/office/2006/metadata/properties"/>
    <ds:schemaRef ds:uri="http://schemas.microsoft.com/office/infopath/2007/PartnerControls"/>
    <ds:schemaRef ds:uri="ebe17296-3b26-44c3-8e36-e2c78e9adebc"/>
    <ds:schemaRef ds:uri="4cc51db2-e485-4f0f-a18b-f08ab7434d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1390</Words>
  <Characters>7924</Characters>
  <Application>Microsoft Office Word</Application>
  <DocSecurity>0</DocSecurity>
  <Lines>66</Lines>
  <Paragraphs>18</Paragraphs>
  <ScaleCrop>false</ScaleCrop>
  <Company/>
  <LinksUpToDate>false</LinksUpToDate>
  <CharactersWithSpaces>9296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McCormack</dc:creator>
  <cp:lastModifiedBy>Helen McCormack</cp:lastModifiedBy>
  <cp:revision>2</cp:revision>
  <dcterms:created xsi:type="dcterms:W3CDTF">2026-05-27T12:00:00Z</dcterms:created>
  <dcterms:modified xsi:type="dcterms:W3CDTF">2026-05-27T12:00:00Z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0x01010072D2BEBF987D3E45AF23EBE431694717</vt:lpwstr>
  </property>
  <property fmtid="{D5CDD505-2E9C-101B-9397-08002B2CF9AE}" pid="3" name="MediaServiceImageTags">
    <vt:lpwstr/>
  </property>
</Properties>
</file>