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821D" w14:textId="47729BC1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en-US"/>
        </w:rPr>
        <w:t xml:space="preserve">Healthy </w:t>
      </w:r>
      <w:proofErr w:type="gramStart"/>
      <w:r>
        <w:rPr>
          <w:b/>
          <w:bCs/>
          <w:lang w:val="en-US"/>
        </w:rPr>
        <w:t xml:space="preserve">Activities  </w:t>
      </w:r>
      <w:proofErr w:type="spellStart"/>
      <w:r>
        <w:rPr>
          <w:b/>
          <w:bCs/>
          <w:lang w:val="en-US"/>
        </w:rPr>
        <w:t>Programme</w:t>
      </w:r>
      <w:proofErr w:type="spellEnd"/>
      <w:proofErr w:type="gramEnd"/>
      <w:r>
        <w:rPr>
          <w:b/>
          <w:bCs/>
          <w:lang w:val="en-US"/>
        </w:rPr>
        <w:t xml:space="preserve"> Assistant</w:t>
      </w:r>
    </w:p>
    <w:p w14:paraId="44158BC5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</w:rPr>
        <w:t>Job Title</w:t>
      </w:r>
    </w:p>
    <w:p w14:paraId="099FDA5D" w14:textId="536FC4A0" w:rsidR="00322AEA" w:rsidRDefault="00322AEA" w:rsidP="00322AEA">
      <w:pPr>
        <w:pStyle w:val="Body"/>
      </w:pP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Assistant</w:t>
      </w:r>
      <w:r w:rsidR="00BA4C09">
        <w:rPr>
          <w:lang w:val="en-US"/>
        </w:rPr>
        <w:t xml:space="preserve"> – Healthy Activities </w:t>
      </w:r>
    </w:p>
    <w:p w14:paraId="5488D470" w14:textId="04B7A3B0" w:rsidR="00322AEA" w:rsidRPr="009A3B87" w:rsidRDefault="00322AEA" w:rsidP="00322AEA">
      <w:pPr>
        <w:pStyle w:val="Body"/>
      </w:pPr>
      <w:r>
        <w:rPr>
          <w:b/>
          <w:bCs/>
          <w:lang w:val="en-US"/>
        </w:rPr>
        <w:t xml:space="preserve">Salary </w:t>
      </w:r>
      <w:r>
        <w:rPr>
          <w:b/>
          <w:bCs/>
        </w:rPr>
        <w:t>–</w:t>
      </w:r>
      <w:r w:rsidRPr="009A3B87">
        <w:rPr>
          <w:rFonts w:ascii="Times New Roman" w:eastAsia="Arial Unicode MS" w:hAnsi="Times New Roman" w:cs="Times New Roman"/>
          <w:color w:val="auto"/>
          <w:kern w:val="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9A3B87">
        <w:rPr>
          <w:lang w:val="en-US"/>
        </w:rPr>
        <w:t>£24,45</w:t>
      </w:r>
      <w:r w:rsidR="458E8D63" w:rsidRPr="009A3B87">
        <w:rPr>
          <w:lang w:val="en-US"/>
        </w:rPr>
        <w:t>4.04</w:t>
      </w:r>
      <w:r w:rsidRPr="009A3B87">
        <w:rPr>
          <w:lang w:val="en-US"/>
        </w:rPr>
        <w:t xml:space="preserve"> FTE pro rata at 21 hours £</w:t>
      </w:r>
      <w:r w:rsidRPr="009A3B87">
        <w:t xml:space="preserve"> 13,8</w:t>
      </w:r>
      <w:r w:rsidR="413906BE" w:rsidRPr="009A3B87">
        <w:t>79.32</w:t>
      </w:r>
    </w:p>
    <w:p w14:paraId="204A9E70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fr-FR"/>
        </w:rPr>
        <w:t>Hours</w:t>
      </w:r>
    </w:p>
    <w:p w14:paraId="69ACE8AE" w14:textId="77777777" w:rsidR="00322AEA" w:rsidRDefault="00322AEA" w:rsidP="00322AEA">
      <w:pPr>
        <w:pStyle w:val="Body"/>
      </w:pPr>
      <w:r>
        <w:rPr>
          <w:lang w:val="en-US"/>
        </w:rPr>
        <w:t xml:space="preserve">21 hours per week </w:t>
      </w:r>
    </w:p>
    <w:p w14:paraId="29674BAE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en-US"/>
        </w:rPr>
        <w:t>Responsible to</w:t>
      </w:r>
    </w:p>
    <w:p w14:paraId="7ACF1E56" w14:textId="77777777" w:rsidR="00322AEA" w:rsidRDefault="00322AEA" w:rsidP="00322AEA">
      <w:pPr>
        <w:pStyle w:val="Body"/>
      </w:pPr>
      <w:r>
        <w:rPr>
          <w:lang w:val="en-US"/>
        </w:rPr>
        <w:t xml:space="preserve">Healthy Activities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Lead</w:t>
      </w:r>
    </w:p>
    <w:p w14:paraId="76CBB80F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en-US"/>
        </w:rPr>
        <w:t>Location</w:t>
      </w:r>
    </w:p>
    <w:p w14:paraId="5F6230F9" w14:textId="77777777" w:rsidR="00660B7F" w:rsidRPr="007D2658" w:rsidRDefault="00660B7F" w:rsidP="00660B7F">
      <w:pPr>
        <w:rPr>
          <w:rFonts w:ascii="Aptos" w:hAnsi="Aptos"/>
        </w:rPr>
      </w:pPr>
      <w:r w:rsidRPr="007D2658">
        <w:rPr>
          <w:rFonts w:ascii="Aptos" w:hAnsi="Aptos"/>
        </w:rPr>
        <w:t>Hybrid working across AUKBD Community Hubs and community settings across Bradford District</w:t>
      </w:r>
    </w:p>
    <w:p w14:paraId="25CFCAB2" w14:textId="77777777" w:rsidR="00322AEA" w:rsidRDefault="00322AEA" w:rsidP="00322AEA">
      <w:pPr>
        <w:pStyle w:val="Body"/>
      </w:pPr>
      <w:r>
        <w:rPr>
          <w:noProof/>
        </w:rPr>
        <mc:AlternateContent>
          <mc:Choice Requires="wps">
            <w:drawing>
              <wp:inline distT="0" distB="0" distL="0" distR="0" wp14:anchorId="59A44A3A" wp14:editId="0EC077B4">
                <wp:extent cx="5727573" cy="18358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C59CA38" id="officeArt object" o:spid="_x0000_s1026" alt="Rectangle" style="width:451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2F9FD58D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en-US"/>
        </w:rPr>
        <w:t>Job Purpose</w:t>
      </w:r>
    </w:p>
    <w:p w14:paraId="21D03DA5" w14:textId="77777777" w:rsidR="00322AEA" w:rsidRDefault="00322AEA" w:rsidP="00322AEA">
      <w:pPr>
        <w:pStyle w:val="Body"/>
      </w:pPr>
      <w:r>
        <w:rPr>
          <w:lang w:val="en-US"/>
        </w:rPr>
        <w:t>To support the successful delivery of AUKBD</w:t>
      </w:r>
      <w:r>
        <w:rPr>
          <w:rtl/>
        </w:rPr>
        <w:t>’</w:t>
      </w:r>
      <w:r>
        <w:rPr>
          <w:lang w:val="en-US"/>
        </w:rPr>
        <w:t xml:space="preserve">s range of Health Activities with a specific focus on the Communities in Motion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by assisting with participant engagement, session and event coordination, administration, monitoring, and volunteer support.</w:t>
      </w:r>
    </w:p>
    <w:p w14:paraId="4CD997FD" w14:textId="77777777" w:rsidR="00322AEA" w:rsidRDefault="00322AEA" w:rsidP="00322AEA">
      <w:pPr>
        <w:pStyle w:val="Body"/>
      </w:pP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role will help ensure older people can access safe, welcoming, and inclusive physical activity opportunities that improve confidence, wellbeing, and social connection.</w:t>
      </w:r>
    </w:p>
    <w:p w14:paraId="52A8B5D4" w14:textId="77777777" w:rsidR="00322AEA" w:rsidRDefault="00322AEA" w:rsidP="00322AEA">
      <w:pPr>
        <w:pStyle w:val="Body"/>
      </w:pPr>
      <w:r>
        <w:rPr>
          <w:noProof/>
        </w:rPr>
        <mc:AlternateContent>
          <mc:Choice Requires="wps">
            <w:drawing>
              <wp:inline distT="0" distB="0" distL="0" distR="0" wp14:anchorId="08BCE5B2" wp14:editId="51C4A512">
                <wp:extent cx="5727573" cy="18358"/>
                <wp:effectExtent l="0" t="0" r="0" b="0"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6EFA773" id="officeArt object" o:spid="_x0000_s1026" alt="Rectangle" style="width:451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2D545597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en-US"/>
        </w:rPr>
        <w:t>Key Responsibilities</w:t>
      </w:r>
    </w:p>
    <w:p w14:paraId="176457F3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fr-FR"/>
        </w:rPr>
        <w:t>Programme Support</w:t>
      </w:r>
    </w:p>
    <w:p w14:paraId="7F8ED3CC" w14:textId="77777777" w:rsidR="00322AEA" w:rsidRDefault="00322AEA" w:rsidP="00322AEA">
      <w:pPr>
        <w:pStyle w:val="Body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Support the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 xml:space="preserve"> and delivery of physical activity sessions and mass participation events.</w:t>
      </w:r>
    </w:p>
    <w:p w14:paraId="2560471A" w14:textId="77777777" w:rsidR="00322AEA" w:rsidRDefault="00322AEA" w:rsidP="00322AEA">
      <w:pPr>
        <w:pStyle w:val="Body"/>
        <w:numPr>
          <w:ilvl w:val="0"/>
          <w:numId w:val="2"/>
        </w:numPr>
        <w:rPr>
          <w:lang w:val="en-US"/>
        </w:rPr>
      </w:pPr>
      <w:r>
        <w:rPr>
          <w:lang w:val="en-US"/>
        </w:rPr>
        <w:t>Assist with participant registration, attendance monitoring, and data entry.</w:t>
      </w:r>
    </w:p>
    <w:p w14:paraId="79946C03" w14:textId="77777777" w:rsidR="00322AEA" w:rsidRDefault="00322AEA" w:rsidP="00322AEA">
      <w:pPr>
        <w:pStyle w:val="Body"/>
        <w:numPr>
          <w:ilvl w:val="0"/>
          <w:numId w:val="2"/>
        </w:numPr>
        <w:rPr>
          <w:lang w:val="en-US"/>
        </w:rPr>
      </w:pPr>
      <w:r>
        <w:rPr>
          <w:lang w:val="en-US"/>
        </w:rPr>
        <w:t>Help prepare venues, resources, and materials for activities and events.</w:t>
      </w:r>
    </w:p>
    <w:p w14:paraId="4E009870" w14:textId="77777777" w:rsidR="00322AEA" w:rsidRDefault="00322AEA" w:rsidP="00322AEA">
      <w:pPr>
        <w:pStyle w:val="Body"/>
        <w:numPr>
          <w:ilvl w:val="0"/>
          <w:numId w:val="2"/>
        </w:numPr>
        <w:rPr>
          <w:lang w:val="en-US"/>
        </w:rPr>
      </w:pPr>
      <w:r>
        <w:rPr>
          <w:lang w:val="en-US"/>
        </w:rPr>
        <w:t>Provide practical support during activities and events.</w:t>
      </w:r>
    </w:p>
    <w:p w14:paraId="07E4E984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fr-FR"/>
        </w:rPr>
        <w:t>Participant Engagement</w:t>
      </w:r>
    </w:p>
    <w:p w14:paraId="73DF24D9" w14:textId="77777777" w:rsidR="00322AEA" w:rsidRDefault="00322AEA" w:rsidP="00322AEA">
      <w:pPr>
        <w:pStyle w:val="Body"/>
        <w:numPr>
          <w:ilvl w:val="0"/>
          <w:numId w:val="4"/>
        </w:numPr>
        <w:rPr>
          <w:lang w:val="en-US"/>
        </w:rPr>
      </w:pPr>
      <w:r>
        <w:rPr>
          <w:lang w:val="en-US"/>
        </w:rPr>
        <w:t>Welcome and support participants attending sessions and events.</w:t>
      </w:r>
    </w:p>
    <w:p w14:paraId="52958600" w14:textId="77777777" w:rsidR="00322AEA" w:rsidRDefault="00322AEA" w:rsidP="00322AEA">
      <w:pPr>
        <w:pStyle w:val="Body"/>
        <w:numPr>
          <w:ilvl w:val="0"/>
          <w:numId w:val="4"/>
        </w:numPr>
        <w:rPr>
          <w:lang w:val="en-US"/>
        </w:rPr>
      </w:pPr>
      <w:r>
        <w:rPr>
          <w:lang w:val="en-US"/>
        </w:rPr>
        <w:t>Help maintain regular contact with participants, including follow-up calls for missed sessions.</w:t>
      </w:r>
    </w:p>
    <w:p w14:paraId="4D42A0DD" w14:textId="77777777" w:rsidR="00322AEA" w:rsidRDefault="00322AEA" w:rsidP="00322AEA">
      <w:pPr>
        <w:pStyle w:val="Body"/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>Support outreach and promotional activities within local communities.</w:t>
      </w:r>
    </w:p>
    <w:p w14:paraId="10222996" w14:textId="77777777" w:rsidR="00322AEA" w:rsidRDefault="00322AEA" w:rsidP="00322AEA">
      <w:pPr>
        <w:pStyle w:val="Body"/>
        <w:numPr>
          <w:ilvl w:val="0"/>
          <w:numId w:val="4"/>
        </w:numPr>
        <w:rPr>
          <w:lang w:val="en-US"/>
        </w:rPr>
      </w:pPr>
      <w:r>
        <w:rPr>
          <w:lang w:val="en-US"/>
        </w:rPr>
        <w:t>Assist with signposting participants to additional activities and services.</w:t>
      </w:r>
    </w:p>
    <w:p w14:paraId="09A2172B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en-US"/>
        </w:rPr>
        <w:t>Volunteer Support</w:t>
      </w:r>
    </w:p>
    <w:p w14:paraId="2A5F7E86" w14:textId="77777777" w:rsidR="00322AEA" w:rsidRDefault="00322AEA" w:rsidP="00322AEA">
      <w:pPr>
        <w:pStyle w:val="Body"/>
        <w:numPr>
          <w:ilvl w:val="0"/>
          <w:numId w:val="6"/>
        </w:numPr>
        <w:rPr>
          <w:lang w:val="en-US"/>
        </w:rPr>
      </w:pPr>
      <w:r>
        <w:rPr>
          <w:lang w:val="en-US"/>
        </w:rPr>
        <w:t>Support recruitment and coordination of volunteers.</w:t>
      </w:r>
    </w:p>
    <w:p w14:paraId="2C85B379" w14:textId="77777777" w:rsidR="00322AEA" w:rsidRDefault="00322AEA" w:rsidP="00322AEA">
      <w:pPr>
        <w:pStyle w:val="Body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Assist with volunteer inductions, communication, and </w:t>
      </w:r>
      <w:proofErr w:type="spellStart"/>
      <w:r>
        <w:rPr>
          <w:lang w:val="en-US"/>
        </w:rPr>
        <w:t>rotas</w:t>
      </w:r>
      <w:proofErr w:type="spellEnd"/>
      <w:r>
        <w:rPr>
          <w:lang w:val="en-US"/>
        </w:rPr>
        <w:t>.</w:t>
      </w:r>
    </w:p>
    <w:p w14:paraId="2042E5CD" w14:textId="77777777" w:rsidR="00322AEA" w:rsidRDefault="00322AEA" w:rsidP="00322AEA">
      <w:pPr>
        <w:pStyle w:val="Body"/>
        <w:numPr>
          <w:ilvl w:val="0"/>
          <w:numId w:val="6"/>
        </w:numPr>
        <w:rPr>
          <w:lang w:val="en-US"/>
        </w:rPr>
      </w:pPr>
      <w:r>
        <w:rPr>
          <w:lang w:val="en-US"/>
        </w:rPr>
        <w:t>Help ensure volunteers feel supported and valued.</w:t>
      </w:r>
    </w:p>
    <w:p w14:paraId="4176AFD5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en-US"/>
        </w:rPr>
        <w:t>Administration and Monitoring</w:t>
      </w:r>
    </w:p>
    <w:p w14:paraId="0144475D" w14:textId="77777777" w:rsidR="00322AEA" w:rsidRDefault="00322AEA" w:rsidP="00322AEA">
      <w:pPr>
        <w:pStyle w:val="Body"/>
        <w:numPr>
          <w:ilvl w:val="0"/>
          <w:numId w:val="8"/>
        </w:numPr>
        <w:rPr>
          <w:lang w:val="en-US"/>
        </w:rPr>
      </w:pPr>
      <w:r>
        <w:rPr>
          <w:lang w:val="en-US"/>
        </w:rPr>
        <w:t>Maintain accurate participant and attendance records using Charity Log.</w:t>
      </w:r>
    </w:p>
    <w:p w14:paraId="33726B1D" w14:textId="77777777" w:rsidR="00322AEA" w:rsidRDefault="00322AEA" w:rsidP="00322AEA">
      <w:pPr>
        <w:pStyle w:val="Body"/>
        <w:numPr>
          <w:ilvl w:val="0"/>
          <w:numId w:val="8"/>
        </w:numPr>
        <w:rPr>
          <w:lang w:val="en-US"/>
        </w:rPr>
      </w:pPr>
      <w:r>
        <w:rPr>
          <w:lang w:val="en-US"/>
        </w:rPr>
        <w:t>Support collection of feedback, case studies, and evaluation information.</w:t>
      </w:r>
    </w:p>
    <w:p w14:paraId="47841772" w14:textId="77777777" w:rsidR="00322AEA" w:rsidRDefault="00322AEA" w:rsidP="00322AEA">
      <w:pPr>
        <w:pStyle w:val="Body"/>
        <w:numPr>
          <w:ilvl w:val="0"/>
          <w:numId w:val="8"/>
        </w:numPr>
        <w:rPr>
          <w:lang w:val="en-US"/>
        </w:rPr>
      </w:pPr>
      <w:r>
        <w:rPr>
          <w:lang w:val="en-US"/>
        </w:rPr>
        <w:t>Assist with preparation of reports and monitoring information.</w:t>
      </w:r>
    </w:p>
    <w:p w14:paraId="31844293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en-US"/>
        </w:rPr>
        <w:t>Health, Safety and Safeguarding</w:t>
      </w:r>
    </w:p>
    <w:p w14:paraId="39FACE94" w14:textId="77777777" w:rsidR="00322AEA" w:rsidRDefault="00322AEA" w:rsidP="00322AEA">
      <w:pPr>
        <w:pStyle w:val="Body"/>
        <w:numPr>
          <w:ilvl w:val="0"/>
          <w:numId w:val="10"/>
        </w:numPr>
        <w:rPr>
          <w:lang w:val="en-US"/>
        </w:rPr>
      </w:pPr>
      <w:r>
        <w:rPr>
          <w:lang w:val="en-US"/>
        </w:rPr>
        <w:t>Support safe delivery of activities and events.</w:t>
      </w:r>
    </w:p>
    <w:p w14:paraId="65D3E10D" w14:textId="77777777" w:rsidR="00322AEA" w:rsidRDefault="00322AEA" w:rsidP="00322AEA">
      <w:pPr>
        <w:pStyle w:val="Body"/>
        <w:numPr>
          <w:ilvl w:val="0"/>
          <w:numId w:val="10"/>
        </w:numPr>
        <w:rPr>
          <w:lang w:val="en-US"/>
        </w:rPr>
      </w:pPr>
      <w:r>
        <w:rPr>
          <w:lang w:val="en-US"/>
        </w:rPr>
        <w:t>Follow safeguarding and health and safety procedures.</w:t>
      </w:r>
    </w:p>
    <w:p w14:paraId="0C6D8F09" w14:textId="77777777" w:rsidR="00322AEA" w:rsidRDefault="00322AEA" w:rsidP="00322AEA">
      <w:pPr>
        <w:pStyle w:val="Body"/>
        <w:numPr>
          <w:ilvl w:val="0"/>
          <w:numId w:val="10"/>
        </w:numPr>
        <w:rPr>
          <w:lang w:val="en-US"/>
        </w:rPr>
      </w:pPr>
      <w:r>
        <w:rPr>
          <w:lang w:val="en-US"/>
        </w:rPr>
        <w:t>Report concerns appropriately.</w:t>
      </w:r>
    </w:p>
    <w:p w14:paraId="6215018B" w14:textId="77777777" w:rsidR="00322AEA" w:rsidRDefault="00322AEA" w:rsidP="00322AEA">
      <w:pPr>
        <w:pStyle w:val="Body"/>
      </w:pPr>
      <w:r>
        <w:rPr>
          <w:noProof/>
        </w:rPr>
        <mc:AlternateContent>
          <mc:Choice Requires="wps">
            <w:drawing>
              <wp:inline distT="0" distB="0" distL="0" distR="0" wp14:anchorId="7FFD8159" wp14:editId="3B581D0E">
                <wp:extent cx="5727573" cy="18358"/>
                <wp:effectExtent l="0" t="0" r="0" b="0"/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8CB4CA4" id="officeArt object" o:spid="_x0000_s1026" alt="Rectangle" style="width:451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5AE910F4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en-US"/>
        </w:rPr>
        <w:t>Person Specification</w:t>
      </w:r>
    </w:p>
    <w:p w14:paraId="3A3C4A37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en-US"/>
        </w:rPr>
        <w:t>Essential Criteria</w:t>
      </w:r>
    </w:p>
    <w:p w14:paraId="35F7F733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en-US"/>
        </w:rPr>
        <w:t>Experience</w:t>
      </w:r>
    </w:p>
    <w:p w14:paraId="04D3237E" w14:textId="77777777" w:rsidR="00322AEA" w:rsidRDefault="00322AEA" w:rsidP="00322AEA">
      <w:pPr>
        <w:pStyle w:val="Body"/>
        <w:numPr>
          <w:ilvl w:val="0"/>
          <w:numId w:val="12"/>
        </w:numPr>
        <w:rPr>
          <w:lang w:val="en-US"/>
        </w:rPr>
      </w:pPr>
      <w:r>
        <w:rPr>
          <w:lang w:val="en-US"/>
        </w:rPr>
        <w:t>Experience of working or volunteering within community, health, wellbeing, or customer-facing environments.</w:t>
      </w:r>
    </w:p>
    <w:p w14:paraId="33054296" w14:textId="77777777" w:rsidR="00322AEA" w:rsidRDefault="00322AEA" w:rsidP="00322AEA">
      <w:pPr>
        <w:pStyle w:val="Body"/>
        <w:numPr>
          <w:ilvl w:val="0"/>
          <w:numId w:val="12"/>
        </w:numPr>
        <w:rPr>
          <w:lang w:val="en-US"/>
        </w:rPr>
      </w:pPr>
      <w:r>
        <w:rPr>
          <w:lang w:val="en-US"/>
        </w:rPr>
        <w:t>Experience of supporting activities, events, or group sessions.</w:t>
      </w:r>
    </w:p>
    <w:p w14:paraId="6BD8359A" w14:textId="77777777" w:rsidR="00322AEA" w:rsidRDefault="00322AEA" w:rsidP="00322AEA">
      <w:pPr>
        <w:pStyle w:val="Body"/>
        <w:numPr>
          <w:ilvl w:val="0"/>
          <w:numId w:val="12"/>
        </w:numPr>
        <w:rPr>
          <w:lang w:val="en-US"/>
        </w:rPr>
      </w:pPr>
      <w:r>
        <w:rPr>
          <w:lang w:val="en-US"/>
        </w:rPr>
        <w:t>Experience of working with older people or diverse communities.</w:t>
      </w:r>
    </w:p>
    <w:p w14:paraId="608D4F3A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en-US"/>
        </w:rPr>
        <w:t>Knowledge and Skills</w:t>
      </w:r>
    </w:p>
    <w:p w14:paraId="28254EB2" w14:textId="77777777" w:rsidR="00322AEA" w:rsidRDefault="00322AEA" w:rsidP="00322AEA">
      <w:pPr>
        <w:pStyle w:val="Body"/>
        <w:numPr>
          <w:ilvl w:val="0"/>
          <w:numId w:val="14"/>
        </w:numPr>
        <w:rPr>
          <w:lang w:val="en-US"/>
        </w:rPr>
      </w:pPr>
      <w:r>
        <w:rPr>
          <w:lang w:val="en-US"/>
        </w:rPr>
        <w:t>Good communication and interpersonal skills.</w:t>
      </w:r>
    </w:p>
    <w:p w14:paraId="3A48C859" w14:textId="77777777" w:rsidR="00322AEA" w:rsidRDefault="00322AEA" w:rsidP="00322AEA">
      <w:pPr>
        <w:pStyle w:val="Body"/>
        <w:numPr>
          <w:ilvl w:val="0"/>
          <w:numId w:val="14"/>
        </w:numPr>
        <w:rPr>
          <w:lang w:val="en-US"/>
        </w:rPr>
      </w:pPr>
      <w:r>
        <w:rPr>
          <w:lang w:val="en-US"/>
        </w:rPr>
        <w:t>Ability to work effectively as part of a team.</w:t>
      </w:r>
    </w:p>
    <w:p w14:paraId="153AD554" w14:textId="77777777" w:rsidR="00322AEA" w:rsidRDefault="00322AEA" w:rsidP="00322AEA">
      <w:pPr>
        <w:pStyle w:val="Body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Good </w:t>
      </w:r>
      <w:proofErr w:type="spellStart"/>
      <w:r>
        <w:rPr>
          <w:lang w:val="en-US"/>
        </w:rPr>
        <w:t>organisational</w:t>
      </w:r>
      <w:proofErr w:type="spellEnd"/>
      <w:r>
        <w:rPr>
          <w:lang w:val="en-US"/>
        </w:rPr>
        <w:t xml:space="preserve"> and administrative skills.</w:t>
      </w:r>
    </w:p>
    <w:p w14:paraId="0D16A693" w14:textId="77777777" w:rsidR="00322AEA" w:rsidRDefault="00322AEA" w:rsidP="00322AEA">
      <w:pPr>
        <w:pStyle w:val="Body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Basic IT skills </w:t>
      </w:r>
      <w:proofErr w:type="gramStart"/>
      <w:r>
        <w:rPr>
          <w:lang w:val="en-US"/>
        </w:rPr>
        <w:t>including</w:t>
      </w:r>
      <w:proofErr w:type="gramEnd"/>
      <w:r>
        <w:rPr>
          <w:lang w:val="en-US"/>
        </w:rPr>
        <w:t xml:space="preserve"> email, Microsoft Office, and data entry.</w:t>
      </w:r>
    </w:p>
    <w:p w14:paraId="39010B94" w14:textId="77777777" w:rsidR="00322AEA" w:rsidRDefault="00322AEA" w:rsidP="00322AEA">
      <w:pPr>
        <w:pStyle w:val="Body"/>
        <w:numPr>
          <w:ilvl w:val="0"/>
          <w:numId w:val="14"/>
        </w:numPr>
        <w:rPr>
          <w:lang w:val="en-US"/>
        </w:rPr>
      </w:pPr>
      <w:r>
        <w:rPr>
          <w:lang w:val="en-US"/>
        </w:rPr>
        <w:t>Understanding of the importance of confidentiality and safeguarding.</w:t>
      </w:r>
    </w:p>
    <w:p w14:paraId="7825ECC0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it-IT"/>
        </w:rPr>
        <w:t>Personal Attributes</w:t>
      </w:r>
    </w:p>
    <w:p w14:paraId="61F88699" w14:textId="77777777" w:rsidR="00322AEA" w:rsidRDefault="00322AEA" w:rsidP="00322AEA">
      <w:pPr>
        <w:pStyle w:val="Body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Friendly, approachable, and supportive </w:t>
      </w:r>
      <w:proofErr w:type="gramStart"/>
      <w:r>
        <w:rPr>
          <w:lang w:val="en-US"/>
        </w:rPr>
        <w:t>manner</w:t>
      </w:r>
      <w:proofErr w:type="gramEnd"/>
      <w:r>
        <w:rPr>
          <w:lang w:val="en-US"/>
        </w:rPr>
        <w:t>.</w:t>
      </w:r>
    </w:p>
    <w:p w14:paraId="1650775F" w14:textId="77777777" w:rsidR="00322AEA" w:rsidRDefault="00322AEA" w:rsidP="00322AEA">
      <w:pPr>
        <w:pStyle w:val="Body"/>
        <w:numPr>
          <w:ilvl w:val="0"/>
          <w:numId w:val="16"/>
        </w:numPr>
        <w:rPr>
          <w:lang w:val="en-US"/>
        </w:rPr>
      </w:pPr>
      <w:r>
        <w:rPr>
          <w:lang w:val="en-US"/>
        </w:rPr>
        <w:lastRenderedPageBreak/>
        <w:t>Passionate about improving older people</w:t>
      </w:r>
      <w:r>
        <w:rPr>
          <w:rtl/>
        </w:rPr>
        <w:t>’</w:t>
      </w:r>
      <w:r>
        <w:rPr>
          <w:lang w:val="en-US"/>
        </w:rPr>
        <w:t>s wellbeing.</w:t>
      </w:r>
    </w:p>
    <w:p w14:paraId="28003E8C" w14:textId="77777777" w:rsidR="00322AEA" w:rsidRDefault="00322AEA" w:rsidP="00322AEA">
      <w:pPr>
        <w:pStyle w:val="Body"/>
        <w:numPr>
          <w:ilvl w:val="0"/>
          <w:numId w:val="16"/>
        </w:numPr>
        <w:rPr>
          <w:lang w:val="en-US"/>
        </w:rPr>
      </w:pPr>
      <w:r>
        <w:rPr>
          <w:lang w:val="en-US"/>
        </w:rPr>
        <w:t>Reliable, flexible, and enthusiastic.</w:t>
      </w:r>
    </w:p>
    <w:p w14:paraId="2C6C3BD4" w14:textId="77777777" w:rsidR="00322AEA" w:rsidRDefault="00322AEA" w:rsidP="00322AEA">
      <w:pPr>
        <w:pStyle w:val="Body"/>
        <w:numPr>
          <w:ilvl w:val="0"/>
          <w:numId w:val="16"/>
        </w:numPr>
        <w:rPr>
          <w:lang w:val="en-US"/>
        </w:rPr>
      </w:pPr>
      <w:r>
        <w:rPr>
          <w:lang w:val="en-US"/>
        </w:rPr>
        <w:t>Commitment to equality, diversity, and inclusion.</w:t>
      </w:r>
    </w:p>
    <w:p w14:paraId="4F400BFB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en-US"/>
        </w:rPr>
        <w:t>Desirable Criteria</w:t>
      </w:r>
    </w:p>
    <w:p w14:paraId="67187F76" w14:textId="77777777" w:rsidR="00322AEA" w:rsidRDefault="00322AEA" w:rsidP="00322AEA">
      <w:pPr>
        <w:pStyle w:val="Body"/>
        <w:numPr>
          <w:ilvl w:val="0"/>
          <w:numId w:val="18"/>
        </w:numPr>
        <w:rPr>
          <w:lang w:val="en-US"/>
        </w:rPr>
      </w:pPr>
      <w:r>
        <w:rPr>
          <w:lang w:val="en-US"/>
        </w:rPr>
        <w:t>Experience of volunteer support or coordination.</w:t>
      </w:r>
    </w:p>
    <w:p w14:paraId="31DEC58F" w14:textId="77777777" w:rsidR="00322AEA" w:rsidRDefault="00322AEA" w:rsidP="00322AEA">
      <w:pPr>
        <w:pStyle w:val="Body"/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Knowledge of community activities or physical activity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>.</w:t>
      </w:r>
    </w:p>
    <w:p w14:paraId="4A4DC3CF" w14:textId="77777777" w:rsidR="00322AEA" w:rsidRDefault="00322AEA" w:rsidP="00322AEA">
      <w:pPr>
        <w:pStyle w:val="Body"/>
        <w:numPr>
          <w:ilvl w:val="0"/>
          <w:numId w:val="18"/>
        </w:numPr>
        <w:rPr>
          <w:lang w:val="en-US"/>
        </w:rPr>
      </w:pPr>
      <w:r>
        <w:rPr>
          <w:lang w:val="en-US"/>
        </w:rPr>
        <w:t>First Aid qualification.</w:t>
      </w:r>
    </w:p>
    <w:p w14:paraId="245DB345" w14:textId="77777777" w:rsidR="00322AEA" w:rsidRDefault="00322AEA" w:rsidP="00322AEA">
      <w:pPr>
        <w:pStyle w:val="Body"/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Level 2 physical activity </w:t>
      </w:r>
      <w:proofErr w:type="spellStart"/>
      <w:r>
        <w:rPr>
          <w:lang w:val="en-US"/>
        </w:rPr>
        <w:t>certific</w:t>
      </w:r>
      <w:proofErr w:type="spellEnd"/>
      <w:r>
        <w:t xml:space="preserve">ate </w:t>
      </w:r>
      <w:r>
        <w:rPr>
          <w:lang w:val="en-US"/>
        </w:rPr>
        <w:t>or relevant qualification in community development, health, sport, wellbeing, or project management.</w:t>
      </w:r>
    </w:p>
    <w:p w14:paraId="39B31417" w14:textId="77777777" w:rsidR="00322AEA" w:rsidRDefault="00322AEA" w:rsidP="00322AEA">
      <w:pPr>
        <w:pStyle w:val="Body"/>
        <w:numPr>
          <w:ilvl w:val="0"/>
          <w:numId w:val="18"/>
        </w:numPr>
        <w:rPr>
          <w:lang w:val="en-US"/>
        </w:rPr>
      </w:pPr>
      <w:r>
        <w:rPr>
          <w:lang w:val="en-US"/>
        </w:rPr>
        <w:t>Ability to communicate with diverse communities and people whose first language is not English.</w:t>
      </w:r>
    </w:p>
    <w:p w14:paraId="26168EC6" w14:textId="77777777" w:rsidR="00322AEA" w:rsidRDefault="00322AEA" w:rsidP="00322AEA">
      <w:pPr>
        <w:pStyle w:val="Body"/>
      </w:pPr>
      <w:r>
        <w:rPr>
          <w:noProof/>
        </w:rPr>
        <mc:AlternateContent>
          <mc:Choice Requires="wps">
            <w:drawing>
              <wp:inline distT="0" distB="0" distL="0" distR="0" wp14:anchorId="3E5F8751" wp14:editId="71D6F11C">
                <wp:extent cx="5727573" cy="18358"/>
                <wp:effectExtent l="0" t="0" r="0" b="0"/>
                <wp:docPr id="107374182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CD84E97" id="officeArt object" o:spid="_x0000_s1026" alt="Rectangle" style="width:451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4A70024B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en-US"/>
        </w:rPr>
        <w:t xml:space="preserve">General Information </w:t>
      </w:r>
    </w:p>
    <w:p w14:paraId="4614D236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en-US"/>
        </w:rPr>
        <w:t>Additional Requirements</w:t>
      </w:r>
    </w:p>
    <w:p w14:paraId="27D128BA" w14:textId="77777777" w:rsidR="00322AEA" w:rsidRDefault="00322AEA" w:rsidP="00322AEA">
      <w:pPr>
        <w:pStyle w:val="Body"/>
        <w:numPr>
          <w:ilvl w:val="0"/>
          <w:numId w:val="20"/>
        </w:numPr>
        <w:rPr>
          <w:lang w:val="en-US"/>
        </w:rPr>
      </w:pPr>
      <w:r>
        <w:rPr>
          <w:lang w:val="en-US"/>
        </w:rPr>
        <w:t>Occasional evening or weekend work may be required.</w:t>
      </w:r>
    </w:p>
    <w:p w14:paraId="1E142982" w14:textId="77777777" w:rsidR="00322AEA" w:rsidRDefault="00322AEA" w:rsidP="00322AEA">
      <w:pPr>
        <w:pStyle w:val="Body"/>
        <w:numPr>
          <w:ilvl w:val="0"/>
          <w:numId w:val="20"/>
        </w:numPr>
        <w:rPr>
          <w:lang w:val="en-US"/>
        </w:rPr>
      </w:pPr>
      <w:r>
        <w:rPr>
          <w:lang w:val="en-US"/>
        </w:rPr>
        <w:t>Travel across Bradford District will be required.</w:t>
      </w:r>
    </w:p>
    <w:p w14:paraId="06893413" w14:textId="77777777" w:rsidR="00322AEA" w:rsidRDefault="00322AEA" w:rsidP="00322AEA">
      <w:pPr>
        <w:pStyle w:val="Body"/>
        <w:numPr>
          <w:ilvl w:val="0"/>
          <w:numId w:val="20"/>
        </w:numPr>
        <w:rPr>
          <w:lang w:val="en-US"/>
        </w:rPr>
      </w:pPr>
      <w:r>
        <w:rPr>
          <w:lang w:val="en-US"/>
        </w:rPr>
        <w:t>All appointments are subject to satisfactory references and DBS checks.</w:t>
      </w:r>
    </w:p>
    <w:p w14:paraId="589F7A31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en-US"/>
        </w:rPr>
        <w:t>Equality and Diversity</w:t>
      </w:r>
    </w:p>
    <w:p w14:paraId="791F99F7" w14:textId="77777777" w:rsidR="00322AEA" w:rsidRDefault="00322AEA" w:rsidP="00322AEA">
      <w:pPr>
        <w:pStyle w:val="Body"/>
      </w:pPr>
      <w:r>
        <w:rPr>
          <w:lang w:val="en-US"/>
        </w:rPr>
        <w:t>Age UK Bradford District is committed to equality, diversity, and inclusion and welcomes applications from all sections of the community.</w:t>
      </w:r>
    </w:p>
    <w:p w14:paraId="4C6295B6" w14:textId="77777777" w:rsidR="00322AEA" w:rsidRDefault="00322AEA" w:rsidP="00322AEA">
      <w:pPr>
        <w:pStyle w:val="Body"/>
        <w:rPr>
          <w:b/>
          <w:bCs/>
        </w:rPr>
      </w:pPr>
      <w:r>
        <w:rPr>
          <w:b/>
          <w:bCs/>
          <w:lang w:val="it-IT"/>
        </w:rPr>
        <w:t>Safeguarding</w:t>
      </w:r>
    </w:p>
    <w:p w14:paraId="7D16400E" w14:textId="77777777" w:rsidR="00322AEA" w:rsidRDefault="00322AEA" w:rsidP="00322AEA">
      <w:pPr>
        <w:pStyle w:val="Body"/>
      </w:pPr>
      <w:r>
        <w:rPr>
          <w:lang w:val="en-US"/>
        </w:rPr>
        <w:t>All staff are required to promote and safeguard the welfare of older people and comply with safeguarding policies and procedures.</w:t>
      </w:r>
    </w:p>
    <w:p w14:paraId="2B479A41" w14:textId="77777777" w:rsidR="00F424DA" w:rsidRPr="00322AEA" w:rsidRDefault="00F424DA">
      <w:pPr>
        <w:rPr>
          <w:lang w:val="de-DE"/>
        </w:rPr>
      </w:pPr>
    </w:p>
    <w:sectPr w:rsidR="00F424DA" w:rsidRPr="00322AEA" w:rsidSect="00322AEA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6DAF" w14:textId="77777777" w:rsidR="00D7472A" w:rsidRDefault="00D7472A">
      <w:r>
        <w:separator/>
      </w:r>
    </w:p>
  </w:endnote>
  <w:endnote w:type="continuationSeparator" w:id="0">
    <w:p w14:paraId="67A29CED" w14:textId="77777777" w:rsidR="00D7472A" w:rsidRDefault="00D7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1A12" w14:textId="77777777" w:rsidR="00322AEA" w:rsidRDefault="00322AE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1F34" w14:textId="77777777" w:rsidR="00D7472A" w:rsidRDefault="00D7472A">
      <w:r>
        <w:separator/>
      </w:r>
    </w:p>
  </w:footnote>
  <w:footnote w:type="continuationSeparator" w:id="0">
    <w:p w14:paraId="62718A9F" w14:textId="77777777" w:rsidR="00D7472A" w:rsidRDefault="00D74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9626" w14:textId="77777777" w:rsidR="00322AEA" w:rsidRDefault="00322AE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A7F"/>
    <w:multiLevelType w:val="hybridMultilevel"/>
    <w:tmpl w:val="4200798E"/>
    <w:styleLink w:val="ImportedStyle18"/>
    <w:lvl w:ilvl="0" w:tplc="C2BE7F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688021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A568EE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4A8ED0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D52566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0306EA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EECD9E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07A51F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D0E1B1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9292B8B"/>
    <w:multiLevelType w:val="hybridMultilevel"/>
    <w:tmpl w:val="1FB4BC94"/>
    <w:numStyleLink w:val="ImportedStyle15"/>
  </w:abstractNum>
  <w:abstractNum w:abstractNumId="2" w15:restartNumberingAfterBreak="0">
    <w:nsid w:val="0A2A23FE"/>
    <w:multiLevelType w:val="hybridMultilevel"/>
    <w:tmpl w:val="091CD18C"/>
    <w:numStyleLink w:val="ImportedStyle13"/>
  </w:abstractNum>
  <w:abstractNum w:abstractNumId="3" w15:restartNumberingAfterBreak="0">
    <w:nsid w:val="0FB5353D"/>
    <w:multiLevelType w:val="hybridMultilevel"/>
    <w:tmpl w:val="FD9E44C0"/>
    <w:numStyleLink w:val="ImportedStyle17"/>
  </w:abstractNum>
  <w:abstractNum w:abstractNumId="4" w15:restartNumberingAfterBreak="0">
    <w:nsid w:val="113B3692"/>
    <w:multiLevelType w:val="hybridMultilevel"/>
    <w:tmpl w:val="780C09FC"/>
    <w:styleLink w:val="ImportedStyle14"/>
    <w:lvl w:ilvl="0" w:tplc="8BF495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8C89EF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8825CA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35A828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450D51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D3CF7B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B54E5F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A9AF9B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7D0B6A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135E37A5"/>
    <w:multiLevelType w:val="hybridMultilevel"/>
    <w:tmpl w:val="703C3320"/>
    <w:numStyleLink w:val="ImportedStyle12"/>
  </w:abstractNum>
  <w:abstractNum w:abstractNumId="6" w15:restartNumberingAfterBreak="0">
    <w:nsid w:val="15CD00FD"/>
    <w:multiLevelType w:val="hybridMultilevel"/>
    <w:tmpl w:val="1F8A7210"/>
    <w:styleLink w:val="ImportedStyle16"/>
    <w:lvl w:ilvl="0" w:tplc="63ECE7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F982E2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2CEC33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F4CEFD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CA636A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E68169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52C257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B626A7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21244F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16590E1C"/>
    <w:multiLevelType w:val="hybridMultilevel"/>
    <w:tmpl w:val="FD9E44C0"/>
    <w:styleLink w:val="ImportedStyle17"/>
    <w:lvl w:ilvl="0" w:tplc="F71A2C2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F9E1CF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C4EC3A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73804B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5781C5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B7AA1F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F80E0E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12608A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ACCAFA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1B93101F"/>
    <w:multiLevelType w:val="hybridMultilevel"/>
    <w:tmpl w:val="703C3320"/>
    <w:styleLink w:val="ImportedStyle12"/>
    <w:lvl w:ilvl="0" w:tplc="B3F086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1625D6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6B22A7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89E8D6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85A7A4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56A35E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46CBCD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DF20C8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E82E4B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 w15:restartNumberingAfterBreak="0">
    <w:nsid w:val="28BF5DF4"/>
    <w:multiLevelType w:val="hybridMultilevel"/>
    <w:tmpl w:val="38A0B1F8"/>
    <w:styleLink w:val="ImportedStyle20"/>
    <w:lvl w:ilvl="0" w:tplc="2C066F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422498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CCA1CA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0527BC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92037B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F908E2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8A8DEA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8C2234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45440F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 w15:restartNumberingAfterBreak="0">
    <w:nsid w:val="2DA4304E"/>
    <w:multiLevelType w:val="hybridMultilevel"/>
    <w:tmpl w:val="38A0B1F8"/>
    <w:numStyleLink w:val="ImportedStyle20"/>
  </w:abstractNum>
  <w:abstractNum w:abstractNumId="11" w15:restartNumberingAfterBreak="0">
    <w:nsid w:val="2E176ADB"/>
    <w:multiLevelType w:val="hybridMultilevel"/>
    <w:tmpl w:val="780C09FC"/>
    <w:numStyleLink w:val="ImportedStyle14"/>
  </w:abstractNum>
  <w:abstractNum w:abstractNumId="12" w15:restartNumberingAfterBreak="0">
    <w:nsid w:val="3ECC5F34"/>
    <w:multiLevelType w:val="hybridMultilevel"/>
    <w:tmpl w:val="4200798E"/>
    <w:numStyleLink w:val="ImportedStyle18"/>
  </w:abstractNum>
  <w:abstractNum w:abstractNumId="13" w15:restartNumberingAfterBreak="0">
    <w:nsid w:val="4382174D"/>
    <w:multiLevelType w:val="hybridMultilevel"/>
    <w:tmpl w:val="1F8A7210"/>
    <w:numStyleLink w:val="ImportedStyle16"/>
  </w:abstractNum>
  <w:abstractNum w:abstractNumId="14" w15:restartNumberingAfterBreak="0">
    <w:nsid w:val="55BC5662"/>
    <w:multiLevelType w:val="hybridMultilevel"/>
    <w:tmpl w:val="0A5A5D04"/>
    <w:numStyleLink w:val="ImportedStyle21"/>
  </w:abstractNum>
  <w:abstractNum w:abstractNumId="15" w15:restartNumberingAfterBreak="0">
    <w:nsid w:val="63404CF1"/>
    <w:multiLevelType w:val="hybridMultilevel"/>
    <w:tmpl w:val="1FB4BC94"/>
    <w:styleLink w:val="ImportedStyle15"/>
    <w:lvl w:ilvl="0" w:tplc="304E98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B66CE9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2046A2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024490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2D0AE0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BD4F08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8E08A6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DE6664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D8A757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 w15:restartNumberingAfterBreak="0">
    <w:nsid w:val="64D46601"/>
    <w:multiLevelType w:val="hybridMultilevel"/>
    <w:tmpl w:val="091CD18C"/>
    <w:styleLink w:val="ImportedStyle13"/>
    <w:lvl w:ilvl="0" w:tplc="5FACA32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C6CFBF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8CA3A3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3F8A85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8B2DA3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4FA943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F64BFF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969198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C8462B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7" w15:restartNumberingAfterBreak="0">
    <w:nsid w:val="6A5339DB"/>
    <w:multiLevelType w:val="hybridMultilevel"/>
    <w:tmpl w:val="FC2E3138"/>
    <w:numStyleLink w:val="ImportedStyle19"/>
  </w:abstractNum>
  <w:abstractNum w:abstractNumId="18" w15:restartNumberingAfterBreak="0">
    <w:nsid w:val="6AC72F37"/>
    <w:multiLevelType w:val="hybridMultilevel"/>
    <w:tmpl w:val="0A5A5D04"/>
    <w:styleLink w:val="ImportedStyle21"/>
    <w:lvl w:ilvl="0" w:tplc="CDF27C4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7E2122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1F659C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0065FE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C74A24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0E8FF9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61E045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4FE7EE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09ECCA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9" w15:restartNumberingAfterBreak="0">
    <w:nsid w:val="731C40BE"/>
    <w:multiLevelType w:val="hybridMultilevel"/>
    <w:tmpl w:val="FC2E3138"/>
    <w:styleLink w:val="ImportedStyle19"/>
    <w:lvl w:ilvl="0" w:tplc="897AB5A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5CCD3C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F8684E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19E2FB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8DEFF5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2624E6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5FEF14C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1A81FF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E4842D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 w16cid:durableId="642662425">
    <w:abstractNumId w:val="8"/>
  </w:num>
  <w:num w:numId="2" w16cid:durableId="879827696">
    <w:abstractNumId w:val="5"/>
  </w:num>
  <w:num w:numId="3" w16cid:durableId="400372014">
    <w:abstractNumId w:val="16"/>
  </w:num>
  <w:num w:numId="4" w16cid:durableId="709378674">
    <w:abstractNumId w:val="2"/>
  </w:num>
  <w:num w:numId="5" w16cid:durableId="1303925245">
    <w:abstractNumId w:val="4"/>
  </w:num>
  <w:num w:numId="6" w16cid:durableId="829752190">
    <w:abstractNumId w:val="11"/>
  </w:num>
  <w:num w:numId="7" w16cid:durableId="1014186491">
    <w:abstractNumId w:val="15"/>
  </w:num>
  <w:num w:numId="8" w16cid:durableId="465046699">
    <w:abstractNumId w:val="1"/>
  </w:num>
  <w:num w:numId="9" w16cid:durableId="692462404">
    <w:abstractNumId w:val="6"/>
  </w:num>
  <w:num w:numId="10" w16cid:durableId="501287596">
    <w:abstractNumId w:val="13"/>
  </w:num>
  <w:num w:numId="11" w16cid:durableId="145519192">
    <w:abstractNumId w:val="7"/>
  </w:num>
  <w:num w:numId="12" w16cid:durableId="459610526">
    <w:abstractNumId w:val="3"/>
  </w:num>
  <w:num w:numId="13" w16cid:durableId="2033022470">
    <w:abstractNumId w:val="0"/>
  </w:num>
  <w:num w:numId="14" w16cid:durableId="732192679">
    <w:abstractNumId w:val="12"/>
  </w:num>
  <w:num w:numId="15" w16cid:durableId="1766458258">
    <w:abstractNumId w:val="19"/>
  </w:num>
  <w:num w:numId="16" w16cid:durableId="515508976">
    <w:abstractNumId w:val="17"/>
  </w:num>
  <w:num w:numId="17" w16cid:durableId="1047414111">
    <w:abstractNumId w:val="9"/>
  </w:num>
  <w:num w:numId="18" w16cid:durableId="1822307092">
    <w:abstractNumId w:val="10"/>
  </w:num>
  <w:num w:numId="19" w16cid:durableId="660279630">
    <w:abstractNumId w:val="18"/>
  </w:num>
  <w:num w:numId="20" w16cid:durableId="18129444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EA"/>
    <w:rsid w:val="001113CD"/>
    <w:rsid w:val="00225439"/>
    <w:rsid w:val="00322AEA"/>
    <w:rsid w:val="004A1836"/>
    <w:rsid w:val="00660B7F"/>
    <w:rsid w:val="008669FE"/>
    <w:rsid w:val="00932DA9"/>
    <w:rsid w:val="00BA4C09"/>
    <w:rsid w:val="00CF23C6"/>
    <w:rsid w:val="00D7472A"/>
    <w:rsid w:val="00DA190A"/>
    <w:rsid w:val="00E95196"/>
    <w:rsid w:val="00F102B5"/>
    <w:rsid w:val="00F424DA"/>
    <w:rsid w:val="413906BE"/>
    <w:rsid w:val="458E8D63"/>
    <w:rsid w:val="7DFCD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90795"/>
  <w15:chartTrackingRefBased/>
  <w15:docId w15:val="{69A46557-6EEB-422E-B953-8119865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A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A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A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A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A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A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A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3C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22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A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A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A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A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A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A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A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A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A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A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AEA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322AE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322AE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ptos" w:cs="Aptos"/>
      <w:color w:val="000000"/>
      <w:u w:color="000000"/>
      <w:bdr w:val="nil"/>
      <w:lang w:val="de-DE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322AE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2">
    <w:name w:val="Imported Style 12"/>
    <w:rsid w:val="00322AEA"/>
    <w:pPr>
      <w:numPr>
        <w:numId w:val="1"/>
      </w:numPr>
    </w:pPr>
  </w:style>
  <w:style w:type="numbering" w:customStyle="1" w:styleId="ImportedStyle13">
    <w:name w:val="Imported Style 13"/>
    <w:rsid w:val="00322AEA"/>
    <w:pPr>
      <w:numPr>
        <w:numId w:val="3"/>
      </w:numPr>
    </w:pPr>
  </w:style>
  <w:style w:type="numbering" w:customStyle="1" w:styleId="ImportedStyle14">
    <w:name w:val="Imported Style 14"/>
    <w:rsid w:val="00322AEA"/>
    <w:pPr>
      <w:numPr>
        <w:numId w:val="5"/>
      </w:numPr>
    </w:pPr>
  </w:style>
  <w:style w:type="numbering" w:customStyle="1" w:styleId="ImportedStyle15">
    <w:name w:val="Imported Style 15"/>
    <w:rsid w:val="00322AEA"/>
    <w:pPr>
      <w:numPr>
        <w:numId w:val="7"/>
      </w:numPr>
    </w:pPr>
  </w:style>
  <w:style w:type="numbering" w:customStyle="1" w:styleId="ImportedStyle16">
    <w:name w:val="Imported Style 16"/>
    <w:rsid w:val="00322AEA"/>
    <w:pPr>
      <w:numPr>
        <w:numId w:val="9"/>
      </w:numPr>
    </w:pPr>
  </w:style>
  <w:style w:type="numbering" w:customStyle="1" w:styleId="ImportedStyle17">
    <w:name w:val="Imported Style 17"/>
    <w:rsid w:val="00322AEA"/>
    <w:pPr>
      <w:numPr>
        <w:numId w:val="11"/>
      </w:numPr>
    </w:pPr>
  </w:style>
  <w:style w:type="numbering" w:customStyle="1" w:styleId="ImportedStyle18">
    <w:name w:val="Imported Style 18"/>
    <w:rsid w:val="00322AEA"/>
    <w:pPr>
      <w:numPr>
        <w:numId w:val="13"/>
      </w:numPr>
    </w:pPr>
  </w:style>
  <w:style w:type="numbering" w:customStyle="1" w:styleId="ImportedStyle19">
    <w:name w:val="Imported Style 19"/>
    <w:rsid w:val="00322AEA"/>
    <w:pPr>
      <w:numPr>
        <w:numId w:val="15"/>
      </w:numPr>
    </w:pPr>
  </w:style>
  <w:style w:type="numbering" w:customStyle="1" w:styleId="ImportedStyle20">
    <w:name w:val="Imported Style 20"/>
    <w:rsid w:val="00322AEA"/>
    <w:pPr>
      <w:numPr>
        <w:numId w:val="17"/>
      </w:numPr>
    </w:pPr>
  </w:style>
  <w:style w:type="numbering" w:customStyle="1" w:styleId="ImportedStyle21">
    <w:name w:val="Imported Style 21"/>
    <w:rsid w:val="00322AEA"/>
    <w:pPr>
      <w:numPr>
        <w:numId w:val="1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22AE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2BEBF987D3E45AF23EBE431694717" ma:contentTypeVersion="14" ma:contentTypeDescription="Create a new document." ma:contentTypeScope="" ma:versionID="07db56ac51b1cb2f06f94bd2d2ea5c37">
  <xsd:schema xmlns:xsd="http://www.w3.org/2001/XMLSchema" xmlns:xs="http://www.w3.org/2001/XMLSchema" xmlns:p="http://schemas.microsoft.com/office/2006/metadata/properties" xmlns:ns2="4cc51db2-e485-4f0f-a18b-f08ab7434dce" xmlns:ns3="ebe17296-3b26-44c3-8e36-e2c78e9adebc" targetNamespace="http://schemas.microsoft.com/office/2006/metadata/properties" ma:root="true" ma:fieldsID="e1aac790b828b85be92ef8ca00c18495" ns2:_="" ns3:_="">
    <xsd:import namespace="4cc51db2-e485-4f0f-a18b-f08ab7434dce"/>
    <xsd:import namespace="ebe17296-3b26-44c3-8e36-e2c78e9ad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51db2-e485-4f0f-a18b-f08ab7434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256b8f-b300-454f-aba5-0de2040c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17296-3b26-44c3-8e36-e2c78e9ade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d8bb64-ae75-4248-b5fa-fccfa65d1a0e}" ma:internalName="TaxCatchAll" ma:showField="CatchAllData" ma:web="ebe17296-3b26-44c3-8e36-e2c78e9ad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e17296-3b26-44c3-8e36-e2c78e9adebc" xsi:nil="true"/>
    <lcf76f155ced4ddcb4097134ff3c332f xmlns="4cc51db2-e485-4f0f-a18b-f08ab7434d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81832-7045-433D-BD05-72386DC68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51db2-e485-4f0f-a18b-f08ab7434dce"/>
    <ds:schemaRef ds:uri="ebe17296-3b26-44c3-8e36-e2c78e9ad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CAE75-3432-43DC-9E94-9D06A0D83A25}">
  <ds:schemaRefs>
    <ds:schemaRef ds:uri="http://schemas.microsoft.com/office/2006/metadata/properties"/>
    <ds:schemaRef ds:uri="http://schemas.microsoft.com/office/infopath/2007/PartnerControls"/>
    <ds:schemaRef ds:uri="ebe17296-3b26-44c3-8e36-e2c78e9adebc"/>
    <ds:schemaRef ds:uri="4cc51db2-e485-4f0f-a18b-f08ab7434dce"/>
  </ds:schemaRefs>
</ds:datastoreItem>
</file>

<file path=customXml/itemProps3.xml><?xml version="1.0" encoding="utf-8"?>
<ds:datastoreItem xmlns:ds="http://schemas.openxmlformats.org/officeDocument/2006/customXml" ds:itemID="{240CC98C-0B64-429C-9552-E12851095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3181</Characters>
  <Application>Microsoft Office Word</Application>
  <DocSecurity>0</DocSecurity>
  <Lines>85</Lines>
  <Paragraphs>41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Rounding</dc:creator>
  <cp:keywords/>
  <dc:description/>
  <cp:lastModifiedBy>Helen McCormack</cp:lastModifiedBy>
  <cp:revision>2</cp:revision>
  <dcterms:created xsi:type="dcterms:W3CDTF">2026-05-27T11:22:00Z</dcterms:created>
  <dcterms:modified xsi:type="dcterms:W3CDTF">2026-05-27T11:22:00Z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0x01010072D2BEBF987D3E45AF23EBE431694717</vt:lpwstr>
  </property>
  <property fmtid="{D5CDD505-2E9C-101B-9397-08002B2CF9AE}" pid="3" name="MediaServiceImageTags">
    <vt:lpwstr/>
  </property>
</Properties>
</file>