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5FD" w:rsidRDefault="00A7483A" w:rsidP="00454AC9">
      <w:pPr>
        <w:spacing w:after="0" w:line="240" w:lineRule="auto"/>
        <w:jc w:val="right"/>
        <w:rPr>
          <w:rFonts w:ascii="Arial" w:hAnsi="Arial" w:cs="Arial"/>
          <w:b/>
          <w:sz w:val="28"/>
        </w:rPr>
      </w:pPr>
      <w:bookmarkStart w:id="0" w:name="_GoBack"/>
      <w:bookmarkEnd w:id="0"/>
      <w:r>
        <w:rPr>
          <w:rFonts w:ascii="Arial" w:hAnsi="Arial" w:cs="Arial"/>
          <w:b/>
          <w:noProof/>
          <w:sz w:val="28"/>
          <w:lang w:eastAsia="en-GB"/>
        </w:rPr>
        <w:drawing>
          <wp:inline distT="0" distB="0" distL="0" distR="0" wp14:anchorId="3EC84017" wp14:editId="234F81DB">
            <wp:extent cx="1096286" cy="581025"/>
            <wp:effectExtent l="0" t="0" r="8890" b="0"/>
            <wp:docPr id="1" name="Picture 4" descr="Age UK Bristol Logo CMYK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e UK Bristol Logo CMYK UC.jpg"/>
                    <pic:cNvPicPr>
                      <a:picLocks noChangeAspect="1" noChangeArrowheads="1"/>
                    </pic:cNvPicPr>
                  </pic:nvPicPr>
                  <pic:blipFill>
                    <a:blip r:embed="rId8"/>
                    <a:srcRect/>
                    <a:stretch>
                      <a:fillRect/>
                    </a:stretch>
                  </pic:blipFill>
                  <pic:spPr bwMode="auto">
                    <a:xfrm>
                      <a:off x="0" y="0"/>
                      <a:ext cx="1121565" cy="594423"/>
                    </a:xfrm>
                    <a:prstGeom prst="rect">
                      <a:avLst/>
                    </a:prstGeom>
                    <a:noFill/>
                    <a:ln w="9525">
                      <a:noFill/>
                      <a:miter lim="800000"/>
                      <a:headEnd/>
                      <a:tailEnd/>
                    </a:ln>
                  </pic:spPr>
                </pic:pic>
              </a:graphicData>
            </a:graphic>
          </wp:inline>
        </w:drawing>
      </w:r>
    </w:p>
    <w:p w:rsidR="00E775FD" w:rsidRDefault="00E775FD" w:rsidP="00E775FD">
      <w:pPr>
        <w:spacing w:after="0" w:line="240" w:lineRule="auto"/>
        <w:jc w:val="both"/>
        <w:rPr>
          <w:rFonts w:ascii="Arial" w:hAnsi="Arial" w:cs="Arial"/>
          <w:b/>
          <w:sz w:val="28"/>
        </w:rPr>
      </w:pPr>
    </w:p>
    <w:p w:rsidR="00454AC9" w:rsidRPr="007A318E" w:rsidRDefault="00454AC9" w:rsidP="00454AC9">
      <w:pPr>
        <w:pStyle w:val="Title"/>
        <w:rPr>
          <w:rFonts w:ascii="Calibri" w:hAnsi="Calibri"/>
          <w:szCs w:val="28"/>
          <w:u w:val="none"/>
        </w:rPr>
      </w:pPr>
      <w:r w:rsidRPr="007A318E">
        <w:rPr>
          <w:rFonts w:ascii="Calibri" w:hAnsi="Calibri"/>
          <w:szCs w:val="28"/>
          <w:u w:val="none"/>
        </w:rPr>
        <w:t>AGE UK BRISTOL</w:t>
      </w:r>
    </w:p>
    <w:p w:rsidR="00454AC9" w:rsidRPr="007A318E" w:rsidRDefault="00454AC9" w:rsidP="00454AC9">
      <w:pPr>
        <w:jc w:val="center"/>
        <w:rPr>
          <w:rFonts w:ascii="Calibri" w:hAnsi="Calibri"/>
          <w:b/>
          <w:sz w:val="28"/>
          <w:szCs w:val="28"/>
        </w:rPr>
      </w:pPr>
      <w:r w:rsidRPr="007A318E">
        <w:rPr>
          <w:rFonts w:ascii="Calibri" w:hAnsi="Calibri"/>
          <w:b/>
          <w:sz w:val="28"/>
          <w:szCs w:val="28"/>
        </w:rPr>
        <w:t>JOB DESCRIPTION</w:t>
      </w:r>
    </w:p>
    <w:p w:rsidR="00454AC9" w:rsidRPr="00454AC9" w:rsidRDefault="00454AC9" w:rsidP="00454AC9">
      <w:pPr>
        <w:rPr>
          <w:rFonts w:ascii="Calibri" w:hAnsi="Calibri"/>
          <w:b/>
          <w:sz w:val="24"/>
          <w:szCs w:val="24"/>
          <w:u w:val="single"/>
        </w:rPr>
      </w:pPr>
    </w:p>
    <w:p w:rsidR="00454AC9" w:rsidRPr="007A318E" w:rsidRDefault="00454AC9" w:rsidP="00454AC9">
      <w:pPr>
        <w:ind w:left="2880" w:hanging="2880"/>
        <w:rPr>
          <w:rFonts w:ascii="Calibri" w:hAnsi="Calibri" w:cs="Arial"/>
          <w:b/>
          <w:sz w:val="24"/>
          <w:szCs w:val="24"/>
        </w:rPr>
      </w:pPr>
      <w:r w:rsidRPr="007A318E">
        <w:rPr>
          <w:rFonts w:ascii="Calibri" w:hAnsi="Calibri" w:cs="Arial"/>
          <w:b/>
          <w:sz w:val="24"/>
          <w:szCs w:val="24"/>
        </w:rPr>
        <w:t>Post:</w:t>
      </w:r>
      <w:r w:rsidRPr="007A318E">
        <w:rPr>
          <w:rFonts w:ascii="Calibri" w:hAnsi="Calibri" w:cs="Arial"/>
          <w:b/>
          <w:sz w:val="24"/>
          <w:szCs w:val="24"/>
        </w:rPr>
        <w:tab/>
        <w:t>BAB Participants Netw</w:t>
      </w:r>
      <w:r w:rsidR="00C74A81">
        <w:rPr>
          <w:rFonts w:ascii="Calibri" w:hAnsi="Calibri" w:cs="Arial"/>
          <w:b/>
          <w:sz w:val="24"/>
          <w:szCs w:val="24"/>
        </w:rPr>
        <w:t>ork Community Development Officer</w:t>
      </w:r>
    </w:p>
    <w:p w:rsidR="00454AC9" w:rsidRPr="007A318E" w:rsidRDefault="00454AC9" w:rsidP="00454AC9">
      <w:pPr>
        <w:rPr>
          <w:rFonts w:ascii="Calibri" w:hAnsi="Calibri" w:cs="Arial"/>
          <w:sz w:val="24"/>
          <w:szCs w:val="24"/>
        </w:rPr>
      </w:pPr>
      <w:r w:rsidRPr="007A318E">
        <w:rPr>
          <w:rFonts w:ascii="Calibri" w:hAnsi="Calibri" w:cs="Arial"/>
          <w:sz w:val="24"/>
          <w:szCs w:val="24"/>
        </w:rPr>
        <w:t>Responsible to:</w:t>
      </w:r>
      <w:r w:rsidRPr="007A318E">
        <w:rPr>
          <w:rFonts w:ascii="Calibri" w:hAnsi="Calibri" w:cs="Arial"/>
          <w:sz w:val="24"/>
          <w:szCs w:val="24"/>
        </w:rPr>
        <w:tab/>
      </w:r>
      <w:r w:rsidRPr="007A318E">
        <w:rPr>
          <w:rFonts w:ascii="Calibri" w:hAnsi="Calibri" w:cs="Arial"/>
          <w:sz w:val="24"/>
          <w:szCs w:val="24"/>
        </w:rPr>
        <w:tab/>
        <w:t>Services Manager</w:t>
      </w:r>
    </w:p>
    <w:p w:rsidR="00454AC9" w:rsidRPr="007A318E" w:rsidRDefault="00454AC9" w:rsidP="00454AC9">
      <w:pPr>
        <w:rPr>
          <w:rFonts w:ascii="Calibri" w:hAnsi="Calibri" w:cs="Arial"/>
          <w:color w:val="FF0000"/>
          <w:sz w:val="24"/>
          <w:szCs w:val="24"/>
        </w:rPr>
      </w:pPr>
      <w:r w:rsidRPr="007A318E">
        <w:rPr>
          <w:rFonts w:ascii="Calibri" w:hAnsi="Calibri" w:cs="Arial"/>
          <w:sz w:val="24"/>
          <w:szCs w:val="24"/>
        </w:rPr>
        <w:t>Hours:</w:t>
      </w:r>
      <w:r w:rsidRPr="007A318E">
        <w:rPr>
          <w:rFonts w:ascii="Calibri" w:hAnsi="Calibri" w:cs="Arial"/>
          <w:sz w:val="24"/>
          <w:szCs w:val="24"/>
        </w:rPr>
        <w:tab/>
      </w:r>
      <w:r w:rsidRPr="007A318E">
        <w:rPr>
          <w:rFonts w:ascii="Calibri" w:hAnsi="Calibri" w:cs="Arial"/>
          <w:sz w:val="24"/>
          <w:szCs w:val="24"/>
        </w:rPr>
        <w:tab/>
      </w:r>
      <w:r w:rsidRPr="007A318E">
        <w:rPr>
          <w:rFonts w:ascii="Calibri" w:hAnsi="Calibri" w:cs="Arial"/>
          <w:sz w:val="24"/>
          <w:szCs w:val="24"/>
        </w:rPr>
        <w:tab/>
      </w:r>
      <w:r w:rsidRPr="007A318E">
        <w:rPr>
          <w:rFonts w:ascii="Calibri" w:hAnsi="Calibri" w:cs="Arial"/>
          <w:sz w:val="24"/>
          <w:szCs w:val="24"/>
        </w:rPr>
        <w:tab/>
        <w:t>21 hours per week</w:t>
      </w:r>
    </w:p>
    <w:p w:rsidR="00454AC9" w:rsidRPr="007A318E" w:rsidRDefault="00454AC9" w:rsidP="00454AC9">
      <w:pPr>
        <w:rPr>
          <w:rFonts w:ascii="Calibri" w:hAnsi="Calibri" w:cs="Arial"/>
          <w:sz w:val="24"/>
          <w:szCs w:val="24"/>
        </w:rPr>
      </w:pPr>
      <w:r w:rsidRPr="007A318E">
        <w:rPr>
          <w:rFonts w:ascii="Calibri" w:hAnsi="Calibri" w:cs="Arial"/>
          <w:sz w:val="24"/>
          <w:szCs w:val="24"/>
        </w:rPr>
        <w:t>Salary:</w:t>
      </w:r>
      <w:r w:rsidRPr="007A318E">
        <w:rPr>
          <w:rFonts w:ascii="Calibri" w:hAnsi="Calibri" w:cs="Arial"/>
          <w:sz w:val="24"/>
          <w:szCs w:val="24"/>
        </w:rPr>
        <w:tab/>
      </w:r>
      <w:r w:rsidRPr="007A318E">
        <w:rPr>
          <w:rFonts w:ascii="Calibri" w:hAnsi="Calibri" w:cs="Arial"/>
          <w:sz w:val="24"/>
          <w:szCs w:val="24"/>
        </w:rPr>
        <w:tab/>
      </w:r>
      <w:r w:rsidRPr="007A318E">
        <w:rPr>
          <w:rFonts w:ascii="Calibri" w:hAnsi="Calibri" w:cs="Arial"/>
          <w:sz w:val="24"/>
          <w:szCs w:val="24"/>
        </w:rPr>
        <w:tab/>
      </w:r>
      <w:r w:rsidRPr="007A318E">
        <w:rPr>
          <w:rFonts w:ascii="Calibri" w:hAnsi="Calibri" w:cs="Arial"/>
          <w:sz w:val="24"/>
          <w:szCs w:val="24"/>
        </w:rPr>
        <w:tab/>
        <w:t xml:space="preserve">£22, </w:t>
      </w:r>
      <w:r w:rsidR="003D196E">
        <w:rPr>
          <w:rFonts w:ascii="Calibri" w:hAnsi="Calibri" w:cs="Arial"/>
          <w:sz w:val="24"/>
          <w:szCs w:val="24"/>
        </w:rPr>
        <w:t>885</w:t>
      </w:r>
      <w:r w:rsidRPr="007A318E">
        <w:rPr>
          <w:rFonts w:ascii="Calibri" w:hAnsi="Calibri" w:cs="Arial"/>
          <w:sz w:val="24"/>
          <w:szCs w:val="24"/>
        </w:rPr>
        <w:t xml:space="preserve"> per annum (pro rata)</w:t>
      </w:r>
      <w:r w:rsidRPr="007A318E">
        <w:rPr>
          <w:rFonts w:ascii="Calibri" w:hAnsi="Calibri" w:cs="Arial"/>
          <w:sz w:val="24"/>
          <w:szCs w:val="24"/>
        </w:rPr>
        <w:tab/>
      </w:r>
    </w:p>
    <w:p w:rsidR="00454AC9" w:rsidRPr="007A318E" w:rsidRDefault="00454AC9" w:rsidP="00454AC9">
      <w:pPr>
        <w:rPr>
          <w:rFonts w:ascii="Calibri" w:hAnsi="Calibri" w:cs="Arial"/>
          <w:color w:val="FF0000"/>
          <w:sz w:val="24"/>
          <w:szCs w:val="24"/>
        </w:rPr>
      </w:pPr>
      <w:r w:rsidRPr="007A318E">
        <w:rPr>
          <w:rFonts w:ascii="Calibri" w:hAnsi="Calibri" w:cs="Arial"/>
          <w:sz w:val="24"/>
          <w:szCs w:val="24"/>
        </w:rPr>
        <w:t>Duration:</w:t>
      </w:r>
      <w:r w:rsidRPr="007A318E">
        <w:rPr>
          <w:rFonts w:ascii="Calibri" w:hAnsi="Calibri" w:cs="Arial"/>
          <w:sz w:val="24"/>
          <w:szCs w:val="24"/>
        </w:rPr>
        <w:tab/>
      </w:r>
      <w:r w:rsidRPr="007A318E">
        <w:rPr>
          <w:rFonts w:ascii="Calibri" w:hAnsi="Calibri" w:cs="Arial"/>
          <w:sz w:val="24"/>
          <w:szCs w:val="24"/>
        </w:rPr>
        <w:tab/>
      </w:r>
      <w:r w:rsidRPr="007A318E">
        <w:rPr>
          <w:rFonts w:ascii="Calibri" w:hAnsi="Calibri" w:cs="Arial"/>
          <w:sz w:val="24"/>
          <w:szCs w:val="24"/>
        </w:rPr>
        <w:tab/>
        <w:t>Fixed term contract until March 2020</w:t>
      </w:r>
      <w:r w:rsidR="007A318E">
        <w:rPr>
          <w:rFonts w:ascii="Calibri" w:hAnsi="Calibri" w:cs="Arial"/>
          <w:sz w:val="24"/>
          <w:szCs w:val="24"/>
        </w:rPr>
        <w:tab/>
      </w:r>
      <w:r w:rsidR="007A318E">
        <w:rPr>
          <w:rFonts w:ascii="Calibri" w:hAnsi="Calibri" w:cs="Arial"/>
          <w:sz w:val="24"/>
          <w:szCs w:val="24"/>
        </w:rPr>
        <w:tab/>
      </w:r>
      <w:r w:rsidR="007A318E">
        <w:rPr>
          <w:rFonts w:ascii="Calibri" w:hAnsi="Calibri" w:cs="Arial"/>
          <w:sz w:val="24"/>
          <w:szCs w:val="24"/>
        </w:rPr>
        <w:tab/>
      </w:r>
    </w:p>
    <w:p w:rsidR="00454AC9" w:rsidRPr="007A318E" w:rsidRDefault="007A318E" w:rsidP="007A318E">
      <w:pPr>
        <w:ind w:left="2835" w:hanging="2835"/>
        <w:rPr>
          <w:rFonts w:ascii="Calibri" w:hAnsi="Calibri" w:cs="Arial"/>
          <w:sz w:val="24"/>
          <w:szCs w:val="24"/>
        </w:rPr>
      </w:pPr>
      <w:r w:rsidRPr="007A318E">
        <w:rPr>
          <w:rFonts w:ascii="Calibri" w:hAnsi="Calibri" w:cs="Arial"/>
          <w:sz w:val="24"/>
          <w:szCs w:val="24"/>
        </w:rPr>
        <w:t>Place of work:</w:t>
      </w:r>
      <w:r w:rsidRPr="007A318E">
        <w:rPr>
          <w:rFonts w:ascii="Calibri" w:hAnsi="Calibri" w:cs="Arial"/>
          <w:sz w:val="24"/>
          <w:szCs w:val="24"/>
        </w:rPr>
        <w:tab/>
      </w:r>
      <w:r w:rsidR="00454AC9" w:rsidRPr="007A318E">
        <w:rPr>
          <w:rFonts w:ascii="Calibri" w:hAnsi="Calibri" w:cs="Arial"/>
          <w:sz w:val="24"/>
          <w:szCs w:val="24"/>
        </w:rPr>
        <w:t>Age UK Bristol’s offices at Canningford House, 38 Victoria Street Bristol BS1 6BY, but with some outreach sessions in the Bristol area</w:t>
      </w:r>
    </w:p>
    <w:p w:rsidR="00067061" w:rsidRDefault="00067061" w:rsidP="00067061">
      <w:pPr>
        <w:pStyle w:val="NoSpacing"/>
        <w:rPr>
          <w:rFonts w:ascii="Calibri" w:hAnsi="Calibri"/>
          <w:b/>
          <w:sz w:val="24"/>
          <w:szCs w:val="24"/>
        </w:rPr>
      </w:pPr>
    </w:p>
    <w:p w:rsidR="00104F9E" w:rsidRDefault="00104F9E" w:rsidP="00067061">
      <w:pPr>
        <w:pStyle w:val="NoSpacing"/>
        <w:rPr>
          <w:rFonts w:ascii="Calibri" w:hAnsi="Calibri"/>
          <w:b/>
          <w:sz w:val="24"/>
          <w:szCs w:val="24"/>
        </w:rPr>
      </w:pPr>
    </w:p>
    <w:p w:rsidR="007A318E" w:rsidRPr="00067061" w:rsidRDefault="00067061" w:rsidP="00067061">
      <w:pPr>
        <w:pStyle w:val="NoSpacing"/>
        <w:rPr>
          <w:rFonts w:ascii="Calibri" w:hAnsi="Calibri"/>
          <w:b/>
          <w:sz w:val="24"/>
          <w:szCs w:val="24"/>
        </w:rPr>
      </w:pPr>
      <w:r w:rsidRPr="00067061">
        <w:rPr>
          <w:rFonts w:ascii="Calibri" w:hAnsi="Calibri"/>
          <w:b/>
          <w:sz w:val="24"/>
          <w:szCs w:val="24"/>
        </w:rPr>
        <w:t>Organisational Values</w:t>
      </w:r>
    </w:p>
    <w:p w:rsidR="00067061" w:rsidRDefault="00067061" w:rsidP="00067061">
      <w:pPr>
        <w:pStyle w:val="NoSpacing"/>
        <w:rPr>
          <w:rFonts w:ascii="Calibri" w:hAnsi="Calibri"/>
          <w:sz w:val="24"/>
          <w:szCs w:val="24"/>
        </w:rPr>
      </w:pPr>
    </w:p>
    <w:p w:rsidR="00067061" w:rsidRPr="00067061" w:rsidRDefault="00067061" w:rsidP="00067061">
      <w:pPr>
        <w:pStyle w:val="NoSpacing"/>
        <w:rPr>
          <w:rFonts w:ascii="Calibri" w:hAnsi="Calibri"/>
          <w:sz w:val="24"/>
          <w:szCs w:val="24"/>
        </w:rPr>
      </w:pPr>
      <w:r w:rsidRPr="00067061">
        <w:rPr>
          <w:rFonts w:ascii="Calibri" w:hAnsi="Calibri"/>
          <w:sz w:val="24"/>
          <w:szCs w:val="24"/>
        </w:rPr>
        <w:t>At Age UK Bristol we help make sure that everyone in Bristol can love later life.  We do this by supporting and empowering older people, helping other organisations to work together, and championing the interests of older people in the city.</w:t>
      </w:r>
    </w:p>
    <w:p w:rsidR="00067061" w:rsidRPr="00067061" w:rsidRDefault="00067061" w:rsidP="00067061">
      <w:pPr>
        <w:pStyle w:val="NoSpacing"/>
        <w:rPr>
          <w:rFonts w:ascii="Calibri" w:hAnsi="Calibri" w:cs="Arial,Bold"/>
          <w:bCs/>
          <w:sz w:val="24"/>
          <w:szCs w:val="24"/>
          <w:lang w:eastAsia="en-GB"/>
        </w:rPr>
      </w:pPr>
    </w:p>
    <w:p w:rsidR="00104F9E" w:rsidRDefault="00104F9E" w:rsidP="007A318E">
      <w:pPr>
        <w:autoSpaceDE w:val="0"/>
        <w:autoSpaceDN w:val="0"/>
        <w:adjustRightInd w:val="0"/>
        <w:spacing w:after="0" w:line="240" w:lineRule="auto"/>
        <w:rPr>
          <w:rFonts w:ascii="Calibri" w:hAnsi="Calibri" w:cs="Arial,Bold"/>
          <w:b/>
          <w:bCs/>
          <w:sz w:val="24"/>
          <w:szCs w:val="24"/>
          <w:lang w:eastAsia="en-GB"/>
        </w:rPr>
      </w:pPr>
    </w:p>
    <w:p w:rsidR="007A318E" w:rsidRPr="007A318E" w:rsidRDefault="007A318E" w:rsidP="007A318E">
      <w:pPr>
        <w:autoSpaceDE w:val="0"/>
        <w:autoSpaceDN w:val="0"/>
        <w:adjustRightInd w:val="0"/>
        <w:spacing w:after="0" w:line="240" w:lineRule="auto"/>
        <w:rPr>
          <w:rFonts w:ascii="Calibri" w:hAnsi="Calibri" w:cs="Arial,Bold"/>
          <w:b/>
          <w:bCs/>
          <w:sz w:val="24"/>
          <w:szCs w:val="24"/>
          <w:lang w:eastAsia="en-GB"/>
        </w:rPr>
      </w:pPr>
      <w:r w:rsidRPr="007A318E">
        <w:rPr>
          <w:rFonts w:ascii="Calibri" w:hAnsi="Calibri" w:cs="Arial,Bold"/>
          <w:b/>
          <w:bCs/>
          <w:sz w:val="24"/>
          <w:szCs w:val="24"/>
          <w:lang w:eastAsia="en-GB"/>
        </w:rPr>
        <w:t>Aims of the post</w:t>
      </w:r>
    </w:p>
    <w:p w:rsidR="009D468E" w:rsidRDefault="009D468E" w:rsidP="009D468E">
      <w:pPr>
        <w:pStyle w:val="NoSpacing"/>
        <w:rPr>
          <w:rFonts w:ascii="Calibri" w:hAnsi="Calibri"/>
          <w:sz w:val="24"/>
          <w:szCs w:val="24"/>
        </w:rPr>
      </w:pPr>
    </w:p>
    <w:p w:rsidR="009D468E" w:rsidRDefault="009D468E" w:rsidP="009D468E">
      <w:pPr>
        <w:pStyle w:val="NoSpacing"/>
        <w:rPr>
          <w:rFonts w:ascii="Calibri" w:hAnsi="Calibri"/>
          <w:sz w:val="24"/>
          <w:szCs w:val="24"/>
        </w:rPr>
      </w:pPr>
      <w:r>
        <w:rPr>
          <w:rFonts w:ascii="Calibri" w:hAnsi="Calibri"/>
          <w:sz w:val="24"/>
          <w:szCs w:val="24"/>
        </w:rPr>
        <w:t>Develop BAB Participants Network maximising membership and engagement of individuals participating in BAB funded initiatives</w:t>
      </w:r>
      <w:r w:rsidR="003D0CDA">
        <w:rPr>
          <w:rFonts w:ascii="Calibri" w:hAnsi="Calibri"/>
          <w:sz w:val="24"/>
          <w:szCs w:val="24"/>
        </w:rPr>
        <w:t xml:space="preserve"> </w:t>
      </w:r>
      <w:r w:rsidR="003D0CDA" w:rsidRPr="003D0CDA">
        <w:rPr>
          <w:rFonts w:ascii="Calibri" w:hAnsi="Calibri"/>
          <w:sz w:val="24"/>
          <w:szCs w:val="24"/>
        </w:rPr>
        <w:t>and more generally in the city</w:t>
      </w:r>
      <w:r>
        <w:rPr>
          <w:rFonts w:ascii="Calibri" w:hAnsi="Calibri"/>
          <w:sz w:val="24"/>
          <w:szCs w:val="24"/>
        </w:rPr>
        <w:t xml:space="preserve">. </w:t>
      </w:r>
      <w:r w:rsidR="00D150D0">
        <w:rPr>
          <w:rFonts w:ascii="Calibri" w:hAnsi="Calibri"/>
          <w:sz w:val="24"/>
          <w:szCs w:val="24"/>
        </w:rPr>
        <w:t xml:space="preserve">In doing so increase: </w:t>
      </w:r>
    </w:p>
    <w:p w:rsidR="009D468E" w:rsidRDefault="009D468E" w:rsidP="009D468E">
      <w:pPr>
        <w:pStyle w:val="NoSpacing"/>
        <w:rPr>
          <w:rFonts w:ascii="Calibri" w:hAnsi="Calibri"/>
          <w:sz w:val="24"/>
          <w:szCs w:val="24"/>
        </w:rPr>
      </w:pPr>
    </w:p>
    <w:p w:rsidR="009D468E" w:rsidRPr="009D468E" w:rsidRDefault="009D468E" w:rsidP="00931D7A">
      <w:pPr>
        <w:pStyle w:val="NoSpacing"/>
        <w:numPr>
          <w:ilvl w:val="0"/>
          <w:numId w:val="2"/>
        </w:numPr>
        <w:rPr>
          <w:rFonts w:ascii="Calibri" w:hAnsi="Calibri"/>
          <w:sz w:val="24"/>
          <w:szCs w:val="24"/>
        </w:rPr>
      </w:pPr>
      <w:r w:rsidRPr="009D468E">
        <w:rPr>
          <w:rFonts w:ascii="Calibri" w:hAnsi="Calibri"/>
          <w:sz w:val="24"/>
          <w:szCs w:val="24"/>
        </w:rPr>
        <w:t>Numbers engaging with BAB projects</w:t>
      </w:r>
    </w:p>
    <w:p w:rsidR="009D468E" w:rsidRPr="009D468E" w:rsidRDefault="009D468E" w:rsidP="00931D7A">
      <w:pPr>
        <w:pStyle w:val="NoSpacing"/>
        <w:numPr>
          <w:ilvl w:val="0"/>
          <w:numId w:val="2"/>
        </w:numPr>
        <w:rPr>
          <w:rFonts w:ascii="Calibri" w:hAnsi="Calibri"/>
          <w:sz w:val="24"/>
          <w:szCs w:val="24"/>
        </w:rPr>
      </w:pPr>
      <w:r>
        <w:rPr>
          <w:rFonts w:ascii="Calibri" w:hAnsi="Calibri"/>
          <w:sz w:val="24"/>
          <w:szCs w:val="24"/>
        </w:rPr>
        <w:t>O</w:t>
      </w:r>
      <w:r w:rsidRPr="009D468E">
        <w:rPr>
          <w:rFonts w:ascii="Calibri" w:hAnsi="Calibri"/>
          <w:sz w:val="24"/>
          <w:szCs w:val="24"/>
        </w:rPr>
        <w:t xml:space="preserve">n-going participation in projects and </w:t>
      </w:r>
      <w:r w:rsidR="00F01E62">
        <w:rPr>
          <w:rFonts w:ascii="Calibri" w:hAnsi="Calibri"/>
          <w:sz w:val="24"/>
          <w:szCs w:val="24"/>
        </w:rPr>
        <w:t>evaluation form (CMF)</w:t>
      </w:r>
      <w:r w:rsidR="00F01E62" w:rsidRPr="009D468E">
        <w:rPr>
          <w:rFonts w:ascii="Calibri" w:hAnsi="Calibri"/>
          <w:sz w:val="24"/>
          <w:szCs w:val="24"/>
        </w:rPr>
        <w:t xml:space="preserve"> </w:t>
      </w:r>
      <w:r w:rsidRPr="009D468E">
        <w:rPr>
          <w:rFonts w:ascii="Calibri" w:hAnsi="Calibri"/>
          <w:sz w:val="24"/>
          <w:szCs w:val="24"/>
        </w:rPr>
        <w:t>completion</w:t>
      </w:r>
    </w:p>
    <w:p w:rsidR="009D468E" w:rsidRDefault="009D468E" w:rsidP="00931D7A">
      <w:pPr>
        <w:pStyle w:val="NoSpacing"/>
        <w:numPr>
          <w:ilvl w:val="0"/>
          <w:numId w:val="2"/>
        </w:numPr>
        <w:rPr>
          <w:rFonts w:ascii="Calibri" w:hAnsi="Calibri"/>
          <w:sz w:val="24"/>
          <w:szCs w:val="24"/>
        </w:rPr>
      </w:pPr>
      <w:r>
        <w:rPr>
          <w:rFonts w:ascii="Calibri" w:hAnsi="Calibri"/>
          <w:sz w:val="24"/>
          <w:szCs w:val="24"/>
        </w:rPr>
        <w:t>P</w:t>
      </w:r>
      <w:r w:rsidRPr="009D468E">
        <w:rPr>
          <w:rFonts w:ascii="Calibri" w:hAnsi="Calibri"/>
          <w:sz w:val="24"/>
          <w:szCs w:val="24"/>
        </w:rPr>
        <w:t xml:space="preserve">articipant engagement in project </w:t>
      </w:r>
      <w:r w:rsidR="003D0CDA">
        <w:rPr>
          <w:rFonts w:ascii="Calibri" w:hAnsi="Calibri"/>
          <w:sz w:val="24"/>
          <w:szCs w:val="24"/>
        </w:rPr>
        <w:t>co-production</w:t>
      </w:r>
    </w:p>
    <w:p w:rsidR="00D150D0" w:rsidRDefault="00D150D0" w:rsidP="00D150D0">
      <w:pPr>
        <w:pStyle w:val="NoSpacing"/>
        <w:rPr>
          <w:rFonts w:ascii="Calibri" w:hAnsi="Calibri"/>
          <w:sz w:val="24"/>
          <w:szCs w:val="24"/>
        </w:rPr>
      </w:pPr>
    </w:p>
    <w:p w:rsidR="00D150D0" w:rsidRPr="009D468E" w:rsidRDefault="00D150D0" w:rsidP="00D150D0">
      <w:pPr>
        <w:pStyle w:val="NoSpacing"/>
        <w:rPr>
          <w:rFonts w:ascii="Calibri" w:hAnsi="Calibri"/>
          <w:sz w:val="24"/>
          <w:szCs w:val="24"/>
        </w:rPr>
      </w:pPr>
      <w:r>
        <w:rPr>
          <w:rFonts w:ascii="Calibri" w:hAnsi="Calibri"/>
          <w:sz w:val="24"/>
          <w:szCs w:val="24"/>
        </w:rPr>
        <w:t>Work in collaboration with the BAB Participants Network Communication Officer to jointly deliv</w:t>
      </w:r>
      <w:r w:rsidR="00067671">
        <w:rPr>
          <w:rFonts w:ascii="Calibri" w:hAnsi="Calibri"/>
          <w:sz w:val="24"/>
          <w:szCs w:val="24"/>
        </w:rPr>
        <w:t>er the outcomes of the Network.</w:t>
      </w:r>
    </w:p>
    <w:p w:rsidR="007A318E" w:rsidRPr="007A318E" w:rsidRDefault="007A318E" w:rsidP="007A318E">
      <w:pPr>
        <w:rPr>
          <w:rFonts w:ascii="Calibri" w:hAnsi="Calibri" w:cs="Arial"/>
          <w:sz w:val="24"/>
          <w:szCs w:val="24"/>
          <w:lang w:eastAsia="en-GB"/>
        </w:rPr>
      </w:pPr>
    </w:p>
    <w:p w:rsidR="00104F9E" w:rsidRDefault="00104F9E">
      <w:pPr>
        <w:spacing w:after="0" w:line="240" w:lineRule="auto"/>
        <w:rPr>
          <w:rFonts w:ascii="Calibri" w:hAnsi="Calibri"/>
          <w:b/>
          <w:sz w:val="24"/>
          <w:szCs w:val="24"/>
          <w:lang w:eastAsia="en-GB"/>
        </w:rPr>
      </w:pPr>
      <w:r>
        <w:rPr>
          <w:rFonts w:ascii="Calibri" w:hAnsi="Calibri"/>
          <w:b/>
          <w:sz w:val="24"/>
          <w:szCs w:val="24"/>
          <w:lang w:eastAsia="en-GB"/>
        </w:rPr>
        <w:br w:type="page"/>
      </w:r>
    </w:p>
    <w:p w:rsidR="007A318E" w:rsidRDefault="007A318E" w:rsidP="007A318E">
      <w:pPr>
        <w:pStyle w:val="NoSpacing"/>
        <w:rPr>
          <w:rFonts w:ascii="Calibri" w:hAnsi="Calibri"/>
          <w:b/>
          <w:sz w:val="24"/>
          <w:szCs w:val="24"/>
          <w:lang w:eastAsia="en-GB"/>
        </w:rPr>
      </w:pPr>
      <w:r w:rsidRPr="007A318E">
        <w:rPr>
          <w:rFonts w:ascii="Calibri" w:hAnsi="Calibri"/>
          <w:b/>
          <w:sz w:val="24"/>
          <w:szCs w:val="24"/>
          <w:lang w:eastAsia="en-GB"/>
        </w:rPr>
        <w:lastRenderedPageBreak/>
        <w:t>Main Tasks</w:t>
      </w:r>
    </w:p>
    <w:p w:rsidR="00067671" w:rsidRPr="00067671" w:rsidRDefault="00067671" w:rsidP="00067671">
      <w:pPr>
        <w:spacing w:after="0" w:line="240" w:lineRule="auto"/>
        <w:rPr>
          <w:rFonts w:ascii="Calibri" w:hAnsi="Calibri" w:cs="Arial"/>
          <w:sz w:val="24"/>
          <w:szCs w:val="24"/>
        </w:rPr>
      </w:pPr>
      <w:r w:rsidRPr="00067671">
        <w:rPr>
          <w:rFonts w:ascii="Calibri" w:hAnsi="Calibri" w:cs="Arial"/>
          <w:sz w:val="24"/>
          <w:szCs w:val="24"/>
        </w:rPr>
        <w:t>The job description does not give a complete list of duties, rather a broader range of responsibilities and performance indicators. It is subject to review and change.</w:t>
      </w:r>
    </w:p>
    <w:p w:rsidR="007A318E" w:rsidRPr="007A318E" w:rsidRDefault="007A318E" w:rsidP="007A318E">
      <w:pPr>
        <w:pStyle w:val="NoSpacing"/>
        <w:rPr>
          <w:rFonts w:ascii="Calibri" w:hAnsi="Calibri"/>
          <w:b/>
          <w:sz w:val="24"/>
          <w:szCs w:val="24"/>
          <w:lang w:eastAsia="en-GB"/>
        </w:rPr>
      </w:pPr>
    </w:p>
    <w:p w:rsidR="00D150D0" w:rsidRDefault="00D150D0" w:rsidP="00931D7A">
      <w:pPr>
        <w:pStyle w:val="NoSpacing"/>
        <w:numPr>
          <w:ilvl w:val="0"/>
          <w:numId w:val="1"/>
        </w:numPr>
        <w:rPr>
          <w:rFonts w:ascii="Calibri" w:hAnsi="Calibri"/>
          <w:sz w:val="24"/>
          <w:szCs w:val="24"/>
          <w:lang w:eastAsia="en-GB"/>
        </w:rPr>
      </w:pPr>
      <w:r>
        <w:rPr>
          <w:rFonts w:ascii="Calibri" w:hAnsi="Calibri"/>
          <w:sz w:val="24"/>
          <w:szCs w:val="24"/>
          <w:lang w:eastAsia="en-GB"/>
        </w:rPr>
        <w:t xml:space="preserve">Work </w:t>
      </w:r>
      <w:r w:rsidR="00067671">
        <w:rPr>
          <w:rFonts w:ascii="Calibri" w:hAnsi="Calibri"/>
          <w:sz w:val="24"/>
          <w:szCs w:val="24"/>
          <w:lang w:eastAsia="en-GB"/>
        </w:rPr>
        <w:t xml:space="preserve">closely </w:t>
      </w:r>
      <w:r>
        <w:rPr>
          <w:rFonts w:ascii="Calibri" w:hAnsi="Calibri"/>
          <w:sz w:val="24"/>
          <w:szCs w:val="24"/>
          <w:lang w:eastAsia="en-GB"/>
        </w:rPr>
        <w:t>with BAB delivery partners and core BAB team</w:t>
      </w:r>
    </w:p>
    <w:p w:rsidR="0037498D" w:rsidRDefault="0037498D" w:rsidP="00931D7A">
      <w:pPr>
        <w:pStyle w:val="NoSpacing"/>
        <w:numPr>
          <w:ilvl w:val="0"/>
          <w:numId w:val="1"/>
        </w:numPr>
        <w:rPr>
          <w:rFonts w:ascii="Calibri" w:hAnsi="Calibri"/>
          <w:sz w:val="24"/>
          <w:szCs w:val="24"/>
          <w:lang w:eastAsia="en-GB"/>
        </w:rPr>
      </w:pPr>
      <w:r>
        <w:rPr>
          <w:rFonts w:ascii="Calibri" w:hAnsi="Calibri"/>
          <w:sz w:val="24"/>
          <w:szCs w:val="24"/>
          <w:lang w:eastAsia="en-GB"/>
        </w:rPr>
        <w:t xml:space="preserve">Co-produce </w:t>
      </w:r>
      <w:r w:rsidR="00F01E62">
        <w:rPr>
          <w:rFonts w:ascii="Calibri" w:hAnsi="Calibri"/>
          <w:sz w:val="24"/>
          <w:szCs w:val="24"/>
          <w:lang w:eastAsia="en-GB"/>
        </w:rPr>
        <w:t xml:space="preserve">the </w:t>
      </w:r>
      <w:r>
        <w:rPr>
          <w:rFonts w:ascii="Calibri" w:hAnsi="Calibri"/>
          <w:sz w:val="24"/>
          <w:szCs w:val="24"/>
          <w:lang w:eastAsia="en-GB"/>
        </w:rPr>
        <w:t>Network alongside steering/advisory group, involving older people at every stage of development</w:t>
      </w:r>
    </w:p>
    <w:p w:rsidR="00D150D0" w:rsidRDefault="00067671" w:rsidP="00931D7A">
      <w:pPr>
        <w:pStyle w:val="NoSpacing"/>
        <w:numPr>
          <w:ilvl w:val="0"/>
          <w:numId w:val="1"/>
        </w:numPr>
        <w:rPr>
          <w:rFonts w:ascii="Calibri" w:hAnsi="Calibri"/>
          <w:sz w:val="24"/>
          <w:szCs w:val="24"/>
          <w:lang w:eastAsia="en-GB"/>
        </w:rPr>
      </w:pPr>
      <w:r w:rsidRPr="007A318E">
        <w:rPr>
          <w:rFonts w:ascii="Calibri" w:hAnsi="Calibri"/>
          <w:sz w:val="24"/>
          <w:szCs w:val="24"/>
          <w:lang w:eastAsia="en-GB"/>
        </w:rPr>
        <w:t xml:space="preserve">Engage businesses </w:t>
      </w:r>
      <w:r>
        <w:rPr>
          <w:rFonts w:ascii="Calibri" w:hAnsi="Calibri"/>
          <w:sz w:val="24"/>
          <w:szCs w:val="24"/>
          <w:lang w:eastAsia="en-GB"/>
        </w:rPr>
        <w:t xml:space="preserve">into </w:t>
      </w:r>
      <w:r w:rsidRPr="007A318E">
        <w:rPr>
          <w:rFonts w:ascii="Calibri" w:hAnsi="Calibri"/>
          <w:sz w:val="24"/>
          <w:szCs w:val="24"/>
          <w:lang w:eastAsia="en-GB"/>
        </w:rPr>
        <w:t>sponsorship of the membership scheme</w:t>
      </w:r>
    </w:p>
    <w:p w:rsidR="0037498D" w:rsidRPr="0037498D" w:rsidRDefault="0037498D" w:rsidP="0037498D">
      <w:pPr>
        <w:pStyle w:val="NoSpacing"/>
        <w:numPr>
          <w:ilvl w:val="0"/>
          <w:numId w:val="1"/>
        </w:numPr>
        <w:rPr>
          <w:rFonts w:ascii="Calibri" w:hAnsi="Calibri"/>
          <w:sz w:val="24"/>
          <w:szCs w:val="24"/>
          <w:lang w:eastAsia="en-GB"/>
        </w:rPr>
      </w:pPr>
      <w:r>
        <w:rPr>
          <w:rFonts w:ascii="Calibri" w:hAnsi="Calibri"/>
          <w:sz w:val="24"/>
          <w:szCs w:val="24"/>
          <w:lang w:eastAsia="en-GB"/>
        </w:rPr>
        <w:t>Within GDPR requirements communicate with BAB project participants encouraging them into membership of the network</w:t>
      </w:r>
    </w:p>
    <w:p w:rsidR="00067671" w:rsidRDefault="00067671" w:rsidP="00931D7A">
      <w:pPr>
        <w:pStyle w:val="NoSpacing"/>
        <w:numPr>
          <w:ilvl w:val="0"/>
          <w:numId w:val="1"/>
        </w:numPr>
        <w:rPr>
          <w:rFonts w:ascii="Calibri" w:hAnsi="Calibri"/>
          <w:sz w:val="24"/>
          <w:szCs w:val="24"/>
          <w:lang w:eastAsia="en-GB"/>
        </w:rPr>
      </w:pPr>
      <w:r>
        <w:rPr>
          <w:rFonts w:ascii="Calibri" w:hAnsi="Calibri"/>
          <w:sz w:val="24"/>
          <w:szCs w:val="24"/>
          <w:lang w:eastAsia="en-GB"/>
        </w:rPr>
        <w:t>Facilitate the meeting up of the membership locally and city wide</w:t>
      </w:r>
    </w:p>
    <w:p w:rsidR="00067671" w:rsidRPr="007A318E" w:rsidRDefault="00067671" w:rsidP="00931D7A">
      <w:pPr>
        <w:pStyle w:val="NoSpacing"/>
        <w:numPr>
          <w:ilvl w:val="0"/>
          <w:numId w:val="1"/>
        </w:numPr>
        <w:rPr>
          <w:rFonts w:ascii="Calibri" w:hAnsi="Calibri"/>
          <w:sz w:val="24"/>
          <w:szCs w:val="24"/>
          <w:lang w:eastAsia="en-GB"/>
        </w:rPr>
      </w:pPr>
      <w:r>
        <w:rPr>
          <w:rFonts w:ascii="Calibri" w:hAnsi="Calibri"/>
          <w:sz w:val="24"/>
          <w:szCs w:val="24"/>
          <w:lang w:eastAsia="en-GB"/>
        </w:rPr>
        <w:t>Explore and where appropriate utilise the Network to support BAB Age Friendly City Initiative</w:t>
      </w:r>
    </w:p>
    <w:p w:rsidR="007A318E" w:rsidRPr="007A318E" w:rsidRDefault="00067061" w:rsidP="00931D7A">
      <w:pPr>
        <w:pStyle w:val="NoSpacing"/>
        <w:numPr>
          <w:ilvl w:val="0"/>
          <w:numId w:val="1"/>
        </w:numPr>
        <w:rPr>
          <w:rFonts w:ascii="Calibri" w:hAnsi="Calibri"/>
          <w:sz w:val="24"/>
          <w:szCs w:val="24"/>
          <w:lang w:eastAsia="en-GB"/>
        </w:rPr>
      </w:pPr>
      <w:r>
        <w:rPr>
          <w:rFonts w:ascii="Calibri" w:hAnsi="Calibri"/>
          <w:sz w:val="24"/>
          <w:szCs w:val="24"/>
          <w:lang w:eastAsia="en-GB"/>
        </w:rPr>
        <w:t>Ensure some f</w:t>
      </w:r>
      <w:r w:rsidR="007A318E" w:rsidRPr="007A318E">
        <w:rPr>
          <w:rFonts w:ascii="Calibri" w:hAnsi="Calibri"/>
          <w:sz w:val="24"/>
          <w:szCs w:val="24"/>
          <w:lang w:eastAsia="en-GB"/>
        </w:rPr>
        <w:t>ocus on ‘at-risk’ groups to improve participation, starting with BAME communities, carers, people in care homes and people 85+</w:t>
      </w:r>
    </w:p>
    <w:p w:rsidR="007A318E" w:rsidRPr="007A318E" w:rsidRDefault="007A318E" w:rsidP="00931D7A">
      <w:pPr>
        <w:pStyle w:val="NoSpacing"/>
        <w:numPr>
          <w:ilvl w:val="0"/>
          <w:numId w:val="1"/>
        </w:numPr>
        <w:rPr>
          <w:rFonts w:ascii="Calibri" w:hAnsi="Calibri"/>
          <w:sz w:val="24"/>
          <w:szCs w:val="24"/>
          <w:lang w:eastAsia="en-GB"/>
        </w:rPr>
      </w:pPr>
      <w:r w:rsidRPr="007A318E">
        <w:rPr>
          <w:rFonts w:ascii="Calibri" w:hAnsi="Calibri"/>
          <w:sz w:val="24"/>
          <w:szCs w:val="24"/>
          <w:lang w:eastAsia="en-GB"/>
        </w:rPr>
        <w:t>Produce a toolkit to enable older people to identify and refer their peers to BAB projects</w:t>
      </w:r>
    </w:p>
    <w:p w:rsidR="00D1161C" w:rsidRPr="00067061" w:rsidRDefault="00D1161C" w:rsidP="00931D7A">
      <w:pPr>
        <w:pStyle w:val="NoSpacing"/>
        <w:numPr>
          <w:ilvl w:val="0"/>
          <w:numId w:val="1"/>
        </w:numPr>
        <w:rPr>
          <w:rFonts w:ascii="Calibri" w:hAnsi="Calibri"/>
          <w:sz w:val="24"/>
          <w:szCs w:val="24"/>
        </w:rPr>
      </w:pPr>
      <w:r w:rsidRPr="00067061">
        <w:rPr>
          <w:rFonts w:ascii="Calibri" w:hAnsi="Calibri"/>
          <w:sz w:val="24"/>
          <w:szCs w:val="24"/>
        </w:rPr>
        <w:t>Support the BAB data collection processes</w:t>
      </w:r>
    </w:p>
    <w:p w:rsidR="00D1161C" w:rsidRPr="00067061" w:rsidRDefault="00D1161C" w:rsidP="00931D7A">
      <w:pPr>
        <w:pStyle w:val="NoSpacing"/>
        <w:numPr>
          <w:ilvl w:val="0"/>
          <w:numId w:val="1"/>
        </w:numPr>
        <w:rPr>
          <w:rFonts w:ascii="Calibri" w:hAnsi="Calibri"/>
          <w:sz w:val="24"/>
          <w:szCs w:val="24"/>
        </w:rPr>
      </w:pPr>
      <w:r w:rsidRPr="00067061">
        <w:rPr>
          <w:rFonts w:ascii="Calibri" w:hAnsi="Calibri"/>
          <w:sz w:val="24"/>
          <w:szCs w:val="24"/>
        </w:rPr>
        <w:t xml:space="preserve">Maintain agreed monitoring and evaluation procedures in order to produce regular reports of activities and outcomes </w:t>
      </w:r>
      <w:r w:rsidR="00067061">
        <w:rPr>
          <w:rFonts w:ascii="Calibri" w:hAnsi="Calibri"/>
          <w:sz w:val="24"/>
          <w:szCs w:val="24"/>
        </w:rPr>
        <w:t xml:space="preserve">to BAB commissioners </w:t>
      </w:r>
      <w:r w:rsidR="00BF512F">
        <w:rPr>
          <w:rFonts w:ascii="Calibri" w:hAnsi="Calibri"/>
          <w:sz w:val="24"/>
          <w:szCs w:val="24"/>
        </w:rPr>
        <w:t xml:space="preserve">and other </w:t>
      </w:r>
      <w:r w:rsidRPr="00067061">
        <w:rPr>
          <w:rFonts w:ascii="Calibri" w:hAnsi="Calibri"/>
          <w:sz w:val="24"/>
          <w:szCs w:val="24"/>
        </w:rPr>
        <w:t>relevant stakeholders</w:t>
      </w:r>
    </w:p>
    <w:p w:rsidR="00A7483A" w:rsidRPr="00067061" w:rsidRDefault="00A7483A" w:rsidP="00931D7A">
      <w:pPr>
        <w:pStyle w:val="NoSpacing"/>
        <w:numPr>
          <w:ilvl w:val="0"/>
          <w:numId w:val="1"/>
        </w:numPr>
        <w:rPr>
          <w:rFonts w:ascii="Calibri" w:hAnsi="Calibri"/>
          <w:sz w:val="24"/>
          <w:szCs w:val="24"/>
        </w:rPr>
      </w:pPr>
      <w:r w:rsidRPr="00067061">
        <w:rPr>
          <w:rFonts w:ascii="Calibri" w:hAnsi="Calibri"/>
          <w:sz w:val="24"/>
          <w:szCs w:val="24"/>
        </w:rPr>
        <w:t xml:space="preserve">Act as an ambassador for </w:t>
      </w:r>
      <w:r w:rsidR="00BF512F">
        <w:rPr>
          <w:rFonts w:ascii="Calibri" w:hAnsi="Calibri"/>
          <w:sz w:val="24"/>
          <w:szCs w:val="24"/>
        </w:rPr>
        <w:t>Age UK Bristol</w:t>
      </w:r>
    </w:p>
    <w:p w:rsidR="00A7483A" w:rsidRPr="007A318E" w:rsidRDefault="00A7483A" w:rsidP="00A7483A">
      <w:pPr>
        <w:spacing w:after="0" w:line="240" w:lineRule="auto"/>
        <w:rPr>
          <w:rFonts w:ascii="Arial" w:hAnsi="Arial" w:cs="Arial"/>
          <w:b/>
          <w:color w:val="0070C0"/>
          <w:u w:val="single"/>
        </w:rPr>
      </w:pPr>
    </w:p>
    <w:p w:rsidR="00BF512F" w:rsidRPr="00BF512F" w:rsidRDefault="00BF512F" w:rsidP="00BF512F">
      <w:pPr>
        <w:pStyle w:val="NoSpacing"/>
        <w:rPr>
          <w:rFonts w:ascii="Calibri" w:hAnsi="Calibri"/>
          <w:b/>
          <w:sz w:val="24"/>
          <w:szCs w:val="24"/>
        </w:rPr>
      </w:pPr>
      <w:r w:rsidRPr="00BF512F">
        <w:rPr>
          <w:rFonts w:ascii="Calibri" w:hAnsi="Calibri"/>
          <w:b/>
          <w:sz w:val="24"/>
          <w:szCs w:val="24"/>
        </w:rPr>
        <w:t>General</w:t>
      </w:r>
    </w:p>
    <w:p w:rsidR="00A7483A" w:rsidRPr="00BF512F" w:rsidRDefault="00A7483A" w:rsidP="00931D7A">
      <w:pPr>
        <w:pStyle w:val="NoSpacing"/>
        <w:numPr>
          <w:ilvl w:val="0"/>
          <w:numId w:val="1"/>
        </w:numPr>
        <w:rPr>
          <w:rFonts w:ascii="Calibri" w:hAnsi="Calibri"/>
          <w:sz w:val="24"/>
          <w:szCs w:val="24"/>
        </w:rPr>
      </w:pPr>
      <w:r w:rsidRPr="00BF512F">
        <w:rPr>
          <w:rFonts w:ascii="Calibri" w:hAnsi="Calibri"/>
          <w:sz w:val="24"/>
          <w:szCs w:val="24"/>
        </w:rPr>
        <w:t>Work within the values, beliefs and policies of both Age UK Bristo</w:t>
      </w:r>
      <w:r w:rsidR="007C606A" w:rsidRPr="00BF512F">
        <w:rPr>
          <w:rFonts w:ascii="Calibri" w:hAnsi="Calibri"/>
          <w:sz w:val="24"/>
          <w:szCs w:val="24"/>
        </w:rPr>
        <w:t xml:space="preserve">l and BAB </w:t>
      </w:r>
      <w:r w:rsidR="004E2019" w:rsidRPr="00BF512F">
        <w:rPr>
          <w:rFonts w:ascii="Calibri" w:hAnsi="Calibri"/>
          <w:sz w:val="24"/>
          <w:szCs w:val="24"/>
        </w:rPr>
        <w:t>at all times and to p</w:t>
      </w:r>
      <w:r w:rsidRPr="00BF512F">
        <w:rPr>
          <w:rFonts w:ascii="Calibri" w:hAnsi="Calibri"/>
          <w:sz w:val="24"/>
          <w:szCs w:val="24"/>
        </w:rPr>
        <w:t>romote these to service users, carers and other stakeholders</w:t>
      </w:r>
    </w:p>
    <w:p w:rsidR="00A7483A" w:rsidRPr="00BF512F" w:rsidRDefault="00A7483A" w:rsidP="00931D7A">
      <w:pPr>
        <w:pStyle w:val="NoSpacing"/>
        <w:numPr>
          <w:ilvl w:val="0"/>
          <w:numId w:val="1"/>
        </w:numPr>
        <w:rPr>
          <w:rFonts w:ascii="Calibri" w:hAnsi="Calibri"/>
          <w:sz w:val="24"/>
          <w:szCs w:val="24"/>
        </w:rPr>
      </w:pPr>
      <w:r w:rsidRPr="00BF512F">
        <w:rPr>
          <w:rFonts w:ascii="Calibri" w:hAnsi="Calibri"/>
          <w:sz w:val="24"/>
          <w:szCs w:val="24"/>
        </w:rPr>
        <w:t>Take part in line management</w:t>
      </w:r>
      <w:r w:rsidR="00942496" w:rsidRPr="00BF512F">
        <w:rPr>
          <w:rFonts w:ascii="Calibri" w:hAnsi="Calibri"/>
          <w:sz w:val="24"/>
          <w:szCs w:val="24"/>
        </w:rPr>
        <w:t>,</w:t>
      </w:r>
      <w:r w:rsidRPr="00BF512F">
        <w:rPr>
          <w:rFonts w:ascii="Calibri" w:hAnsi="Calibri"/>
          <w:sz w:val="24"/>
          <w:szCs w:val="24"/>
        </w:rPr>
        <w:t xml:space="preserve"> supervision and appraisal as required</w:t>
      </w:r>
    </w:p>
    <w:p w:rsidR="00A7483A" w:rsidRPr="00BF512F" w:rsidRDefault="00A7483A" w:rsidP="00931D7A">
      <w:pPr>
        <w:pStyle w:val="NoSpacing"/>
        <w:numPr>
          <w:ilvl w:val="0"/>
          <w:numId w:val="1"/>
        </w:numPr>
        <w:rPr>
          <w:rFonts w:ascii="Calibri" w:hAnsi="Calibri"/>
          <w:sz w:val="24"/>
          <w:szCs w:val="24"/>
        </w:rPr>
      </w:pPr>
      <w:r w:rsidRPr="00BF512F">
        <w:rPr>
          <w:rFonts w:ascii="Calibri" w:hAnsi="Calibri"/>
          <w:sz w:val="24"/>
          <w:szCs w:val="24"/>
        </w:rPr>
        <w:t>Undertake other tasks commensurate with the position as required</w:t>
      </w:r>
    </w:p>
    <w:p w:rsidR="00A7483A" w:rsidRPr="00BF512F" w:rsidRDefault="00A7483A" w:rsidP="00BF512F">
      <w:pPr>
        <w:pStyle w:val="NoSpacing"/>
        <w:rPr>
          <w:rFonts w:ascii="Calibri" w:hAnsi="Calibri"/>
          <w:sz w:val="24"/>
          <w:szCs w:val="24"/>
        </w:rPr>
      </w:pPr>
    </w:p>
    <w:p w:rsidR="00A7483A" w:rsidRPr="00BF512F" w:rsidRDefault="00A7483A" w:rsidP="00BF512F">
      <w:pPr>
        <w:pStyle w:val="NoSpacing"/>
        <w:rPr>
          <w:rFonts w:ascii="Calibri" w:hAnsi="Calibri"/>
        </w:rPr>
      </w:pPr>
    </w:p>
    <w:p w:rsidR="00A7483A" w:rsidRPr="007A318E" w:rsidRDefault="00A7483A" w:rsidP="00A7483A">
      <w:pPr>
        <w:rPr>
          <w:rFonts w:ascii="Arial" w:hAnsi="Arial" w:cs="Arial"/>
          <w:color w:val="0070C0"/>
          <w:lang w:eastAsia="en-GB"/>
        </w:rPr>
      </w:pPr>
    </w:p>
    <w:p w:rsidR="00BF512F" w:rsidRDefault="00BF512F">
      <w:pPr>
        <w:spacing w:after="0" w:line="240" w:lineRule="auto"/>
        <w:rPr>
          <w:rFonts w:ascii="Arial" w:hAnsi="Arial" w:cs="Arial"/>
          <w:b/>
          <w:bCs/>
          <w:color w:val="0070C0"/>
          <w:u w:val="single"/>
          <w:lang w:eastAsia="en-GB"/>
        </w:rPr>
      </w:pPr>
      <w:r>
        <w:rPr>
          <w:rFonts w:ascii="Arial" w:hAnsi="Arial" w:cs="Arial"/>
          <w:color w:val="0070C0"/>
          <w:u w:val="single"/>
        </w:rPr>
        <w:br w:type="page"/>
      </w:r>
    </w:p>
    <w:p w:rsidR="00A7483A" w:rsidRPr="00BF512F" w:rsidRDefault="00D4717D" w:rsidP="00A7483A">
      <w:pPr>
        <w:pStyle w:val="Heading4"/>
        <w:spacing w:before="0" w:after="0"/>
        <w:rPr>
          <w:rFonts w:ascii="Calibri" w:hAnsi="Calibri" w:cs="Arial"/>
          <w:sz w:val="24"/>
          <w:szCs w:val="24"/>
        </w:rPr>
      </w:pPr>
      <w:r w:rsidRPr="00BF512F">
        <w:rPr>
          <w:rFonts w:ascii="Calibri" w:hAnsi="Calibri" w:cs="Arial"/>
          <w:sz w:val="24"/>
          <w:szCs w:val="24"/>
        </w:rPr>
        <w:lastRenderedPageBreak/>
        <w:t>Person Specification</w:t>
      </w:r>
    </w:p>
    <w:p w:rsidR="00A7483A" w:rsidRPr="00BF512F" w:rsidRDefault="00A7483A" w:rsidP="00A7483A">
      <w:pPr>
        <w:spacing w:after="0" w:line="240" w:lineRule="auto"/>
        <w:rPr>
          <w:rFonts w:ascii="Calibri" w:hAnsi="Calibri" w:cs="Arial"/>
          <w:sz w:val="24"/>
          <w:szCs w:val="24"/>
        </w:rPr>
      </w:pPr>
      <w:r w:rsidRPr="00BF512F">
        <w:rPr>
          <w:rFonts w:ascii="Calibri" w:hAnsi="Calibri" w:cs="Arial"/>
          <w:sz w:val="24"/>
          <w:szCs w:val="24"/>
        </w:rPr>
        <w:t>This document sets out the skills and experience required for this post and will be used for shortlisting and interviewing candidates. All are essential excep</w:t>
      </w:r>
      <w:r w:rsidR="00A809D9" w:rsidRPr="00BF512F">
        <w:rPr>
          <w:rFonts w:ascii="Calibri" w:hAnsi="Calibri" w:cs="Arial"/>
          <w:sz w:val="24"/>
          <w:szCs w:val="24"/>
        </w:rPr>
        <w:t>t where indicated as desirable.</w:t>
      </w:r>
    </w:p>
    <w:p w:rsidR="00A7483A" w:rsidRPr="00BF512F" w:rsidRDefault="00A7483A" w:rsidP="00A7483A">
      <w:pPr>
        <w:pStyle w:val="Body1"/>
        <w:rPr>
          <w:rFonts w:ascii="Calibri" w:hAnsi="Calibri" w:cs="Arial"/>
          <w:color w:val="auto"/>
          <w:szCs w:val="24"/>
        </w:rPr>
      </w:pPr>
    </w:p>
    <w:tbl>
      <w:tblPr>
        <w:tblW w:w="9072" w:type="dxa"/>
        <w:tblInd w:w="5" w:type="dxa"/>
        <w:tblLayout w:type="fixed"/>
        <w:tblLook w:val="04A0" w:firstRow="1" w:lastRow="0" w:firstColumn="1" w:lastColumn="0" w:noHBand="0" w:noVBand="1"/>
      </w:tblPr>
      <w:tblGrid>
        <w:gridCol w:w="9072"/>
      </w:tblGrid>
      <w:tr w:rsidR="007A318E" w:rsidRPr="00BF512F" w:rsidTr="00A7483A">
        <w:trPr>
          <w:cantSplit/>
          <w:trHeight w:val="350"/>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A7483A" w:rsidRPr="00BF512F" w:rsidRDefault="00931D7A" w:rsidP="00931D7A">
            <w:pPr>
              <w:pStyle w:val="NoSpacing"/>
              <w:rPr>
                <w:rFonts w:ascii="Calibri" w:hAnsi="Calibri"/>
                <w:b/>
                <w:sz w:val="24"/>
                <w:szCs w:val="24"/>
              </w:rPr>
            </w:pPr>
            <w:r>
              <w:rPr>
                <w:rFonts w:ascii="Calibri" w:hAnsi="Calibri"/>
                <w:b/>
                <w:sz w:val="24"/>
                <w:szCs w:val="24"/>
              </w:rPr>
              <w:t xml:space="preserve">      </w:t>
            </w:r>
            <w:r w:rsidR="00A7483A" w:rsidRPr="00BF512F">
              <w:rPr>
                <w:rFonts w:ascii="Calibri" w:hAnsi="Calibri"/>
                <w:b/>
                <w:sz w:val="24"/>
                <w:szCs w:val="24"/>
              </w:rPr>
              <w:t>Qualifications</w:t>
            </w:r>
          </w:p>
          <w:p w:rsidR="00A7483A" w:rsidRPr="00BF512F" w:rsidRDefault="00EE1894" w:rsidP="00931D7A">
            <w:pPr>
              <w:pStyle w:val="NoSpacing"/>
              <w:numPr>
                <w:ilvl w:val="0"/>
                <w:numId w:val="3"/>
              </w:numPr>
              <w:rPr>
                <w:rFonts w:ascii="Calibri" w:hAnsi="Calibri"/>
                <w:sz w:val="24"/>
                <w:szCs w:val="24"/>
              </w:rPr>
            </w:pPr>
            <w:r w:rsidRPr="00BF512F">
              <w:rPr>
                <w:rFonts w:ascii="Calibri" w:hAnsi="Calibri"/>
                <w:sz w:val="24"/>
                <w:szCs w:val="24"/>
              </w:rPr>
              <w:t>Educated to degree level (desirable)</w:t>
            </w:r>
          </w:p>
        </w:tc>
      </w:tr>
      <w:tr w:rsidR="007A318E" w:rsidRPr="00BF512F" w:rsidTr="00A7483A">
        <w:trPr>
          <w:cantSplit/>
          <w:trHeight w:val="350"/>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A7483A" w:rsidRPr="00BF512F" w:rsidRDefault="00931D7A" w:rsidP="00931D7A">
            <w:pPr>
              <w:pStyle w:val="NoSpacing"/>
              <w:rPr>
                <w:rFonts w:ascii="Calibri" w:hAnsi="Calibri"/>
                <w:b/>
                <w:sz w:val="24"/>
                <w:szCs w:val="24"/>
              </w:rPr>
            </w:pPr>
            <w:r>
              <w:rPr>
                <w:rFonts w:ascii="Calibri" w:hAnsi="Calibri"/>
                <w:b/>
                <w:sz w:val="24"/>
                <w:szCs w:val="24"/>
              </w:rPr>
              <w:t xml:space="preserve">      </w:t>
            </w:r>
            <w:r w:rsidR="00A7483A" w:rsidRPr="00BF512F">
              <w:rPr>
                <w:rFonts w:ascii="Calibri" w:hAnsi="Calibri"/>
                <w:b/>
                <w:sz w:val="24"/>
                <w:szCs w:val="24"/>
              </w:rPr>
              <w:t>Experience</w:t>
            </w:r>
            <w:r w:rsidR="00EE1894" w:rsidRPr="00BF512F">
              <w:rPr>
                <w:rFonts w:ascii="Calibri" w:hAnsi="Calibri"/>
                <w:b/>
                <w:sz w:val="24"/>
                <w:szCs w:val="24"/>
              </w:rPr>
              <w:t xml:space="preserve"> of</w:t>
            </w:r>
          </w:p>
          <w:p w:rsidR="00D1161C" w:rsidRPr="00BF512F" w:rsidRDefault="00931D7A" w:rsidP="00931D7A">
            <w:pPr>
              <w:pStyle w:val="NoSpacing"/>
              <w:numPr>
                <w:ilvl w:val="0"/>
                <w:numId w:val="3"/>
              </w:numPr>
              <w:rPr>
                <w:rFonts w:ascii="Calibri" w:hAnsi="Calibri"/>
                <w:sz w:val="24"/>
                <w:szCs w:val="24"/>
              </w:rPr>
            </w:pPr>
            <w:r>
              <w:rPr>
                <w:rFonts w:ascii="Calibri" w:hAnsi="Calibri"/>
                <w:sz w:val="24"/>
                <w:szCs w:val="24"/>
              </w:rPr>
              <w:t>Leading</w:t>
            </w:r>
            <w:r w:rsidR="00BF512F" w:rsidRPr="00BF512F">
              <w:rPr>
                <w:rFonts w:ascii="Calibri" w:hAnsi="Calibri"/>
                <w:sz w:val="24"/>
                <w:szCs w:val="24"/>
              </w:rPr>
              <w:t xml:space="preserve"> community development</w:t>
            </w:r>
            <w:r w:rsidR="00436363">
              <w:rPr>
                <w:rFonts w:ascii="Calibri" w:hAnsi="Calibri"/>
                <w:sz w:val="24"/>
                <w:szCs w:val="24"/>
              </w:rPr>
              <w:t xml:space="preserve"> and co-production</w:t>
            </w:r>
            <w:r w:rsidR="000516F2">
              <w:rPr>
                <w:rFonts w:ascii="Calibri" w:hAnsi="Calibri"/>
                <w:sz w:val="24"/>
                <w:szCs w:val="24"/>
              </w:rPr>
              <w:t xml:space="preserve"> (2 years +)</w:t>
            </w:r>
          </w:p>
          <w:p w:rsidR="00EE1894" w:rsidRPr="00BF512F" w:rsidRDefault="00EE1894" w:rsidP="00931D7A">
            <w:pPr>
              <w:pStyle w:val="NoSpacing"/>
              <w:numPr>
                <w:ilvl w:val="0"/>
                <w:numId w:val="3"/>
              </w:numPr>
              <w:rPr>
                <w:rFonts w:ascii="Calibri" w:hAnsi="Calibri"/>
                <w:sz w:val="24"/>
                <w:szCs w:val="24"/>
              </w:rPr>
            </w:pPr>
            <w:r w:rsidRPr="00BF512F">
              <w:rPr>
                <w:rFonts w:ascii="Calibri" w:hAnsi="Calibri"/>
                <w:sz w:val="24"/>
                <w:szCs w:val="24"/>
              </w:rPr>
              <w:t>Working in partnership with a range of stakeholders, including statutory sector, voluntary sector organisations, community groups and the pri</w:t>
            </w:r>
            <w:r w:rsidR="005F7E14" w:rsidRPr="00BF512F">
              <w:rPr>
                <w:rFonts w:ascii="Calibri" w:hAnsi="Calibri"/>
                <w:sz w:val="24"/>
                <w:szCs w:val="24"/>
              </w:rPr>
              <w:t>vate sector to achieve outcomes</w:t>
            </w:r>
            <w:r w:rsidR="000516F2">
              <w:rPr>
                <w:rFonts w:ascii="Calibri" w:hAnsi="Calibri"/>
                <w:sz w:val="24"/>
                <w:szCs w:val="24"/>
              </w:rPr>
              <w:t xml:space="preserve"> (2 years +)</w:t>
            </w:r>
          </w:p>
          <w:p w:rsidR="00EE1894" w:rsidRPr="00BF512F" w:rsidRDefault="00EE1894" w:rsidP="00931D7A">
            <w:pPr>
              <w:pStyle w:val="NoSpacing"/>
              <w:numPr>
                <w:ilvl w:val="0"/>
                <w:numId w:val="3"/>
              </w:numPr>
              <w:rPr>
                <w:rFonts w:ascii="Calibri" w:hAnsi="Calibri"/>
                <w:sz w:val="24"/>
                <w:szCs w:val="24"/>
              </w:rPr>
            </w:pPr>
            <w:r w:rsidRPr="00BF512F">
              <w:rPr>
                <w:rFonts w:ascii="Calibri" w:hAnsi="Calibri"/>
                <w:sz w:val="24"/>
                <w:szCs w:val="24"/>
              </w:rPr>
              <w:t>Managing and delivering a project including planning, stakeholder management and evaluation/impact models</w:t>
            </w:r>
          </w:p>
          <w:p w:rsidR="00A7483A" w:rsidRPr="00BF512F" w:rsidRDefault="00F237E7" w:rsidP="00931D7A">
            <w:pPr>
              <w:pStyle w:val="NoSpacing"/>
              <w:numPr>
                <w:ilvl w:val="0"/>
                <w:numId w:val="3"/>
              </w:numPr>
              <w:rPr>
                <w:rFonts w:ascii="Calibri" w:hAnsi="Calibri"/>
                <w:sz w:val="24"/>
                <w:szCs w:val="24"/>
              </w:rPr>
            </w:pPr>
            <w:r w:rsidRPr="00BF512F">
              <w:rPr>
                <w:rFonts w:ascii="Calibri" w:hAnsi="Calibri"/>
                <w:sz w:val="24"/>
                <w:szCs w:val="24"/>
              </w:rPr>
              <w:t>W</w:t>
            </w:r>
            <w:r w:rsidR="005F7E14" w:rsidRPr="00BF512F">
              <w:rPr>
                <w:rFonts w:ascii="Calibri" w:hAnsi="Calibri"/>
                <w:sz w:val="24"/>
                <w:szCs w:val="24"/>
              </w:rPr>
              <w:t>orking with older people</w:t>
            </w:r>
          </w:p>
          <w:p w:rsidR="00A7483A" w:rsidRPr="00BF512F" w:rsidRDefault="00F237E7" w:rsidP="00931D7A">
            <w:pPr>
              <w:pStyle w:val="NoSpacing"/>
              <w:numPr>
                <w:ilvl w:val="0"/>
                <w:numId w:val="3"/>
              </w:numPr>
              <w:rPr>
                <w:sz w:val="24"/>
                <w:szCs w:val="24"/>
              </w:rPr>
            </w:pPr>
            <w:r w:rsidRPr="00BF512F">
              <w:rPr>
                <w:rFonts w:ascii="Calibri" w:hAnsi="Calibri"/>
                <w:sz w:val="24"/>
                <w:szCs w:val="24"/>
              </w:rPr>
              <w:t>W</w:t>
            </w:r>
            <w:r w:rsidR="00A7483A" w:rsidRPr="00BF512F">
              <w:rPr>
                <w:rFonts w:ascii="Calibri" w:hAnsi="Calibri"/>
                <w:sz w:val="24"/>
                <w:szCs w:val="24"/>
              </w:rPr>
              <w:t>orking in the voluntary sector (desirable)</w:t>
            </w:r>
          </w:p>
        </w:tc>
      </w:tr>
      <w:tr w:rsidR="007A318E" w:rsidRPr="00BF512F" w:rsidTr="00A7483A">
        <w:trPr>
          <w:cantSplit/>
          <w:trHeight w:val="350"/>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1603AE" w:rsidRPr="00BF512F" w:rsidRDefault="00931D7A" w:rsidP="00931D7A">
            <w:pPr>
              <w:pStyle w:val="NoSpacing"/>
              <w:rPr>
                <w:rFonts w:ascii="Calibri" w:hAnsi="Calibri"/>
                <w:b/>
                <w:sz w:val="24"/>
                <w:szCs w:val="24"/>
              </w:rPr>
            </w:pPr>
            <w:r>
              <w:rPr>
                <w:rFonts w:ascii="Calibri" w:hAnsi="Calibri"/>
                <w:b/>
                <w:sz w:val="24"/>
                <w:szCs w:val="24"/>
              </w:rPr>
              <w:t xml:space="preserve">       </w:t>
            </w:r>
            <w:r w:rsidR="00A7483A" w:rsidRPr="00BF512F">
              <w:rPr>
                <w:rFonts w:ascii="Calibri" w:hAnsi="Calibri"/>
                <w:b/>
                <w:sz w:val="24"/>
                <w:szCs w:val="24"/>
              </w:rPr>
              <w:t>Knowledge</w:t>
            </w:r>
          </w:p>
          <w:p w:rsidR="00A7483A" w:rsidRPr="00931D7A" w:rsidRDefault="00136B97" w:rsidP="00931D7A">
            <w:pPr>
              <w:pStyle w:val="NoSpacing"/>
              <w:numPr>
                <w:ilvl w:val="0"/>
                <w:numId w:val="3"/>
              </w:numPr>
              <w:rPr>
                <w:rFonts w:ascii="Calibri" w:hAnsi="Calibri"/>
                <w:sz w:val="24"/>
                <w:szCs w:val="24"/>
              </w:rPr>
            </w:pPr>
            <w:r w:rsidRPr="00931D7A">
              <w:rPr>
                <w:rFonts w:ascii="Calibri" w:hAnsi="Calibri"/>
                <w:sz w:val="24"/>
                <w:szCs w:val="24"/>
              </w:rPr>
              <w:t>O</w:t>
            </w:r>
            <w:r w:rsidR="00A7483A" w:rsidRPr="00931D7A">
              <w:rPr>
                <w:rFonts w:ascii="Calibri" w:hAnsi="Calibri"/>
                <w:sz w:val="24"/>
                <w:szCs w:val="24"/>
              </w:rPr>
              <w:t>f the issues faced by older people</w:t>
            </w:r>
            <w:r w:rsidR="00931D7A" w:rsidRPr="00931D7A">
              <w:rPr>
                <w:rFonts w:ascii="Calibri" w:hAnsi="Calibri"/>
                <w:sz w:val="24"/>
                <w:szCs w:val="24"/>
              </w:rPr>
              <w:t xml:space="preserve"> including </w:t>
            </w:r>
            <w:r w:rsidR="00931D7A">
              <w:rPr>
                <w:rFonts w:ascii="Calibri" w:hAnsi="Calibri"/>
                <w:sz w:val="24"/>
                <w:szCs w:val="24"/>
              </w:rPr>
              <w:t>loneliness and isolation</w:t>
            </w:r>
          </w:p>
          <w:p w:rsidR="00A7483A" w:rsidRPr="00BF512F" w:rsidRDefault="00BF512F" w:rsidP="00931D7A">
            <w:pPr>
              <w:pStyle w:val="NoSpacing"/>
              <w:numPr>
                <w:ilvl w:val="0"/>
                <w:numId w:val="3"/>
              </w:numPr>
              <w:rPr>
                <w:rFonts w:ascii="Calibri" w:hAnsi="Calibri"/>
                <w:sz w:val="24"/>
                <w:szCs w:val="24"/>
              </w:rPr>
            </w:pPr>
            <w:r w:rsidRPr="00BF512F">
              <w:rPr>
                <w:rFonts w:ascii="Calibri" w:hAnsi="Calibri"/>
                <w:sz w:val="24"/>
                <w:szCs w:val="24"/>
              </w:rPr>
              <w:t>O</w:t>
            </w:r>
            <w:r w:rsidR="00A7483A" w:rsidRPr="00BF512F">
              <w:rPr>
                <w:rFonts w:ascii="Calibri" w:hAnsi="Calibri"/>
                <w:sz w:val="24"/>
                <w:szCs w:val="24"/>
              </w:rPr>
              <w:t>f Bristol</w:t>
            </w:r>
            <w:r w:rsidRPr="00BF512F">
              <w:rPr>
                <w:rFonts w:ascii="Calibri" w:hAnsi="Calibri"/>
                <w:sz w:val="24"/>
                <w:szCs w:val="24"/>
              </w:rPr>
              <w:t xml:space="preserve"> and its systems and networks</w:t>
            </w:r>
            <w:r w:rsidR="00A7483A" w:rsidRPr="00BF512F">
              <w:rPr>
                <w:rFonts w:ascii="Calibri" w:hAnsi="Calibri"/>
                <w:sz w:val="24"/>
                <w:szCs w:val="24"/>
              </w:rPr>
              <w:t xml:space="preserve"> (desirable)</w:t>
            </w:r>
          </w:p>
          <w:p w:rsidR="00D1161C" w:rsidRPr="00BF512F" w:rsidRDefault="00D1161C" w:rsidP="00BF512F">
            <w:pPr>
              <w:pStyle w:val="NoSpacing"/>
              <w:rPr>
                <w:sz w:val="24"/>
                <w:szCs w:val="24"/>
              </w:rPr>
            </w:pPr>
          </w:p>
        </w:tc>
      </w:tr>
      <w:tr w:rsidR="007A318E" w:rsidRPr="00BF512F" w:rsidTr="00A7483A">
        <w:trPr>
          <w:cantSplit/>
          <w:trHeight w:val="350"/>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A7483A" w:rsidRPr="00BF512F" w:rsidRDefault="00931D7A" w:rsidP="00931D7A">
            <w:pPr>
              <w:pStyle w:val="NoSpacing"/>
              <w:rPr>
                <w:rFonts w:ascii="Calibri" w:hAnsi="Calibri"/>
                <w:b/>
                <w:sz w:val="24"/>
                <w:szCs w:val="24"/>
              </w:rPr>
            </w:pPr>
            <w:r>
              <w:rPr>
                <w:rFonts w:ascii="Calibri" w:hAnsi="Calibri"/>
                <w:b/>
                <w:sz w:val="24"/>
                <w:szCs w:val="24"/>
              </w:rPr>
              <w:t xml:space="preserve">      </w:t>
            </w:r>
            <w:r w:rsidR="00A7483A" w:rsidRPr="00BF512F">
              <w:rPr>
                <w:rFonts w:ascii="Calibri" w:hAnsi="Calibri"/>
                <w:b/>
                <w:sz w:val="24"/>
                <w:szCs w:val="24"/>
              </w:rPr>
              <w:t>Skills</w:t>
            </w:r>
            <w:r w:rsidR="00F237E7" w:rsidRPr="00BF512F">
              <w:rPr>
                <w:rFonts w:ascii="Calibri" w:hAnsi="Calibri"/>
                <w:b/>
                <w:sz w:val="24"/>
                <w:szCs w:val="24"/>
              </w:rPr>
              <w:t xml:space="preserve"> &amp; Abilities</w:t>
            </w:r>
          </w:p>
          <w:p w:rsidR="00A7483A" w:rsidRPr="00BF512F" w:rsidRDefault="00F237E7" w:rsidP="00931D7A">
            <w:pPr>
              <w:pStyle w:val="NoSpacing"/>
              <w:numPr>
                <w:ilvl w:val="0"/>
                <w:numId w:val="3"/>
              </w:numPr>
              <w:rPr>
                <w:rFonts w:ascii="Calibri" w:hAnsi="Calibri"/>
                <w:sz w:val="24"/>
                <w:szCs w:val="24"/>
              </w:rPr>
            </w:pPr>
            <w:r w:rsidRPr="00BF512F">
              <w:rPr>
                <w:rFonts w:ascii="Calibri" w:hAnsi="Calibri"/>
                <w:sz w:val="24"/>
                <w:szCs w:val="24"/>
              </w:rPr>
              <w:t>Ability to produce and present reports and summarise (verbally and written) in a clear</w:t>
            </w:r>
            <w:r w:rsidR="005F7E14" w:rsidRPr="00BF512F">
              <w:rPr>
                <w:rFonts w:ascii="Calibri" w:hAnsi="Calibri"/>
                <w:sz w:val="24"/>
                <w:szCs w:val="24"/>
              </w:rPr>
              <w:t xml:space="preserve"> and</w:t>
            </w:r>
            <w:r w:rsidRPr="00BF512F">
              <w:rPr>
                <w:rFonts w:ascii="Calibri" w:hAnsi="Calibri"/>
                <w:sz w:val="24"/>
                <w:szCs w:val="24"/>
              </w:rPr>
              <w:t xml:space="preserve"> </w:t>
            </w:r>
            <w:r w:rsidR="005F7E14" w:rsidRPr="00BF512F">
              <w:rPr>
                <w:rFonts w:ascii="Calibri" w:hAnsi="Calibri"/>
                <w:sz w:val="24"/>
                <w:szCs w:val="24"/>
              </w:rPr>
              <w:t>focused way</w:t>
            </w:r>
          </w:p>
          <w:p w:rsidR="00A7616A" w:rsidRPr="00BF512F" w:rsidRDefault="00A7616A" w:rsidP="00931D7A">
            <w:pPr>
              <w:pStyle w:val="NoSpacing"/>
              <w:numPr>
                <w:ilvl w:val="0"/>
                <w:numId w:val="3"/>
              </w:numPr>
              <w:rPr>
                <w:rFonts w:ascii="Calibri" w:hAnsi="Calibri"/>
                <w:sz w:val="24"/>
                <w:szCs w:val="24"/>
              </w:rPr>
            </w:pPr>
            <w:r w:rsidRPr="00BF512F">
              <w:rPr>
                <w:rFonts w:ascii="Calibri" w:hAnsi="Calibri"/>
                <w:sz w:val="24"/>
                <w:szCs w:val="24"/>
              </w:rPr>
              <w:t>Ability to motivate and encourage others in the achievement of specific objectives</w:t>
            </w:r>
          </w:p>
          <w:p w:rsidR="00F237E7" w:rsidRPr="00BF512F" w:rsidRDefault="00A7483A" w:rsidP="00931D7A">
            <w:pPr>
              <w:pStyle w:val="NoSpacing"/>
              <w:numPr>
                <w:ilvl w:val="0"/>
                <w:numId w:val="3"/>
              </w:numPr>
              <w:rPr>
                <w:rFonts w:ascii="Calibri" w:hAnsi="Calibri"/>
                <w:sz w:val="24"/>
                <w:szCs w:val="24"/>
              </w:rPr>
            </w:pPr>
            <w:r w:rsidRPr="00BF512F">
              <w:rPr>
                <w:rFonts w:ascii="Calibri" w:hAnsi="Calibri"/>
                <w:sz w:val="24"/>
                <w:szCs w:val="24"/>
              </w:rPr>
              <w:t>Good IT skills including MS Excel, MS Word, MS Outlook and MS PowerPoint</w:t>
            </w:r>
          </w:p>
          <w:p w:rsidR="00F237E7" w:rsidRPr="00BF512F" w:rsidRDefault="00A7483A" w:rsidP="00931D7A">
            <w:pPr>
              <w:pStyle w:val="NoSpacing"/>
              <w:numPr>
                <w:ilvl w:val="0"/>
                <w:numId w:val="3"/>
              </w:numPr>
              <w:rPr>
                <w:sz w:val="24"/>
                <w:szCs w:val="24"/>
              </w:rPr>
            </w:pPr>
            <w:r w:rsidRPr="00BF512F">
              <w:rPr>
                <w:rFonts w:ascii="Calibri" w:hAnsi="Calibri"/>
                <w:sz w:val="24"/>
                <w:szCs w:val="24"/>
              </w:rPr>
              <w:t>Time management, including the ability to be flexible, prioritise competing demands and manage a varied workload</w:t>
            </w:r>
          </w:p>
        </w:tc>
      </w:tr>
      <w:tr w:rsidR="007A318E" w:rsidRPr="00BF512F" w:rsidTr="00A7483A">
        <w:trPr>
          <w:cantSplit/>
          <w:trHeight w:val="350"/>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A7483A" w:rsidRPr="00931D7A" w:rsidRDefault="00931D7A" w:rsidP="00931D7A">
            <w:pPr>
              <w:pStyle w:val="NoSpacing"/>
              <w:rPr>
                <w:rFonts w:ascii="Calibri" w:hAnsi="Calibri"/>
                <w:b/>
                <w:sz w:val="24"/>
                <w:szCs w:val="24"/>
              </w:rPr>
            </w:pPr>
            <w:r>
              <w:rPr>
                <w:rFonts w:ascii="Calibri" w:hAnsi="Calibri"/>
                <w:b/>
                <w:sz w:val="24"/>
                <w:szCs w:val="24"/>
              </w:rPr>
              <w:t xml:space="preserve">      </w:t>
            </w:r>
            <w:r w:rsidR="00363EFC" w:rsidRPr="00931D7A">
              <w:rPr>
                <w:rFonts w:ascii="Calibri" w:hAnsi="Calibri"/>
                <w:b/>
                <w:sz w:val="24"/>
                <w:szCs w:val="24"/>
              </w:rPr>
              <w:t>Personal attributes</w:t>
            </w:r>
          </w:p>
          <w:p w:rsidR="00A7483A" w:rsidRPr="00931D7A" w:rsidRDefault="00A7483A" w:rsidP="00931D7A">
            <w:pPr>
              <w:pStyle w:val="NoSpacing"/>
              <w:numPr>
                <w:ilvl w:val="0"/>
                <w:numId w:val="3"/>
              </w:numPr>
              <w:rPr>
                <w:rFonts w:ascii="Calibri" w:hAnsi="Calibri"/>
                <w:sz w:val="24"/>
                <w:szCs w:val="24"/>
              </w:rPr>
            </w:pPr>
            <w:r w:rsidRPr="00931D7A">
              <w:rPr>
                <w:rFonts w:ascii="Calibri" w:hAnsi="Calibri"/>
                <w:sz w:val="24"/>
                <w:szCs w:val="24"/>
              </w:rPr>
              <w:t xml:space="preserve">Commitment </w:t>
            </w:r>
            <w:r w:rsidR="00931D7A">
              <w:rPr>
                <w:rFonts w:ascii="Calibri" w:hAnsi="Calibri"/>
                <w:sz w:val="24"/>
                <w:szCs w:val="24"/>
              </w:rPr>
              <w:t>to work</w:t>
            </w:r>
            <w:r w:rsidRPr="00931D7A">
              <w:rPr>
                <w:rFonts w:ascii="Calibri" w:hAnsi="Calibri"/>
                <w:sz w:val="24"/>
                <w:szCs w:val="24"/>
              </w:rPr>
              <w:t xml:space="preserve"> in an inclusive, team-focussed way</w:t>
            </w:r>
          </w:p>
          <w:p w:rsidR="00A7483A" w:rsidRPr="00931D7A" w:rsidRDefault="00A7483A" w:rsidP="00931D7A">
            <w:pPr>
              <w:pStyle w:val="NoSpacing"/>
              <w:numPr>
                <w:ilvl w:val="0"/>
                <w:numId w:val="3"/>
              </w:numPr>
              <w:rPr>
                <w:rFonts w:ascii="Calibri" w:hAnsi="Calibri"/>
                <w:sz w:val="24"/>
                <w:szCs w:val="24"/>
              </w:rPr>
            </w:pPr>
            <w:r w:rsidRPr="00931D7A">
              <w:rPr>
                <w:rFonts w:ascii="Calibri" w:hAnsi="Calibri"/>
                <w:sz w:val="24"/>
                <w:szCs w:val="24"/>
              </w:rPr>
              <w:t xml:space="preserve">Commitment </w:t>
            </w:r>
            <w:r w:rsidR="00931D7A">
              <w:rPr>
                <w:rFonts w:ascii="Calibri" w:hAnsi="Calibri"/>
                <w:sz w:val="24"/>
                <w:szCs w:val="24"/>
              </w:rPr>
              <w:t xml:space="preserve">to </w:t>
            </w:r>
            <w:r w:rsidRPr="00931D7A">
              <w:rPr>
                <w:rFonts w:ascii="Calibri" w:hAnsi="Calibri"/>
                <w:sz w:val="24"/>
                <w:szCs w:val="24"/>
              </w:rPr>
              <w:t>put older people at the heart of the programme</w:t>
            </w:r>
          </w:p>
          <w:p w:rsidR="00A7483A" w:rsidRPr="00931D7A" w:rsidRDefault="00A7483A" w:rsidP="00931D7A">
            <w:pPr>
              <w:pStyle w:val="NoSpacing"/>
              <w:numPr>
                <w:ilvl w:val="0"/>
                <w:numId w:val="3"/>
              </w:numPr>
              <w:rPr>
                <w:rFonts w:ascii="Calibri" w:hAnsi="Calibri"/>
                <w:sz w:val="24"/>
                <w:szCs w:val="24"/>
              </w:rPr>
            </w:pPr>
            <w:r w:rsidRPr="00931D7A">
              <w:rPr>
                <w:rFonts w:ascii="Calibri" w:hAnsi="Calibri"/>
                <w:sz w:val="24"/>
                <w:szCs w:val="24"/>
              </w:rPr>
              <w:t>Willing to work outside of office hours on occasion</w:t>
            </w:r>
          </w:p>
          <w:p w:rsidR="00A7483A" w:rsidRPr="003B09FA" w:rsidRDefault="00A7483A" w:rsidP="00931D7A">
            <w:pPr>
              <w:pStyle w:val="NoSpacing"/>
              <w:numPr>
                <w:ilvl w:val="0"/>
                <w:numId w:val="3"/>
              </w:numPr>
            </w:pPr>
            <w:r w:rsidRPr="00931D7A">
              <w:rPr>
                <w:rFonts w:ascii="Calibri" w:hAnsi="Calibri"/>
                <w:sz w:val="24"/>
                <w:szCs w:val="24"/>
              </w:rPr>
              <w:t>Dependable and able to work independently at times using own initiative</w:t>
            </w:r>
          </w:p>
          <w:p w:rsidR="003B09FA" w:rsidRPr="00BF512F" w:rsidRDefault="003B09FA" w:rsidP="003B09FA">
            <w:pPr>
              <w:pStyle w:val="NoSpacing"/>
              <w:numPr>
                <w:ilvl w:val="0"/>
                <w:numId w:val="3"/>
              </w:numPr>
            </w:pPr>
            <w:r>
              <w:rPr>
                <w:rFonts w:ascii="Calibri" w:hAnsi="Calibri" w:cs="Calibri"/>
                <w:sz w:val="24"/>
                <w:szCs w:val="24"/>
              </w:rPr>
              <w:t>Ability to travel effectively around Bristol</w:t>
            </w:r>
          </w:p>
        </w:tc>
      </w:tr>
    </w:tbl>
    <w:p w:rsidR="00A7483A" w:rsidRPr="007A318E" w:rsidRDefault="00A7483A" w:rsidP="00E775FD">
      <w:pPr>
        <w:spacing w:after="0" w:line="240" w:lineRule="auto"/>
        <w:jc w:val="both"/>
        <w:rPr>
          <w:rFonts w:ascii="Arial" w:hAnsi="Arial" w:cs="Arial"/>
          <w:b/>
          <w:color w:val="0070C0"/>
          <w:sz w:val="24"/>
          <w:szCs w:val="24"/>
        </w:rPr>
      </w:pPr>
    </w:p>
    <w:sectPr w:rsidR="00A7483A" w:rsidRPr="007A318E" w:rsidSect="00860353">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BFB" w:rsidRDefault="00530BFB" w:rsidP="0010440F">
      <w:pPr>
        <w:spacing w:after="0" w:line="240" w:lineRule="auto"/>
      </w:pPr>
      <w:r>
        <w:separator/>
      </w:r>
    </w:p>
  </w:endnote>
  <w:endnote w:type="continuationSeparator" w:id="0">
    <w:p w:rsidR="00530BFB" w:rsidRDefault="00530BFB" w:rsidP="0010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894" w:rsidRDefault="00EE1894" w:rsidP="00860353">
    <w:pPr>
      <w:pStyle w:val="Footer"/>
      <w:jc w:val="right"/>
    </w:pPr>
  </w:p>
  <w:p w:rsidR="00EE1894" w:rsidRDefault="00EE1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BFB" w:rsidRDefault="00530BFB" w:rsidP="0010440F">
      <w:pPr>
        <w:spacing w:after="0" w:line="240" w:lineRule="auto"/>
      </w:pPr>
      <w:r>
        <w:separator/>
      </w:r>
    </w:p>
  </w:footnote>
  <w:footnote w:type="continuationSeparator" w:id="0">
    <w:p w:rsidR="00530BFB" w:rsidRDefault="00530BFB" w:rsidP="00104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F4737"/>
    <w:multiLevelType w:val="hybridMultilevel"/>
    <w:tmpl w:val="571889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D02D7D"/>
    <w:multiLevelType w:val="hybridMultilevel"/>
    <w:tmpl w:val="9850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1941F5"/>
    <w:multiLevelType w:val="hybridMultilevel"/>
    <w:tmpl w:val="26DE8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DA1AAE3-E412-44B1-BB3F-00F3CC3D740B}"/>
    <w:docVar w:name="dgnword-eventsink" w:val="93065136"/>
  </w:docVars>
  <w:rsids>
    <w:rsidRoot w:val="007759FB"/>
    <w:rsid w:val="00001CFD"/>
    <w:rsid w:val="0002288D"/>
    <w:rsid w:val="0003151B"/>
    <w:rsid w:val="00043864"/>
    <w:rsid w:val="000516F2"/>
    <w:rsid w:val="000603DE"/>
    <w:rsid w:val="000639EE"/>
    <w:rsid w:val="000662A0"/>
    <w:rsid w:val="00067061"/>
    <w:rsid w:val="00067671"/>
    <w:rsid w:val="0007525F"/>
    <w:rsid w:val="000A0C69"/>
    <w:rsid w:val="000A38B6"/>
    <w:rsid w:val="000A4638"/>
    <w:rsid w:val="000A742D"/>
    <w:rsid w:val="000B7FE3"/>
    <w:rsid w:val="000E4DA9"/>
    <w:rsid w:val="000F2F69"/>
    <w:rsid w:val="00100FDE"/>
    <w:rsid w:val="0010440F"/>
    <w:rsid w:val="00104BC9"/>
    <w:rsid w:val="00104F9E"/>
    <w:rsid w:val="00111DD6"/>
    <w:rsid w:val="00117080"/>
    <w:rsid w:val="00136B97"/>
    <w:rsid w:val="00144FB0"/>
    <w:rsid w:val="001603AE"/>
    <w:rsid w:val="00162859"/>
    <w:rsid w:val="0016633E"/>
    <w:rsid w:val="001671E8"/>
    <w:rsid w:val="00184CAB"/>
    <w:rsid w:val="001D7989"/>
    <w:rsid w:val="001F1CA1"/>
    <w:rsid w:val="00201E6F"/>
    <w:rsid w:val="00211C41"/>
    <w:rsid w:val="002805BF"/>
    <w:rsid w:val="00290D02"/>
    <w:rsid w:val="002A3A0A"/>
    <w:rsid w:val="002A7BDE"/>
    <w:rsid w:val="002E371E"/>
    <w:rsid w:val="002E5246"/>
    <w:rsid w:val="002E57C8"/>
    <w:rsid w:val="00312550"/>
    <w:rsid w:val="0035742A"/>
    <w:rsid w:val="0036242B"/>
    <w:rsid w:val="00363EFC"/>
    <w:rsid w:val="00364032"/>
    <w:rsid w:val="0037498D"/>
    <w:rsid w:val="003920D5"/>
    <w:rsid w:val="003A20B8"/>
    <w:rsid w:val="003B09FA"/>
    <w:rsid w:val="003D0CDA"/>
    <w:rsid w:val="003D196E"/>
    <w:rsid w:val="003D4727"/>
    <w:rsid w:val="003F7113"/>
    <w:rsid w:val="004038B8"/>
    <w:rsid w:val="00414BD8"/>
    <w:rsid w:val="00436363"/>
    <w:rsid w:val="004442C4"/>
    <w:rsid w:val="00454AC9"/>
    <w:rsid w:val="00473E80"/>
    <w:rsid w:val="004A349E"/>
    <w:rsid w:val="004B1F95"/>
    <w:rsid w:val="004D6114"/>
    <w:rsid w:val="004E2019"/>
    <w:rsid w:val="004F22C0"/>
    <w:rsid w:val="0052584D"/>
    <w:rsid w:val="00530BFB"/>
    <w:rsid w:val="0053569D"/>
    <w:rsid w:val="00570467"/>
    <w:rsid w:val="00572A81"/>
    <w:rsid w:val="00573062"/>
    <w:rsid w:val="005742A9"/>
    <w:rsid w:val="0058209F"/>
    <w:rsid w:val="005A5C23"/>
    <w:rsid w:val="005C38AC"/>
    <w:rsid w:val="005D36D1"/>
    <w:rsid w:val="005D4BD1"/>
    <w:rsid w:val="005D6CF3"/>
    <w:rsid w:val="005E2F48"/>
    <w:rsid w:val="005E55CC"/>
    <w:rsid w:val="005F7A73"/>
    <w:rsid w:val="005F7E14"/>
    <w:rsid w:val="00625434"/>
    <w:rsid w:val="00634D62"/>
    <w:rsid w:val="00651F3C"/>
    <w:rsid w:val="00653F0C"/>
    <w:rsid w:val="00655347"/>
    <w:rsid w:val="006564A4"/>
    <w:rsid w:val="006820E8"/>
    <w:rsid w:val="0069375E"/>
    <w:rsid w:val="006A33A0"/>
    <w:rsid w:val="006A5CA6"/>
    <w:rsid w:val="006D1B13"/>
    <w:rsid w:val="006D31F2"/>
    <w:rsid w:val="00705BB0"/>
    <w:rsid w:val="007066C5"/>
    <w:rsid w:val="0072392C"/>
    <w:rsid w:val="007243F0"/>
    <w:rsid w:val="00736D37"/>
    <w:rsid w:val="0075080B"/>
    <w:rsid w:val="0076390B"/>
    <w:rsid w:val="00766AB4"/>
    <w:rsid w:val="007759FB"/>
    <w:rsid w:val="00781B7F"/>
    <w:rsid w:val="007A318E"/>
    <w:rsid w:val="007B320D"/>
    <w:rsid w:val="007C37AD"/>
    <w:rsid w:val="007C606A"/>
    <w:rsid w:val="007F3F79"/>
    <w:rsid w:val="00804C33"/>
    <w:rsid w:val="00807D94"/>
    <w:rsid w:val="00825300"/>
    <w:rsid w:val="008548F2"/>
    <w:rsid w:val="00860353"/>
    <w:rsid w:val="00881F73"/>
    <w:rsid w:val="008A1196"/>
    <w:rsid w:val="008C2148"/>
    <w:rsid w:val="008C606B"/>
    <w:rsid w:val="008C6D68"/>
    <w:rsid w:val="008D4265"/>
    <w:rsid w:val="008E2E9F"/>
    <w:rsid w:val="008F4B99"/>
    <w:rsid w:val="009011B2"/>
    <w:rsid w:val="00902A95"/>
    <w:rsid w:val="00930B2A"/>
    <w:rsid w:val="00931D7A"/>
    <w:rsid w:val="009413EA"/>
    <w:rsid w:val="00942496"/>
    <w:rsid w:val="00945198"/>
    <w:rsid w:val="0096334A"/>
    <w:rsid w:val="00964E95"/>
    <w:rsid w:val="0096789B"/>
    <w:rsid w:val="009740F8"/>
    <w:rsid w:val="009957B8"/>
    <w:rsid w:val="009A604B"/>
    <w:rsid w:val="009D468E"/>
    <w:rsid w:val="009D738A"/>
    <w:rsid w:val="009D7D0E"/>
    <w:rsid w:val="00A15C17"/>
    <w:rsid w:val="00A21EA5"/>
    <w:rsid w:val="00A355E5"/>
    <w:rsid w:val="00A67D3D"/>
    <w:rsid w:val="00A71F6C"/>
    <w:rsid w:val="00A7483A"/>
    <w:rsid w:val="00A7616A"/>
    <w:rsid w:val="00A809D9"/>
    <w:rsid w:val="00AB2202"/>
    <w:rsid w:val="00AB3B5D"/>
    <w:rsid w:val="00AF15CE"/>
    <w:rsid w:val="00B064B4"/>
    <w:rsid w:val="00B153E4"/>
    <w:rsid w:val="00B15CCA"/>
    <w:rsid w:val="00B765A9"/>
    <w:rsid w:val="00B81770"/>
    <w:rsid w:val="00B837CB"/>
    <w:rsid w:val="00B9672F"/>
    <w:rsid w:val="00BB27A2"/>
    <w:rsid w:val="00BF512F"/>
    <w:rsid w:val="00C0001B"/>
    <w:rsid w:val="00C16151"/>
    <w:rsid w:val="00C16912"/>
    <w:rsid w:val="00C22A3C"/>
    <w:rsid w:val="00C3018A"/>
    <w:rsid w:val="00C4566C"/>
    <w:rsid w:val="00C60580"/>
    <w:rsid w:val="00C666F8"/>
    <w:rsid w:val="00C72602"/>
    <w:rsid w:val="00C74A81"/>
    <w:rsid w:val="00C779B2"/>
    <w:rsid w:val="00C82605"/>
    <w:rsid w:val="00CC6330"/>
    <w:rsid w:val="00CC7DC1"/>
    <w:rsid w:val="00CD4754"/>
    <w:rsid w:val="00CF4E63"/>
    <w:rsid w:val="00CF547A"/>
    <w:rsid w:val="00D1161C"/>
    <w:rsid w:val="00D150D0"/>
    <w:rsid w:val="00D26395"/>
    <w:rsid w:val="00D30D02"/>
    <w:rsid w:val="00D4717D"/>
    <w:rsid w:val="00D61A40"/>
    <w:rsid w:val="00D82758"/>
    <w:rsid w:val="00DB1E1F"/>
    <w:rsid w:val="00DB1E80"/>
    <w:rsid w:val="00E172B9"/>
    <w:rsid w:val="00E356F4"/>
    <w:rsid w:val="00E43F9E"/>
    <w:rsid w:val="00E66CA8"/>
    <w:rsid w:val="00E775FD"/>
    <w:rsid w:val="00E80C0D"/>
    <w:rsid w:val="00E84567"/>
    <w:rsid w:val="00EA1A10"/>
    <w:rsid w:val="00EA61ED"/>
    <w:rsid w:val="00EB2CC0"/>
    <w:rsid w:val="00ED1622"/>
    <w:rsid w:val="00EE1894"/>
    <w:rsid w:val="00EF13B0"/>
    <w:rsid w:val="00F01E62"/>
    <w:rsid w:val="00F22D4A"/>
    <w:rsid w:val="00F237E7"/>
    <w:rsid w:val="00F433CF"/>
    <w:rsid w:val="00F64B33"/>
    <w:rsid w:val="00F652EE"/>
    <w:rsid w:val="00F66B17"/>
    <w:rsid w:val="00F8050D"/>
    <w:rsid w:val="00F9712D"/>
    <w:rsid w:val="00FE2FFE"/>
    <w:rsid w:val="00FF0088"/>
    <w:rsid w:val="00FF2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0AAE978"/>
  <w15:docId w15:val="{B21CE033-AA1D-482C-B487-EFB4D661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9FB"/>
    <w:pPr>
      <w:spacing w:after="200" w:line="276" w:lineRule="auto"/>
    </w:pPr>
    <w:rPr>
      <w:lang w:eastAsia="en-US"/>
    </w:rPr>
  </w:style>
  <w:style w:type="paragraph" w:styleId="Heading4">
    <w:name w:val="heading 4"/>
    <w:basedOn w:val="Normal"/>
    <w:next w:val="Normal"/>
    <w:link w:val="Heading4Char"/>
    <w:uiPriority w:val="99"/>
    <w:qFormat/>
    <w:rsid w:val="000A38B6"/>
    <w:pPr>
      <w:keepNext/>
      <w:spacing w:before="240" w:after="60" w:line="240" w:lineRule="auto"/>
      <w:outlineLvl w:val="3"/>
    </w:pPr>
    <w:rPr>
      <w:rFonts w:ascii="Times New Roman" w:hAnsi="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A38B6"/>
    <w:rPr>
      <w:rFonts w:ascii="Times New Roman" w:hAnsi="Times New Roman" w:cs="Times New Roman"/>
      <w:b/>
      <w:bCs/>
      <w:sz w:val="28"/>
      <w:szCs w:val="28"/>
      <w:lang w:eastAsia="en-GB"/>
    </w:rPr>
  </w:style>
  <w:style w:type="paragraph" w:customStyle="1" w:styleId="Number1">
    <w:name w:val="Number 1"/>
    <w:basedOn w:val="Normal"/>
    <w:uiPriority w:val="99"/>
    <w:rsid w:val="007759FB"/>
    <w:pPr>
      <w:spacing w:after="0"/>
      <w:ind w:left="1296" w:hanging="432"/>
    </w:pPr>
    <w:rPr>
      <w:rFonts w:ascii="Calibri" w:hAnsi="Calibri"/>
    </w:rPr>
  </w:style>
  <w:style w:type="paragraph" w:styleId="ListParagraph">
    <w:name w:val="List Paragraph"/>
    <w:basedOn w:val="Normal"/>
    <w:uiPriority w:val="34"/>
    <w:qFormat/>
    <w:rsid w:val="007759FB"/>
    <w:pPr>
      <w:ind w:left="720"/>
      <w:contextualSpacing/>
    </w:pPr>
  </w:style>
  <w:style w:type="paragraph" w:customStyle="1" w:styleId="Body1">
    <w:name w:val="Body 1"/>
    <w:uiPriority w:val="99"/>
    <w:rsid w:val="007759FB"/>
    <w:pPr>
      <w:outlineLvl w:val="0"/>
    </w:pPr>
    <w:rPr>
      <w:rFonts w:ascii="Arial" w:eastAsia="Arial Unicode MS" w:hAnsi="Arial"/>
      <w:color w:val="000000"/>
      <w:sz w:val="24"/>
      <w:szCs w:val="20"/>
      <w:u w:color="000000"/>
    </w:rPr>
  </w:style>
  <w:style w:type="paragraph" w:styleId="BalloonText">
    <w:name w:val="Balloon Text"/>
    <w:basedOn w:val="Normal"/>
    <w:link w:val="BalloonTextChar"/>
    <w:uiPriority w:val="99"/>
    <w:semiHidden/>
    <w:rsid w:val="007759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759FB"/>
    <w:rPr>
      <w:rFonts w:ascii="Lucida Grande" w:eastAsia="Times New Roman" w:hAnsi="Lucida Grande" w:cs="Lucida Grande"/>
      <w:sz w:val="18"/>
      <w:szCs w:val="18"/>
    </w:rPr>
  </w:style>
  <w:style w:type="character" w:styleId="CommentReference">
    <w:name w:val="annotation reference"/>
    <w:basedOn w:val="DefaultParagraphFont"/>
    <w:uiPriority w:val="99"/>
    <w:semiHidden/>
    <w:rsid w:val="00E66CA8"/>
    <w:rPr>
      <w:rFonts w:cs="Times New Roman"/>
      <w:sz w:val="16"/>
      <w:szCs w:val="16"/>
    </w:rPr>
  </w:style>
  <w:style w:type="paragraph" w:styleId="CommentText">
    <w:name w:val="annotation text"/>
    <w:basedOn w:val="Normal"/>
    <w:link w:val="CommentTextChar"/>
    <w:uiPriority w:val="99"/>
    <w:semiHidden/>
    <w:rsid w:val="00E66CA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66CA8"/>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E66CA8"/>
    <w:rPr>
      <w:b/>
      <w:bCs/>
    </w:rPr>
  </w:style>
  <w:style w:type="character" w:customStyle="1" w:styleId="CommentSubjectChar">
    <w:name w:val="Comment Subject Char"/>
    <w:basedOn w:val="CommentTextChar"/>
    <w:link w:val="CommentSubject"/>
    <w:uiPriority w:val="99"/>
    <w:semiHidden/>
    <w:locked/>
    <w:rsid w:val="00E66CA8"/>
    <w:rPr>
      <w:rFonts w:eastAsia="Times New Roman" w:cs="Times New Roman"/>
      <w:b/>
      <w:bCs/>
      <w:sz w:val="20"/>
      <w:szCs w:val="20"/>
    </w:rPr>
  </w:style>
  <w:style w:type="paragraph" w:customStyle="1" w:styleId="Default">
    <w:name w:val="Default"/>
    <w:rsid w:val="0076390B"/>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0440F"/>
    <w:pPr>
      <w:tabs>
        <w:tab w:val="center" w:pos="4513"/>
        <w:tab w:val="right" w:pos="9026"/>
      </w:tabs>
    </w:pPr>
  </w:style>
  <w:style w:type="character" w:customStyle="1" w:styleId="HeaderChar">
    <w:name w:val="Header Char"/>
    <w:basedOn w:val="DefaultParagraphFont"/>
    <w:link w:val="Header"/>
    <w:uiPriority w:val="99"/>
    <w:rsid w:val="0010440F"/>
    <w:rPr>
      <w:lang w:eastAsia="en-US"/>
    </w:rPr>
  </w:style>
  <w:style w:type="paragraph" w:styleId="Footer">
    <w:name w:val="footer"/>
    <w:basedOn w:val="Normal"/>
    <w:link w:val="FooterChar"/>
    <w:uiPriority w:val="99"/>
    <w:unhideWhenUsed/>
    <w:rsid w:val="0010440F"/>
    <w:pPr>
      <w:tabs>
        <w:tab w:val="center" w:pos="4513"/>
        <w:tab w:val="right" w:pos="9026"/>
      </w:tabs>
    </w:pPr>
  </w:style>
  <w:style w:type="character" w:customStyle="1" w:styleId="FooterChar">
    <w:name w:val="Footer Char"/>
    <w:basedOn w:val="DefaultParagraphFont"/>
    <w:link w:val="Footer"/>
    <w:uiPriority w:val="99"/>
    <w:rsid w:val="0010440F"/>
    <w:rPr>
      <w:lang w:eastAsia="en-US"/>
    </w:rPr>
  </w:style>
  <w:style w:type="paragraph" w:styleId="BodyTextIndent">
    <w:name w:val="Body Text Indent"/>
    <w:basedOn w:val="Normal"/>
    <w:link w:val="BodyTextIndentChar"/>
    <w:rsid w:val="00D1161C"/>
    <w:pPr>
      <w:spacing w:after="0" w:line="240" w:lineRule="auto"/>
      <w:ind w:left="360" w:hanging="360"/>
    </w:pPr>
    <w:rPr>
      <w:rFonts w:ascii="Arial" w:hAnsi="Arial" w:cs="Arial"/>
      <w:sz w:val="24"/>
      <w:szCs w:val="20"/>
    </w:rPr>
  </w:style>
  <w:style w:type="character" w:customStyle="1" w:styleId="BodyTextIndentChar">
    <w:name w:val="Body Text Indent Char"/>
    <w:basedOn w:val="DefaultParagraphFont"/>
    <w:link w:val="BodyTextIndent"/>
    <w:rsid w:val="00D1161C"/>
    <w:rPr>
      <w:rFonts w:ascii="Arial" w:hAnsi="Arial" w:cs="Arial"/>
      <w:sz w:val="24"/>
      <w:szCs w:val="20"/>
      <w:lang w:eastAsia="en-US"/>
    </w:rPr>
  </w:style>
  <w:style w:type="paragraph" w:styleId="Title">
    <w:name w:val="Title"/>
    <w:basedOn w:val="Normal"/>
    <w:link w:val="TitleChar"/>
    <w:qFormat/>
    <w:locked/>
    <w:rsid w:val="00454AC9"/>
    <w:pPr>
      <w:spacing w:after="0" w:line="240" w:lineRule="auto"/>
      <w:jc w:val="center"/>
    </w:pPr>
    <w:rPr>
      <w:rFonts w:ascii="Arial" w:hAnsi="Arial"/>
      <w:b/>
      <w:sz w:val="28"/>
      <w:szCs w:val="20"/>
      <w:u w:val="single"/>
      <w:lang w:eastAsia="en-GB"/>
    </w:rPr>
  </w:style>
  <w:style w:type="character" w:customStyle="1" w:styleId="TitleChar">
    <w:name w:val="Title Char"/>
    <w:basedOn w:val="DefaultParagraphFont"/>
    <w:link w:val="Title"/>
    <w:rsid w:val="00454AC9"/>
    <w:rPr>
      <w:rFonts w:ascii="Arial" w:hAnsi="Arial"/>
      <w:b/>
      <w:sz w:val="28"/>
      <w:szCs w:val="20"/>
      <w:u w:val="single"/>
    </w:rPr>
  </w:style>
  <w:style w:type="paragraph" w:styleId="NoSpacing">
    <w:name w:val="No Spacing"/>
    <w:uiPriority w:val="1"/>
    <w:qFormat/>
    <w:rsid w:val="007A318E"/>
    <w:rPr>
      <w:lang w:eastAsia="en-US"/>
    </w:rPr>
  </w:style>
  <w:style w:type="table" w:styleId="TableGrid">
    <w:name w:val="Table Grid"/>
    <w:basedOn w:val="TableNormal"/>
    <w:uiPriority w:val="59"/>
    <w:locked/>
    <w:rsid w:val="009D468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25537">
      <w:bodyDiv w:val="1"/>
      <w:marLeft w:val="0"/>
      <w:marRight w:val="0"/>
      <w:marTop w:val="0"/>
      <w:marBottom w:val="0"/>
      <w:divBdr>
        <w:top w:val="none" w:sz="0" w:space="0" w:color="auto"/>
        <w:left w:val="none" w:sz="0" w:space="0" w:color="auto"/>
        <w:bottom w:val="none" w:sz="0" w:space="0" w:color="auto"/>
        <w:right w:val="none" w:sz="0" w:space="0" w:color="auto"/>
      </w:divBdr>
    </w:div>
    <w:div w:id="1257061749">
      <w:bodyDiv w:val="1"/>
      <w:marLeft w:val="0"/>
      <w:marRight w:val="0"/>
      <w:marTop w:val="0"/>
      <w:marBottom w:val="0"/>
      <w:divBdr>
        <w:top w:val="none" w:sz="0" w:space="0" w:color="auto"/>
        <w:left w:val="none" w:sz="0" w:space="0" w:color="auto"/>
        <w:bottom w:val="none" w:sz="0" w:space="0" w:color="auto"/>
        <w:right w:val="none" w:sz="0" w:space="0" w:color="auto"/>
      </w:divBdr>
    </w:div>
    <w:div w:id="1345744660">
      <w:bodyDiv w:val="1"/>
      <w:marLeft w:val="0"/>
      <w:marRight w:val="0"/>
      <w:marTop w:val="0"/>
      <w:marBottom w:val="0"/>
      <w:divBdr>
        <w:top w:val="none" w:sz="0" w:space="0" w:color="auto"/>
        <w:left w:val="none" w:sz="0" w:space="0" w:color="auto"/>
        <w:bottom w:val="none" w:sz="0" w:space="0" w:color="auto"/>
        <w:right w:val="none" w:sz="0" w:space="0" w:color="auto"/>
      </w:divBdr>
    </w:div>
    <w:div w:id="188601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7143E-8FB1-4BF6-9657-B8CA6FD95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ACEC</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carpenter</dc:creator>
  <cp:lastModifiedBy>Ian Hudson</cp:lastModifiedBy>
  <cp:revision>2</cp:revision>
  <cp:lastPrinted>2015-11-18T09:24:00Z</cp:lastPrinted>
  <dcterms:created xsi:type="dcterms:W3CDTF">2018-07-20T12:15:00Z</dcterms:created>
  <dcterms:modified xsi:type="dcterms:W3CDTF">2018-07-20T12:15:00Z</dcterms:modified>
</cp:coreProperties>
</file>