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3DCD" w14:textId="37420F54" w:rsidR="005E0A62" w:rsidRPr="005E0A62" w:rsidRDefault="005E0A62" w:rsidP="00543B68">
      <w:pPr>
        <w:pStyle w:val="BodyText"/>
        <w:rPr>
          <w:rFonts w:cs="Arial"/>
          <w:b w:val="0"/>
          <w:bCs/>
          <w:i w:val="0"/>
          <w:iCs/>
          <w:sz w:val="24"/>
          <w:szCs w:val="24"/>
          <w:u w:val="single"/>
        </w:rPr>
      </w:pPr>
      <w:r w:rsidRPr="005E0A62">
        <w:rPr>
          <w:rFonts w:cs="Arial"/>
          <w:b w:val="0"/>
          <w:bCs/>
          <w:i w:val="0"/>
          <w:iCs/>
          <w:sz w:val="24"/>
          <w:szCs w:val="24"/>
          <w:u w:val="single"/>
        </w:rPr>
        <w:t>Let’s move together!</w:t>
      </w:r>
    </w:p>
    <w:p w14:paraId="6CC1EF82" w14:textId="77777777" w:rsidR="005E0A62" w:rsidRDefault="005E0A62" w:rsidP="00543B68">
      <w:pPr>
        <w:pStyle w:val="BodyText"/>
        <w:rPr>
          <w:rFonts w:cs="Arial"/>
          <w:b w:val="0"/>
          <w:bCs/>
          <w:i w:val="0"/>
          <w:iCs/>
          <w:szCs w:val="22"/>
        </w:rPr>
      </w:pPr>
    </w:p>
    <w:p w14:paraId="2620DA8B" w14:textId="17BB2764" w:rsidR="005E0A62" w:rsidRDefault="005E0A62" w:rsidP="00543B68">
      <w:pPr>
        <w:pStyle w:val="BodyText"/>
        <w:rPr>
          <w:rFonts w:cs="Arial"/>
          <w:b w:val="0"/>
          <w:bCs/>
          <w:i w:val="0"/>
          <w:iCs/>
          <w:szCs w:val="22"/>
        </w:rPr>
      </w:pPr>
      <w:r>
        <w:rPr>
          <w:rFonts w:cs="Arial"/>
          <w:b w:val="0"/>
          <w:bCs/>
          <w:i w:val="0"/>
          <w:iCs/>
          <w:szCs w:val="22"/>
        </w:rPr>
        <w:t>Age UK Bucks is launching a pilot project – Let’s Move Together – on 1</w:t>
      </w:r>
      <w:r w:rsidRPr="005E0A62">
        <w:rPr>
          <w:rFonts w:cs="Arial"/>
          <w:b w:val="0"/>
          <w:bCs/>
          <w:i w:val="0"/>
          <w:iCs/>
          <w:szCs w:val="22"/>
          <w:vertAlign w:val="superscript"/>
        </w:rPr>
        <w:t>st</w:t>
      </w:r>
      <w:r>
        <w:rPr>
          <w:rFonts w:cs="Arial"/>
          <w:b w:val="0"/>
          <w:bCs/>
          <w:i w:val="0"/>
          <w:iCs/>
          <w:szCs w:val="22"/>
        </w:rPr>
        <w:t xml:space="preserve"> November 2021 which will run for a year.</w:t>
      </w:r>
    </w:p>
    <w:p w14:paraId="01E2F3D6" w14:textId="7AB0F74F" w:rsidR="005E0A62" w:rsidRDefault="005E0A62" w:rsidP="00543B68">
      <w:pPr>
        <w:pStyle w:val="BodyText"/>
        <w:rPr>
          <w:rFonts w:cs="Arial"/>
          <w:b w:val="0"/>
          <w:bCs/>
          <w:i w:val="0"/>
          <w:iCs/>
          <w:szCs w:val="22"/>
        </w:rPr>
      </w:pPr>
    </w:p>
    <w:p w14:paraId="720C9619" w14:textId="6DE7727B" w:rsidR="005E0A62" w:rsidRDefault="005E0A62" w:rsidP="00543B68">
      <w:pPr>
        <w:pStyle w:val="BodyText"/>
        <w:rPr>
          <w:rFonts w:cs="Arial"/>
          <w:b w:val="0"/>
          <w:bCs/>
          <w:i w:val="0"/>
          <w:iCs/>
          <w:szCs w:val="22"/>
        </w:rPr>
      </w:pPr>
      <w:r>
        <w:rPr>
          <w:rFonts w:cs="Arial"/>
          <w:b w:val="0"/>
          <w:bCs/>
          <w:i w:val="0"/>
          <w:iCs/>
          <w:szCs w:val="22"/>
        </w:rPr>
        <w:t>The project is aimed at helping some of our older clients to move more, in a safe and supported way.</w:t>
      </w:r>
      <w:r w:rsidRPr="005E0A62">
        <w:rPr>
          <w:rFonts w:cs="Arial"/>
          <w:b w:val="0"/>
          <w:bCs/>
          <w:color w:val="000000"/>
          <w:szCs w:val="22"/>
        </w:rPr>
        <w:t xml:space="preserve"> </w:t>
      </w:r>
      <w:r w:rsidRPr="005E0A62">
        <w:rPr>
          <w:rFonts w:cs="Arial"/>
          <w:b w:val="0"/>
          <w:bCs/>
          <w:i w:val="0"/>
          <w:iCs/>
          <w:color w:val="000000"/>
          <w:szCs w:val="22"/>
        </w:rPr>
        <w:t>Many people need a little bit of motivation and help to get moving – particularly if they have been unwell or just do not know how to start</w:t>
      </w:r>
      <w:r>
        <w:rPr>
          <w:rFonts w:cs="Arial"/>
          <w:b w:val="0"/>
          <w:bCs/>
          <w:i w:val="0"/>
          <w:iCs/>
          <w:color w:val="000000"/>
          <w:szCs w:val="22"/>
        </w:rPr>
        <w:t xml:space="preserve"> and we know that after Covid, many of us have reduced activity levels.</w:t>
      </w:r>
    </w:p>
    <w:p w14:paraId="4B4647AA" w14:textId="77777777" w:rsidR="005E0A62" w:rsidRDefault="005E0A62" w:rsidP="00543B68">
      <w:pPr>
        <w:pStyle w:val="BodyText"/>
        <w:rPr>
          <w:rFonts w:cs="Arial"/>
          <w:b w:val="0"/>
          <w:bCs/>
          <w:i w:val="0"/>
          <w:iCs/>
          <w:szCs w:val="22"/>
        </w:rPr>
      </w:pPr>
    </w:p>
    <w:p w14:paraId="79036845" w14:textId="221E8259" w:rsidR="00543B68" w:rsidRPr="005E0A62" w:rsidRDefault="005E0A62" w:rsidP="00543B68">
      <w:pPr>
        <w:pStyle w:val="BodyText"/>
        <w:rPr>
          <w:rFonts w:cs="Arial"/>
          <w:b w:val="0"/>
          <w:bCs/>
          <w:i w:val="0"/>
          <w:iCs/>
          <w:szCs w:val="22"/>
        </w:rPr>
      </w:pPr>
      <w:r>
        <w:rPr>
          <w:rFonts w:cs="Arial"/>
          <w:b w:val="0"/>
          <w:bCs/>
          <w:i w:val="0"/>
          <w:iCs/>
          <w:szCs w:val="22"/>
        </w:rPr>
        <w:t>The Let’s Move Together project</w:t>
      </w:r>
      <w:r w:rsidR="00543B68" w:rsidRPr="005E0A62">
        <w:rPr>
          <w:rFonts w:cs="Arial"/>
          <w:b w:val="0"/>
          <w:bCs/>
          <w:i w:val="0"/>
          <w:iCs/>
          <w:szCs w:val="22"/>
        </w:rPr>
        <w:t xml:space="preserve"> provides one-on-one support</w:t>
      </w:r>
      <w:r>
        <w:rPr>
          <w:rFonts w:cs="Arial"/>
          <w:b w:val="0"/>
          <w:bCs/>
          <w:i w:val="0"/>
          <w:iCs/>
          <w:szCs w:val="22"/>
        </w:rPr>
        <w:t xml:space="preserve"> via volunteers</w:t>
      </w:r>
      <w:r w:rsidR="00543B68" w:rsidRPr="005E0A62">
        <w:rPr>
          <w:rFonts w:cs="Arial"/>
          <w:b w:val="0"/>
          <w:bCs/>
          <w:i w:val="0"/>
          <w:iCs/>
          <w:szCs w:val="22"/>
        </w:rPr>
        <w:t xml:space="preserve"> to enable older people who may be lonely or isolated, have long-term health conditions or whose physical activity may have declined, to help improve their physical and mental wellbeing.</w:t>
      </w:r>
      <w:r>
        <w:rPr>
          <w:rFonts w:cs="Arial"/>
          <w:b w:val="0"/>
          <w:bCs/>
          <w:i w:val="0"/>
          <w:iCs/>
          <w:szCs w:val="22"/>
        </w:rPr>
        <w:t xml:space="preserve"> This is by accessing online live or recorded gentle exercise sessions and/or </w:t>
      </w:r>
      <w:r w:rsidRPr="005E0A62">
        <w:rPr>
          <w:rFonts w:cs="Arial"/>
          <w:b w:val="0"/>
          <w:bCs/>
          <w:i w:val="0"/>
          <w:iCs/>
          <w:color w:val="000000"/>
          <w:szCs w:val="22"/>
        </w:rPr>
        <w:t>or hav</w:t>
      </w:r>
      <w:r>
        <w:rPr>
          <w:rFonts w:cs="Arial"/>
          <w:b w:val="0"/>
          <w:bCs/>
          <w:i w:val="0"/>
          <w:iCs/>
          <w:color w:val="000000"/>
          <w:szCs w:val="22"/>
        </w:rPr>
        <w:t>ing</w:t>
      </w:r>
      <w:r w:rsidRPr="005E0A62">
        <w:rPr>
          <w:rFonts w:cs="Arial"/>
          <w:b w:val="0"/>
          <w:bCs/>
          <w:i w:val="0"/>
          <w:iCs/>
          <w:color w:val="000000"/>
          <w:szCs w:val="22"/>
        </w:rPr>
        <w:t xml:space="preserve"> fun enjoying additional movement around the home and local area, providing company and helping to encourage activity or movement.  </w:t>
      </w:r>
    </w:p>
    <w:p w14:paraId="12C40AE4" w14:textId="77777777" w:rsidR="00543B68" w:rsidRPr="005E0A62" w:rsidRDefault="00543B68" w:rsidP="00543B68">
      <w:pPr>
        <w:pStyle w:val="BodyText"/>
        <w:rPr>
          <w:rFonts w:cs="Arial"/>
          <w:b w:val="0"/>
          <w:bCs/>
          <w:i w:val="0"/>
          <w:iCs/>
          <w:szCs w:val="22"/>
        </w:rPr>
      </w:pPr>
    </w:p>
    <w:p w14:paraId="05E28EFE" w14:textId="654D3756" w:rsidR="00543B68" w:rsidRPr="005E0A62" w:rsidRDefault="00543B68" w:rsidP="00543B68">
      <w:pPr>
        <w:rPr>
          <w:rFonts w:cs="Arial"/>
          <w:bCs/>
          <w:color w:val="000000"/>
          <w:sz w:val="22"/>
          <w:szCs w:val="22"/>
        </w:rPr>
      </w:pPr>
      <w:r w:rsidRPr="005E0A62">
        <w:rPr>
          <w:rFonts w:cs="Arial"/>
          <w:bCs/>
          <w:color w:val="000000"/>
          <w:sz w:val="22"/>
          <w:szCs w:val="22"/>
        </w:rPr>
        <w:t xml:space="preserve">We are looking for volunteers who have some time and energy to support an older person in their own home in very basic exercise. </w:t>
      </w:r>
      <w:r w:rsidR="005E0A62">
        <w:rPr>
          <w:rFonts w:cs="Arial"/>
          <w:bCs/>
          <w:color w:val="000000"/>
          <w:sz w:val="22"/>
          <w:szCs w:val="22"/>
        </w:rPr>
        <w:t>You do not need to be fitness experts!!! This role will involve supporting an older person to log onto to on line sessions and in some instances, this will mean taking an Age UK Bucks laptop to facilitate this.</w:t>
      </w:r>
    </w:p>
    <w:p w14:paraId="5F9468A9" w14:textId="77777777" w:rsidR="00543B68" w:rsidRPr="005E0A62" w:rsidRDefault="00543B68" w:rsidP="00543B68">
      <w:pPr>
        <w:rPr>
          <w:rFonts w:cs="Arial"/>
          <w:bCs/>
          <w:color w:val="000000"/>
          <w:sz w:val="22"/>
          <w:szCs w:val="22"/>
        </w:rPr>
      </w:pPr>
    </w:p>
    <w:p w14:paraId="7B797F4B" w14:textId="77777777" w:rsidR="005E0A62" w:rsidRDefault="00543B68" w:rsidP="00543B68">
      <w:pPr>
        <w:rPr>
          <w:rFonts w:cs="Arial"/>
          <w:bCs/>
          <w:color w:val="000000"/>
          <w:sz w:val="22"/>
          <w:szCs w:val="22"/>
        </w:rPr>
      </w:pPr>
      <w:r w:rsidRPr="005E0A62">
        <w:rPr>
          <w:rFonts w:cs="Arial"/>
          <w:bCs/>
          <w:color w:val="000000"/>
          <w:sz w:val="22"/>
          <w:szCs w:val="22"/>
        </w:rPr>
        <w:t xml:space="preserve">You can give as little or as much time as you wish and support as many or as few older people as you wish, at a time that suits you. </w:t>
      </w:r>
      <w:r w:rsidR="005E0A62">
        <w:rPr>
          <w:rFonts w:cs="Arial"/>
          <w:bCs/>
          <w:color w:val="000000"/>
          <w:sz w:val="22"/>
          <w:szCs w:val="22"/>
        </w:rPr>
        <w:t>Full training and support will be given.</w:t>
      </w:r>
    </w:p>
    <w:p w14:paraId="71307863" w14:textId="77777777" w:rsidR="005E0A62" w:rsidRDefault="005E0A62" w:rsidP="00543B68">
      <w:pPr>
        <w:rPr>
          <w:rFonts w:cs="Arial"/>
          <w:bCs/>
          <w:color w:val="000000"/>
          <w:sz w:val="22"/>
          <w:szCs w:val="22"/>
        </w:rPr>
      </w:pPr>
    </w:p>
    <w:p w14:paraId="5B7FF2AF" w14:textId="6D059D72" w:rsidR="00543B68" w:rsidRPr="00E5157F" w:rsidRDefault="005E0A62" w:rsidP="00543B68">
      <w:pPr>
        <w:rPr>
          <w:rFonts w:cs="Arial"/>
          <w:bCs/>
          <w:sz w:val="22"/>
          <w:szCs w:val="22"/>
        </w:rPr>
      </w:pPr>
      <w:r w:rsidRPr="00E5157F">
        <w:rPr>
          <w:rFonts w:cs="Arial"/>
          <w:bCs/>
          <w:sz w:val="22"/>
          <w:szCs w:val="22"/>
        </w:rPr>
        <w:t>If you are interested and would like to know more, please contact Andrew Anderson on</w:t>
      </w:r>
      <w:r w:rsidR="00E5157F" w:rsidRPr="00E5157F">
        <w:rPr>
          <w:rFonts w:cs="Arial"/>
          <w:bCs/>
          <w:sz w:val="22"/>
          <w:szCs w:val="22"/>
        </w:rPr>
        <w:t xml:space="preserve"> 01296 388058</w:t>
      </w:r>
      <w:r w:rsidR="005C6FE1">
        <w:rPr>
          <w:rFonts w:cs="Arial"/>
          <w:bCs/>
          <w:sz w:val="22"/>
          <w:szCs w:val="22"/>
        </w:rPr>
        <w:t xml:space="preserve"> or </w:t>
      </w:r>
      <w:hyperlink r:id="rId6" w:history="1">
        <w:r w:rsidR="005C6FE1" w:rsidRPr="006555F4">
          <w:rPr>
            <w:rStyle w:val="Hyperlink"/>
            <w:rFonts w:cs="Arial"/>
            <w:bCs/>
            <w:sz w:val="22"/>
            <w:szCs w:val="22"/>
          </w:rPr>
          <w:t>aanderson@ageuk.org.uk</w:t>
        </w:r>
      </w:hyperlink>
      <w:r w:rsidR="005C6FE1">
        <w:rPr>
          <w:rFonts w:cs="Arial"/>
          <w:bCs/>
          <w:sz w:val="22"/>
          <w:szCs w:val="22"/>
        </w:rPr>
        <w:t xml:space="preserve"> </w:t>
      </w:r>
    </w:p>
    <w:p w14:paraId="09D3AA3C" w14:textId="77777777" w:rsidR="000B10F7" w:rsidRPr="005E0A62" w:rsidRDefault="000B10F7">
      <w:pPr>
        <w:rPr>
          <w:bCs/>
        </w:rPr>
      </w:pPr>
    </w:p>
    <w:sectPr w:rsidR="000B10F7" w:rsidRPr="005E0A62" w:rsidSect="005E0A6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C251" w14:textId="77777777" w:rsidR="00244C06" w:rsidRDefault="00244C06" w:rsidP="00543B68">
      <w:r>
        <w:separator/>
      </w:r>
    </w:p>
  </w:endnote>
  <w:endnote w:type="continuationSeparator" w:id="0">
    <w:p w14:paraId="23649466" w14:textId="77777777" w:rsidR="00244C06" w:rsidRDefault="00244C06" w:rsidP="0054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8FED" w14:textId="77777777" w:rsidR="00244C06" w:rsidRDefault="00244C06" w:rsidP="00543B68">
      <w:r>
        <w:separator/>
      </w:r>
    </w:p>
  </w:footnote>
  <w:footnote w:type="continuationSeparator" w:id="0">
    <w:p w14:paraId="643AB8C9" w14:textId="77777777" w:rsidR="00244C06" w:rsidRDefault="00244C06" w:rsidP="00543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68"/>
    <w:rsid w:val="000B10F7"/>
    <w:rsid w:val="00244C06"/>
    <w:rsid w:val="002C2857"/>
    <w:rsid w:val="00543B68"/>
    <w:rsid w:val="005C6FE1"/>
    <w:rsid w:val="005E0A62"/>
    <w:rsid w:val="008E20BE"/>
    <w:rsid w:val="00D456C3"/>
    <w:rsid w:val="00E5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81F77"/>
  <w15:chartTrackingRefBased/>
  <w15:docId w15:val="{3A4058DA-6F2D-4D6F-AF3F-3B6F93E0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68"/>
    <w:pPr>
      <w:spacing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43B68"/>
    <w:pPr>
      <w:tabs>
        <w:tab w:val="left" w:pos="2835"/>
      </w:tabs>
      <w:jc w:val="both"/>
    </w:pPr>
    <w:rPr>
      <w:b/>
      <w:i/>
      <w:sz w:val="22"/>
    </w:rPr>
  </w:style>
  <w:style w:type="character" w:customStyle="1" w:styleId="BodyTextChar">
    <w:name w:val="Body Text Char"/>
    <w:basedOn w:val="DefaultParagraphFont"/>
    <w:link w:val="BodyText"/>
    <w:semiHidden/>
    <w:rsid w:val="00543B68"/>
    <w:rPr>
      <w:rFonts w:ascii="Arial" w:eastAsia="Times New Roman" w:hAnsi="Arial" w:cs="Times New Roman"/>
      <w:b/>
      <w:i/>
      <w:szCs w:val="20"/>
    </w:rPr>
  </w:style>
  <w:style w:type="paragraph" w:styleId="Header">
    <w:name w:val="header"/>
    <w:basedOn w:val="Normal"/>
    <w:link w:val="HeaderChar"/>
    <w:uiPriority w:val="99"/>
    <w:unhideWhenUsed/>
    <w:rsid w:val="00543B68"/>
    <w:pPr>
      <w:tabs>
        <w:tab w:val="center" w:pos="4513"/>
        <w:tab w:val="right" w:pos="9026"/>
      </w:tabs>
    </w:pPr>
  </w:style>
  <w:style w:type="character" w:customStyle="1" w:styleId="HeaderChar">
    <w:name w:val="Header Char"/>
    <w:basedOn w:val="DefaultParagraphFont"/>
    <w:link w:val="Header"/>
    <w:uiPriority w:val="99"/>
    <w:rsid w:val="00543B68"/>
    <w:rPr>
      <w:rFonts w:ascii="Arial" w:eastAsia="Times New Roman" w:hAnsi="Arial" w:cs="Times New Roman"/>
      <w:sz w:val="24"/>
      <w:szCs w:val="20"/>
    </w:rPr>
  </w:style>
  <w:style w:type="paragraph" w:styleId="Footer">
    <w:name w:val="footer"/>
    <w:basedOn w:val="Normal"/>
    <w:link w:val="FooterChar"/>
    <w:uiPriority w:val="99"/>
    <w:unhideWhenUsed/>
    <w:rsid w:val="00543B68"/>
    <w:pPr>
      <w:tabs>
        <w:tab w:val="center" w:pos="4513"/>
        <w:tab w:val="right" w:pos="9026"/>
      </w:tabs>
    </w:pPr>
  </w:style>
  <w:style w:type="character" w:customStyle="1" w:styleId="FooterChar">
    <w:name w:val="Footer Char"/>
    <w:basedOn w:val="DefaultParagraphFont"/>
    <w:link w:val="Footer"/>
    <w:uiPriority w:val="99"/>
    <w:rsid w:val="00543B68"/>
    <w:rPr>
      <w:rFonts w:ascii="Arial" w:eastAsia="Times New Roman" w:hAnsi="Arial" w:cs="Times New Roman"/>
      <w:sz w:val="24"/>
      <w:szCs w:val="20"/>
    </w:rPr>
  </w:style>
  <w:style w:type="character" w:styleId="Hyperlink">
    <w:name w:val="Hyperlink"/>
    <w:basedOn w:val="DefaultParagraphFont"/>
    <w:uiPriority w:val="99"/>
    <w:unhideWhenUsed/>
    <w:rsid w:val="005C6FE1"/>
    <w:rPr>
      <w:color w:val="0563C1" w:themeColor="hyperlink"/>
      <w:u w:val="single"/>
    </w:rPr>
  </w:style>
  <w:style w:type="character" w:styleId="UnresolvedMention">
    <w:name w:val="Unresolved Mention"/>
    <w:basedOn w:val="DefaultParagraphFont"/>
    <w:uiPriority w:val="99"/>
    <w:semiHidden/>
    <w:unhideWhenUsed/>
    <w:rsid w:val="005C6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nderson@ageuk.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aukb.bfr6</dc:creator>
  <cp:keywords/>
  <dc:description/>
  <cp:lastModifiedBy>aukb.bfr6</cp:lastModifiedBy>
  <cp:revision>5</cp:revision>
  <dcterms:created xsi:type="dcterms:W3CDTF">2021-09-21T14:50:00Z</dcterms:created>
  <dcterms:modified xsi:type="dcterms:W3CDTF">2021-09-23T08:35:00Z</dcterms:modified>
</cp:coreProperties>
</file>