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5F4B" w14:textId="2AD6FAB7" w:rsidR="00C32684" w:rsidRDefault="00EF3CCD" w:rsidP="00EA29FB">
      <w:pPr>
        <w:rPr>
          <w:rFonts w:ascii="Arial" w:hAnsi="Arial" w:cs="Arial"/>
          <w:b/>
          <w:sz w:val="28"/>
          <w:szCs w:val="28"/>
        </w:rPr>
      </w:pPr>
      <w:r w:rsidRPr="00EA29FB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B069F8D" wp14:editId="1CE25EFB">
            <wp:simplePos x="0" y="0"/>
            <wp:positionH relativeFrom="column">
              <wp:posOffset>-179070</wp:posOffset>
            </wp:positionH>
            <wp:positionV relativeFrom="paragraph">
              <wp:posOffset>0</wp:posOffset>
            </wp:positionV>
            <wp:extent cx="1845189" cy="647700"/>
            <wp:effectExtent l="0" t="0" r="3175" b="0"/>
            <wp:wrapTight wrapText="bothSides">
              <wp:wrapPolygon edited="0">
                <wp:start x="0" y="0"/>
                <wp:lineTo x="0" y="20965"/>
                <wp:lineTo x="21414" y="20965"/>
                <wp:lineTo x="21414" y="0"/>
                <wp:lineTo x="0" y="0"/>
              </wp:wrapPolygon>
            </wp:wrapTight>
            <wp:docPr id="1" name="Picture 0" descr="ageukbuc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ukbuck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189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9FB">
        <w:rPr>
          <w:rFonts w:ascii="Arial" w:hAnsi="Arial" w:cs="Arial"/>
          <w:b/>
          <w:sz w:val="28"/>
          <w:szCs w:val="28"/>
        </w:rPr>
        <w:t xml:space="preserve">             </w:t>
      </w:r>
    </w:p>
    <w:p w14:paraId="145D0E0F" w14:textId="77777777" w:rsidR="009422A1" w:rsidRDefault="009422A1" w:rsidP="00EA29FB">
      <w:pPr>
        <w:rPr>
          <w:rFonts w:ascii="Arial" w:hAnsi="Arial" w:cs="Arial"/>
          <w:b/>
          <w:sz w:val="28"/>
          <w:szCs w:val="28"/>
        </w:rPr>
      </w:pPr>
    </w:p>
    <w:p w14:paraId="66F58001" w14:textId="39F5B818" w:rsidR="005D2B57" w:rsidRPr="00CD1313" w:rsidRDefault="005D2B57" w:rsidP="00C32684">
      <w:pPr>
        <w:jc w:val="center"/>
        <w:rPr>
          <w:rFonts w:ascii="Arial" w:hAnsi="Arial" w:cs="Arial"/>
          <w:b/>
        </w:rPr>
      </w:pPr>
      <w:r w:rsidRPr="00EA29FB">
        <w:rPr>
          <w:rFonts w:ascii="Arial" w:hAnsi="Arial" w:cs="Arial"/>
          <w:b/>
          <w:sz w:val="28"/>
          <w:szCs w:val="28"/>
        </w:rPr>
        <w:t>JOB DESCRIPTION</w:t>
      </w:r>
      <w:r w:rsidR="00C32684">
        <w:rPr>
          <w:rFonts w:ascii="Arial" w:hAnsi="Arial" w:cs="Arial"/>
          <w:b/>
        </w:rPr>
        <w:t xml:space="preserve">: </w:t>
      </w:r>
      <w:r w:rsidR="002700C8">
        <w:rPr>
          <w:rFonts w:ascii="Arial" w:hAnsi="Arial" w:cs="Arial"/>
          <w:b/>
          <w:sz w:val="24"/>
          <w:szCs w:val="24"/>
        </w:rPr>
        <w:t>Information &amp; Advice/First Contact</w:t>
      </w:r>
      <w:r w:rsidR="009F5635" w:rsidRPr="00C32684">
        <w:rPr>
          <w:rFonts w:ascii="Arial" w:hAnsi="Arial" w:cs="Arial"/>
          <w:b/>
          <w:sz w:val="24"/>
          <w:szCs w:val="24"/>
        </w:rPr>
        <w:t xml:space="preserve"> Officer</w:t>
      </w:r>
    </w:p>
    <w:p w14:paraId="733C9C5F" w14:textId="7F54D28C" w:rsidR="00EA29FB" w:rsidRPr="00DA19B0" w:rsidRDefault="005D2B57" w:rsidP="005D2B57">
      <w:pPr>
        <w:spacing w:after="0" w:line="240" w:lineRule="auto"/>
        <w:rPr>
          <w:rFonts w:ascii="Arial" w:hAnsi="Arial" w:cs="Arial"/>
          <w:b/>
        </w:rPr>
      </w:pPr>
      <w:r w:rsidRPr="00DA19B0">
        <w:rPr>
          <w:rFonts w:ascii="Arial" w:hAnsi="Arial" w:cs="Arial"/>
          <w:b/>
        </w:rPr>
        <w:t>Reporting to:</w:t>
      </w:r>
      <w:r w:rsidR="004275B3" w:rsidRPr="00DA19B0">
        <w:rPr>
          <w:rFonts w:ascii="Arial" w:hAnsi="Arial" w:cs="Arial"/>
          <w:b/>
        </w:rPr>
        <w:tab/>
      </w:r>
      <w:r w:rsidR="002700C8" w:rsidRPr="00DA19B0">
        <w:rPr>
          <w:rFonts w:ascii="Arial" w:hAnsi="Arial" w:cs="Arial"/>
          <w:bCs/>
        </w:rPr>
        <w:t>Service Manager</w:t>
      </w:r>
    </w:p>
    <w:p w14:paraId="7747EBEF" w14:textId="3FFFA24F" w:rsidR="00EA29FB" w:rsidRPr="00DA19B0" w:rsidRDefault="004275B3" w:rsidP="005D2B57">
      <w:pPr>
        <w:spacing w:after="0" w:line="240" w:lineRule="auto"/>
        <w:rPr>
          <w:rFonts w:ascii="Arial" w:hAnsi="Arial" w:cs="Arial"/>
        </w:rPr>
      </w:pPr>
      <w:r w:rsidRPr="00DA19B0">
        <w:rPr>
          <w:rFonts w:ascii="Arial" w:hAnsi="Arial" w:cs="Arial"/>
          <w:b/>
        </w:rPr>
        <w:t>Salary:</w:t>
      </w:r>
      <w:r w:rsidR="00EA29FB" w:rsidRPr="00DA19B0">
        <w:rPr>
          <w:rFonts w:ascii="Arial" w:hAnsi="Arial" w:cs="Arial"/>
          <w:b/>
        </w:rPr>
        <w:t xml:space="preserve"> </w:t>
      </w:r>
      <w:r w:rsidR="00DA19B0" w:rsidRPr="00D95255">
        <w:rPr>
          <w:rFonts w:ascii="Arial" w:hAnsi="Arial" w:cs="Arial"/>
        </w:rPr>
        <w:t>£</w:t>
      </w:r>
      <w:r w:rsidR="00D95255" w:rsidRPr="00D95255">
        <w:rPr>
          <w:rFonts w:ascii="Arial" w:hAnsi="Arial" w:cs="Arial"/>
        </w:rPr>
        <w:t>8,052</w:t>
      </w:r>
      <w:r w:rsidR="00DA19B0" w:rsidRPr="00D95255">
        <w:rPr>
          <w:rFonts w:ascii="Arial" w:hAnsi="Arial" w:cs="Arial"/>
        </w:rPr>
        <w:t xml:space="preserve"> for 15 hours (£18,</w:t>
      </w:r>
      <w:r w:rsidR="00D95255" w:rsidRPr="00D95255">
        <w:rPr>
          <w:rFonts w:ascii="Arial" w:hAnsi="Arial" w:cs="Arial"/>
        </w:rPr>
        <w:t>782</w:t>
      </w:r>
      <w:r w:rsidR="00DA19B0" w:rsidRPr="00D95255">
        <w:rPr>
          <w:rFonts w:ascii="Arial" w:hAnsi="Arial" w:cs="Arial"/>
        </w:rPr>
        <w:t xml:space="preserve"> FTE)</w:t>
      </w:r>
    </w:p>
    <w:p w14:paraId="0111EDD8" w14:textId="33844600" w:rsidR="00823976" w:rsidRPr="00DA19B0" w:rsidRDefault="00823976" w:rsidP="005D2B57">
      <w:pPr>
        <w:spacing w:after="0" w:line="240" w:lineRule="auto"/>
        <w:rPr>
          <w:rFonts w:ascii="Arial" w:hAnsi="Arial" w:cs="Arial"/>
          <w:b/>
        </w:rPr>
      </w:pPr>
      <w:r w:rsidRPr="00DA19B0">
        <w:rPr>
          <w:rFonts w:ascii="Arial" w:hAnsi="Arial" w:cs="Arial"/>
          <w:b/>
          <w:bCs/>
        </w:rPr>
        <w:t>Terms:</w:t>
      </w:r>
      <w:r w:rsidRPr="00DA19B0">
        <w:rPr>
          <w:rFonts w:ascii="Arial" w:hAnsi="Arial" w:cs="Arial"/>
        </w:rPr>
        <w:t xml:space="preserve"> </w:t>
      </w:r>
      <w:r w:rsidR="002700C8" w:rsidRPr="00DA19B0">
        <w:rPr>
          <w:rFonts w:ascii="Arial" w:hAnsi="Arial" w:cs="Arial"/>
        </w:rPr>
        <w:t>Permanent</w:t>
      </w:r>
    </w:p>
    <w:p w14:paraId="2599EB8C" w14:textId="30117738" w:rsidR="007D21C2" w:rsidRPr="00DA19B0" w:rsidRDefault="007D21C2" w:rsidP="005D2B57">
      <w:pPr>
        <w:spacing w:after="0" w:line="240" w:lineRule="auto"/>
        <w:rPr>
          <w:rFonts w:ascii="Arial" w:hAnsi="Arial" w:cs="Arial"/>
          <w:b/>
        </w:rPr>
      </w:pPr>
      <w:r w:rsidRPr="00DA19B0">
        <w:rPr>
          <w:rFonts w:ascii="Arial" w:hAnsi="Arial" w:cs="Arial"/>
          <w:b/>
        </w:rPr>
        <w:t xml:space="preserve">Hours of work: </w:t>
      </w:r>
      <w:r w:rsidR="00D95255">
        <w:rPr>
          <w:rFonts w:ascii="Arial" w:hAnsi="Arial" w:cs="Arial"/>
          <w:bCs/>
        </w:rPr>
        <w:t>10-15 hours a week</w:t>
      </w:r>
    </w:p>
    <w:p w14:paraId="1CEE2444" w14:textId="77777777" w:rsidR="007D21C2" w:rsidRPr="00CD1313" w:rsidRDefault="007D21C2" w:rsidP="005D2B57">
      <w:pPr>
        <w:spacing w:after="0" w:line="240" w:lineRule="auto"/>
        <w:rPr>
          <w:rFonts w:ascii="Arial" w:hAnsi="Arial" w:cs="Arial"/>
          <w:b/>
        </w:rPr>
      </w:pPr>
    </w:p>
    <w:p w14:paraId="18BF4790" w14:textId="5870F06B" w:rsidR="008E7404" w:rsidRDefault="008E7404" w:rsidP="005D2B5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Background</w:t>
      </w:r>
    </w:p>
    <w:p w14:paraId="7FC42D02" w14:textId="77777777" w:rsidR="00F77F80" w:rsidRDefault="00F77F80" w:rsidP="005D2B57">
      <w:pPr>
        <w:spacing w:after="0" w:line="240" w:lineRule="auto"/>
        <w:rPr>
          <w:rFonts w:ascii="Arial" w:hAnsi="Arial" w:cs="Arial"/>
          <w:b/>
        </w:rPr>
      </w:pPr>
    </w:p>
    <w:p w14:paraId="0F3D70C6" w14:textId="1E9EB6CD" w:rsidR="009F5635" w:rsidRPr="009F5635" w:rsidRDefault="00C115BC" w:rsidP="009F5635">
      <w:pPr>
        <w:spacing w:line="256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  <w:r w:rsidRPr="009F5635">
        <w:rPr>
          <w:rFonts w:ascii="Arial" w:hAnsi="Arial" w:cs="Arial"/>
          <w:bCs/>
        </w:rPr>
        <w:t>Age UK Buckinghamshire</w:t>
      </w:r>
      <w:r w:rsidR="009F5635" w:rsidRPr="009F5635">
        <w:rPr>
          <w:rFonts w:ascii="Arial" w:hAnsi="Arial" w:cs="Arial"/>
          <w:bCs/>
        </w:rPr>
        <w:t xml:space="preserve">’s mission statement is </w:t>
      </w:r>
      <w:r w:rsidR="009F5635" w:rsidRPr="009F5635">
        <w:rPr>
          <w:rFonts w:ascii="Arial" w:hAnsi="Arial" w:cs="Arial"/>
          <w:bCs/>
          <w:i/>
          <w:iCs/>
        </w:rPr>
        <w:t>‘</w:t>
      </w:r>
      <w:r w:rsidR="009F5635" w:rsidRPr="009F5635">
        <w:rPr>
          <w:rFonts w:ascii="Arial" w:hAnsi="Arial" w:cs="Arial"/>
          <w:i/>
          <w:iCs/>
        </w:rPr>
        <w:t>We</w:t>
      </w:r>
      <w:r w:rsidR="009F5635" w:rsidRPr="009F5635">
        <w:rPr>
          <w:rFonts w:ascii="Arial" w:eastAsia="+mn-ea" w:hAnsi="Arial" w:cs="Arial"/>
          <w:i/>
          <w:iCs/>
          <w:lang w:eastAsia="en-GB"/>
        </w:rPr>
        <w:t xml:space="preserve"> put the interests of older people living in Buckinghamshire at the centre of everything we do by helping them achieve and maintain their independence and wellbeing’.</w:t>
      </w:r>
    </w:p>
    <w:p w14:paraId="271F8492" w14:textId="263E5464" w:rsidR="00C27D45" w:rsidRDefault="00C115BC" w:rsidP="0056553C">
      <w:pPr>
        <w:spacing w:after="0" w:line="240" w:lineRule="auto"/>
        <w:jc w:val="both"/>
        <w:rPr>
          <w:rFonts w:ascii="Arial" w:hAnsi="Arial" w:cs="Arial"/>
          <w:bCs/>
        </w:rPr>
      </w:pPr>
      <w:r w:rsidRPr="00C115BC">
        <w:rPr>
          <w:rFonts w:ascii="Arial" w:hAnsi="Arial" w:cs="Arial"/>
          <w:bCs/>
        </w:rPr>
        <w:t xml:space="preserve">We do this by working together to improve </w:t>
      </w:r>
      <w:r>
        <w:rPr>
          <w:rFonts w:ascii="Arial" w:hAnsi="Arial" w:cs="Arial"/>
          <w:bCs/>
        </w:rPr>
        <w:t>older adults’</w:t>
      </w:r>
      <w:r w:rsidRPr="00C115BC">
        <w:rPr>
          <w:rFonts w:ascii="Arial" w:hAnsi="Arial" w:cs="Arial"/>
          <w:bCs/>
        </w:rPr>
        <w:t xml:space="preserve"> physical, cognitive, social and financial ‘health’, so they can achieve and maintain their independence and sense of well-being</w:t>
      </w:r>
      <w:r>
        <w:rPr>
          <w:rFonts w:ascii="Arial" w:hAnsi="Arial" w:cs="Arial"/>
          <w:bCs/>
        </w:rPr>
        <w:t xml:space="preserve"> for longer. </w:t>
      </w:r>
    </w:p>
    <w:p w14:paraId="166701BE" w14:textId="77777777" w:rsidR="00C27D45" w:rsidRDefault="00C27D45" w:rsidP="0056553C">
      <w:pPr>
        <w:spacing w:after="0" w:line="240" w:lineRule="auto"/>
        <w:jc w:val="both"/>
        <w:rPr>
          <w:rFonts w:ascii="Arial" w:hAnsi="Arial" w:cs="Arial"/>
          <w:bCs/>
        </w:rPr>
      </w:pPr>
    </w:p>
    <w:p w14:paraId="0E15D28C" w14:textId="2921E846" w:rsidR="00C27D45" w:rsidRDefault="00C115BC" w:rsidP="0056553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We currently support older </w:t>
      </w:r>
      <w:r w:rsidR="00C32684">
        <w:rPr>
          <w:rFonts w:ascii="Arial" w:hAnsi="Arial" w:cs="Arial"/>
          <w:bCs/>
        </w:rPr>
        <w:t>people</w:t>
      </w:r>
      <w:r>
        <w:rPr>
          <w:rFonts w:ascii="Arial" w:hAnsi="Arial" w:cs="Arial"/>
          <w:bCs/>
        </w:rPr>
        <w:t xml:space="preserve"> with a range of services, including Information and Advice, Welfare Benefits </w:t>
      </w:r>
      <w:r w:rsidR="009F5635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ervice, Befriending </w:t>
      </w:r>
      <w:r w:rsidR="009F5635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ervice and </w:t>
      </w:r>
      <w:r w:rsidR="009F5635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 xml:space="preserve">ischarge </w:t>
      </w:r>
      <w:r w:rsidR="009F5635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upport </w:t>
      </w:r>
      <w:r w:rsidR="009F5635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ervice which features </w:t>
      </w:r>
      <w:r w:rsidR="009F5635">
        <w:rPr>
          <w:rFonts w:ascii="Arial" w:hAnsi="Arial" w:cs="Arial"/>
          <w:bCs/>
        </w:rPr>
        <w:t xml:space="preserve">support to get home from </w:t>
      </w:r>
      <w:r>
        <w:rPr>
          <w:rFonts w:ascii="Arial" w:hAnsi="Arial" w:cs="Arial"/>
          <w:bCs/>
        </w:rPr>
        <w:t xml:space="preserve">hospital and </w:t>
      </w:r>
      <w:r w:rsidR="009F5635">
        <w:rPr>
          <w:rFonts w:ascii="Arial" w:hAnsi="Arial" w:cs="Arial"/>
          <w:bCs/>
        </w:rPr>
        <w:t>up to 6 weeks practical community support aimed at preventing readmission.</w:t>
      </w:r>
      <w:r>
        <w:rPr>
          <w:rFonts w:ascii="Arial" w:hAnsi="Arial" w:cs="Arial"/>
          <w:bCs/>
        </w:rPr>
        <w:t xml:space="preserve"> </w:t>
      </w:r>
      <w:r w:rsidR="009F5635">
        <w:rPr>
          <w:rFonts w:ascii="Arial" w:hAnsi="Arial" w:cs="Arial"/>
          <w:bCs/>
        </w:rPr>
        <w:t>We also provide a range of Home Services provided by qualified agents in housekeeping, gardening, toe nail cutting, hairdressing, DIY and 1-1 computer training.</w:t>
      </w:r>
    </w:p>
    <w:p w14:paraId="796A20C1" w14:textId="77777777" w:rsidR="00C115BC" w:rsidRDefault="00C115BC" w:rsidP="005D2B57">
      <w:pPr>
        <w:spacing w:after="0" w:line="240" w:lineRule="auto"/>
        <w:rPr>
          <w:rFonts w:ascii="Arial" w:hAnsi="Arial" w:cs="Arial"/>
          <w:bCs/>
        </w:rPr>
      </w:pPr>
    </w:p>
    <w:p w14:paraId="0A673026" w14:textId="2C5A9ECA" w:rsidR="008E7404" w:rsidRPr="00C730BF" w:rsidRDefault="009F5635" w:rsidP="0056553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C115BC">
        <w:rPr>
          <w:rFonts w:ascii="Arial" w:hAnsi="Arial" w:cs="Arial"/>
          <w:bCs/>
        </w:rPr>
        <w:t>e have grown as an organisation recently</w:t>
      </w:r>
      <w:r w:rsidR="008E7404" w:rsidRPr="00C730BF">
        <w:rPr>
          <w:rFonts w:ascii="Arial" w:hAnsi="Arial" w:cs="Arial"/>
          <w:bCs/>
        </w:rPr>
        <w:t xml:space="preserve">, expanding </w:t>
      </w:r>
      <w:r w:rsidR="00C115BC">
        <w:rPr>
          <w:rFonts w:ascii="Arial" w:hAnsi="Arial" w:cs="Arial"/>
          <w:bCs/>
        </w:rPr>
        <w:t>our</w:t>
      </w:r>
      <w:r w:rsidR="008E7404" w:rsidRPr="00C730BF">
        <w:rPr>
          <w:rFonts w:ascii="Arial" w:hAnsi="Arial" w:cs="Arial"/>
          <w:bCs/>
        </w:rPr>
        <w:t xml:space="preserve"> services and increasing staff numbers as we </w:t>
      </w:r>
      <w:r w:rsidR="00532A17">
        <w:rPr>
          <w:rFonts w:ascii="Arial" w:hAnsi="Arial" w:cs="Arial"/>
          <w:bCs/>
        </w:rPr>
        <w:t>endeavour</w:t>
      </w:r>
      <w:r w:rsidR="008E7404" w:rsidRPr="00C730BF">
        <w:rPr>
          <w:rFonts w:ascii="Arial" w:hAnsi="Arial" w:cs="Arial"/>
          <w:bCs/>
        </w:rPr>
        <w:t xml:space="preserve"> to meet the needs of older </w:t>
      </w:r>
      <w:r w:rsidR="00784C15">
        <w:rPr>
          <w:rFonts w:ascii="Arial" w:hAnsi="Arial" w:cs="Arial"/>
          <w:bCs/>
        </w:rPr>
        <w:t>people</w:t>
      </w:r>
      <w:r w:rsidR="008E7404" w:rsidRPr="00C730BF">
        <w:rPr>
          <w:rFonts w:ascii="Arial" w:hAnsi="Arial" w:cs="Arial"/>
          <w:bCs/>
        </w:rPr>
        <w:t xml:space="preserve"> in the county</w:t>
      </w:r>
      <w:r w:rsidR="00586B8A">
        <w:rPr>
          <w:rFonts w:ascii="Arial" w:hAnsi="Arial" w:cs="Arial"/>
          <w:bCs/>
        </w:rPr>
        <w:t>.</w:t>
      </w:r>
      <w:r w:rsidR="00B31FFE">
        <w:rPr>
          <w:rFonts w:ascii="Arial" w:hAnsi="Arial" w:cs="Arial"/>
          <w:bCs/>
        </w:rPr>
        <w:t xml:space="preserve"> We are under increasing demand for all our services</w:t>
      </w:r>
      <w:r w:rsidR="00DA19B0">
        <w:rPr>
          <w:rFonts w:ascii="Arial" w:hAnsi="Arial" w:cs="Arial"/>
          <w:bCs/>
        </w:rPr>
        <w:t>. Our Information &amp; Advice team are the gateway to these services as well as to a range of information, advice and guidance aimed at enabling older people to maintain their wellbeing and independence for as long as possible.</w:t>
      </w:r>
    </w:p>
    <w:p w14:paraId="5832BA8E" w14:textId="77777777" w:rsidR="008E7404" w:rsidRDefault="008E7404" w:rsidP="005D2B57">
      <w:pPr>
        <w:spacing w:after="0" w:line="240" w:lineRule="auto"/>
        <w:rPr>
          <w:rFonts w:ascii="Arial" w:hAnsi="Arial" w:cs="Arial"/>
          <w:b/>
        </w:rPr>
      </w:pPr>
    </w:p>
    <w:p w14:paraId="2AE69153" w14:textId="04576087" w:rsidR="008E7404" w:rsidRDefault="008E7404" w:rsidP="005D2B5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role</w:t>
      </w:r>
      <w:r w:rsidR="00586B8A">
        <w:rPr>
          <w:rFonts w:ascii="Arial" w:hAnsi="Arial" w:cs="Arial"/>
          <w:b/>
        </w:rPr>
        <w:br/>
      </w:r>
    </w:p>
    <w:p w14:paraId="455ED913" w14:textId="52CD7BAF" w:rsidR="00B31FFE" w:rsidRPr="00C730BF" w:rsidRDefault="00B31FFE" w:rsidP="0056553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This new role will sit within our Community Services, within an established Information and Advice team. You will be responding to and processing </w:t>
      </w:r>
      <w:r w:rsidR="00DA19B0">
        <w:rPr>
          <w:rFonts w:ascii="Arial" w:hAnsi="Arial" w:cs="Arial"/>
          <w:bCs/>
        </w:rPr>
        <w:t>enquiries into the service</w:t>
      </w:r>
      <w:r>
        <w:rPr>
          <w:rFonts w:ascii="Arial" w:hAnsi="Arial" w:cs="Arial"/>
          <w:bCs/>
        </w:rPr>
        <w:t>, liaising with our clients, carers and key partners to ensure we provide timely</w:t>
      </w:r>
      <w:r w:rsidR="00DA19B0">
        <w:rPr>
          <w:rFonts w:ascii="Arial" w:hAnsi="Arial" w:cs="Arial"/>
          <w:bCs/>
        </w:rPr>
        <w:t>, accessible and</w:t>
      </w:r>
      <w:r>
        <w:rPr>
          <w:rFonts w:ascii="Arial" w:hAnsi="Arial" w:cs="Arial"/>
          <w:bCs/>
        </w:rPr>
        <w:t xml:space="preserve"> accurate information and advice </w:t>
      </w:r>
      <w:r w:rsidR="00DA19B0">
        <w:rPr>
          <w:rFonts w:ascii="Arial" w:hAnsi="Arial" w:cs="Arial"/>
          <w:bCs/>
        </w:rPr>
        <w:t>so that the individual can make an informed choice regarding their own care and support.</w:t>
      </w:r>
    </w:p>
    <w:p w14:paraId="12A47276" w14:textId="62BA9873" w:rsidR="00C730BF" w:rsidRDefault="00C730BF" w:rsidP="0056553C">
      <w:pPr>
        <w:spacing w:after="0" w:line="240" w:lineRule="auto"/>
        <w:jc w:val="both"/>
        <w:rPr>
          <w:rFonts w:ascii="Arial" w:hAnsi="Arial" w:cs="Arial"/>
          <w:bCs/>
        </w:rPr>
      </w:pPr>
    </w:p>
    <w:p w14:paraId="225C64D4" w14:textId="77777777" w:rsidR="009422A1" w:rsidRDefault="009422A1" w:rsidP="009422A1">
      <w:pPr>
        <w:spacing w:after="0" w:line="280" w:lineRule="exac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It is an important time to be extending our services and if you are excited by this prospect, we would love to talk to you.</w:t>
      </w:r>
    </w:p>
    <w:p w14:paraId="2A451F67" w14:textId="38D282D1" w:rsidR="00F77F80" w:rsidRDefault="00F77F80" w:rsidP="0056553C">
      <w:pPr>
        <w:spacing w:after="0" w:line="240" w:lineRule="auto"/>
        <w:jc w:val="both"/>
        <w:rPr>
          <w:rFonts w:ascii="Arial" w:hAnsi="Arial" w:cs="Arial"/>
          <w:bCs/>
        </w:rPr>
      </w:pPr>
    </w:p>
    <w:p w14:paraId="19E9FB17" w14:textId="72D4EC24" w:rsidR="00B1080E" w:rsidRDefault="005D2B57" w:rsidP="0056553C">
      <w:pPr>
        <w:rPr>
          <w:rFonts w:ascii="Arial" w:hAnsi="Arial" w:cs="Arial"/>
          <w:b/>
        </w:rPr>
      </w:pPr>
      <w:r w:rsidRPr="00CD1313">
        <w:rPr>
          <w:rFonts w:ascii="Arial" w:hAnsi="Arial" w:cs="Arial"/>
          <w:b/>
        </w:rPr>
        <w:t>Job purpos</w:t>
      </w:r>
      <w:r w:rsidR="00C730BF">
        <w:rPr>
          <w:rFonts w:ascii="Arial" w:hAnsi="Arial" w:cs="Arial"/>
          <w:b/>
        </w:rPr>
        <w:t>e</w:t>
      </w:r>
    </w:p>
    <w:p w14:paraId="0E12DD3A" w14:textId="5663E9D9" w:rsidR="00B1080E" w:rsidRDefault="00DA19B0" w:rsidP="0056553C">
      <w:pPr>
        <w:spacing w:after="0" w:line="240" w:lineRule="auto"/>
        <w:jc w:val="both"/>
        <w:rPr>
          <w:rFonts w:ascii="Arial" w:hAnsi="Arial" w:cs="Arial"/>
        </w:rPr>
      </w:pPr>
      <w:r w:rsidRPr="00EA29FB">
        <w:rPr>
          <w:rFonts w:ascii="Arial" w:hAnsi="Arial" w:cs="Arial"/>
        </w:rPr>
        <w:t>To provid</w:t>
      </w:r>
      <w:r>
        <w:rPr>
          <w:rFonts w:ascii="Arial" w:hAnsi="Arial" w:cs="Arial"/>
        </w:rPr>
        <w:t>e</w:t>
      </w:r>
      <w:r w:rsidRPr="00EA29FB">
        <w:rPr>
          <w:rFonts w:ascii="Arial" w:hAnsi="Arial" w:cs="Arial"/>
        </w:rPr>
        <w:t xml:space="preserve"> information and advice as appropriate, including signposting to other services / organisations</w:t>
      </w:r>
      <w:r>
        <w:rPr>
          <w:rFonts w:ascii="Arial" w:hAnsi="Arial" w:cs="Arial"/>
        </w:rPr>
        <w:t>, by telephone, email, virtual platform and face-to-face.</w:t>
      </w:r>
    </w:p>
    <w:p w14:paraId="520F108F" w14:textId="77777777" w:rsidR="00DA19B0" w:rsidRDefault="00DA19B0" w:rsidP="0056553C">
      <w:pPr>
        <w:spacing w:after="0" w:line="240" w:lineRule="auto"/>
        <w:jc w:val="both"/>
        <w:rPr>
          <w:rFonts w:ascii="Arial" w:hAnsi="Arial" w:cs="Arial"/>
        </w:rPr>
      </w:pPr>
    </w:p>
    <w:p w14:paraId="58588C66" w14:textId="77BE23A4" w:rsidR="00DF4501" w:rsidRDefault="00DF4501" w:rsidP="005D2B57">
      <w:pPr>
        <w:spacing w:after="0" w:line="240" w:lineRule="auto"/>
        <w:rPr>
          <w:rFonts w:ascii="Arial" w:hAnsi="Arial" w:cs="Arial"/>
          <w:b/>
        </w:rPr>
      </w:pPr>
      <w:r w:rsidRPr="00CD1313">
        <w:rPr>
          <w:rFonts w:ascii="Arial" w:hAnsi="Arial" w:cs="Arial"/>
          <w:b/>
        </w:rPr>
        <w:t>Main tasks and responsibilities</w:t>
      </w:r>
    </w:p>
    <w:p w14:paraId="546A3DE4" w14:textId="77777777" w:rsidR="008C5D6A" w:rsidRDefault="008C5D6A" w:rsidP="0056553C">
      <w:pPr>
        <w:spacing w:after="0" w:line="240" w:lineRule="auto"/>
        <w:rPr>
          <w:rFonts w:ascii="Arial" w:hAnsi="Arial" w:cs="Arial"/>
          <w:b/>
        </w:rPr>
      </w:pPr>
    </w:p>
    <w:p w14:paraId="1F63181A" w14:textId="77777777" w:rsidR="00DA19B0" w:rsidRDefault="00DA19B0" w:rsidP="00DA19B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EA29FB">
        <w:rPr>
          <w:rFonts w:ascii="Arial" w:hAnsi="Arial" w:cs="Arial"/>
        </w:rPr>
        <w:t xml:space="preserve">To answer </w:t>
      </w:r>
      <w:r>
        <w:rPr>
          <w:rFonts w:ascii="Arial" w:hAnsi="Arial" w:cs="Arial"/>
        </w:rPr>
        <w:t>and respond to queries</w:t>
      </w:r>
      <w:r w:rsidRPr="00EA29FB">
        <w:rPr>
          <w:rFonts w:ascii="Arial" w:hAnsi="Arial" w:cs="Arial"/>
        </w:rPr>
        <w:t xml:space="preserve"> coming into the organisation, logging each call on Charitylog, the Charity’s database</w:t>
      </w:r>
      <w:r>
        <w:rPr>
          <w:rFonts w:ascii="Arial" w:hAnsi="Arial" w:cs="Arial"/>
        </w:rPr>
        <w:t xml:space="preserve"> and giving information and advice as appropriate.</w:t>
      </w:r>
    </w:p>
    <w:p w14:paraId="37A05ABD" w14:textId="77777777" w:rsidR="00DA19B0" w:rsidRPr="00EA29FB" w:rsidRDefault="00DA19B0" w:rsidP="00DA19B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explore the nature of the client enquiry and, where appropriate, the wider circumstances to gain as full an understanding as possible.</w:t>
      </w:r>
    </w:p>
    <w:p w14:paraId="1DC5CE78" w14:textId="77777777" w:rsidR="00DA19B0" w:rsidRPr="00EA29FB" w:rsidRDefault="00DA19B0" w:rsidP="00DA19B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EA29FB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identify and research information relevant to the client’s situation, drawing on all relevant resources.</w:t>
      </w:r>
    </w:p>
    <w:p w14:paraId="488E81D9" w14:textId="77777777" w:rsidR="00DA19B0" w:rsidRDefault="00DA19B0" w:rsidP="00DA19B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EA29FB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present and discuss information with the client on the most accessible format, to support them to identify a suitable solution or course of action.</w:t>
      </w:r>
    </w:p>
    <w:p w14:paraId="1E183AC6" w14:textId="2DD13E28" w:rsidR="00DA19B0" w:rsidRPr="00EA29FB" w:rsidRDefault="00DA19B0" w:rsidP="00DA19B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signpost and/or refer to other services, both within and outside of Age UK Bucks. This may involve processing internal and external referrals.</w:t>
      </w:r>
    </w:p>
    <w:p w14:paraId="229388B6" w14:textId="77777777" w:rsidR="00DA19B0" w:rsidRPr="00EA29FB" w:rsidRDefault="00DA19B0" w:rsidP="00DA19B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Undertake administrative duties to support the work of the Information &amp; Advice team and AUKB.</w:t>
      </w:r>
    </w:p>
    <w:p w14:paraId="10F06C3C" w14:textId="77777777" w:rsidR="00DA19B0" w:rsidRPr="00192477" w:rsidRDefault="00DA19B0" w:rsidP="00DA19B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EA29FB">
        <w:rPr>
          <w:rFonts w:ascii="Arial" w:hAnsi="Arial" w:cs="Arial"/>
        </w:rPr>
        <w:t>To perform general clerical and office duties as necessary</w:t>
      </w:r>
      <w:r>
        <w:rPr>
          <w:rFonts w:ascii="Arial" w:hAnsi="Arial" w:cs="Arial"/>
        </w:rPr>
        <w:t>, including photocopying, franking post etc.</w:t>
      </w:r>
    </w:p>
    <w:p w14:paraId="72750386" w14:textId="77777777" w:rsidR="00DA19B0" w:rsidRPr="00EA29FB" w:rsidRDefault="00DA19B0" w:rsidP="00DA19B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EA29FB">
        <w:rPr>
          <w:rFonts w:ascii="Arial" w:hAnsi="Arial" w:cs="Arial"/>
        </w:rPr>
        <w:t>To attend meetings</w:t>
      </w:r>
      <w:r>
        <w:rPr>
          <w:rFonts w:ascii="Arial" w:hAnsi="Arial" w:cs="Arial"/>
        </w:rPr>
        <w:t xml:space="preserve">, </w:t>
      </w:r>
      <w:r w:rsidRPr="00EA29FB">
        <w:rPr>
          <w:rFonts w:ascii="Arial" w:hAnsi="Arial" w:cs="Arial"/>
        </w:rPr>
        <w:t xml:space="preserve">training sessions </w:t>
      </w:r>
      <w:r>
        <w:rPr>
          <w:rFonts w:ascii="Arial" w:hAnsi="Arial" w:cs="Arial"/>
        </w:rPr>
        <w:t xml:space="preserve">and support and supervision meetings </w:t>
      </w:r>
      <w:r w:rsidRPr="00EA29FB">
        <w:rPr>
          <w:rFonts w:ascii="Arial" w:hAnsi="Arial" w:cs="Arial"/>
        </w:rPr>
        <w:t>as required</w:t>
      </w:r>
    </w:p>
    <w:p w14:paraId="77A04B1A" w14:textId="2F9C6F35" w:rsidR="00C14061" w:rsidRDefault="000C5AA8" w:rsidP="00DA19B0">
      <w:pPr>
        <w:spacing w:after="0" w:line="240" w:lineRule="auto"/>
        <w:ind w:left="714"/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</w:p>
    <w:p w14:paraId="24EB4329" w14:textId="7C3896AE" w:rsidR="00192477" w:rsidRPr="00CD1313" w:rsidRDefault="00192477" w:rsidP="00192477">
      <w:pPr>
        <w:spacing w:after="0" w:line="240" w:lineRule="auto"/>
        <w:rPr>
          <w:rFonts w:ascii="Arial" w:hAnsi="Arial" w:cs="Arial"/>
        </w:rPr>
      </w:pPr>
      <w:r w:rsidRPr="00CD1313">
        <w:rPr>
          <w:rFonts w:ascii="Arial" w:hAnsi="Arial" w:cs="Arial"/>
          <w:b/>
        </w:rPr>
        <w:t>Person specification</w:t>
      </w:r>
    </w:p>
    <w:p w14:paraId="26A637F4" w14:textId="77777777" w:rsidR="00192477" w:rsidRPr="00CD1313" w:rsidRDefault="00192477" w:rsidP="00662191">
      <w:pPr>
        <w:spacing w:after="0" w:line="240" w:lineRule="auto"/>
        <w:rPr>
          <w:rFonts w:ascii="Arial" w:hAnsi="Arial" w:cs="Arial"/>
          <w:b/>
        </w:rPr>
      </w:pPr>
    </w:p>
    <w:p w14:paraId="63C16F51" w14:textId="05A27019" w:rsidR="00662191" w:rsidRDefault="00662191" w:rsidP="00662191">
      <w:pPr>
        <w:spacing w:after="0" w:line="240" w:lineRule="auto"/>
        <w:rPr>
          <w:rFonts w:ascii="Arial" w:hAnsi="Arial" w:cs="Arial"/>
          <w:bCs/>
        </w:rPr>
      </w:pPr>
      <w:r w:rsidRPr="00CD1313">
        <w:rPr>
          <w:rFonts w:ascii="Arial" w:hAnsi="Arial" w:cs="Arial"/>
          <w:bCs/>
        </w:rPr>
        <w:t>Essential requirements</w:t>
      </w:r>
    </w:p>
    <w:p w14:paraId="43B3252E" w14:textId="77777777" w:rsidR="00C14061" w:rsidRDefault="00C14061" w:rsidP="00662191">
      <w:pPr>
        <w:spacing w:after="0" w:line="240" w:lineRule="auto"/>
        <w:rPr>
          <w:rFonts w:ascii="Arial" w:hAnsi="Arial" w:cs="Arial"/>
          <w:bCs/>
        </w:rPr>
      </w:pPr>
    </w:p>
    <w:p w14:paraId="0A4208FB" w14:textId="77777777" w:rsidR="009422A1" w:rsidRDefault="009422A1" w:rsidP="009422A1">
      <w:pPr>
        <w:pStyle w:val="ListParagraph"/>
        <w:numPr>
          <w:ilvl w:val="0"/>
          <w:numId w:val="2"/>
        </w:numPr>
        <w:spacing w:after="0" w:line="280" w:lineRule="exact"/>
        <w:rPr>
          <w:rFonts w:ascii="Arial" w:hAnsi="Arial" w:cs="Arial"/>
        </w:rPr>
      </w:pPr>
      <w:r w:rsidRPr="00C865CF">
        <w:rPr>
          <w:rFonts w:ascii="Arial" w:hAnsi="Arial" w:cs="Arial"/>
        </w:rPr>
        <w:t xml:space="preserve">Experience of dealing </w:t>
      </w:r>
      <w:r>
        <w:rPr>
          <w:rFonts w:ascii="Arial" w:hAnsi="Arial" w:cs="Arial"/>
        </w:rPr>
        <w:t xml:space="preserve">effectively </w:t>
      </w:r>
      <w:r w:rsidRPr="00C865CF">
        <w:rPr>
          <w:rFonts w:ascii="Arial" w:hAnsi="Arial" w:cs="Arial"/>
        </w:rPr>
        <w:t>with telephone and in-person callers</w:t>
      </w:r>
    </w:p>
    <w:p w14:paraId="225F391C" w14:textId="2549E37E" w:rsidR="009422A1" w:rsidRDefault="009422A1" w:rsidP="009422A1">
      <w:pPr>
        <w:pStyle w:val="ListParagraph"/>
        <w:numPr>
          <w:ilvl w:val="0"/>
          <w:numId w:val="2"/>
        </w:numPr>
        <w:spacing w:after="0" w:line="280" w:lineRule="exact"/>
        <w:rPr>
          <w:rFonts w:ascii="Arial" w:hAnsi="Arial" w:cs="Arial"/>
        </w:rPr>
      </w:pPr>
      <w:r w:rsidRPr="00C865CF">
        <w:rPr>
          <w:rFonts w:ascii="Arial" w:hAnsi="Arial" w:cs="Arial"/>
        </w:rPr>
        <w:t>Sensitivity to older people’s needs and callers in distress</w:t>
      </w:r>
    </w:p>
    <w:p w14:paraId="1EA92EA5" w14:textId="3A57EDA9" w:rsidR="00CC6E74" w:rsidRPr="00CC6E74" w:rsidRDefault="00CC6E74" w:rsidP="00CC6E7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Excellent communication skills, including the ability to adapt communication as required</w:t>
      </w:r>
    </w:p>
    <w:p w14:paraId="3A1EBC4B" w14:textId="77777777" w:rsidR="009422A1" w:rsidRDefault="009422A1" w:rsidP="009422A1">
      <w:pPr>
        <w:pStyle w:val="ListParagraph"/>
        <w:numPr>
          <w:ilvl w:val="0"/>
          <w:numId w:val="2"/>
        </w:numPr>
        <w:spacing w:after="0" w:line="280" w:lineRule="exact"/>
        <w:rPr>
          <w:rFonts w:ascii="Arial" w:hAnsi="Arial" w:cs="Arial"/>
        </w:rPr>
      </w:pPr>
      <w:r w:rsidRPr="00C865CF">
        <w:rPr>
          <w:rFonts w:ascii="Arial" w:hAnsi="Arial" w:cs="Arial"/>
        </w:rPr>
        <w:t>Ability to prioritise tasks</w:t>
      </w:r>
      <w:r>
        <w:rPr>
          <w:rFonts w:ascii="Arial" w:hAnsi="Arial" w:cs="Arial"/>
        </w:rPr>
        <w:t xml:space="preserve"> with g</w:t>
      </w:r>
      <w:r w:rsidRPr="00F2463C">
        <w:rPr>
          <w:rFonts w:ascii="Arial" w:hAnsi="Arial" w:cs="Arial"/>
        </w:rPr>
        <w:t>ood organisational skills</w:t>
      </w:r>
    </w:p>
    <w:p w14:paraId="482A49E9" w14:textId="77777777" w:rsidR="009422A1" w:rsidRPr="00F2463C" w:rsidRDefault="009422A1" w:rsidP="009422A1">
      <w:pPr>
        <w:pStyle w:val="ListParagraph"/>
        <w:numPr>
          <w:ilvl w:val="0"/>
          <w:numId w:val="2"/>
        </w:num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>Personable and able to motivate and support colleagues and volunteers</w:t>
      </w:r>
    </w:p>
    <w:p w14:paraId="1962401F" w14:textId="77777777" w:rsidR="009422A1" w:rsidRPr="00C865CF" w:rsidRDefault="009422A1" w:rsidP="009422A1">
      <w:pPr>
        <w:pStyle w:val="ListParagraph"/>
        <w:numPr>
          <w:ilvl w:val="0"/>
          <w:numId w:val="2"/>
        </w:numPr>
        <w:spacing w:after="0" w:line="280" w:lineRule="exact"/>
        <w:rPr>
          <w:rFonts w:ascii="Arial" w:hAnsi="Arial" w:cs="Arial"/>
        </w:rPr>
      </w:pPr>
      <w:r w:rsidRPr="00C865CF">
        <w:rPr>
          <w:rFonts w:ascii="Arial" w:hAnsi="Arial" w:cs="Arial"/>
        </w:rPr>
        <w:t>Ability to remain calm under pressure and manage a wide range of tasks</w:t>
      </w:r>
    </w:p>
    <w:p w14:paraId="69429BE2" w14:textId="77777777" w:rsidR="009422A1" w:rsidRPr="00C865CF" w:rsidRDefault="009422A1" w:rsidP="009422A1">
      <w:pPr>
        <w:pStyle w:val="ListParagraph"/>
        <w:numPr>
          <w:ilvl w:val="0"/>
          <w:numId w:val="2"/>
        </w:numPr>
        <w:spacing w:after="0" w:line="280" w:lineRule="exact"/>
        <w:rPr>
          <w:rFonts w:ascii="Arial" w:hAnsi="Arial" w:cs="Arial"/>
        </w:rPr>
      </w:pPr>
      <w:r w:rsidRPr="00C865CF">
        <w:rPr>
          <w:rFonts w:ascii="Arial" w:hAnsi="Arial" w:cs="Arial"/>
        </w:rPr>
        <w:t>Ability to work as part of a team</w:t>
      </w:r>
    </w:p>
    <w:p w14:paraId="734DF012" w14:textId="77777777" w:rsidR="00CD1313" w:rsidRPr="00CD1313" w:rsidRDefault="00CD1313" w:rsidP="00CD1313">
      <w:pPr>
        <w:pStyle w:val="ListParagraph"/>
        <w:spacing w:after="0" w:line="240" w:lineRule="auto"/>
        <w:rPr>
          <w:rFonts w:ascii="Arial" w:hAnsi="Arial" w:cs="Arial"/>
        </w:rPr>
      </w:pPr>
    </w:p>
    <w:p w14:paraId="7F3E2B37" w14:textId="3AEDA606" w:rsidR="00192477" w:rsidRDefault="00192477" w:rsidP="00662191">
      <w:pPr>
        <w:spacing w:after="0" w:line="240" w:lineRule="auto"/>
        <w:rPr>
          <w:rFonts w:ascii="Arial" w:hAnsi="Arial" w:cs="Arial"/>
        </w:rPr>
      </w:pPr>
      <w:r w:rsidRPr="00CD1313">
        <w:rPr>
          <w:rFonts w:ascii="Arial" w:hAnsi="Arial" w:cs="Arial"/>
        </w:rPr>
        <w:t xml:space="preserve">Desirable </w:t>
      </w:r>
    </w:p>
    <w:p w14:paraId="4A06FF8F" w14:textId="77777777" w:rsidR="0056553C" w:rsidRPr="00CD1313" w:rsidRDefault="0056553C" w:rsidP="00662191">
      <w:pPr>
        <w:spacing w:after="0" w:line="240" w:lineRule="auto"/>
        <w:rPr>
          <w:rFonts w:ascii="Arial" w:hAnsi="Arial" w:cs="Arial"/>
        </w:rPr>
      </w:pPr>
    </w:p>
    <w:p w14:paraId="6EC085F9" w14:textId="77777777" w:rsidR="00DA19B0" w:rsidRDefault="00DA19B0" w:rsidP="00DA19B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EA29FB">
        <w:rPr>
          <w:rFonts w:ascii="Arial" w:hAnsi="Arial" w:cs="Arial"/>
        </w:rPr>
        <w:t xml:space="preserve">Experience of </w:t>
      </w:r>
      <w:r>
        <w:rPr>
          <w:rFonts w:ascii="Arial" w:hAnsi="Arial" w:cs="Arial"/>
        </w:rPr>
        <w:t xml:space="preserve">providing information and advice by </w:t>
      </w:r>
      <w:r w:rsidRPr="00EA29FB">
        <w:rPr>
          <w:rFonts w:ascii="Arial" w:hAnsi="Arial" w:cs="Arial"/>
        </w:rPr>
        <w:t>telephone</w:t>
      </w:r>
      <w:r>
        <w:rPr>
          <w:rFonts w:ascii="Arial" w:hAnsi="Arial" w:cs="Arial"/>
        </w:rPr>
        <w:t>, email and face-to-face</w:t>
      </w:r>
    </w:p>
    <w:p w14:paraId="1608E96D" w14:textId="77777777" w:rsidR="009422A1" w:rsidRDefault="009422A1" w:rsidP="009422A1">
      <w:pPr>
        <w:pStyle w:val="ListParagraph"/>
        <w:numPr>
          <w:ilvl w:val="0"/>
          <w:numId w:val="3"/>
        </w:num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>Experience working with volunteers</w:t>
      </w:r>
    </w:p>
    <w:p w14:paraId="6EEFAE98" w14:textId="77777777" w:rsidR="009422A1" w:rsidRDefault="009422A1" w:rsidP="009422A1">
      <w:pPr>
        <w:pStyle w:val="ListParagraph"/>
        <w:numPr>
          <w:ilvl w:val="0"/>
          <w:numId w:val="3"/>
        </w:numPr>
        <w:spacing w:after="0" w:line="280" w:lineRule="exact"/>
        <w:rPr>
          <w:rFonts w:ascii="Arial" w:hAnsi="Arial" w:cs="Arial"/>
        </w:rPr>
      </w:pPr>
      <w:r w:rsidRPr="00C865CF">
        <w:rPr>
          <w:rFonts w:ascii="Arial" w:hAnsi="Arial" w:cs="Arial"/>
        </w:rPr>
        <w:t xml:space="preserve">Experience of inputting data onto </w:t>
      </w:r>
      <w:r>
        <w:rPr>
          <w:rFonts w:ascii="Arial" w:hAnsi="Arial" w:cs="Arial"/>
        </w:rPr>
        <w:t>database systems</w:t>
      </w:r>
      <w:r w:rsidRPr="00C865CF">
        <w:rPr>
          <w:rFonts w:ascii="Arial" w:hAnsi="Arial" w:cs="Arial"/>
        </w:rPr>
        <w:t xml:space="preserve"> and the ability to retrieve statistical information as required</w:t>
      </w:r>
    </w:p>
    <w:p w14:paraId="7C09FFAA" w14:textId="77777777" w:rsidR="009422A1" w:rsidRPr="00F2463C" w:rsidRDefault="009422A1" w:rsidP="009422A1">
      <w:pPr>
        <w:pStyle w:val="ListParagraph"/>
        <w:numPr>
          <w:ilvl w:val="0"/>
          <w:numId w:val="3"/>
        </w:numPr>
        <w:spacing w:after="0" w:line="280" w:lineRule="exact"/>
        <w:rPr>
          <w:rFonts w:ascii="Arial" w:hAnsi="Arial" w:cs="Arial"/>
        </w:rPr>
      </w:pPr>
      <w:r w:rsidRPr="00C865CF">
        <w:rPr>
          <w:rFonts w:ascii="Arial" w:hAnsi="Arial" w:cs="Arial"/>
        </w:rPr>
        <w:t>General administrative experience</w:t>
      </w:r>
    </w:p>
    <w:p w14:paraId="26A2261A" w14:textId="77777777" w:rsidR="009422A1" w:rsidRPr="00F2463C" w:rsidRDefault="009422A1" w:rsidP="009422A1">
      <w:pPr>
        <w:pStyle w:val="ListParagraph"/>
        <w:numPr>
          <w:ilvl w:val="0"/>
          <w:numId w:val="3"/>
        </w:numPr>
        <w:spacing w:after="0" w:line="280" w:lineRule="exact"/>
        <w:rPr>
          <w:rFonts w:ascii="Arial" w:hAnsi="Arial" w:cs="Arial"/>
        </w:rPr>
      </w:pPr>
      <w:r w:rsidRPr="00C865CF">
        <w:rPr>
          <w:rFonts w:ascii="Arial" w:hAnsi="Arial" w:cs="Arial"/>
        </w:rPr>
        <w:t>Knowledge of health and social care systems</w:t>
      </w:r>
    </w:p>
    <w:p w14:paraId="359C8B56" w14:textId="77777777" w:rsidR="009422A1" w:rsidRPr="00C865CF" w:rsidRDefault="009422A1" w:rsidP="009422A1">
      <w:pPr>
        <w:pStyle w:val="ListParagraph"/>
        <w:numPr>
          <w:ilvl w:val="0"/>
          <w:numId w:val="3"/>
        </w:numPr>
        <w:spacing w:after="0" w:line="280" w:lineRule="exact"/>
        <w:rPr>
          <w:rFonts w:ascii="Arial" w:hAnsi="Arial" w:cs="Arial"/>
        </w:rPr>
      </w:pPr>
      <w:r w:rsidRPr="00C865CF">
        <w:rPr>
          <w:rFonts w:ascii="Arial" w:hAnsi="Arial" w:cs="Arial"/>
        </w:rPr>
        <w:t>Excellent standards of literacy and numeracy</w:t>
      </w:r>
    </w:p>
    <w:p w14:paraId="60F0CE3F" w14:textId="77777777" w:rsidR="00C14061" w:rsidRPr="00C14061" w:rsidRDefault="00C14061" w:rsidP="00C14061">
      <w:pPr>
        <w:spacing w:after="0" w:line="240" w:lineRule="auto"/>
        <w:rPr>
          <w:rFonts w:ascii="Arial" w:hAnsi="Arial" w:cs="Arial"/>
        </w:rPr>
      </w:pPr>
    </w:p>
    <w:p w14:paraId="095B41B5" w14:textId="77777777" w:rsidR="001B0404" w:rsidRPr="00CD1313" w:rsidRDefault="001B0404" w:rsidP="00662191">
      <w:pPr>
        <w:spacing w:after="0" w:line="240" w:lineRule="auto"/>
        <w:rPr>
          <w:rFonts w:ascii="Arial" w:hAnsi="Arial" w:cs="Arial"/>
        </w:rPr>
      </w:pPr>
    </w:p>
    <w:p w14:paraId="0CF460CC" w14:textId="1088F227" w:rsidR="001B0404" w:rsidRPr="00CD1313" w:rsidRDefault="001B0404" w:rsidP="00662191">
      <w:pPr>
        <w:spacing w:after="0" w:line="240" w:lineRule="auto"/>
        <w:rPr>
          <w:rFonts w:ascii="Arial" w:hAnsi="Arial" w:cs="Arial"/>
        </w:rPr>
      </w:pPr>
      <w:r w:rsidRPr="00CD1313">
        <w:rPr>
          <w:rFonts w:ascii="Arial" w:hAnsi="Arial" w:cs="Arial"/>
          <w:b/>
        </w:rPr>
        <w:t>Organisational requirements</w:t>
      </w:r>
      <w:r w:rsidR="00823976">
        <w:rPr>
          <w:rFonts w:ascii="Arial" w:hAnsi="Arial" w:cs="Arial"/>
          <w:b/>
        </w:rPr>
        <w:br/>
      </w:r>
    </w:p>
    <w:p w14:paraId="48EB038E" w14:textId="55612190" w:rsidR="000C5AA8" w:rsidRPr="009422A1" w:rsidRDefault="001B0404" w:rsidP="009422A1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9422A1">
        <w:rPr>
          <w:rFonts w:ascii="Arial" w:hAnsi="Arial" w:cs="Arial"/>
        </w:rPr>
        <w:t xml:space="preserve">Commitment to the aims </w:t>
      </w:r>
      <w:r w:rsidR="00823976" w:rsidRPr="009422A1">
        <w:rPr>
          <w:rFonts w:ascii="Arial" w:hAnsi="Arial" w:cs="Arial"/>
        </w:rPr>
        <w:t xml:space="preserve">and values </w:t>
      </w:r>
      <w:r w:rsidRPr="009422A1">
        <w:rPr>
          <w:rFonts w:ascii="Arial" w:hAnsi="Arial" w:cs="Arial"/>
        </w:rPr>
        <w:t>of the organisation</w:t>
      </w:r>
      <w:r w:rsidR="000C5AA8" w:rsidRPr="009422A1">
        <w:rPr>
          <w:rFonts w:ascii="Arial" w:hAnsi="Arial" w:cs="Arial"/>
        </w:rPr>
        <w:t>:</w:t>
      </w:r>
      <w:r w:rsidR="000C5AA8">
        <w:br/>
      </w:r>
      <w:r w:rsidR="000C5AA8" w:rsidRPr="009422A1">
        <w:rPr>
          <w:rFonts w:ascii="Arial" w:hAnsi="Arial" w:cs="Arial"/>
        </w:rPr>
        <w:br/>
      </w:r>
      <w:r w:rsidR="000C5AA8" w:rsidRPr="009422A1">
        <w:rPr>
          <w:rFonts w:ascii="Arial" w:hAnsi="Arial" w:cs="Arial"/>
          <w:b/>
          <w:bCs/>
        </w:rPr>
        <w:t>Enabling</w:t>
      </w:r>
      <w:r w:rsidR="0056553C" w:rsidRPr="009422A1">
        <w:rPr>
          <w:rFonts w:ascii="Arial" w:hAnsi="Arial" w:cs="Arial"/>
          <w:b/>
          <w:bCs/>
        </w:rPr>
        <w:t>:</w:t>
      </w:r>
      <w:r w:rsidR="000C5AA8" w:rsidRPr="009422A1">
        <w:rPr>
          <w:rFonts w:ascii="Arial" w:hAnsi="Arial" w:cs="Arial"/>
        </w:rPr>
        <w:t xml:space="preserve">    We assist older people to live independently and exercise choice</w:t>
      </w:r>
    </w:p>
    <w:p w14:paraId="2391127E" w14:textId="1B06EA1D" w:rsidR="009F5635" w:rsidRPr="009F5635" w:rsidRDefault="009F5635" w:rsidP="009F5635">
      <w:pPr>
        <w:pStyle w:val="ListParagraph"/>
        <w:spacing w:after="0" w:line="240" w:lineRule="auto"/>
        <w:rPr>
          <w:rFonts w:ascii="Arial" w:hAnsi="Arial" w:cs="Arial"/>
        </w:rPr>
      </w:pPr>
    </w:p>
    <w:p w14:paraId="7AF43F8A" w14:textId="3292F0C9" w:rsidR="000C5AA8" w:rsidRPr="009F5635" w:rsidRDefault="000C5AA8" w:rsidP="0056553C">
      <w:pPr>
        <w:ind w:left="720"/>
        <w:rPr>
          <w:rFonts w:ascii="Arial" w:hAnsi="Arial" w:cs="Arial"/>
        </w:rPr>
      </w:pPr>
      <w:r w:rsidRPr="009F5635">
        <w:rPr>
          <w:rFonts w:ascii="Arial" w:hAnsi="Arial" w:cs="Arial"/>
          <w:b/>
          <w:bCs/>
        </w:rPr>
        <w:t>Influential</w:t>
      </w:r>
      <w:r w:rsidR="0056553C">
        <w:rPr>
          <w:rFonts w:ascii="Arial" w:hAnsi="Arial" w:cs="Arial"/>
          <w:b/>
          <w:bCs/>
        </w:rPr>
        <w:t>:</w:t>
      </w:r>
      <w:r w:rsidRPr="009F5635">
        <w:rPr>
          <w:rFonts w:ascii="Arial" w:hAnsi="Arial" w:cs="Arial"/>
        </w:rPr>
        <w:t xml:space="preserve">  We listen to older people, represent their interests and ensure their voices are heard</w:t>
      </w:r>
    </w:p>
    <w:p w14:paraId="073692FD" w14:textId="6BB851B7" w:rsidR="000C5AA8" w:rsidRPr="009F5635" w:rsidRDefault="000C5AA8" w:rsidP="000C5AA8">
      <w:pPr>
        <w:rPr>
          <w:rFonts w:ascii="Arial" w:hAnsi="Arial" w:cs="Arial"/>
        </w:rPr>
      </w:pPr>
      <w:r w:rsidRPr="009F5635">
        <w:rPr>
          <w:rFonts w:ascii="Arial" w:hAnsi="Arial" w:cs="Arial"/>
          <w:b/>
          <w:bCs/>
        </w:rPr>
        <w:tab/>
        <w:t>Dynamic</w:t>
      </w:r>
      <w:r w:rsidR="0056553C">
        <w:rPr>
          <w:rFonts w:ascii="Arial" w:hAnsi="Arial" w:cs="Arial"/>
          <w:b/>
          <w:bCs/>
        </w:rPr>
        <w:t>:</w:t>
      </w:r>
      <w:r w:rsidRPr="009F5635">
        <w:rPr>
          <w:rFonts w:ascii="Arial" w:hAnsi="Arial" w:cs="Arial"/>
        </w:rPr>
        <w:t xml:space="preserve">   </w:t>
      </w:r>
      <w:r w:rsidR="009422A1">
        <w:rPr>
          <w:rFonts w:ascii="Arial" w:hAnsi="Arial" w:cs="Arial"/>
        </w:rPr>
        <w:t xml:space="preserve"> </w:t>
      </w:r>
      <w:r w:rsidRPr="009F5635">
        <w:rPr>
          <w:rFonts w:ascii="Arial" w:hAnsi="Arial" w:cs="Arial"/>
        </w:rPr>
        <w:t>We are innovative, driven by results and consistently deliver for older people</w:t>
      </w:r>
    </w:p>
    <w:p w14:paraId="53B19F25" w14:textId="1923B99E" w:rsidR="000C5AA8" w:rsidRPr="009F5635" w:rsidRDefault="000C5AA8" w:rsidP="000C5AA8">
      <w:pPr>
        <w:rPr>
          <w:rFonts w:ascii="Arial" w:hAnsi="Arial" w:cs="Arial"/>
        </w:rPr>
      </w:pPr>
      <w:r w:rsidRPr="009F5635">
        <w:rPr>
          <w:rFonts w:ascii="Arial" w:hAnsi="Arial" w:cs="Arial"/>
          <w:b/>
          <w:bCs/>
        </w:rPr>
        <w:tab/>
        <w:t>Caring</w:t>
      </w:r>
      <w:r w:rsidR="0056553C">
        <w:rPr>
          <w:rFonts w:ascii="Arial" w:hAnsi="Arial" w:cs="Arial"/>
          <w:b/>
          <w:bCs/>
        </w:rPr>
        <w:t>:</w:t>
      </w:r>
      <w:r w:rsidRPr="009F5635">
        <w:rPr>
          <w:rFonts w:ascii="Arial" w:hAnsi="Arial" w:cs="Arial"/>
        </w:rPr>
        <w:t xml:space="preserve">       </w:t>
      </w:r>
      <w:r w:rsidR="009422A1">
        <w:rPr>
          <w:rFonts w:ascii="Arial" w:hAnsi="Arial" w:cs="Arial"/>
        </w:rPr>
        <w:t xml:space="preserve"> </w:t>
      </w:r>
      <w:r w:rsidRPr="009F5635">
        <w:rPr>
          <w:rFonts w:ascii="Arial" w:hAnsi="Arial" w:cs="Arial"/>
        </w:rPr>
        <w:t>We are passionate about what we do and care about each individual</w:t>
      </w:r>
    </w:p>
    <w:p w14:paraId="027C166B" w14:textId="0A9497AD" w:rsidR="000C5AA8" w:rsidRDefault="000C5AA8" w:rsidP="0056553C">
      <w:pPr>
        <w:rPr>
          <w:rFonts w:ascii="Arial" w:hAnsi="Arial" w:cs="Arial"/>
        </w:rPr>
      </w:pPr>
      <w:r w:rsidRPr="009F5635">
        <w:rPr>
          <w:rFonts w:ascii="Arial" w:hAnsi="Arial" w:cs="Arial"/>
          <w:b/>
          <w:bCs/>
        </w:rPr>
        <w:tab/>
        <w:t>Expert</w:t>
      </w:r>
      <w:r w:rsidR="0056553C">
        <w:rPr>
          <w:rFonts w:ascii="Arial" w:hAnsi="Arial" w:cs="Arial"/>
          <w:b/>
          <w:bCs/>
        </w:rPr>
        <w:t>:</w:t>
      </w:r>
      <w:r w:rsidRPr="009F5635">
        <w:rPr>
          <w:rFonts w:ascii="Arial" w:hAnsi="Arial" w:cs="Arial"/>
        </w:rPr>
        <w:t xml:space="preserve">      </w:t>
      </w:r>
      <w:r w:rsidR="009422A1">
        <w:rPr>
          <w:rFonts w:ascii="Arial" w:hAnsi="Arial" w:cs="Arial"/>
        </w:rPr>
        <w:t xml:space="preserve">  </w:t>
      </w:r>
      <w:r w:rsidRPr="009F5635">
        <w:rPr>
          <w:rFonts w:ascii="Arial" w:hAnsi="Arial" w:cs="Arial"/>
        </w:rPr>
        <w:t>We are authoritative, trusted and quality orientated</w:t>
      </w:r>
    </w:p>
    <w:p w14:paraId="33E3E593" w14:textId="77777777" w:rsidR="000C5AA8" w:rsidRPr="000C5AA8" w:rsidRDefault="000C5AA8" w:rsidP="000C5AA8">
      <w:pPr>
        <w:spacing w:after="0" w:line="240" w:lineRule="auto"/>
        <w:rPr>
          <w:rFonts w:ascii="Arial" w:hAnsi="Arial" w:cs="Arial"/>
        </w:rPr>
      </w:pPr>
    </w:p>
    <w:p w14:paraId="6E18EB9F" w14:textId="764D7451" w:rsidR="00823976" w:rsidRDefault="001B0404" w:rsidP="00EE212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CD1313">
        <w:rPr>
          <w:rFonts w:ascii="Arial" w:hAnsi="Arial" w:cs="Arial"/>
        </w:rPr>
        <w:t>Awareness of health, safety and welfare of staff, volunteers and members of the public</w:t>
      </w:r>
    </w:p>
    <w:p w14:paraId="147431E7" w14:textId="2C2FFCB3" w:rsidR="00823976" w:rsidRPr="00823976" w:rsidRDefault="00823976" w:rsidP="00C14061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02827117" w14:textId="7F8063F6" w:rsidR="00F74CB8" w:rsidRPr="00CD1313" w:rsidRDefault="00EE2125" w:rsidP="005D2B57">
      <w:pPr>
        <w:spacing w:after="0" w:line="240" w:lineRule="auto"/>
        <w:rPr>
          <w:rFonts w:ascii="Arial" w:hAnsi="Arial" w:cs="Arial"/>
        </w:rPr>
      </w:pPr>
      <w:r w:rsidRPr="00CD1313">
        <w:rPr>
          <w:rFonts w:ascii="Arial" w:hAnsi="Arial" w:cs="Arial"/>
        </w:rPr>
        <w:t xml:space="preserve">This job description may change </w:t>
      </w:r>
      <w:r w:rsidR="00F74CB8" w:rsidRPr="00CD1313">
        <w:rPr>
          <w:rFonts w:ascii="Arial" w:hAnsi="Arial" w:cs="Arial"/>
        </w:rPr>
        <w:t xml:space="preserve">from time to time </w:t>
      </w:r>
      <w:r w:rsidRPr="00CD1313">
        <w:rPr>
          <w:rFonts w:ascii="Arial" w:hAnsi="Arial" w:cs="Arial"/>
        </w:rPr>
        <w:t>according to the needs of the organisation</w:t>
      </w:r>
      <w:r w:rsidR="0056553C">
        <w:rPr>
          <w:rFonts w:ascii="Arial" w:hAnsi="Arial" w:cs="Arial"/>
        </w:rPr>
        <w:t>.</w:t>
      </w:r>
    </w:p>
    <w:p w14:paraId="09CF3060" w14:textId="77777777" w:rsidR="0051101D" w:rsidRPr="00CD1313" w:rsidRDefault="0051101D" w:rsidP="0051101D">
      <w:pPr>
        <w:rPr>
          <w:rFonts w:ascii="Arial" w:hAnsi="Arial" w:cs="Arial"/>
        </w:rPr>
      </w:pPr>
    </w:p>
    <w:sectPr w:rsidR="0051101D" w:rsidRPr="00CD1313" w:rsidSect="009422A1">
      <w:footerReference w:type="default" r:id="rId8"/>
      <w:pgSz w:w="11906" w:h="16838"/>
      <w:pgMar w:top="142" w:right="566" w:bottom="720" w:left="567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F48C8" w14:textId="77777777" w:rsidR="00451D40" w:rsidRDefault="00451D40" w:rsidP="00C2232C">
      <w:pPr>
        <w:spacing w:after="0" w:line="240" w:lineRule="auto"/>
      </w:pPr>
      <w:r>
        <w:separator/>
      </w:r>
    </w:p>
  </w:endnote>
  <w:endnote w:type="continuationSeparator" w:id="0">
    <w:p w14:paraId="65D0878A" w14:textId="77777777" w:rsidR="00451D40" w:rsidRDefault="00451D40" w:rsidP="00C2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80E95" w14:textId="7605197C" w:rsidR="00EA29FB" w:rsidRDefault="00D95255">
    <w:pPr>
      <w:pStyle w:val="Footer"/>
    </w:pPr>
    <w:r>
      <w:rPr>
        <w:rFonts w:ascii="Arial" w:hAnsi="Arial" w:cs="Arial"/>
        <w:sz w:val="18"/>
        <w:szCs w:val="18"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7EC96" w14:textId="77777777" w:rsidR="00451D40" w:rsidRDefault="00451D40" w:rsidP="00C2232C">
      <w:pPr>
        <w:spacing w:after="0" w:line="240" w:lineRule="auto"/>
      </w:pPr>
      <w:r>
        <w:separator/>
      </w:r>
    </w:p>
  </w:footnote>
  <w:footnote w:type="continuationSeparator" w:id="0">
    <w:p w14:paraId="3B18937C" w14:textId="77777777" w:rsidR="00451D40" w:rsidRDefault="00451D40" w:rsidP="00C22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03DB"/>
    <w:multiLevelType w:val="hybridMultilevel"/>
    <w:tmpl w:val="4A04101C"/>
    <w:lvl w:ilvl="0" w:tplc="557028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238D1"/>
    <w:multiLevelType w:val="hybridMultilevel"/>
    <w:tmpl w:val="C6C4F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34C46"/>
    <w:multiLevelType w:val="hybridMultilevel"/>
    <w:tmpl w:val="A2C4E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11977"/>
    <w:multiLevelType w:val="hybridMultilevel"/>
    <w:tmpl w:val="A6C41A8A"/>
    <w:lvl w:ilvl="0" w:tplc="557028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6F17EC"/>
    <w:multiLevelType w:val="hybridMultilevel"/>
    <w:tmpl w:val="DDD84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C0904"/>
    <w:multiLevelType w:val="hybridMultilevel"/>
    <w:tmpl w:val="35D831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C589D"/>
    <w:multiLevelType w:val="hybridMultilevel"/>
    <w:tmpl w:val="A1E69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D3CA8"/>
    <w:multiLevelType w:val="hybridMultilevel"/>
    <w:tmpl w:val="05549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95DD3"/>
    <w:multiLevelType w:val="hybridMultilevel"/>
    <w:tmpl w:val="7534A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A665B"/>
    <w:multiLevelType w:val="hybridMultilevel"/>
    <w:tmpl w:val="DF348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56FC6"/>
    <w:multiLevelType w:val="hybridMultilevel"/>
    <w:tmpl w:val="C04241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67A30"/>
    <w:multiLevelType w:val="hybridMultilevel"/>
    <w:tmpl w:val="8B70C20C"/>
    <w:lvl w:ilvl="0" w:tplc="128029C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5C6784"/>
    <w:multiLevelType w:val="hybridMultilevel"/>
    <w:tmpl w:val="0F7C747C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 w15:restartNumberingAfterBreak="0">
    <w:nsid w:val="5FC669A5"/>
    <w:multiLevelType w:val="hybridMultilevel"/>
    <w:tmpl w:val="C2E68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B5351"/>
    <w:multiLevelType w:val="hybridMultilevel"/>
    <w:tmpl w:val="7BF6F738"/>
    <w:lvl w:ilvl="0" w:tplc="55702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37BAF"/>
    <w:multiLevelType w:val="hybridMultilevel"/>
    <w:tmpl w:val="80244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403B4"/>
    <w:multiLevelType w:val="hybridMultilevel"/>
    <w:tmpl w:val="7EBEA142"/>
    <w:lvl w:ilvl="0" w:tplc="FE048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EEB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540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CA9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82F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765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EA1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1AD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06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38809F5"/>
    <w:multiLevelType w:val="hybridMultilevel"/>
    <w:tmpl w:val="BF829532"/>
    <w:lvl w:ilvl="0" w:tplc="0718A6DC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A3227B6"/>
    <w:multiLevelType w:val="hybridMultilevel"/>
    <w:tmpl w:val="374A80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7486272">
    <w:abstractNumId w:val="4"/>
  </w:num>
  <w:num w:numId="2" w16cid:durableId="1275940775">
    <w:abstractNumId w:val="1"/>
  </w:num>
  <w:num w:numId="3" w16cid:durableId="1328364549">
    <w:abstractNumId w:val="9"/>
  </w:num>
  <w:num w:numId="4" w16cid:durableId="1396975821">
    <w:abstractNumId w:val="6"/>
  </w:num>
  <w:num w:numId="5" w16cid:durableId="1142426485">
    <w:abstractNumId w:val="5"/>
  </w:num>
  <w:num w:numId="6" w16cid:durableId="1197935895">
    <w:abstractNumId w:val="2"/>
  </w:num>
  <w:num w:numId="7" w16cid:durableId="1054891598">
    <w:abstractNumId w:val="18"/>
  </w:num>
  <w:num w:numId="8" w16cid:durableId="876888157">
    <w:abstractNumId w:val="17"/>
  </w:num>
  <w:num w:numId="9" w16cid:durableId="363024557">
    <w:abstractNumId w:val="12"/>
  </w:num>
  <w:num w:numId="10" w16cid:durableId="399254535">
    <w:abstractNumId w:val="13"/>
  </w:num>
  <w:num w:numId="11" w16cid:durableId="1385524253">
    <w:abstractNumId w:val="7"/>
  </w:num>
  <w:num w:numId="12" w16cid:durableId="409234300">
    <w:abstractNumId w:val="15"/>
  </w:num>
  <w:num w:numId="13" w16cid:durableId="1117259157">
    <w:abstractNumId w:val="3"/>
  </w:num>
  <w:num w:numId="14" w16cid:durableId="1619681047">
    <w:abstractNumId w:val="14"/>
  </w:num>
  <w:num w:numId="15" w16cid:durableId="1382823812">
    <w:abstractNumId w:val="0"/>
  </w:num>
  <w:num w:numId="16" w16cid:durableId="144519903">
    <w:abstractNumId w:val="10"/>
  </w:num>
  <w:num w:numId="17" w16cid:durableId="245892362">
    <w:abstractNumId w:val="11"/>
  </w:num>
  <w:num w:numId="18" w16cid:durableId="257522275">
    <w:abstractNumId w:val="16"/>
  </w:num>
  <w:num w:numId="19" w16cid:durableId="12808376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B57"/>
    <w:rsid w:val="00044B32"/>
    <w:rsid w:val="00050590"/>
    <w:rsid w:val="0008438E"/>
    <w:rsid w:val="000B0E12"/>
    <w:rsid w:val="000C5AA8"/>
    <w:rsid w:val="00183554"/>
    <w:rsid w:val="00192477"/>
    <w:rsid w:val="001B022E"/>
    <w:rsid w:val="001B0404"/>
    <w:rsid w:val="001D2CB8"/>
    <w:rsid w:val="0021332E"/>
    <w:rsid w:val="002646B6"/>
    <w:rsid w:val="002700C8"/>
    <w:rsid w:val="00286FAF"/>
    <w:rsid w:val="003239C2"/>
    <w:rsid w:val="00346C4C"/>
    <w:rsid w:val="003759C7"/>
    <w:rsid w:val="003E09D3"/>
    <w:rsid w:val="004004C3"/>
    <w:rsid w:val="004127EF"/>
    <w:rsid w:val="004275B3"/>
    <w:rsid w:val="00451D40"/>
    <w:rsid w:val="004A0E88"/>
    <w:rsid w:val="004C2909"/>
    <w:rsid w:val="0051101D"/>
    <w:rsid w:val="00511152"/>
    <w:rsid w:val="00532A17"/>
    <w:rsid w:val="0056553C"/>
    <w:rsid w:val="00586B8A"/>
    <w:rsid w:val="00593E3B"/>
    <w:rsid w:val="005C6682"/>
    <w:rsid w:val="005D2B57"/>
    <w:rsid w:val="005D68C2"/>
    <w:rsid w:val="005E58D1"/>
    <w:rsid w:val="005F6FD9"/>
    <w:rsid w:val="00662191"/>
    <w:rsid w:val="006D3DBF"/>
    <w:rsid w:val="006F4FFA"/>
    <w:rsid w:val="00715FB2"/>
    <w:rsid w:val="0077550A"/>
    <w:rsid w:val="00784C15"/>
    <w:rsid w:val="00785C6A"/>
    <w:rsid w:val="007905D5"/>
    <w:rsid w:val="007C1BE7"/>
    <w:rsid w:val="007D21C2"/>
    <w:rsid w:val="007D3844"/>
    <w:rsid w:val="007E29E0"/>
    <w:rsid w:val="00823976"/>
    <w:rsid w:val="00843A23"/>
    <w:rsid w:val="0085232E"/>
    <w:rsid w:val="00890011"/>
    <w:rsid w:val="008C5D6A"/>
    <w:rsid w:val="008D54A4"/>
    <w:rsid w:val="008E7404"/>
    <w:rsid w:val="0092147A"/>
    <w:rsid w:val="009343B9"/>
    <w:rsid w:val="009422A1"/>
    <w:rsid w:val="0094654D"/>
    <w:rsid w:val="009519C2"/>
    <w:rsid w:val="009A7629"/>
    <w:rsid w:val="009E1DC5"/>
    <w:rsid w:val="009F5635"/>
    <w:rsid w:val="00A04F78"/>
    <w:rsid w:val="00A9624A"/>
    <w:rsid w:val="00AA4116"/>
    <w:rsid w:val="00AB75BF"/>
    <w:rsid w:val="00AF3F5B"/>
    <w:rsid w:val="00B1080E"/>
    <w:rsid w:val="00B31FFE"/>
    <w:rsid w:val="00C115BC"/>
    <w:rsid w:val="00C14061"/>
    <w:rsid w:val="00C2232C"/>
    <w:rsid w:val="00C27D45"/>
    <w:rsid w:val="00C32684"/>
    <w:rsid w:val="00C40146"/>
    <w:rsid w:val="00C730BF"/>
    <w:rsid w:val="00C773F0"/>
    <w:rsid w:val="00CB107D"/>
    <w:rsid w:val="00CC6E74"/>
    <w:rsid w:val="00CD1313"/>
    <w:rsid w:val="00CD1923"/>
    <w:rsid w:val="00CE2497"/>
    <w:rsid w:val="00D34B68"/>
    <w:rsid w:val="00D95255"/>
    <w:rsid w:val="00DA19B0"/>
    <w:rsid w:val="00DD6E7E"/>
    <w:rsid w:val="00DF4501"/>
    <w:rsid w:val="00EA29FB"/>
    <w:rsid w:val="00EE2125"/>
    <w:rsid w:val="00EF3CCD"/>
    <w:rsid w:val="00F37C5C"/>
    <w:rsid w:val="00F74CB8"/>
    <w:rsid w:val="00F77F80"/>
    <w:rsid w:val="00F9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1F717"/>
  <w15:docId w15:val="{0D94D8CD-114D-418B-8F05-D9F93E4F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3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3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C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32C"/>
  </w:style>
  <w:style w:type="paragraph" w:styleId="Footer">
    <w:name w:val="footer"/>
    <w:basedOn w:val="Normal"/>
    <w:link w:val="FooterChar"/>
    <w:uiPriority w:val="99"/>
    <w:unhideWhenUsed/>
    <w:rsid w:val="00C2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aukb.manage1</dc:creator>
  <cp:lastModifiedBy>hwain@ageukbucks.org.uk</cp:lastModifiedBy>
  <cp:revision>4</cp:revision>
  <cp:lastPrinted>2018-03-06T10:26:00Z</cp:lastPrinted>
  <dcterms:created xsi:type="dcterms:W3CDTF">2022-12-13T20:12:00Z</dcterms:created>
  <dcterms:modified xsi:type="dcterms:W3CDTF">2023-01-03T14:34:00Z</dcterms:modified>
</cp:coreProperties>
</file>