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9CD88" w14:textId="2C891B67" w:rsidR="0069489D" w:rsidRDefault="008C5EC3" w:rsidP="00C2678D">
      <w:pPr>
        <w:pStyle w:val="NoSpacing"/>
        <w:spacing w:line="276" w:lineRule="auto"/>
        <w:rPr>
          <w:rFonts w:ascii="Arial" w:hAnsi="Arial" w:cs="Arial"/>
          <w:b/>
        </w:rPr>
      </w:pPr>
      <w:r w:rsidRPr="0069489D">
        <w:rPr>
          <w:rFonts w:ascii="Arial" w:hAnsi="Arial" w:cs="Arial"/>
          <w:b/>
        </w:rPr>
        <w:t>Trustee Person Specification</w:t>
      </w:r>
    </w:p>
    <w:p w14:paraId="5D49CD89" w14:textId="77777777" w:rsidR="0069489D" w:rsidRDefault="0069489D" w:rsidP="00C2678D">
      <w:pPr>
        <w:pStyle w:val="NoSpacing"/>
        <w:spacing w:line="276" w:lineRule="auto"/>
        <w:rPr>
          <w:rFonts w:ascii="Arial" w:hAnsi="Arial" w:cs="Arial"/>
          <w:b/>
        </w:rPr>
      </w:pPr>
    </w:p>
    <w:p w14:paraId="5D49CD8B" w14:textId="0D0757C8" w:rsidR="0069489D" w:rsidRPr="002B0301" w:rsidRDefault="008C5EC3" w:rsidP="00C2678D">
      <w:pPr>
        <w:pStyle w:val="NoSpacing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You will need to demonstrate in your application/at interview that you possess the essential criteria for the post as detailed below.  In addition, demonstration of some of the desirable criteria will greatly assist you in your application.</w:t>
      </w:r>
    </w:p>
    <w:p w14:paraId="5D49CD8C" w14:textId="77777777" w:rsidR="008C5EC3" w:rsidRPr="002B0301" w:rsidRDefault="008C5EC3" w:rsidP="00C2678D">
      <w:pPr>
        <w:pStyle w:val="NoSpacing"/>
        <w:spacing w:line="276" w:lineRule="auto"/>
        <w:rPr>
          <w:rFonts w:ascii="Arial" w:hAnsi="Arial" w:cs="Arial"/>
          <w:i/>
        </w:rPr>
      </w:pPr>
      <w:r w:rsidRPr="002B0301">
        <w:rPr>
          <w:rFonts w:ascii="Arial" w:hAnsi="Arial" w:cs="Arial"/>
          <w:i/>
        </w:rPr>
        <w:t>The Nolan Committee identified seven principles to which those in public life should adhere: selflessness; integrity; objectivity; accountability; openness; honesty; leadership.</w:t>
      </w:r>
    </w:p>
    <w:p w14:paraId="5D49CD8D" w14:textId="77777777" w:rsidR="0069489D" w:rsidRDefault="0069489D" w:rsidP="00C2678D">
      <w:pPr>
        <w:pStyle w:val="NoSpacing"/>
        <w:spacing w:line="276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6"/>
        <w:gridCol w:w="1183"/>
        <w:gridCol w:w="1207"/>
      </w:tblGrid>
      <w:tr w:rsidR="0069489D" w:rsidRPr="007C532C" w14:paraId="5D49CD91" w14:textId="77777777" w:rsidTr="0055706E">
        <w:tc>
          <w:tcPr>
            <w:tcW w:w="7186" w:type="dxa"/>
          </w:tcPr>
          <w:p w14:paraId="74E9CE59" w14:textId="77777777" w:rsidR="00C2678D" w:rsidRDefault="00C2678D" w:rsidP="00C2678D">
            <w:pPr>
              <w:pStyle w:val="NoSpacing"/>
              <w:spacing w:line="276" w:lineRule="auto"/>
              <w:rPr>
                <w:rFonts w:ascii="Arial" w:hAnsi="Arial" w:cs="Arial"/>
                <w:b/>
                <w:color w:val="0070C0"/>
              </w:rPr>
            </w:pPr>
          </w:p>
          <w:p w14:paraId="00181E3D" w14:textId="26BB2792" w:rsidR="0055706E" w:rsidRDefault="0055706E" w:rsidP="00C2678D">
            <w:pPr>
              <w:pStyle w:val="NoSpacing"/>
              <w:spacing w:line="276" w:lineRule="auto"/>
              <w:rPr>
                <w:rFonts w:ascii="Arial" w:hAnsi="Arial" w:cs="Arial"/>
                <w:b/>
                <w:color w:val="0070C0"/>
              </w:rPr>
            </w:pPr>
            <w:r w:rsidRPr="007C532C">
              <w:rPr>
                <w:rFonts w:ascii="Arial" w:hAnsi="Arial" w:cs="Arial"/>
                <w:b/>
                <w:color w:val="0070C0"/>
              </w:rPr>
              <w:t>Personal qualities</w:t>
            </w:r>
          </w:p>
          <w:p w14:paraId="5D49CD8E" w14:textId="76B45B1B" w:rsidR="00C2678D" w:rsidRPr="007C532C" w:rsidRDefault="00C2678D" w:rsidP="00C2678D">
            <w:pPr>
              <w:pStyle w:val="NoSpacing"/>
              <w:spacing w:line="276" w:lineRule="auto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1001" w:type="dxa"/>
          </w:tcPr>
          <w:p w14:paraId="75B245DD" w14:textId="77777777" w:rsidR="00C2678D" w:rsidRDefault="00C2678D" w:rsidP="00C2678D">
            <w:pPr>
              <w:pStyle w:val="NoSpacing"/>
              <w:spacing w:line="276" w:lineRule="auto"/>
              <w:rPr>
                <w:rFonts w:ascii="Arial" w:hAnsi="Arial" w:cs="Arial"/>
                <w:b/>
                <w:color w:val="0070C0"/>
              </w:rPr>
            </w:pPr>
          </w:p>
          <w:p w14:paraId="5D49CD8F" w14:textId="489E2305" w:rsidR="0055706E" w:rsidRPr="007C532C" w:rsidRDefault="0055706E" w:rsidP="00C2678D">
            <w:pPr>
              <w:pStyle w:val="NoSpacing"/>
              <w:spacing w:line="276" w:lineRule="auto"/>
              <w:rPr>
                <w:rFonts w:ascii="Arial" w:hAnsi="Arial" w:cs="Arial"/>
                <w:b/>
                <w:color w:val="0070C0"/>
              </w:rPr>
            </w:pPr>
            <w:r w:rsidRPr="007C532C">
              <w:rPr>
                <w:rFonts w:ascii="Arial" w:hAnsi="Arial" w:cs="Arial"/>
                <w:b/>
                <w:color w:val="0070C0"/>
              </w:rPr>
              <w:t>Essential</w:t>
            </w:r>
          </w:p>
        </w:tc>
        <w:tc>
          <w:tcPr>
            <w:tcW w:w="1055" w:type="dxa"/>
          </w:tcPr>
          <w:p w14:paraId="521E58AC" w14:textId="77777777" w:rsidR="00C2678D" w:rsidRDefault="00C2678D" w:rsidP="00C2678D">
            <w:pPr>
              <w:pStyle w:val="NoSpacing"/>
              <w:spacing w:line="276" w:lineRule="auto"/>
              <w:rPr>
                <w:rFonts w:ascii="Arial" w:hAnsi="Arial" w:cs="Arial"/>
                <w:b/>
                <w:color w:val="0070C0"/>
              </w:rPr>
            </w:pPr>
          </w:p>
          <w:p w14:paraId="5D49CD90" w14:textId="532F2153" w:rsidR="0055706E" w:rsidRPr="007C532C" w:rsidRDefault="0055706E" w:rsidP="00C2678D">
            <w:pPr>
              <w:pStyle w:val="NoSpacing"/>
              <w:spacing w:line="276" w:lineRule="auto"/>
              <w:rPr>
                <w:rFonts w:ascii="Arial" w:hAnsi="Arial" w:cs="Arial"/>
                <w:b/>
                <w:color w:val="0070C0"/>
              </w:rPr>
            </w:pPr>
            <w:r w:rsidRPr="007C532C">
              <w:rPr>
                <w:rFonts w:ascii="Arial" w:hAnsi="Arial" w:cs="Arial"/>
                <w:b/>
                <w:color w:val="0070C0"/>
              </w:rPr>
              <w:t>Desirable</w:t>
            </w:r>
          </w:p>
        </w:tc>
      </w:tr>
      <w:tr w:rsidR="0055706E" w:rsidRPr="007C532C" w14:paraId="5D49CD95" w14:textId="77777777" w:rsidTr="0055706E">
        <w:tc>
          <w:tcPr>
            <w:tcW w:w="7186" w:type="dxa"/>
          </w:tcPr>
          <w:p w14:paraId="5D49CD92" w14:textId="77777777" w:rsidR="0055706E" w:rsidRPr="007C532C" w:rsidRDefault="0055706E" w:rsidP="00C2678D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C532C">
              <w:rPr>
                <w:rFonts w:ascii="Arial" w:hAnsi="Arial" w:cs="Arial"/>
              </w:rPr>
              <w:t>Commitment to the ethos and values of the charity</w:t>
            </w:r>
          </w:p>
        </w:tc>
        <w:tc>
          <w:tcPr>
            <w:tcW w:w="1001" w:type="dxa"/>
          </w:tcPr>
          <w:p w14:paraId="5D49CD93" w14:textId="77777777" w:rsidR="0055706E" w:rsidRPr="007C532C" w:rsidRDefault="0069489D" w:rsidP="00C2678D">
            <w:pPr>
              <w:pStyle w:val="NoSpacing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7C532C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  <w:tc>
          <w:tcPr>
            <w:tcW w:w="1055" w:type="dxa"/>
          </w:tcPr>
          <w:p w14:paraId="5D49CD94" w14:textId="77777777" w:rsidR="0055706E" w:rsidRPr="007C532C" w:rsidRDefault="0055706E" w:rsidP="00C2678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55706E" w:rsidRPr="007C532C" w14:paraId="5D49CD99" w14:textId="77777777" w:rsidTr="0055706E">
        <w:tc>
          <w:tcPr>
            <w:tcW w:w="7186" w:type="dxa"/>
          </w:tcPr>
          <w:p w14:paraId="5D49CD96" w14:textId="77777777" w:rsidR="0055706E" w:rsidRPr="007C532C" w:rsidRDefault="0055706E" w:rsidP="00C2678D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C532C">
              <w:rPr>
                <w:rFonts w:ascii="Arial" w:hAnsi="Arial" w:cs="Arial"/>
              </w:rPr>
              <w:t>Commitment to equal opportunities and the promotion of diversity</w:t>
            </w:r>
          </w:p>
        </w:tc>
        <w:tc>
          <w:tcPr>
            <w:tcW w:w="1001" w:type="dxa"/>
          </w:tcPr>
          <w:p w14:paraId="5D49CD97" w14:textId="77777777" w:rsidR="0055706E" w:rsidRPr="007C532C" w:rsidRDefault="0069489D" w:rsidP="00C2678D">
            <w:pPr>
              <w:pStyle w:val="NoSpacing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7C532C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  <w:tc>
          <w:tcPr>
            <w:tcW w:w="1055" w:type="dxa"/>
          </w:tcPr>
          <w:p w14:paraId="5D49CD98" w14:textId="77777777" w:rsidR="0055706E" w:rsidRPr="007C532C" w:rsidRDefault="0055706E" w:rsidP="00C2678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55706E" w:rsidRPr="007C532C" w14:paraId="5D49CD9D" w14:textId="77777777" w:rsidTr="0055706E">
        <w:tc>
          <w:tcPr>
            <w:tcW w:w="7186" w:type="dxa"/>
          </w:tcPr>
          <w:p w14:paraId="5D49CD9A" w14:textId="77777777" w:rsidR="0055706E" w:rsidRPr="007C532C" w:rsidRDefault="0055706E" w:rsidP="00C2678D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C532C">
              <w:rPr>
                <w:rFonts w:ascii="Arial" w:hAnsi="Arial" w:cs="Arial"/>
              </w:rPr>
              <w:t>Independence of thought and judgement</w:t>
            </w:r>
          </w:p>
        </w:tc>
        <w:tc>
          <w:tcPr>
            <w:tcW w:w="1001" w:type="dxa"/>
          </w:tcPr>
          <w:p w14:paraId="5D49CD9B" w14:textId="77777777" w:rsidR="0055706E" w:rsidRPr="007C532C" w:rsidRDefault="0069489D" w:rsidP="00C2678D">
            <w:pPr>
              <w:pStyle w:val="NoSpacing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7C532C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  <w:tc>
          <w:tcPr>
            <w:tcW w:w="1055" w:type="dxa"/>
          </w:tcPr>
          <w:p w14:paraId="5D49CD9C" w14:textId="77777777" w:rsidR="0055706E" w:rsidRPr="007C532C" w:rsidRDefault="0055706E" w:rsidP="00C2678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55706E" w:rsidRPr="007C532C" w14:paraId="5D49CDA1" w14:textId="77777777" w:rsidTr="0055706E">
        <w:tc>
          <w:tcPr>
            <w:tcW w:w="7186" w:type="dxa"/>
          </w:tcPr>
          <w:p w14:paraId="5D49CD9E" w14:textId="77777777" w:rsidR="0055706E" w:rsidRPr="007C532C" w:rsidRDefault="0055706E" w:rsidP="00C2678D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C532C">
              <w:rPr>
                <w:rFonts w:ascii="Arial" w:hAnsi="Arial" w:cs="Arial"/>
              </w:rPr>
              <w:t>Ability to work as part of a team</w:t>
            </w:r>
          </w:p>
        </w:tc>
        <w:tc>
          <w:tcPr>
            <w:tcW w:w="1001" w:type="dxa"/>
          </w:tcPr>
          <w:p w14:paraId="5D49CD9F" w14:textId="77777777" w:rsidR="0055706E" w:rsidRPr="007C532C" w:rsidRDefault="0069489D" w:rsidP="00C2678D">
            <w:pPr>
              <w:pStyle w:val="NoSpacing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7C532C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  <w:tc>
          <w:tcPr>
            <w:tcW w:w="1055" w:type="dxa"/>
          </w:tcPr>
          <w:p w14:paraId="5D49CDA0" w14:textId="77777777" w:rsidR="0055706E" w:rsidRPr="007C532C" w:rsidRDefault="0055706E" w:rsidP="00C2678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55706E" w:rsidRPr="007C532C" w14:paraId="5D49CDA5" w14:textId="77777777" w:rsidTr="0055706E">
        <w:tc>
          <w:tcPr>
            <w:tcW w:w="7186" w:type="dxa"/>
          </w:tcPr>
          <w:p w14:paraId="5D49CDA2" w14:textId="77777777" w:rsidR="0055706E" w:rsidRPr="007C532C" w:rsidRDefault="0055706E" w:rsidP="00C2678D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C532C">
              <w:rPr>
                <w:rFonts w:ascii="Arial" w:hAnsi="Arial" w:cs="Arial"/>
              </w:rPr>
              <w:t>Willingness to devote time, enthusiasm and effort to the duties and responsibilities of a trustee</w:t>
            </w:r>
          </w:p>
        </w:tc>
        <w:tc>
          <w:tcPr>
            <w:tcW w:w="1001" w:type="dxa"/>
          </w:tcPr>
          <w:p w14:paraId="5D49CDA3" w14:textId="77777777" w:rsidR="0055706E" w:rsidRPr="007C532C" w:rsidRDefault="0069489D" w:rsidP="00C2678D">
            <w:pPr>
              <w:pStyle w:val="NoSpacing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7C532C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  <w:tc>
          <w:tcPr>
            <w:tcW w:w="1055" w:type="dxa"/>
          </w:tcPr>
          <w:p w14:paraId="5D49CDA4" w14:textId="77777777" w:rsidR="0055706E" w:rsidRPr="007C532C" w:rsidRDefault="0055706E" w:rsidP="00C2678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69489D" w:rsidRPr="007C532C" w14:paraId="5D49CDA9" w14:textId="77777777" w:rsidTr="0055706E">
        <w:tc>
          <w:tcPr>
            <w:tcW w:w="7186" w:type="dxa"/>
          </w:tcPr>
          <w:p w14:paraId="366886F5" w14:textId="77777777" w:rsidR="00C2678D" w:rsidRDefault="00C2678D" w:rsidP="00C2678D">
            <w:pPr>
              <w:pStyle w:val="NoSpacing"/>
              <w:spacing w:line="276" w:lineRule="auto"/>
              <w:rPr>
                <w:rFonts w:ascii="Arial" w:hAnsi="Arial" w:cs="Arial"/>
                <w:b/>
                <w:color w:val="0070C0"/>
              </w:rPr>
            </w:pPr>
          </w:p>
          <w:p w14:paraId="70C98245" w14:textId="7D9774CB" w:rsidR="0055706E" w:rsidRDefault="0055706E" w:rsidP="00C2678D">
            <w:pPr>
              <w:pStyle w:val="NoSpacing"/>
              <w:spacing w:line="276" w:lineRule="auto"/>
              <w:rPr>
                <w:rFonts w:ascii="Arial" w:hAnsi="Arial" w:cs="Arial"/>
                <w:b/>
                <w:color w:val="0070C0"/>
              </w:rPr>
            </w:pPr>
            <w:r w:rsidRPr="007C532C">
              <w:rPr>
                <w:rFonts w:ascii="Arial" w:hAnsi="Arial" w:cs="Arial"/>
                <w:b/>
                <w:color w:val="0070C0"/>
              </w:rPr>
              <w:t>Aptitude and skills</w:t>
            </w:r>
          </w:p>
          <w:p w14:paraId="5D49CDA6" w14:textId="384CAE5A" w:rsidR="00C2678D" w:rsidRPr="007C532C" w:rsidRDefault="00C2678D" w:rsidP="00C2678D">
            <w:pPr>
              <w:pStyle w:val="NoSpacing"/>
              <w:spacing w:line="276" w:lineRule="auto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1001" w:type="dxa"/>
          </w:tcPr>
          <w:p w14:paraId="348236A9" w14:textId="77777777" w:rsidR="00C2678D" w:rsidRDefault="00C2678D" w:rsidP="00C2678D">
            <w:pPr>
              <w:pStyle w:val="NoSpacing"/>
              <w:spacing w:line="276" w:lineRule="auto"/>
              <w:rPr>
                <w:rFonts w:ascii="Arial" w:hAnsi="Arial" w:cs="Arial"/>
                <w:b/>
                <w:color w:val="0070C0"/>
              </w:rPr>
            </w:pPr>
          </w:p>
          <w:p w14:paraId="5D49CDA7" w14:textId="630E3E8B" w:rsidR="0055706E" w:rsidRPr="007C532C" w:rsidRDefault="0055706E" w:rsidP="00C2678D">
            <w:pPr>
              <w:pStyle w:val="NoSpacing"/>
              <w:spacing w:line="276" w:lineRule="auto"/>
              <w:rPr>
                <w:rFonts w:ascii="Arial" w:hAnsi="Arial" w:cs="Arial"/>
                <w:b/>
                <w:color w:val="0070C0"/>
              </w:rPr>
            </w:pPr>
            <w:r w:rsidRPr="007C532C">
              <w:rPr>
                <w:rFonts w:ascii="Arial" w:hAnsi="Arial" w:cs="Arial"/>
                <w:b/>
                <w:color w:val="0070C0"/>
              </w:rPr>
              <w:t>Essential</w:t>
            </w:r>
          </w:p>
        </w:tc>
        <w:tc>
          <w:tcPr>
            <w:tcW w:w="1055" w:type="dxa"/>
          </w:tcPr>
          <w:p w14:paraId="4563F502" w14:textId="77777777" w:rsidR="00C2678D" w:rsidRDefault="00C2678D" w:rsidP="00C2678D">
            <w:pPr>
              <w:pStyle w:val="NoSpacing"/>
              <w:spacing w:line="276" w:lineRule="auto"/>
              <w:rPr>
                <w:rFonts w:ascii="Arial" w:hAnsi="Arial" w:cs="Arial"/>
                <w:b/>
                <w:color w:val="0070C0"/>
              </w:rPr>
            </w:pPr>
          </w:p>
          <w:p w14:paraId="5D49CDA8" w14:textId="0277B4E9" w:rsidR="0055706E" w:rsidRPr="007C532C" w:rsidRDefault="0055706E" w:rsidP="00C2678D">
            <w:pPr>
              <w:pStyle w:val="NoSpacing"/>
              <w:spacing w:line="276" w:lineRule="auto"/>
              <w:rPr>
                <w:rFonts w:ascii="Arial" w:hAnsi="Arial" w:cs="Arial"/>
                <w:b/>
                <w:color w:val="0070C0"/>
              </w:rPr>
            </w:pPr>
            <w:r w:rsidRPr="007C532C">
              <w:rPr>
                <w:rFonts w:ascii="Arial" w:hAnsi="Arial" w:cs="Arial"/>
                <w:b/>
                <w:color w:val="0070C0"/>
              </w:rPr>
              <w:t>Desirable</w:t>
            </w:r>
          </w:p>
        </w:tc>
      </w:tr>
      <w:tr w:rsidR="0055706E" w:rsidRPr="007C532C" w14:paraId="5D49CDAD" w14:textId="77777777" w:rsidTr="0055706E">
        <w:tc>
          <w:tcPr>
            <w:tcW w:w="7186" w:type="dxa"/>
          </w:tcPr>
          <w:p w14:paraId="5D49CDAA" w14:textId="77777777" w:rsidR="0055706E" w:rsidRPr="007C532C" w:rsidRDefault="0055706E" w:rsidP="00C2678D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C532C">
              <w:rPr>
                <w:rFonts w:ascii="Arial" w:hAnsi="Arial" w:cs="Arial"/>
              </w:rPr>
              <w:t>An understanding and acceptance of the legal duties, responsibilities and liabilities of trusteeship</w:t>
            </w:r>
          </w:p>
        </w:tc>
        <w:tc>
          <w:tcPr>
            <w:tcW w:w="1001" w:type="dxa"/>
          </w:tcPr>
          <w:p w14:paraId="5D49CDAB" w14:textId="77777777" w:rsidR="0055706E" w:rsidRPr="007C532C" w:rsidRDefault="0055706E" w:rsidP="00C2678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055" w:type="dxa"/>
          </w:tcPr>
          <w:p w14:paraId="5D49CDAC" w14:textId="77777777" w:rsidR="0055706E" w:rsidRPr="007C532C" w:rsidRDefault="0069489D" w:rsidP="00C2678D">
            <w:pPr>
              <w:pStyle w:val="NoSpacing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7C532C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</w:tr>
      <w:tr w:rsidR="0069489D" w:rsidRPr="007C532C" w14:paraId="5D49CDB1" w14:textId="77777777" w:rsidTr="0055706E">
        <w:tc>
          <w:tcPr>
            <w:tcW w:w="7186" w:type="dxa"/>
          </w:tcPr>
          <w:p w14:paraId="5D49CDAE" w14:textId="77777777" w:rsidR="0069489D" w:rsidRPr="007C532C" w:rsidRDefault="0069489D" w:rsidP="00C2678D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C532C">
              <w:rPr>
                <w:rFonts w:ascii="Arial" w:hAnsi="Arial" w:cs="Arial"/>
              </w:rPr>
              <w:t>Ability to evaluate and interpret information</w:t>
            </w:r>
          </w:p>
        </w:tc>
        <w:tc>
          <w:tcPr>
            <w:tcW w:w="1001" w:type="dxa"/>
          </w:tcPr>
          <w:p w14:paraId="5D49CDAF" w14:textId="77777777" w:rsidR="0069489D" w:rsidRPr="007C532C" w:rsidRDefault="0069489D" w:rsidP="00C2678D">
            <w:pPr>
              <w:pStyle w:val="NoSpacing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7C532C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  <w:tc>
          <w:tcPr>
            <w:tcW w:w="1055" w:type="dxa"/>
          </w:tcPr>
          <w:p w14:paraId="5D49CDB0" w14:textId="77777777" w:rsidR="0069489D" w:rsidRPr="007C532C" w:rsidRDefault="0069489D" w:rsidP="00C2678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55706E" w:rsidRPr="007C532C" w14:paraId="5D49CDB5" w14:textId="77777777" w:rsidTr="0055706E">
        <w:tc>
          <w:tcPr>
            <w:tcW w:w="7186" w:type="dxa"/>
          </w:tcPr>
          <w:p w14:paraId="5D49CDB2" w14:textId="4E879D01" w:rsidR="0055706E" w:rsidRPr="007C532C" w:rsidRDefault="0055706E" w:rsidP="00C2678D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C532C">
              <w:rPr>
                <w:rFonts w:ascii="Arial" w:hAnsi="Arial" w:cs="Arial"/>
              </w:rPr>
              <w:t xml:space="preserve">An understanding of issues affecting </w:t>
            </w:r>
            <w:r w:rsidR="00C002DF" w:rsidRPr="007C532C">
              <w:rPr>
                <w:rFonts w:ascii="Arial" w:hAnsi="Arial" w:cs="Arial"/>
              </w:rPr>
              <w:t>the voluntary</w:t>
            </w:r>
            <w:r w:rsidRPr="007C532C">
              <w:rPr>
                <w:rFonts w:ascii="Arial" w:hAnsi="Arial" w:cs="Arial"/>
              </w:rPr>
              <w:t xml:space="preserve"> sector</w:t>
            </w:r>
          </w:p>
        </w:tc>
        <w:tc>
          <w:tcPr>
            <w:tcW w:w="1001" w:type="dxa"/>
          </w:tcPr>
          <w:p w14:paraId="5D49CDB3" w14:textId="77777777" w:rsidR="0055706E" w:rsidRPr="007C532C" w:rsidRDefault="0055706E" w:rsidP="00C2678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055" w:type="dxa"/>
          </w:tcPr>
          <w:p w14:paraId="5D49CDB4" w14:textId="77777777" w:rsidR="0055706E" w:rsidRPr="007C532C" w:rsidRDefault="0069489D" w:rsidP="00C2678D">
            <w:pPr>
              <w:pStyle w:val="NoSpacing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7C532C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</w:tr>
      <w:tr w:rsidR="0055706E" w:rsidRPr="007C532C" w14:paraId="5D49CDB9" w14:textId="77777777" w:rsidTr="0055706E">
        <w:tc>
          <w:tcPr>
            <w:tcW w:w="7186" w:type="dxa"/>
          </w:tcPr>
          <w:p w14:paraId="5D49CDB6" w14:textId="77777777" w:rsidR="0055706E" w:rsidRPr="007C532C" w:rsidRDefault="0055706E" w:rsidP="00C2678D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C532C">
              <w:rPr>
                <w:rFonts w:ascii="Arial" w:hAnsi="Arial" w:cs="Arial"/>
              </w:rPr>
              <w:t>Ability to play a strategic role to successfully effect change and meet objectives of the charity</w:t>
            </w:r>
          </w:p>
        </w:tc>
        <w:tc>
          <w:tcPr>
            <w:tcW w:w="1001" w:type="dxa"/>
          </w:tcPr>
          <w:p w14:paraId="5D49CDB7" w14:textId="77777777" w:rsidR="0055706E" w:rsidRPr="007C532C" w:rsidRDefault="0069489D" w:rsidP="00C2678D">
            <w:pPr>
              <w:pStyle w:val="NoSpacing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7C532C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  <w:tc>
          <w:tcPr>
            <w:tcW w:w="1055" w:type="dxa"/>
          </w:tcPr>
          <w:p w14:paraId="5D49CDB8" w14:textId="77777777" w:rsidR="0055706E" w:rsidRPr="007C532C" w:rsidRDefault="0055706E" w:rsidP="00C2678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55706E" w:rsidRPr="007C532C" w14:paraId="5D49CDBD" w14:textId="77777777" w:rsidTr="0055706E">
        <w:tc>
          <w:tcPr>
            <w:tcW w:w="7186" w:type="dxa"/>
          </w:tcPr>
          <w:p w14:paraId="5D49CDBA" w14:textId="0B5103CE" w:rsidR="0055706E" w:rsidRPr="007C532C" w:rsidRDefault="0055706E" w:rsidP="00C2678D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C532C">
              <w:rPr>
                <w:rFonts w:ascii="Arial" w:hAnsi="Arial" w:cs="Arial"/>
              </w:rPr>
              <w:t xml:space="preserve">Eagerness </w:t>
            </w:r>
            <w:r w:rsidR="00C0459A" w:rsidRPr="007C532C">
              <w:rPr>
                <w:rFonts w:ascii="Arial" w:hAnsi="Arial" w:cs="Arial"/>
              </w:rPr>
              <w:t xml:space="preserve">to reflect and </w:t>
            </w:r>
            <w:r w:rsidR="00A25780" w:rsidRPr="007C532C">
              <w:rPr>
                <w:rFonts w:ascii="Arial" w:hAnsi="Arial" w:cs="Arial"/>
              </w:rPr>
              <w:t>learn in</w:t>
            </w:r>
            <w:r w:rsidRPr="007C532C">
              <w:rPr>
                <w:rFonts w:ascii="Arial" w:hAnsi="Arial" w:cs="Arial"/>
              </w:rPr>
              <w:t xml:space="preserve"> the role of trustee</w:t>
            </w:r>
          </w:p>
        </w:tc>
        <w:tc>
          <w:tcPr>
            <w:tcW w:w="1001" w:type="dxa"/>
          </w:tcPr>
          <w:p w14:paraId="5D49CDBB" w14:textId="77777777" w:rsidR="0055706E" w:rsidRPr="007C532C" w:rsidRDefault="0069489D" w:rsidP="00C2678D">
            <w:pPr>
              <w:pStyle w:val="NoSpacing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7C532C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  <w:tc>
          <w:tcPr>
            <w:tcW w:w="1055" w:type="dxa"/>
          </w:tcPr>
          <w:p w14:paraId="5D49CDBC" w14:textId="77777777" w:rsidR="0055706E" w:rsidRPr="007C532C" w:rsidRDefault="0055706E" w:rsidP="00C2678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69489D" w:rsidRPr="007C532C" w14:paraId="5D49CDC1" w14:textId="77777777" w:rsidTr="0055706E">
        <w:tc>
          <w:tcPr>
            <w:tcW w:w="7186" w:type="dxa"/>
          </w:tcPr>
          <w:p w14:paraId="406F6E80" w14:textId="77777777" w:rsidR="00C2678D" w:rsidRDefault="00C2678D" w:rsidP="00C2678D">
            <w:pPr>
              <w:pStyle w:val="NoSpacing"/>
              <w:spacing w:line="276" w:lineRule="auto"/>
              <w:rPr>
                <w:rFonts w:ascii="Arial" w:hAnsi="Arial" w:cs="Arial"/>
                <w:b/>
                <w:color w:val="0070C0"/>
              </w:rPr>
            </w:pPr>
          </w:p>
          <w:p w14:paraId="24A5E105" w14:textId="77777777" w:rsidR="0055706E" w:rsidRDefault="0055706E" w:rsidP="00C2678D">
            <w:pPr>
              <w:pStyle w:val="NoSpacing"/>
              <w:spacing w:line="276" w:lineRule="auto"/>
              <w:rPr>
                <w:rFonts w:ascii="Arial" w:hAnsi="Arial" w:cs="Arial"/>
                <w:b/>
                <w:color w:val="0070C0"/>
              </w:rPr>
            </w:pPr>
            <w:r w:rsidRPr="007C532C">
              <w:rPr>
                <w:rFonts w:ascii="Arial" w:hAnsi="Arial" w:cs="Arial"/>
                <w:b/>
                <w:color w:val="0070C0"/>
              </w:rPr>
              <w:t>Knowledge and experience</w:t>
            </w:r>
          </w:p>
          <w:p w14:paraId="5D49CDBE" w14:textId="0DEEFE7E" w:rsidR="00C2678D" w:rsidRPr="007C532C" w:rsidRDefault="00C2678D" w:rsidP="00C2678D">
            <w:pPr>
              <w:pStyle w:val="NoSpacing"/>
              <w:spacing w:line="276" w:lineRule="auto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1001" w:type="dxa"/>
          </w:tcPr>
          <w:p w14:paraId="0ED9CBB5" w14:textId="77777777" w:rsidR="00C2678D" w:rsidRDefault="00C2678D" w:rsidP="00C2678D">
            <w:pPr>
              <w:pStyle w:val="NoSpacing"/>
              <w:spacing w:line="276" w:lineRule="auto"/>
              <w:rPr>
                <w:rFonts w:ascii="Arial" w:hAnsi="Arial" w:cs="Arial"/>
                <w:b/>
                <w:color w:val="0070C0"/>
              </w:rPr>
            </w:pPr>
          </w:p>
          <w:p w14:paraId="5D49CDBF" w14:textId="0AB64DF8" w:rsidR="0055706E" w:rsidRPr="007C532C" w:rsidRDefault="0055706E" w:rsidP="00C2678D">
            <w:pPr>
              <w:pStyle w:val="NoSpacing"/>
              <w:spacing w:line="276" w:lineRule="auto"/>
              <w:rPr>
                <w:rFonts w:ascii="Arial" w:hAnsi="Arial" w:cs="Arial"/>
                <w:b/>
                <w:color w:val="0070C0"/>
              </w:rPr>
            </w:pPr>
            <w:r w:rsidRPr="007C532C">
              <w:rPr>
                <w:rFonts w:ascii="Arial" w:hAnsi="Arial" w:cs="Arial"/>
                <w:b/>
                <w:color w:val="0070C0"/>
              </w:rPr>
              <w:t>Essential</w:t>
            </w:r>
          </w:p>
        </w:tc>
        <w:tc>
          <w:tcPr>
            <w:tcW w:w="1055" w:type="dxa"/>
          </w:tcPr>
          <w:p w14:paraId="4D53D55C" w14:textId="77777777" w:rsidR="00C2678D" w:rsidRDefault="00C2678D" w:rsidP="00C2678D">
            <w:pPr>
              <w:pStyle w:val="NoSpacing"/>
              <w:spacing w:line="276" w:lineRule="auto"/>
              <w:rPr>
                <w:rFonts w:ascii="Arial" w:hAnsi="Arial" w:cs="Arial"/>
                <w:b/>
                <w:color w:val="0070C0"/>
              </w:rPr>
            </w:pPr>
          </w:p>
          <w:p w14:paraId="5D49CDC0" w14:textId="5468A376" w:rsidR="0055706E" w:rsidRPr="007C532C" w:rsidRDefault="0055706E" w:rsidP="00C2678D">
            <w:pPr>
              <w:pStyle w:val="NoSpacing"/>
              <w:spacing w:line="276" w:lineRule="auto"/>
              <w:rPr>
                <w:rFonts w:ascii="Arial" w:hAnsi="Arial" w:cs="Arial"/>
                <w:b/>
                <w:color w:val="0070C0"/>
              </w:rPr>
            </w:pPr>
            <w:r w:rsidRPr="007C532C">
              <w:rPr>
                <w:rFonts w:ascii="Arial" w:hAnsi="Arial" w:cs="Arial"/>
                <w:b/>
                <w:color w:val="0070C0"/>
              </w:rPr>
              <w:t>Desirable</w:t>
            </w:r>
          </w:p>
        </w:tc>
      </w:tr>
      <w:tr w:rsidR="0055706E" w:rsidRPr="007C532C" w14:paraId="5D49CDC5" w14:textId="77777777" w:rsidTr="0055706E">
        <w:tc>
          <w:tcPr>
            <w:tcW w:w="7186" w:type="dxa"/>
          </w:tcPr>
          <w:p w14:paraId="5D49CDC2" w14:textId="77777777" w:rsidR="0055706E" w:rsidRPr="007C532C" w:rsidRDefault="0055706E" w:rsidP="00C2678D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C532C">
              <w:rPr>
                <w:rFonts w:ascii="Arial" w:hAnsi="Arial" w:cs="Arial"/>
              </w:rPr>
              <w:t>Senior management experience in a medium to large public/private company/voluntary sector organisation</w:t>
            </w:r>
          </w:p>
        </w:tc>
        <w:tc>
          <w:tcPr>
            <w:tcW w:w="1001" w:type="dxa"/>
          </w:tcPr>
          <w:p w14:paraId="5D49CDC3" w14:textId="77777777" w:rsidR="0055706E" w:rsidRPr="007C532C" w:rsidRDefault="0055706E" w:rsidP="00C2678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055" w:type="dxa"/>
          </w:tcPr>
          <w:p w14:paraId="5D49CDC4" w14:textId="77777777" w:rsidR="0055706E" w:rsidRPr="007C532C" w:rsidRDefault="0069489D" w:rsidP="00C2678D">
            <w:pPr>
              <w:pStyle w:val="NoSpacing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7C532C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</w:tr>
      <w:tr w:rsidR="0055706E" w:rsidRPr="007C532C" w14:paraId="5D49CDD2" w14:textId="77777777" w:rsidTr="0055706E">
        <w:tc>
          <w:tcPr>
            <w:tcW w:w="7186" w:type="dxa"/>
          </w:tcPr>
          <w:p w14:paraId="5D49CDC6" w14:textId="22105204" w:rsidR="0055706E" w:rsidRPr="007C532C" w:rsidRDefault="006912E1" w:rsidP="00C2678D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C532C">
              <w:rPr>
                <w:rFonts w:ascii="Arial" w:hAnsi="Arial" w:cs="Arial"/>
              </w:rPr>
              <w:t>Specific professional</w:t>
            </w:r>
            <w:r w:rsidR="0055706E" w:rsidRPr="007C532C">
              <w:rPr>
                <w:rFonts w:ascii="Arial" w:hAnsi="Arial" w:cs="Arial"/>
              </w:rPr>
              <w:t xml:space="preserve"> knowledge, experience and skills – we are particularly interested in these </w:t>
            </w:r>
            <w:r w:rsidR="00291334" w:rsidRPr="007C532C">
              <w:rPr>
                <w:rFonts w:ascii="Arial" w:hAnsi="Arial" w:cs="Arial"/>
              </w:rPr>
              <w:t>areas,</w:t>
            </w:r>
            <w:r w:rsidR="0055706E" w:rsidRPr="007C532C">
              <w:rPr>
                <w:rFonts w:ascii="Arial" w:hAnsi="Arial" w:cs="Arial"/>
              </w:rPr>
              <w:t xml:space="preserve"> but we don</w:t>
            </w:r>
            <w:r w:rsidR="00D01471">
              <w:rPr>
                <w:rFonts w:ascii="Arial" w:hAnsi="Arial" w:cs="Arial"/>
              </w:rPr>
              <w:t>’</w:t>
            </w:r>
            <w:r w:rsidR="0055706E" w:rsidRPr="007C532C">
              <w:rPr>
                <w:rFonts w:ascii="Arial" w:hAnsi="Arial" w:cs="Arial"/>
              </w:rPr>
              <w:t>t expect you to have all these skills</w:t>
            </w:r>
          </w:p>
          <w:p w14:paraId="5D49CDC7" w14:textId="77777777" w:rsidR="0055706E" w:rsidRPr="007C532C" w:rsidRDefault="00A8319D" w:rsidP="00C2678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</w:rPr>
            </w:pPr>
            <w:r w:rsidRPr="007C532C">
              <w:rPr>
                <w:rFonts w:ascii="Arial" w:hAnsi="Arial" w:cs="Arial"/>
              </w:rPr>
              <w:t>F</w:t>
            </w:r>
            <w:r w:rsidR="0055706E" w:rsidRPr="007C532C">
              <w:rPr>
                <w:rFonts w:ascii="Arial" w:hAnsi="Arial" w:cs="Arial"/>
              </w:rPr>
              <w:t>inance, especially accountancy</w:t>
            </w:r>
          </w:p>
          <w:p w14:paraId="5D49CDC8" w14:textId="77777777" w:rsidR="0055706E" w:rsidRPr="007C532C" w:rsidRDefault="0055706E" w:rsidP="00C2678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</w:rPr>
            </w:pPr>
            <w:r w:rsidRPr="007C532C">
              <w:rPr>
                <w:rFonts w:ascii="Arial" w:hAnsi="Arial" w:cs="Arial"/>
              </w:rPr>
              <w:t>Business and commercial</w:t>
            </w:r>
          </w:p>
          <w:p w14:paraId="5D49CDC9" w14:textId="77777777" w:rsidR="0055706E" w:rsidRPr="007C532C" w:rsidRDefault="0055706E" w:rsidP="00C2678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</w:rPr>
            </w:pPr>
            <w:r w:rsidRPr="007C532C">
              <w:rPr>
                <w:rFonts w:ascii="Arial" w:hAnsi="Arial" w:cs="Arial"/>
              </w:rPr>
              <w:t>Retail</w:t>
            </w:r>
          </w:p>
          <w:p w14:paraId="5D49CDCA" w14:textId="77777777" w:rsidR="0055706E" w:rsidRPr="007C532C" w:rsidRDefault="0055706E" w:rsidP="00C2678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</w:rPr>
            </w:pPr>
            <w:r w:rsidRPr="007C532C">
              <w:rPr>
                <w:rFonts w:ascii="Arial" w:hAnsi="Arial" w:cs="Arial"/>
              </w:rPr>
              <w:t>Property and facilities</w:t>
            </w:r>
          </w:p>
          <w:p w14:paraId="5D49CDCB" w14:textId="77777777" w:rsidR="0055706E" w:rsidRPr="007C532C" w:rsidRDefault="0055706E" w:rsidP="00C2678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</w:rPr>
            </w:pPr>
            <w:r w:rsidRPr="007C532C">
              <w:rPr>
                <w:rFonts w:ascii="Arial" w:hAnsi="Arial" w:cs="Arial"/>
              </w:rPr>
              <w:t>HR</w:t>
            </w:r>
          </w:p>
          <w:p w14:paraId="5D49CDCC" w14:textId="77777777" w:rsidR="0055706E" w:rsidRPr="007C532C" w:rsidRDefault="0055706E" w:rsidP="00C2678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</w:rPr>
            </w:pPr>
            <w:r w:rsidRPr="007C532C">
              <w:rPr>
                <w:rFonts w:ascii="Arial" w:hAnsi="Arial" w:cs="Arial"/>
              </w:rPr>
              <w:t>Governance</w:t>
            </w:r>
          </w:p>
          <w:p w14:paraId="5D49CDCD" w14:textId="07E4E6F6" w:rsidR="0055706E" w:rsidRPr="007C532C" w:rsidRDefault="00A8319D" w:rsidP="00C2678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</w:rPr>
            </w:pPr>
            <w:r w:rsidRPr="007C532C">
              <w:rPr>
                <w:rFonts w:ascii="Arial" w:hAnsi="Arial" w:cs="Arial"/>
              </w:rPr>
              <w:lastRenderedPageBreak/>
              <w:t>Health &amp; Social Care at strategic level</w:t>
            </w:r>
          </w:p>
          <w:p w14:paraId="5D49CDCE" w14:textId="77777777" w:rsidR="00A8319D" w:rsidRPr="007C532C" w:rsidRDefault="00A8319D" w:rsidP="00C2678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</w:rPr>
            </w:pPr>
            <w:r w:rsidRPr="007C532C">
              <w:rPr>
                <w:rFonts w:ascii="Arial" w:hAnsi="Arial" w:cs="Arial"/>
              </w:rPr>
              <w:t>IT – advisor role</w:t>
            </w:r>
          </w:p>
          <w:p w14:paraId="59E172A8" w14:textId="77777777" w:rsidR="00A8319D" w:rsidRDefault="00A8319D" w:rsidP="00C2678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</w:rPr>
            </w:pPr>
            <w:r w:rsidRPr="007C532C">
              <w:rPr>
                <w:rFonts w:ascii="Arial" w:hAnsi="Arial" w:cs="Arial"/>
              </w:rPr>
              <w:t>Legal</w:t>
            </w:r>
          </w:p>
          <w:p w14:paraId="5D49CDCF" w14:textId="21EF9467" w:rsidR="00FD69AD" w:rsidRPr="007C532C" w:rsidRDefault="00FD69AD" w:rsidP="00C2678D">
            <w:pPr>
              <w:pStyle w:val="NoSpacing"/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Fundraising</w:t>
            </w:r>
          </w:p>
        </w:tc>
        <w:tc>
          <w:tcPr>
            <w:tcW w:w="1001" w:type="dxa"/>
          </w:tcPr>
          <w:p w14:paraId="5D49CDD0" w14:textId="77777777" w:rsidR="0055706E" w:rsidRPr="007C532C" w:rsidRDefault="0069489D" w:rsidP="00C2678D">
            <w:pPr>
              <w:pStyle w:val="NoSpacing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7C532C">
              <w:rPr>
                <w:rFonts w:ascii="Arial" w:hAnsi="Arial" w:cs="Arial"/>
                <w:sz w:val="28"/>
                <w:szCs w:val="28"/>
              </w:rPr>
              <w:lastRenderedPageBreak/>
              <w:sym w:font="Wingdings" w:char="F0FC"/>
            </w:r>
          </w:p>
        </w:tc>
        <w:tc>
          <w:tcPr>
            <w:tcW w:w="1055" w:type="dxa"/>
          </w:tcPr>
          <w:p w14:paraId="5D49CDD1" w14:textId="77777777" w:rsidR="0055706E" w:rsidRPr="007C532C" w:rsidRDefault="0055706E" w:rsidP="00C2678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69489D" w:rsidRPr="007C532C" w14:paraId="5D49CDD6" w14:textId="77777777" w:rsidTr="0055706E">
        <w:tc>
          <w:tcPr>
            <w:tcW w:w="7186" w:type="dxa"/>
          </w:tcPr>
          <w:p w14:paraId="6FA73D63" w14:textId="77777777" w:rsidR="00C2678D" w:rsidRDefault="00C2678D" w:rsidP="00C2678D">
            <w:pPr>
              <w:pStyle w:val="NoSpacing"/>
              <w:spacing w:line="276" w:lineRule="auto"/>
              <w:rPr>
                <w:rFonts w:ascii="Arial" w:hAnsi="Arial" w:cs="Arial"/>
                <w:b/>
                <w:color w:val="0070C0"/>
              </w:rPr>
            </w:pPr>
          </w:p>
          <w:p w14:paraId="3888C62F" w14:textId="77777777" w:rsidR="0055706E" w:rsidRDefault="00A8319D" w:rsidP="00C2678D">
            <w:pPr>
              <w:pStyle w:val="NoSpacing"/>
              <w:spacing w:line="276" w:lineRule="auto"/>
              <w:rPr>
                <w:rFonts w:ascii="Arial" w:hAnsi="Arial" w:cs="Arial"/>
                <w:b/>
                <w:color w:val="0070C0"/>
              </w:rPr>
            </w:pPr>
            <w:r w:rsidRPr="007C532C">
              <w:rPr>
                <w:rFonts w:ascii="Arial" w:hAnsi="Arial" w:cs="Arial"/>
                <w:b/>
                <w:color w:val="0070C0"/>
              </w:rPr>
              <w:t>Other requirements</w:t>
            </w:r>
          </w:p>
          <w:p w14:paraId="5D49CDD3" w14:textId="7DEAECBB" w:rsidR="00C2678D" w:rsidRPr="007C532C" w:rsidRDefault="00C2678D" w:rsidP="00C2678D">
            <w:pPr>
              <w:pStyle w:val="NoSpacing"/>
              <w:spacing w:line="276" w:lineRule="auto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1001" w:type="dxa"/>
          </w:tcPr>
          <w:p w14:paraId="7A830751" w14:textId="77777777" w:rsidR="00C2678D" w:rsidRDefault="00C2678D" w:rsidP="00C2678D">
            <w:pPr>
              <w:pStyle w:val="NoSpacing"/>
              <w:spacing w:line="276" w:lineRule="auto"/>
              <w:rPr>
                <w:rFonts w:ascii="Arial" w:hAnsi="Arial" w:cs="Arial"/>
                <w:b/>
                <w:color w:val="0070C0"/>
              </w:rPr>
            </w:pPr>
          </w:p>
          <w:p w14:paraId="5D49CDD4" w14:textId="7227C37A" w:rsidR="0055706E" w:rsidRPr="007C532C" w:rsidRDefault="00A8319D" w:rsidP="00C2678D">
            <w:pPr>
              <w:pStyle w:val="NoSpacing"/>
              <w:spacing w:line="276" w:lineRule="auto"/>
              <w:rPr>
                <w:rFonts w:ascii="Arial" w:hAnsi="Arial" w:cs="Arial"/>
                <w:b/>
                <w:color w:val="0070C0"/>
              </w:rPr>
            </w:pPr>
            <w:r w:rsidRPr="007C532C">
              <w:rPr>
                <w:rFonts w:ascii="Arial" w:hAnsi="Arial" w:cs="Arial"/>
                <w:b/>
                <w:color w:val="0070C0"/>
              </w:rPr>
              <w:t>Essential</w:t>
            </w:r>
          </w:p>
        </w:tc>
        <w:tc>
          <w:tcPr>
            <w:tcW w:w="1055" w:type="dxa"/>
          </w:tcPr>
          <w:p w14:paraId="5530A079" w14:textId="77777777" w:rsidR="00C2678D" w:rsidRDefault="00C2678D" w:rsidP="00C2678D">
            <w:pPr>
              <w:pStyle w:val="NoSpacing"/>
              <w:spacing w:line="276" w:lineRule="auto"/>
              <w:rPr>
                <w:rFonts w:ascii="Arial" w:hAnsi="Arial" w:cs="Arial"/>
                <w:b/>
                <w:color w:val="0070C0"/>
              </w:rPr>
            </w:pPr>
          </w:p>
          <w:p w14:paraId="5D49CDD5" w14:textId="0FBCB321" w:rsidR="0055706E" w:rsidRPr="007C532C" w:rsidRDefault="00A8319D" w:rsidP="00C2678D">
            <w:pPr>
              <w:pStyle w:val="NoSpacing"/>
              <w:spacing w:line="276" w:lineRule="auto"/>
              <w:rPr>
                <w:rFonts w:ascii="Arial" w:hAnsi="Arial" w:cs="Arial"/>
                <w:b/>
                <w:color w:val="0070C0"/>
              </w:rPr>
            </w:pPr>
            <w:r w:rsidRPr="007C532C">
              <w:rPr>
                <w:rFonts w:ascii="Arial" w:hAnsi="Arial" w:cs="Arial"/>
                <w:b/>
                <w:color w:val="0070C0"/>
              </w:rPr>
              <w:t>Desirable</w:t>
            </w:r>
          </w:p>
        </w:tc>
      </w:tr>
      <w:tr w:rsidR="00A8319D" w:rsidRPr="007C532C" w14:paraId="5D49CDDA" w14:textId="77777777" w:rsidTr="0055706E">
        <w:tc>
          <w:tcPr>
            <w:tcW w:w="7186" w:type="dxa"/>
          </w:tcPr>
          <w:p w14:paraId="5D49CDD7" w14:textId="40847762" w:rsidR="00A8319D" w:rsidRPr="007C532C" w:rsidRDefault="00A8319D" w:rsidP="00C2678D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C532C">
              <w:rPr>
                <w:rFonts w:ascii="Arial" w:hAnsi="Arial" w:cs="Arial"/>
              </w:rPr>
              <w:t>Willingness to prepare for and attend meetings of th</w:t>
            </w:r>
            <w:r w:rsidR="00A50C12" w:rsidRPr="007C532C">
              <w:rPr>
                <w:rFonts w:ascii="Arial" w:hAnsi="Arial" w:cs="Arial"/>
              </w:rPr>
              <w:t>e Bo</w:t>
            </w:r>
            <w:r w:rsidRPr="007C532C">
              <w:rPr>
                <w:rFonts w:ascii="Arial" w:hAnsi="Arial" w:cs="Arial"/>
              </w:rPr>
              <w:t xml:space="preserve">ard and other meetings as required. Charity </w:t>
            </w:r>
            <w:r w:rsidR="00A50C12" w:rsidRPr="007C532C">
              <w:rPr>
                <w:rFonts w:ascii="Arial" w:hAnsi="Arial" w:cs="Arial"/>
              </w:rPr>
              <w:t>Board meetings a</w:t>
            </w:r>
            <w:r w:rsidR="00473B6A">
              <w:rPr>
                <w:rFonts w:ascii="Arial" w:hAnsi="Arial" w:cs="Arial"/>
              </w:rPr>
              <w:t>re held quarterly</w:t>
            </w:r>
          </w:p>
        </w:tc>
        <w:tc>
          <w:tcPr>
            <w:tcW w:w="1001" w:type="dxa"/>
          </w:tcPr>
          <w:p w14:paraId="5D49CDD8" w14:textId="77777777" w:rsidR="00A8319D" w:rsidRPr="007C532C" w:rsidRDefault="0069489D" w:rsidP="00C2678D">
            <w:pPr>
              <w:pStyle w:val="NoSpacing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7C532C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  <w:tc>
          <w:tcPr>
            <w:tcW w:w="1055" w:type="dxa"/>
          </w:tcPr>
          <w:p w14:paraId="5D49CDD9" w14:textId="77777777" w:rsidR="00A8319D" w:rsidRPr="007C532C" w:rsidRDefault="00A8319D" w:rsidP="00C2678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A50C12" w:rsidRPr="007C532C" w14:paraId="5D49CDDE" w14:textId="77777777" w:rsidTr="0055706E">
        <w:tc>
          <w:tcPr>
            <w:tcW w:w="7186" w:type="dxa"/>
          </w:tcPr>
          <w:p w14:paraId="5D49CDDB" w14:textId="4DC32337" w:rsidR="00A50C12" w:rsidRPr="007C532C" w:rsidRDefault="00A50C12" w:rsidP="00C2678D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C532C">
              <w:rPr>
                <w:rFonts w:ascii="Arial" w:hAnsi="Arial" w:cs="Arial"/>
              </w:rPr>
              <w:t>Willingness to belong to at least one sub</w:t>
            </w:r>
            <w:r w:rsidR="00C214F9">
              <w:rPr>
                <w:rFonts w:ascii="Arial" w:hAnsi="Arial" w:cs="Arial"/>
              </w:rPr>
              <w:t>-</w:t>
            </w:r>
            <w:r w:rsidRPr="007C532C">
              <w:rPr>
                <w:rFonts w:ascii="Arial" w:hAnsi="Arial" w:cs="Arial"/>
              </w:rPr>
              <w:t xml:space="preserve">committee – </w:t>
            </w:r>
            <w:r w:rsidR="00473B6A">
              <w:rPr>
                <w:rFonts w:ascii="Arial" w:hAnsi="Arial" w:cs="Arial"/>
              </w:rPr>
              <w:t>quarterly</w:t>
            </w:r>
            <w:r w:rsidRPr="007C532C">
              <w:rPr>
                <w:rFonts w:ascii="Arial" w:hAnsi="Arial" w:cs="Arial"/>
              </w:rPr>
              <w:t xml:space="preserve"> meetings</w:t>
            </w:r>
          </w:p>
        </w:tc>
        <w:tc>
          <w:tcPr>
            <w:tcW w:w="1001" w:type="dxa"/>
          </w:tcPr>
          <w:p w14:paraId="5D49CDDC" w14:textId="77777777" w:rsidR="00A50C12" w:rsidRPr="007C532C" w:rsidRDefault="0069489D" w:rsidP="00C2678D">
            <w:pPr>
              <w:pStyle w:val="NoSpacing"/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 w:rsidRPr="007C532C">
              <w:rPr>
                <w:rFonts w:ascii="Arial" w:hAnsi="Arial" w:cs="Arial"/>
                <w:sz w:val="32"/>
                <w:szCs w:val="32"/>
              </w:rPr>
              <w:sym w:font="Wingdings" w:char="F0FC"/>
            </w:r>
          </w:p>
        </w:tc>
        <w:tc>
          <w:tcPr>
            <w:tcW w:w="1055" w:type="dxa"/>
          </w:tcPr>
          <w:p w14:paraId="5D49CDDD" w14:textId="77777777" w:rsidR="00A50C12" w:rsidRPr="007C532C" w:rsidRDefault="00A50C12" w:rsidP="00C2678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  <w:tr w:rsidR="00A50C12" w:rsidRPr="007C532C" w14:paraId="5D49CDE2" w14:textId="77777777" w:rsidTr="0055706E">
        <w:tc>
          <w:tcPr>
            <w:tcW w:w="7186" w:type="dxa"/>
          </w:tcPr>
          <w:p w14:paraId="5D49CDDF" w14:textId="33A7AA5D" w:rsidR="00A50C12" w:rsidRPr="007C532C" w:rsidRDefault="00A50C12" w:rsidP="00C2678D">
            <w:pPr>
              <w:pStyle w:val="NoSpacing"/>
              <w:spacing w:line="276" w:lineRule="auto"/>
              <w:rPr>
                <w:rFonts w:ascii="Arial" w:hAnsi="Arial" w:cs="Arial"/>
              </w:rPr>
            </w:pPr>
            <w:r w:rsidRPr="007C532C">
              <w:rPr>
                <w:rFonts w:ascii="Arial" w:hAnsi="Arial" w:cs="Arial"/>
              </w:rPr>
              <w:t>Willingness to actively participate/engage in the organisation</w:t>
            </w:r>
            <w:r w:rsidR="00C214F9">
              <w:rPr>
                <w:rFonts w:ascii="Arial" w:hAnsi="Arial" w:cs="Arial"/>
              </w:rPr>
              <w:t xml:space="preserve"> and respond to emails between meetings</w:t>
            </w:r>
          </w:p>
        </w:tc>
        <w:tc>
          <w:tcPr>
            <w:tcW w:w="1001" w:type="dxa"/>
          </w:tcPr>
          <w:p w14:paraId="5D49CDE0" w14:textId="77777777" w:rsidR="00A50C12" w:rsidRPr="007C532C" w:rsidRDefault="0069489D" w:rsidP="00C2678D">
            <w:pPr>
              <w:pStyle w:val="NoSpacing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7C532C">
              <w:rPr>
                <w:rFonts w:ascii="Arial" w:hAnsi="Arial" w:cs="Arial"/>
                <w:sz w:val="28"/>
                <w:szCs w:val="28"/>
              </w:rPr>
              <w:sym w:font="Wingdings" w:char="F0FC"/>
            </w:r>
          </w:p>
        </w:tc>
        <w:tc>
          <w:tcPr>
            <w:tcW w:w="1055" w:type="dxa"/>
          </w:tcPr>
          <w:p w14:paraId="5D49CDE1" w14:textId="77777777" w:rsidR="00A50C12" w:rsidRPr="007C532C" w:rsidRDefault="00A50C12" w:rsidP="00C2678D">
            <w:pPr>
              <w:pStyle w:val="NoSpacing"/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5D49CDE3" w14:textId="77777777" w:rsidR="008C5EC3" w:rsidRPr="008C5EC3" w:rsidRDefault="008C5EC3" w:rsidP="00C2678D">
      <w:pPr>
        <w:rPr>
          <w:rFonts w:ascii="Arial" w:hAnsi="Arial" w:cs="Arial"/>
        </w:rPr>
      </w:pPr>
    </w:p>
    <w:sectPr w:rsidR="008C5EC3" w:rsidRPr="008C5EC3">
      <w:headerReference w:type="default" r:id="rId10"/>
      <w:footerReference w:type="even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593F7" w14:textId="77777777" w:rsidR="00485C85" w:rsidRDefault="00485C85" w:rsidP="008C5EC3">
      <w:pPr>
        <w:spacing w:after="0" w:line="240" w:lineRule="auto"/>
      </w:pPr>
      <w:r>
        <w:separator/>
      </w:r>
    </w:p>
  </w:endnote>
  <w:endnote w:type="continuationSeparator" w:id="0">
    <w:p w14:paraId="439D83CB" w14:textId="77777777" w:rsidR="00485C85" w:rsidRDefault="00485C85" w:rsidP="008C5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11971625"/>
      <w:docPartObj>
        <w:docPartGallery w:val="Page Numbers (Bottom of Page)"/>
        <w:docPartUnique/>
      </w:docPartObj>
    </w:sdtPr>
    <w:sdtContent>
      <w:p w14:paraId="58221469" w14:textId="7EB3569D" w:rsidR="00B03647" w:rsidRDefault="00B03647" w:rsidP="00671EE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06D31F3" w14:textId="77777777" w:rsidR="00B03647" w:rsidRDefault="00B03647" w:rsidP="00B0364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008400935"/>
      <w:docPartObj>
        <w:docPartGallery w:val="Page Numbers (Bottom of Page)"/>
        <w:docPartUnique/>
      </w:docPartObj>
    </w:sdtPr>
    <w:sdtContent>
      <w:p w14:paraId="2B6F55AA" w14:textId="04582677" w:rsidR="00B03647" w:rsidRDefault="00B03647" w:rsidP="00671EE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D49CDEA" w14:textId="2F7355EE" w:rsidR="00B66F52" w:rsidRDefault="00B66F52" w:rsidP="00B03647">
    <w:pPr>
      <w:pStyle w:val="Footer"/>
      <w:ind w:right="360"/>
    </w:pPr>
    <w:r>
      <w:t>Admin 20</w:t>
    </w:r>
    <w:r w:rsidR="00C2678D">
      <w:t>23</w:t>
    </w:r>
    <w:r>
      <w:t>/Forms/HR/Trustees</w:t>
    </w:r>
  </w:p>
  <w:p w14:paraId="5D49CDEB" w14:textId="77777777" w:rsidR="00B66F52" w:rsidRDefault="00B66F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B38AB" w14:textId="77777777" w:rsidR="00485C85" w:rsidRDefault="00485C85" w:rsidP="008C5EC3">
      <w:pPr>
        <w:spacing w:after="0" w:line="240" w:lineRule="auto"/>
      </w:pPr>
      <w:r>
        <w:separator/>
      </w:r>
    </w:p>
  </w:footnote>
  <w:footnote w:type="continuationSeparator" w:id="0">
    <w:p w14:paraId="26F1672A" w14:textId="77777777" w:rsidR="00485C85" w:rsidRDefault="00485C85" w:rsidP="008C5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9CDE8" w14:textId="77777777" w:rsidR="008C5EC3" w:rsidRDefault="008C5EC3">
    <w:pPr>
      <w:pStyle w:val="Header"/>
    </w:pPr>
    <w:r>
      <w:rPr>
        <w:noProof/>
        <w:lang w:eastAsia="en-GB"/>
      </w:rPr>
      <w:drawing>
        <wp:inline distT="0" distB="0" distL="0" distR="0" wp14:anchorId="5D49CDEC" wp14:editId="5D49CDED">
          <wp:extent cx="1938783" cy="1025642"/>
          <wp:effectExtent l="0" t="0" r="4445" b="3175"/>
          <wp:docPr id="1" name="Picture 1" descr="S:\Shared Documents\Age UK Admin\Logo Age UK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Shared Documents\Age UK Admin\Logo Age UK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4400" cy="10286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49CDE9" w14:textId="77777777" w:rsidR="008C5EC3" w:rsidRDefault="008C5E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95D60"/>
    <w:multiLevelType w:val="hybridMultilevel"/>
    <w:tmpl w:val="D3A62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5850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84C"/>
    <w:rsid w:val="000475DA"/>
    <w:rsid w:val="000A0732"/>
    <w:rsid w:val="000B0E86"/>
    <w:rsid w:val="002520BC"/>
    <w:rsid w:val="00291334"/>
    <w:rsid w:val="002B0301"/>
    <w:rsid w:val="00473B6A"/>
    <w:rsid w:val="00485C85"/>
    <w:rsid w:val="004A251A"/>
    <w:rsid w:val="004B02A8"/>
    <w:rsid w:val="00542244"/>
    <w:rsid w:val="00550D03"/>
    <w:rsid w:val="0055706E"/>
    <w:rsid w:val="005E2D72"/>
    <w:rsid w:val="006912E1"/>
    <w:rsid w:val="0069489D"/>
    <w:rsid w:val="007C532C"/>
    <w:rsid w:val="008C5EC3"/>
    <w:rsid w:val="009503D4"/>
    <w:rsid w:val="009A45BD"/>
    <w:rsid w:val="00A17E9E"/>
    <w:rsid w:val="00A25780"/>
    <w:rsid w:val="00A364D8"/>
    <w:rsid w:val="00A50C12"/>
    <w:rsid w:val="00A8319D"/>
    <w:rsid w:val="00B03647"/>
    <w:rsid w:val="00B66F52"/>
    <w:rsid w:val="00B727B4"/>
    <w:rsid w:val="00C002DF"/>
    <w:rsid w:val="00C0459A"/>
    <w:rsid w:val="00C214F9"/>
    <w:rsid w:val="00C2678D"/>
    <w:rsid w:val="00CA768F"/>
    <w:rsid w:val="00D01471"/>
    <w:rsid w:val="00E2684C"/>
    <w:rsid w:val="00E74649"/>
    <w:rsid w:val="00EA13B8"/>
    <w:rsid w:val="00F43DEC"/>
    <w:rsid w:val="00F82DAB"/>
    <w:rsid w:val="00FD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49CD88"/>
  <w15:docId w15:val="{39F3BC8A-9EA9-584E-9F47-43C85370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5E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EC3"/>
  </w:style>
  <w:style w:type="paragraph" w:styleId="Footer">
    <w:name w:val="footer"/>
    <w:basedOn w:val="Normal"/>
    <w:link w:val="FooterChar"/>
    <w:uiPriority w:val="99"/>
    <w:unhideWhenUsed/>
    <w:rsid w:val="008C5E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EC3"/>
  </w:style>
  <w:style w:type="paragraph" w:styleId="BalloonText">
    <w:name w:val="Balloon Text"/>
    <w:basedOn w:val="Normal"/>
    <w:link w:val="BalloonTextChar"/>
    <w:uiPriority w:val="99"/>
    <w:semiHidden/>
    <w:unhideWhenUsed/>
    <w:rsid w:val="008C5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EC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C5EC3"/>
    <w:pPr>
      <w:spacing w:after="0" w:line="240" w:lineRule="auto"/>
    </w:pPr>
  </w:style>
  <w:style w:type="table" w:styleId="TableGrid">
    <w:name w:val="Table Grid"/>
    <w:basedOn w:val="TableNormal"/>
    <w:uiPriority w:val="59"/>
    <w:rsid w:val="00557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B03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18165d-6a06-4fa3-80d9-81527df1b405">
      <Terms xmlns="http://schemas.microsoft.com/office/infopath/2007/PartnerControls"/>
    </lcf76f155ced4ddcb4097134ff3c332f>
    <TaxCatchAll xmlns="da69a5e2-c20d-4276-b451-dcba38121d0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70ED154ABF4F43B5BE971911ED9B5D" ma:contentTypeVersion="16" ma:contentTypeDescription="Create a new document." ma:contentTypeScope="" ma:versionID="3b197c1d14232595a8ea0da55cc772a5">
  <xsd:schema xmlns:xsd="http://www.w3.org/2001/XMLSchema" xmlns:xs="http://www.w3.org/2001/XMLSchema" xmlns:p="http://schemas.microsoft.com/office/2006/metadata/properties" xmlns:ns2="5418165d-6a06-4fa3-80d9-81527df1b405" xmlns:ns3="da69a5e2-c20d-4276-b451-dcba38121d06" targetNamespace="http://schemas.microsoft.com/office/2006/metadata/properties" ma:root="true" ma:fieldsID="7f4d8f2a1530e24767f12eba6166ee33" ns2:_="" ns3:_="">
    <xsd:import namespace="5418165d-6a06-4fa3-80d9-81527df1b405"/>
    <xsd:import namespace="da69a5e2-c20d-4276-b451-dcba38121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8165d-6a06-4fa3-80d9-81527df1b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a47be91-7152-41b8-8584-570569b13e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69a5e2-c20d-4276-b451-dcba38121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184575-0727-4eba-b5c7-bfbed66468e1}" ma:internalName="TaxCatchAll" ma:showField="CatchAllData" ma:web="da69a5e2-c20d-4276-b451-dcba38121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7F0CA4-2834-420C-8978-F418A06077CD}">
  <ds:schemaRefs>
    <ds:schemaRef ds:uri="http://schemas.microsoft.com/office/2006/metadata/properties"/>
    <ds:schemaRef ds:uri="http://schemas.microsoft.com/office/infopath/2007/PartnerControls"/>
    <ds:schemaRef ds:uri="5418165d-6a06-4fa3-80d9-81527df1b405"/>
    <ds:schemaRef ds:uri="da69a5e2-c20d-4276-b451-dcba38121d06"/>
  </ds:schemaRefs>
</ds:datastoreItem>
</file>

<file path=customXml/itemProps2.xml><?xml version="1.0" encoding="utf-8"?>
<ds:datastoreItem xmlns:ds="http://schemas.openxmlformats.org/officeDocument/2006/customXml" ds:itemID="{B9AE79AE-C4D0-4CD1-B7CB-21E04F08A4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8A76F0-D65F-4ED8-A5B5-2FB769442F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18165d-6a06-4fa3-80d9-81527df1b405"/>
    <ds:schemaRef ds:uri="da69a5e2-c20d-4276-b451-dcba38121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Luckman</dc:creator>
  <cp:lastModifiedBy>Kayleigh Cromack</cp:lastModifiedBy>
  <cp:revision>2</cp:revision>
  <cp:lastPrinted>2017-08-01T10:32:00Z</cp:lastPrinted>
  <dcterms:created xsi:type="dcterms:W3CDTF">2025-11-12T12:44:00Z</dcterms:created>
  <dcterms:modified xsi:type="dcterms:W3CDTF">2025-11-12T12:44:00Z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0x0101006270ED154ABF4F43B5BE971911ED9B5D</vt:lpwstr>
  </property>
  <property fmtid="{D5CDD505-2E9C-101B-9397-08002B2CF9AE}" pid="3" name="Order">
    <vt:r8>217800</vt:r8>
  </property>
  <property fmtid="{D5CDD505-2E9C-101B-9397-08002B2CF9AE}" pid="4" name="MediaServiceImageTags">
    <vt:lpwstr/>
  </property>
</Properties>
</file>