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15" w:rsidRDefault="007B2591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 w:bidi="ar-SA"/>
        </w:rPr>
        <w:drawing>
          <wp:inline distT="0" distB="0" distL="0" distR="0">
            <wp:extent cx="2269064" cy="8961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064" cy="89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115" w:rsidRDefault="000F2115">
      <w:pPr>
        <w:pStyle w:val="BodyText"/>
        <w:spacing w:before="7"/>
        <w:ind w:left="0"/>
        <w:rPr>
          <w:rFonts w:ascii="Times New Roman"/>
          <w:sz w:val="14"/>
        </w:rPr>
      </w:pPr>
    </w:p>
    <w:p w:rsidR="000F2115" w:rsidRDefault="007B2591">
      <w:pPr>
        <w:pStyle w:val="Heading1"/>
        <w:spacing w:before="60"/>
        <w:ind w:left="4551"/>
      </w:pPr>
      <w:r>
        <w:rPr>
          <w:u w:val="thick"/>
        </w:rPr>
        <w:t>Volunteer role description</w:t>
      </w:r>
    </w:p>
    <w:p w:rsidR="000F2115" w:rsidRDefault="000F2115">
      <w:pPr>
        <w:pStyle w:val="BodyText"/>
        <w:spacing w:before="9"/>
        <w:ind w:left="0"/>
        <w:rPr>
          <w:b/>
          <w:sz w:val="18"/>
        </w:rPr>
      </w:pPr>
    </w:p>
    <w:p w:rsidR="000F2115" w:rsidRDefault="007B2591">
      <w:pPr>
        <w:tabs>
          <w:tab w:val="left" w:pos="3114"/>
        </w:tabs>
        <w:spacing w:before="60"/>
        <w:ind w:left="820"/>
        <w:rPr>
          <w:sz w:val="24"/>
        </w:rPr>
      </w:pPr>
      <w:r>
        <w:rPr>
          <w:b/>
          <w:sz w:val="24"/>
        </w:rPr>
        <w:t>Volunteer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role:</w:t>
      </w:r>
      <w:r>
        <w:rPr>
          <w:b/>
          <w:sz w:val="24"/>
        </w:rPr>
        <w:tab/>
      </w:r>
      <w:r w:rsidR="0087054B">
        <w:rPr>
          <w:sz w:val="24"/>
        </w:rPr>
        <w:t>Hub Information Drop-In V</w:t>
      </w:r>
      <w:r>
        <w:rPr>
          <w:sz w:val="24"/>
        </w:rPr>
        <w:t>olunteer</w:t>
      </w:r>
    </w:p>
    <w:p w:rsidR="000F2115" w:rsidRDefault="007B2591">
      <w:pPr>
        <w:tabs>
          <w:tab w:val="left" w:pos="3126"/>
        </w:tabs>
        <w:ind w:left="820"/>
        <w:rPr>
          <w:sz w:val="24"/>
        </w:rPr>
      </w:pPr>
      <w:r>
        <w:rPr>
          <w:b/>
          <w:sz w:val="24"/>
        </w:rPr>
        <w:t>Key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contact:</w:t>
      </w:r>
      <w:r>
        <w:rPr>
          <w:b/>
          <w:sz w:val="24"/>
        </w:rPr>
        <w:tab/>
      </w:r>
      <w:r>
        <w:rPr>
          <w:sz w:val="24"/>
        </w:rPr>
        <w:t xml:space="preserve">Visiting Support Services For Older People, Hub Drop-In </w:t>
      </w:r>
      <w:proofErr w:type="spellStart"/>
      <w:r>
        <w:rPr>
          <w:sz w:val="24"/>
        </w:rPr>
        <w:t>Organiser</w:t>
      </w:r>
      <w:proofErr w:type="spellEnd"/>
    </w:p>
    <w:p w:rsidR="000F2115" w:rsidRDefault="007B2591">
      <w:pPr>
        <w:pStyle w:val="BodyText"/>
        <w:tabs>
          <w:tab w:val="left" w:pos="3114"/>
        </w:tabs>
        <w:ind w:left="820"/>
      </w:pPr>
      <w:r>
        <w:rPr>
          <w:b/>
        </w:rPr>
        <w:t>Placement:</w:t>
      </w:r>
      <w:r>
        <w:rPr>
          <w:b/>
        </w:rPr>
        <w:tab/>
      </w:r>
      <w:r>
        <w:t xml:space="preserve">Venues in either East </w:t>
      </w:r>
      <w:proofErr w:type="spellStart"/>
      <w:r>
        <w:t>Cambridgeshire</w:t>
      </w:r>
      <w:proofErr w:type="spellEnd"/>
      <w:r>
        <w:t>, Fenland or Huntingdonshire</w:t>
      </w:r>
    </w:p>
    <w:p w:rsidR="000F2115" w:rsidRDefault="007B2591">
      <w:pPr>
        <w:ind w:left="820"/>
        <w:rPr>
          <w:sz w:val="24"/>
        </w:rPr>
      </w:pPr>
      <w:r>
        <w:rPr>
          <w:b/>
          <w:sz w:val="24"/>
        </w:rPr>
        <w:t xml:space="preserve">Time commitment: </w:t>
      </w:r>
      <w:r>
        <w:rPr>
          <w:sz w:val="24"/>
        </w:rPr>
        <w:t>At least 2 hours fortnightly</w:t>
      </w:r>
    </w:p>
    <w:p w:rsidR="000F2115" w:rsidRDefault="007B2591">
      <w:pPr>
        <w:tabs>
          <w:tab w:val="left" w:pos="3090"/>
        </w:tabs>
        <w:ind w:left="820"/>
        <w:rPr>
          <w:sz w:val="24"/>
        </w:rPr>
      </w:pPr>
      <w:r>
        <w:rPr>
          <w:b/>
          <w:sz w:val="24"/>
        </w:rPr>
        <w:t>DBS check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level;</w:t>
      </w:r>
      <w:r>
        <w:rPr>
          <w:b/>
          <w:sz w:val="24"/>
        </w:rPr>
        <w:tab/>
      </w:r>
      <w:r>
        <w:rPr>
          <w:sz w:val="24"/>
        </w:rPr>
        <w:t>A DBS basic check plus 2 satisfactory</w:t>
      </w:r>
      <w:r>
        <w:rPr>
          <w:spacing w:val="-7"/>
          <w:sz w:val="24"/>
        </w:rPr>
        <w:t xml:space="preserve"> </w:t>
      </w:r>
      <w:r>
        <w:rPr>
          <w:sz w:val="24"/>
        </w:rPr>
        <w:t>references</w:t>
      </w:r>
    </w:p>
    <w:p w:rsidR="000F2115" w:rsidRDefault="000F2115">
      <w:pPr>
        <w:pStyle w:val="BodyText"/>
        <w:ind w:left="0"/>
      </w:pPr>
    </w:p>
    <w:p w:rsidR="000F2115" w:rsidRDefault="007B2591">
      <w:pPr>
        <w:pStyle w:val="BodyText"/>
        <w:tabs>
          <w:tab w:val="left" w:pos="2821"/>
          <w:tab w:val="left" w:pos="3114"/>
          <w:tab w:val="left" w:pos="4407"/>
        </w:tabs>
        <w:ind w:left="820" w:right="107"/>
      </w:pPr>
      <w:r>
        <w:rPr>
          <w:b/>
        </w:rPr>
        <w:t>Training</w:t>
      </w:r>
      <w:r>
        <w:rPr>
          <w:b/>
          <w:spacing w:val="-3"/>
        </w:rPr>
        <w:t xml:space="preserve"> </w:t>
      </w:r>
      <w:r>
        <w:rPr>
          <w:b/>
        </w:rPr>
        <w:t>required:</w:t>
      </w:r>
      <w:r>
        <w:rPr>
          <w:b/>
        </w:rPr>
        <w:tab/>
      </w:r>
      <w:proofErr w:type="spellStart"/>
      <w:r>
        <w:t>AgeUK</w:t>
      </w:r>
      <w:proofErr w:type="spellEnd"/>
      <w:r>
        <w:t xml:space="preserve"> induction training is mandatory and you will not start your</w:t>
      </w:r>
      <w:r>
        <w:rPr>
          <w:spacing w:val="-19"/>
        </w:rPr>
        <w:t xml:space="preserve"> </w:t>
      </w:r>
      <w:r>
        <w:t>role with us prior to</w:t>
      </w:r>
      <w:r>
        <w:rPr>
          <w:spacing w:val="-4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that.</w:t>
      </w:r>
      <w:r>
        <w:tab/>
        <w:t>There may be additional training specific to the service required. Thereafter volunteers are expected to attend at least 2 team / volunteer meetings per year to share experiences and, receive training and direction from the</w:t>
      </w:r>
      <w:r>
        <w:rPr>
          <w:spacing w:val="-21"/>
        </w:rPr>
        <w:t xml:space="preserve"> </w:t>
      </w:r>
      <w:r>
        <w:t>event.</w:t>
      </w:r>
    </w:p>
    <w:p w:rsidR="000F2115" w:rsidRDefault="000F2115">
      <w:pPr>
        <w:pStyle w:val="BodyText"/>
        <w:ind w:left="0"/>
      </w:pPr>
    </w:p>
    <w:p w:rsidR="000F2115" w:rsidRDefault="007B2591">
      <w:pPr>
        <w:pStyle w:val="Heading1"/>
        <w:spacing w:before="1"/>
      </w:pPr>
      <w:r>
        <w:t>INTRODUCTION</w:t>
      </w:r>
    </w:p>
    <w:p w:rsidR="000F2115" w:rsidRDefault="007B2591">
      <w:pPr>
        <w:pStyle w:val="BodyText"/>
        <w:ind w:left="820" w:right="208"/>
      </w:pPr>
      <w:proofErr w:type="spellStart"/>
      <w:r>
        <w:t>AgeUK</w:t>
      </w:r>
      <w:proofErr w:type="spellEnd"/>
      <w:r>
        <w:t xml:space="preserve"> </w:t>
      </w:r>
      <w:proofErr w:type="spellStart"/>
      <w:r>
        <w:t>Cambridgeshire</w:t>
      </w:r>
      <w:proofErr w:type="spellEnd"/>
      <w:r>
        <w:t xml:space="preserve"> is an independent charitable </w:t>
      </w:r>
      <w:proofErr w:type="spellStart"/>
      <w:r>
        <w:t>organisation</w:t>
      </w:r>
      <w:proofErr w:type="spellEnd"/>
      <w:r>
        <w:t xml:space="preserve"> which exists to improve the life of older people in the county. The charity meets this objective by;</w:t>
      </w:r>
    </w:p>
    <w:p w:rsidR="000F2115" w:rsidRDefault="007B2591">
      <w:pPr>
        <w:pStyle w:val="ListParagraph"/>
        <w:numPr>
          <w:ilvl w:val="0"/>
          <w:numId w:val="1"/>
        </w:numPr>
        <w:tabs>
          <w:tab w:val="left" w:pos="1539"/>
          <w:tab w:val="left" w:pos="1541"/>
        </w:tabs>
        <w:spacing w:line="293" w:lineRule="exact"/>
        <w:rPr>
          <w:sz w:val="24"/>
        </w:rPr>
      </w:pPr>
      <w:r>
        <w:rPr>
          <w:sz w:val="24"/>
        </w:rPr>
        <w:t>Providing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</w:p>
    <w:p w:rsidR="000F2115" w:rsidRDefault="007B2591">
      <w:pPr>
        <w:pStyle w:val="ListParagraph"/>
        <w:numPr>
          <w:ilvl w:val="0"/>
          <w:numId w:val="1"/>
        </w:numPr>
        <w:tabs>
          <w:tab w:val="left" w:pos="1539"/>
          <w:tab w:val="left" w:pos="1541"/>
        </w:tabs>
        <w:spacing w:line="293" w:lineRule="exact"/>
        <w:rPr>
          <w:sz w:val="24"/>
        </w:rPr>
      </w:pPr>
      <w:r>
        <w:rPr>
          <w:sz w:val="24"/>
        </w:rPr>
        <w:t>Campaigning for a better deal for older</w:t>
      </w:r>
      <w:r>
        <w:rPr>
          <w:spacing w:val="-8"/>
          <w:sz w:val="24"/>
        </w:rPr>
        <w:t xml:space="preserve"> </w:t>
      </w:r>
      <w:r>
        <w:rPr>
          <w:sz w:val="24"/>
        </w:rPr>
        <w:t>people</w:t>
      </w:r>
    </w:p>
    <w:p w:rsidR="000F2115" w:rsidRDefault="007B2591">
      <w:pPr>
        <w:pStyle w:val="ListParagraph"/>
        <w:numPr>
          <w:ilvl w:val="0"/>
          <w:numId w:val="1"/>
        </w:numPr>
        <w:tabs>
          <w:tab w:val="left" w:pos="1539"/>
          <w:tab w:val="left" w:pos="1541"/>
        </w:tabs>
        <w:spacing w:line="292" w:lineRule="exact"/>
        <w:rPr>
          <w:sz w:val="24"/>
        </w:rPr>
      </w:pPr>
      <w:r>
        <w:rPr>
          <w:sz w:val="24"/>
        </w:rPr>
        <w:t>Working in partnership with other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organisations</w:t>
      </w:r>
      <w:proofErr w:type="spellEnd"/>
    </w:p>
    <w:p w:rsidR="000F2115" w:rsidRDefault="007B2591">
      <w:pPr>
        <w:pStyle w:val="ListParagraph"/>
        <w:numPr>
          <w:ilvl w:val="0"/>
          <w:numId w:val="1"/>
        </w:numPr>
        <w:tabs>
          <w:tab w:val="left" w:pos="1539"/>
          <w:tab w:val="left" w:pos="1541"/>
        </w:tabs>
        <w:spacing w:line="292" w:lineRule="exact"/>
        <w:rPr>
          <w:sz w:val="24"/>
        </w:rPr>
      </w:pPr>
      <w:r>
        <w:rPr>
          <w:sz w:val="24"/>
        </w:rPr>
        <w:t>Identifying, and finding new ways to meet new and changing</w:t>
      </w:r>
      <w:r>
        <w:rPr>
          <w:spacing w:val="-8"/>
          <w:sz w:val="24"/>
        </w:rPr>
        <w:t xml:space="preserve"> </w:t>
      </w:r>
      <w:r>
        <w:rPr>
          <w:sz w:val="24"/>
        </w:rPr>
        <w:t>needs</w:t>
      </w:r>
    </w:p>
    <w:p w:rsidR="000F2115" w:rsidRDefault="000F2115">
      <w:pPr>
        <w:pStyle w:val="BodyText"/>
        <w:spacing w:before="10"/>
        <w:ind w:left="0"/>
        <w:rPr>
          <w:sz w:val="23"/>
        </w:rPr>
      </w:pPr>
    </w:p>
    <w:p w:rsidR="000F2115" w:rsidRDefault="007B2591">
      <w:pPr>
        <w:pStyle w:val="Heading1"/>
        <w:ind w:left="832"/>
      </w:pPr>
      <w:r>
        <w:t>ROLE PURPOSE</w:t>
      </w:r>
    </w:p>
    <w:p w:rsidR="007B2591" w:rsidRDefault="007B2591">
      <w:pPr>
        <w:pStyle w:val="BodyText"/>
        <w:ind w:left="832" w:right="251"/>
        <w:jc w:val="both"/>
      </w:pPr>
      <w:r>
        <w:t xml:space="preserve">To regularly attend Hub Information drop-in sessions providing support and guidance, where appropriate to older people, their </w:t>
      </w:r>
      <w:proofErr w:type="spellStart"/>
      <w:r>
        <w:t>carers</w:t>
      </w:r>
      <w:proofErr w:type="spellEnd"/>
      <w:r>
        <w:t xml:space="preserve"> and families, enabling them access to support and services.  The Hub Information drop-ins provide an additional, easily accessible support network to complement the Visiting Support Service for Older People</w:t>
      </w:r>
      <w:r w:rsidR="004B7468">
        <w:t xml:space="preserve"> (VSSOP)</w:t>
      </w:r>
      <w:r>
        <w:t>, which aims to promote wellbeing</w:t>
      </w:r>
      <w:r w:rsidR="004B7468">
        <w:t xml:space="preserve"> and self-resilience.</w:t>
      </w:r>
    </w:p>
    <w:p w:rsidR="000F2115" w:rsidRDefault="000F2115">
      <w:pPr>
        <w:pStyle w:val="BodyText"/>
        <w:ind w:left="0"/>
      </w:pPr>
    </w:p>
    <w:p w:rsidR="000F2115" w:rsidRDefault="007B2591">
      <w:pPr>
        <w:pStyle w:val="Heading1"/>
        <w:ind w:left="832"/>
      </w:pPr>
      <w:r>
        <w:t>Skills/Abilities and experience beneficial to the role</w:t>
      </w:r>
    </w:p>
    <w:p w:rsidR="000F2115" w:rsidRDefault="007B2591">
      <w:pPr>
        <w:pStyle w:val="BodyText"/>
        <w:ind w:left="820"/>
      </w:pPr>
      <w:r>
        <w:t>A real desire to make a difference to people’s lives but you may also have:</w:t>
      </w:r>
    </w:p>
    <w:p w:rsidR="000F2115" w:rsidRDefault="007B2591">
      <w:pPr>
        <w:pStyle w:val="ListParagraph"/>
        <w:numPr>
          <w:ilvl w:val="0"/>
          <w:numId w:val="1"/>
        </w:numPr>
        <w:tabs>
          <w:tab w:val="left" w:pos="1539"/>
          <w:tab w:val="left" w:pos="1541"/>
        </w:tabs>
        <w:spacing w:before="1"/>
        <w:ind w:right="314"/>
        <w:rPr>
          <w:sz w:val="24"/>
        </w:rPr>
      </w:pPr>
      <w:r>
        <w:rPr>
          <w:sz w:val="24"/>
        </w:rPr>
        <w:t>An ability to work as a team memb</w:t>
      </w:r>
      <w:r w:rsidR="004B7468">
        <w:rPr>
          <w:sz w:val="24"/>
        </w:rPr>
        <w:t xml:space="preserve">er together with a friendly, approachable and </w:t>
      </w:r>
      <w:r>
        <w:rPr>
          <w:sz w:val="24"/>
        </w:rPr>
        <w:t xml:space="preserve">enthusiastic </w:t>
      </w:r>
      <w:r w:rsidR="004B7468">
        <w:rPr>
          <w:sz w:val="24"/>
        </w:rPr>
        <w:t>manner</w:t>
      </w:r>
    </w:p>
    <w:p w:rsidR="000F2115" w:rsidRDefault="007B2591">
      <w:pPr>
        <w:pStyle w:val="ListParagraph"/>
        <w:numPr>
          <w:ilvl w:val="0"/>
          <w:numId w:val="1"/>
        </w:numPr>
        <w:tabs>
          <w:tab w:val="left" w:pos="1539"/>
          <w:tab w:val="left" w:pos="1541"/>
        </w:tabs>
        <w:spacing w:before="3" w:line="235" w:lineRule="auto"/>
        <w:ind w:right="610" w:hanging="361"/>
        <w:rPr>
          <w:sz w:val="24"/>
        </w:rPr>
      </w:pPr>
      <w:r>
        <w:rPr>
          <w:sz w:val="24"/>
        </w:rPr>
        <w:t xml:space="preserve">An understanding of the need for </w:t>
      </w:r>
      <w:r w:rsidR="004B7468">
        <w:rPr>
          <w:sz w:val="24"/>
        </w:rPr>
        <w:t>older peoples’ support</w:t>
      </w:r>
      <w:r>
        <w:rPr>
          <w:sz w:val="24"/>
        </w:rPr>
        <w:t xml:space="preserve"> and the issues experienced by </w:t>
      </w:r>
      <w:r w:rsidR="004B7468">
        <w:rPr>
          <w:sz w:val="24"/>
        </w:rPr>
        <w:t xml:space="preserve">individuals, </w:t>
      </w:r>
      <w:proofErr w:type="spellStart"/>
      <w:r w:rsidR="004B7468">
        <w:rPr>
          <w:sz w:val="24"/>
        </w:rPr>
        <w:t>carers</w:t>
      </w:r>
      <w:proofErr w:type="spellEnd"/>
      <w:r w:rsidR="004B7468">
        <w:rPr>
          <w:sz w:val="24"/>
        </w:rPr>
        <w:t xml:space="preserve"> and their families</w:t>
      </w:r>
    </w:p>
    <w:p w:rsidR="000F2115" w:rsidRDefault="007B2591">
      <w:pPr>
        <w:pStyle w:val="ListParagraph"/>
        <w:numPr>
          <w:ilvl w:val="0"/>
          <w:numId w:val="1"/>
        </w:numPr>
        <w:tabs>
          <w:tab w:val="left" w:pos="1539"/>
          <w:tab w:val="left" w:pos="1541"/>
        </w:tabs>
        <w:spacing w:before="3"/>
        <w:ind w:right="610"/>
        <w:rPr>
          <w:sz w:val="24"/>
        </w:rPr>
      </w:pPr>
      <w:r>
        <w:rPr>
          <w:sz w:val="24"/>
        </w:rPr>
        <w:t xml:space="preserve">Be reliable and committed to the </w:t>
      </w:r>
      <w:r w:rsidR="004B7468">
        <w:rPr>
          <w:sz w:val="24"/>
        </w:rPr>
        <w:t xml:space="preserve">aims of the VSSOP </w:t>
      </w:r>
      <w:r>
        <w:rPr>
          <w:sz w:val="24"/>
        </w:rPr>
        <w:t xml:space="preserve"> with an ability to </w:t>
      </w:r>
      <w:proofErr w:type="spellStart"/>
      <w:r>
        <w:rPr>
          <w:sz w:val="24"/>
        </w:rPr>
        <w:t>empathise</w:t>
      </w:r>
      <w:proofErr w:type="spellEnd"/>
      <w:r>
        <w:rPr>
          <w:sz w:val="24"/>
        </w:rPr>
        <w:t xml:space="preserve"> and engage with </w:t>
      </w:r>
      <w:r w:rsidR="004B7468">
        <w:rPr>
          <w:sz w:val="24"/>
        </w:rPr>
        <w:t>all individuals</w:t>
      </w:r>
      <w:r>
        <w:rPr>
          <w:sz w:val="24"/>
        </w:rPr>
        <w:t>, regardless of cultural or social background</w:t>
      </w:r>
    </w:p>
    <w:p w:rsidR="000F2115" w:rsidRDefault="000F2115">
      <w:pPr>
        <w:pStyle w:val="BodyText"/>
        <w:spacing w:before="10"/>
        <w:ind w:left="0"/>
        <w:rPr>
          <w:sz w:val="23"/>
        </w:rPr>
      </w:pPr>
    </w:p>
    <w:p w:rsidR="000F2115" w:rsidRDefault="007B2591">
      <w:pPr>
        <w:pStyle w:val="Heading1"/>
      </w:pPr>
      <w:r>
        <w:t>Tasks/responsibilities</w:t>
      </w:r>
    </w:p>
    <w:p w:rsidR="000F2115" w:rsidRDefault="007B2591">
      <w:pPr>
        <w:pStyle w:val="BodyText"/>
        <w:ind w:left="820" w:right="301"/>
      </w:pPr>
      <w:r>
        <w:t xml:space="preserve">Not all tasks will be required – it is for the volunteer and the </w:t>
      </w:r>
      <w:r w:rsidR="0087054B">
        <w:t xml:space="preserve">Hub </w:t>
      </w:r>
      <w:proofErr w:type="spellStart"/>
      <w:r w:rsidR="0087054B">
        <w:t>Organiser</w:t>
      </w:r>
      <w:proofErr w:type="spellEnd"/>
      <w:r w:rsidR="0087054B">
        <w:t xml:space="preserve"> to discuss which tasks the Volunteer would prefer to carry out</w:t>
      </w:r>
      <w:bookmarkStart w:id="0" w:name="_GoBack"/>
      <w:bookmarkEnd w:id="0"/>
    </w:p>
    <w:p w:rsidR="000F2115" w:rsidRDefault="009656B9">
      <w:pPr>
        <w:pStyle w:val="ListParagraph"/>
        <w:numPr>
          <w:ilvl w:val="0"/>
          <w:numId w:val="1"/>
        </w:numPr>
        <w:tabs>
          <w:tab w:val="left" w:pos="1539"/>
          <w:tab w:val="left" w:pos="1541"/>
        </w:tabs>
        <w:spacing w:before="1"/>
        <w:ind w:right="117"/>
        <w:rPr>
          <w:sz w:val="24"/>
        </w:rPr>
      </w:pPr>
      <w:r>
        <w:rPr>
          <w:sz w:val="24"/>
        </w:rPr>
        <w:t xml:space="preserve">Supporting Hub </w:t>
      </w:r>
      <w:proofErr w:type="spellStart"/>
      <w:r>
        <w:rPr>
          <w:sz w:val="24"/>
        </w:rPr>
        <w:t>Organiser</w:t>
      </w:r>
      <w:proofErr w:type="spellEnd"/>
      <w:r>
        <w:rPr>
          <w:sz w:val="24"/>
        </w:rPr>
        <w:t xml:space="preserve"> and other volunteers to set up drop-in sessions, displaying leaflets, posters </w:t>
      </w:r>
      <w:proofErr w:type="spellStart"/>
      <w:r>
        <w:rPr>
          <w:sz w:val="24"/>
        </w:rPr>
        <w:t>etc</w:t>
      </w:r>
      <w:proofErr w:type="spellEnd"/>
    </w:p>
    <w:p w:rsidR="000F2115" w:rsidRDefault="009656B9">
      <w:pPr>
        <w:pStyle w:val="ListParagraph"/>
        <w:numPr>
          <w:ilvl w:val="0"/>
          <w:numId w:val="1"/>
        </w:numPr>
        <w:tabs>
          <w:tab w:val="left" w:pos="1539"/>
          <w:tab w:val="left" w:pos="1541"/>
        </w:tabs>
        <w:ind w:right="197"/>
        <w:rPr>
          <w:sz w:val="24"/>
        </w:rPr>
      </w:pPr>
      <w:r>
        <w:rPr>
          <w:sz w:val="24"/>
        </w:rPr>
        <w:t>Welcoming callers to the drop-ins, offering leaflets, providing support with reading paperwork, occasional help with form filling, signposting to other services and referring into the VSSOP if needs are more complex</w:t>
      </w:r>
    </w:p>
    <w:p w:rsidR="000F2115" w:rsidRDefault="007B2591">
      <w:pPr>
        <w:pStyle w:val="ListParagraph"/>
        <w:numPr>
          <w:ilvl w:val="0"/>
          <w:numId w:val="1"/>
        </w:numPr>
        <w:tabs>
          <w:tab w:val="left" w:pos="1539"/>
          <w:tab w:val="left" w:pos="1541"/>
        </w:tabs>
        <w:spacing w:line="291" w:lineRule="exact"/>
        <w:ind w:left="1180" w:firstLine="0"/>
        <w:rPr>
          <w:sz w:val="24"/>
        </w:rPr>
      </w:pPr>
      <w:r>
        <w:rPr>
          <w:sz w:val="24"/>
        </w:rPr>
        <w:t xml:space="preserve">To accept the supervision, direction and support offered by </w:t>
      </w:r>
      <w:proofErr w:type="spellStart"/>
      <w:r>
        <w:rPr>
          <w:sz w:val="24"/>
        </w:rPr>
        <w:t>AgeUK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CAP</w:t>
      </w:r>
    </w:p>
    <w:p w:rsidR="000F2115" w:rsidRDefault="007B2591">
      <w:pPr>
        <w:pStyle w:val="ListParagraph"/>
        <w:numPr>
          <w:ilvl w:val="0"/>
          <w:numId w:val="1"/>
        </w:numPr>
        <w:tabs>
          <w:tab w:val="left" w:pos="1539"/>
          <w:tab w:val="left" w:pos="1541"/>
        </w:tabs>
        <w:ind w:right="476"/>
        <w:rPr>
          <w:sz w:val="24"/>
        </w:rPr>
      </w:pPr>
      <w:r>
        <w:rPr>
          <w:sz w:val="24"/>
        </w:rPr>
        <w:t xml:space="preserve">Raising awareness of general services and activities which might be provided by </w:t>
      </w:r>
      <w:proofErr w:type="spellStart"/>
      <w:r>
        <w:rPr>
          <w:sz w:val="24"/>
        </w:rPr>
        <w:t>AgeUK</w:t>
      </w:r>
      <w:proofErr w:type="spellEnd"/>
      <w:r>
        <w:rPr>
          <w:sz w:val="24"/>
        </w:rPr>
        <w:t xml:space="preserve"> CAP or others, to the benefit of older people and their</w:t>
      </w:r>
      <w:r>
        <w:rPr>
          <w:spacing w:val="-10"/>
          <w:sz w:val="24"/>
        </w:rPr>
        <w:t xml:space="preserve"> </w:t>
      </w:r>
      <w:r>
        <w:rPr>
          <w:sz w:val="24"/>
        </w:rPr>
        <w:t>families</w:t>
      </w:r>
    </w:p>
    <w:sectPr w:rsidR="000F2115">
      <w:type w:val="continuous"/>
      <w:pgSz w:w="11900" w:h="16840"/>
      <w:pgMar w:top="700" w:right="10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D51CC"/>
    <w:multiLevelType w:val="hybridMultilevel"/>
    <w:tmpl w:val="951A894A"/>
    <w:lvl w:ilvl="0" w:tplc="4C04B6C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1" w:tplc="D7F2089A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en-US"/>
      </w:rPr>
    </w:lvl>
    <w:lvl w:ilvl="2" w:tplc="394EE630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en-US"/>
      </w:rPr>
    </w:lvl>
    <w:lvl w:ilvl="3" w:tplc="40D80BDA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en-US"/>
      </w:rPr>
    </w:lvl>
    <w:lvl w:ilvl="4" w:tplc="19E27020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en-US"/>
      </w:rPr>
    </w:lvl>
    <w:lvl w:ilvl="5" w:tplc="04A6BD30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6" w:tplc="54243BC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7" w:tplc="FC6AF132"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en-US"/>
      </w:rPr>
    </w:lvl>
    <w:lvl w:ilvl="8" w:tplc="D2A6E95C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5"/>
    <w:rsid w:val="000F2115"/>
    <w:rsid w:val="004B7468"/>
    <w:rsid w:val="007B2591"/>
    <w:rsid w:val="0087054B"/>
    <w:rsid w:val="0096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9C1EF-383E-4391-802C-8454EFE9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6CE1FDD2</Template>
  <TotalTime>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Carers hub role description</vt:lpstr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Carers hub role description</dc:title>
  <dc:creator>angela.allen</dc:creator>
  <cp:lastModifiedBy>Melanie Murdoch</cp:lastModifiedBy>
  <cp:revision>3</cp:revision>
  <dcterms:created xsi:type="dcterms:W3CDTF">2018-08-10T06:26:00Z</dcterms:created>
  <dcterms:modified xsi:type="dcterms:W3CDTF">2018-08-10T06:28:00Z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2018-08-10T00:00:00Z</vt:filetime>
  </property>
</Properties>
</file>