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E0676" w14:textId="77777777" w:rsidR="006F0D74" w:rsidRPr="002C268C" w:rsidRDefault="006F0D74" w:rsidP="004A1D40">
      <w:pPr>
        <w:pStyle w:val="NormalWeb"/>
        <w:jc w:val="center"/>
        <w:rPr>
          <w:rFonts w:ascii="Arial" w:hAnsi="Arial" w:cs="Arial"/>
          <w:b/>
          <w:sz w:val="28"/>
          <w:szCs w:val="28"/>
          <w:lang w:val="en"/>
        </w:rPr>
      </w:pPr>
      <w:r w:rsidRPr="002C268C">
        <w:rPr>
          <w:rFonts w:ascii="Arial" w:hAnsi="Arial" w:cs="Arial"/>
          <w:b/>
          <w:sz w:val="28"/>
          <w:szCs w:val="28"/>
          <w:lang w:val="en"/>
        </w:rPr>
        <w:t>What is Dementia?</w:t>
      </w:r>
    </w:p>
    <w:p w14:paraId="15DE0677" w14:textId="77777777" w:rsidR="006F0D74" w:rsidRPr="002C268C" w:rsidRDefault="006F0D74" w:rsidP="006F0D74">
      <w:pPr>
        <w:pStyle w:val="NormalWeb"/>
        <w:rPr>
          <w:rFonts w:ascii="Arial" w:hAnsi="Arial" w:cs="Arial"/>
          <w:lang w:val="en"/>
        </w:rPr>
      </w:pPr>
      <w:r w:rsidRPr="002C268C">
        <w:rPr>
          <w:rFonts w:ascii="Arial" w:hAnsi="Arial" w:cs="Arial"/>
          <w:lang w:val="en"/>
        </w:rPr>
        <w:t>Dementia is the name given to a collection of symptoms that occur when the brain becomes damaged through disease. The disease causes loss of brain cells and the brain subsequently reduces in size. The damage affects the way the brain functions and how a person responds and copes with daily living.</w:t>
      </w:r>
    </w:p>
    <w:p w14:paraId="15DE0678" w14:textId="77777777" w:rsidR="00400D92" w:rsidRPr="002C268C" w:rsidRDefault="00400D92" w:rsidP="006F0D74">
      <w:pPr>
        <w:pStyle w:val="NormalWeb"/>
        <w:rPr>
          <w:rFonts w:ascii="Arial" w:hAnsi="Arial" w:cs="Arial"/>
          <w:lang w:val="en"/>
        </w:rPr>
      </w:pPr>
      <w:r w:rsidRPr="002C268C">
        <w:rPr>
          <w:rFonts w:ascii="Arial" w:hAnsi="Arial" w:cs="Arial"/>
          <w:lang w:val="en"/>
        </w:rPr>
        <w:t>Dementias are usually progressive which means that they get worse and cannot be cured.</w:t>
      </w:r>
    </w:p>
    <w:p w14:paraId="15DE0679" w14:textId="77777777" w:rsidR="00400D92" w:rsidRPr="002C268C" w:rsidRDefault="00400D92" w:rsidP="006F0D74">
      <w:pPr>
        <w:pStyle w:val="NormalWeb"/>
        <w:rPr>
          <w:rFonts w:ascii="Arial" w:hAnsi="Arial" w:cs="Arial"/>
          <w:lang w:val="en"/>
        </w:rPr>
      </w:pPr>
      <w:r w:rsidRPr="002C268C">
        <w:rPr>
          <w:rFonts w:ascii="Arial" w:hAnsi="Arial" w:cs="Arial"/>
          <w:lang w:val="en"/>
        </w:rPr>
        <w:t>No two people will respond to dementia in the same way although there are similarities within each disease.</w:t>
      </w:r>
    </w:p>
    <w:p w14:paraId="15DE067A" w14:textId="77777777" w:rsidR="00400D92" w:rsidRPr="002C268C" w:rsidRDefault="00400D92" w:rsidP="006F0D74">
      <w:pPr>
        <w:pStyle w:val="NormalWeb"/>
        <w:rPr>
          <w:rFonts w:ascii="Arial" w:hAnsi="Arial" w:cs="Arial"/>
          <w:lang w:val="en"/>
        </w:rPr>
      </w:pPr>
      <w:r w:rsidRPr="002C268C">
        <w:rPr>
          <w:rFonts w:ascii="Arial" w:hAnsi="Arial" w:cs="Arial"/>
          <w:lang w:val="en"/>
        </w:rPr>
        <w:t>What happens with dementia?</w:t>
      </w:r>
    </w:p>
    <w:p w14:paraId="15DE067B" w14:textId="77777777" w:rsidR="00400D92" w:rsidRPr="002C268C" w:rsidRDefault="00400D92" w:rsidP="006F0D74">
      <w:pPr>
        <w:pStyle w:val="NormalWeb"/>
        <w:rPr>
          <w:rFonts w:ascii="Arial" w:hAnsi="Arial" w:cs="Arial"/>
          <w:lang w:val="en"/>
        </w:rPr>
      </w:pPr>
      <w:r w:rsidRPr="002C268C">
        <w:rPr>
          <w:rFonts w:ascii="Arial" w:hAnsi="Arial" w:cs="Arial"/>
          <w:lang w:val="en"/>
        </w:rPr>
        <w:t xml:space="preserve">As a result of the damage, people may experience problems with </w:t>
      </w:r>
    </w:p>
    <w:p w14:paraId="15DE067C" w14:textId="77777777" w:rsidR="00400D92" w:rsidRPr="002C268C" w:rsidRDefault="00400D92" w:rsidP="00400D92">
      <w:pPr>
        <w:pStyle w:val="NormalWeb"/>
        <w:numPr>
          <w:ilvl w:val="0"/>
          <w:numId w:val="1"/>
        </w:numPr>
        <w:rPr>
          <w:rFonts w:ascii="Arial" w:hAnsi="Arial" w:cs="Arial"/>
          <w:lang w:val="en"/>
        </w:rPr>
      </w:pPr>
      <w:r w:rsidRPr="002C268C">
        <w:rPr>
          <w:rFonts w:ascii="Arial" w:hAnsi="Arial" w:cs="Arial"/>
          <w:lang w:val="en"/>
        </w:rPr>
        <w:t>Memory loss, especially short term</w:t>
      </w:r>
    </w:p>
    <w:p w14:paraId="15DE067D" w14:textId="77777777" w:rsidR="00400D92" w:rsidRPr="002C268C" w:rsidRDefault="00400D92" w:rsidP="00400D92">
      <w:pPr>
        <w:pStyle w:val="NormalWeb"/>
        <w:numPr>
          <w:ilvl w:val="0"/>
          <w:numId w:val="1"/>
        </w:numPr>
        <w:rPr>
          <w:rFonts w:ascii="Arial" w:hAnsi="Arial" w:cs="Arial"/>
          <w:lang w:val="en"/>
        </w:rPr>
      </w:pPr>
      <w:r w:rsidRPr="002C268C">
        <w:rPr>
          <w:rFonts w:ascii="Arial" w:hAnsi="Arial" w:cs="Arial"/>
          <w:lang w:val="en"/>
        </w:rPr>
        <w:t>Thinking things through, concentrating</w:t>
      </w:r>
    </w:p>
    <w:p w14:paraId="15DE067E" w14:textId="77777777" w:rsidR="00400D92" w:rsidRPr="002C268C" w:rsidRDefault="00400D92" w:rsidP="00400D92">
      <w:pPr>
        <w:pStyle w:val="NormalWeb"/>
        <w:numPr>
          <w:ilvl w:val="0"/>
          <w:numId w:val="1"/>
        </w:numPr>
        <w:rPr>
          <w:rFonts w:ascii="Arial" w:hAnsi="Arial" w:cs="Arial"/>
          <w:lang w:val="en"/>
        </w:rPr>
      </w:pPr>
      <w:r w:rsidRPr="002C268C">
        <w:rPr>
          <w:rFonts w:ascii="Arial" w:hAnsi="Arial" w:cs="Arial"/>
          <w:lang w:val="en"/>
        </w:rPr>
        <w:t>Understanding instructions</w:t>
      </w:r>
    </w:p>
    <w:p w14:paraId="15DE067F" w14:textId="77777777" w:rsidR="00400D92" w:rsidRPr="002C268C" w:rsidRDefault="00400D92" w:rsidP="00400D92">
      <w:pPr>
        <w:pStyle w:val="NormalWeb"/>
        <w:numPr>
          <w:ilvl w:val="0"/>
          <w:numId w:val="1"/>
        </w:numPr>
        <w:rPr>
          <w:rFonts w:ascii="Arial" w:hAnsi="Arial" w:cs="Arial"/>
          <w:lang w:val="en"/>
        </w:rPr>
      </w:pPr>
      <w:r w:rsidRPr="002C268C">
        <w:rPr>
          <w:rFonts w:ascii="Arial" w:hAnsi="Arial" w:cs="Arial"/>
          <w:lang w:val="en"/>
        </w:rPr>
        <w:t>Identifying familiar places, people and things</w:t>
      </w:r>
    </w:p>
    <w:p w14:paraId="15DE0680" w14:textId="77777777" w:rsidR="00400D92" w:rsidRPr="002C268C" w:rsidRDefault="00400D92" w:rsidP="00400D92">
      <w:pPr>
        <w:pStyle w:val="NormalWeb"/>
        <w:numPr>
          <w:ilvl w:val="0"/>
          <w:numId w:val="1"/>
        </w:numPr>
        <w:rPr>
          <w:rFonts w:ascii="Arial" w:hAnsi="Arial" w:cs="Arial"/>
          <w:lang w:val="en"/>
        </w:rPr>
      </w:pPr>
      <w:r w:rsidRPr="002C268C">
        <w:rPr>
          <w:rFonts w:ascii="Arial" w:hAnsi="Arial" w:cs="Arial"/>
          <w:lang w:val="en"/>
        </w:rPr>
        <w:t xml:space="preserve">Using reason and </w:t>
      </w:r>
      <w:r w:rsidR="00FA5514" w:rsidRPr="002C268C">
        <w:rPr>
          <w:rFonts w:ascii="Arial" w:hAnsi="Arial" w:cs="Arial"/>
          <w:lang w:val="en"/>
        </w:rPr>
        <w:t>judgment</w:t>
      </w:r>
    </w:p>
    <w:p w14:paraId="15DE0681" w14:textId="77777777" w:rsidR="00400D92" w:rsidRPr="002C268C" w:rsidRDefault="00400D92" w:rsidP="00400D92">
      <w:pPr>
        <w:pStyle w:val="NormalWeb"/>
        <w:numPr>
          <w:ilvl w:val="0"/>
          <w:numId w:val="1"/>
        </w:numPr>
        <w:rPr>
          <w:rFonts w:ascii="Arial" w:hAnsi="Arial" w:cs="Arial"/>
          <w:lang w:val="en"/>
        </w:rPr>
      </w:pPr>
      <w:r w:rsidRPr="002C268C">
        <w:rPr>
          <w:rFonts w:ascii="Arial" w:hAnsi="Arial" w:cs="Arial"/>
          <w:lang w:val="en"/>
        </w:rPr>
        <w:t xml:space="preserve">Some social situations </w:t>
      </w:r>
    </w:p>
    <w:p w14:paraId="15DE0682" w14:textId="77777777" w:rsidR="00400D92" w:rsidRPr="002C268C" w:rsidRDefault="00400D92" w:rsidP="00400D92">
      <w:pPr>
        <w:pStyle w:val="NormalWeb"/>
        <w:numPr>
          <w:ilvl w:val="0"/>
          <w:numId w:val="1"/>
        </w:numPr>
        <w:rPr>
          <w:rFonts w:ascii="Arial" w:hAnsi="Arial" w:cs="Arial"/>
          <w:lang w:val="en"/>
        </w:rPr>
      </w:pPr>
      <w:r w:rsidRPr="002C268C">
        <w:rPr>
          <w:rFonts w:ascii="Arial" w:hAnsi="Arial" w:cs="Arial"/>
          <w:lang w:val="en"/>
        </w:rPr>
        <w:t xml:space="preserve">Lack of inhibitions </w:t>
      </w:r>
    </w:p>
    <w:p w14:paraId="15DE0683" w14:textId="77777777" w:rsidR="000C4D8B" w:rsidRPr="002C268C" w:rsidRDefault="006F0D74" w:rsidP="006F0D74">
      <w:pPr>
        <w:pStyle w:val="NormalWeb"/>
        <w:rPr>
          <w:rFonts w:ascii="Arial" w:hAnsi="Arial" w:cs="Arial"/>
          <w:lang w:val="en"/>
        </w:rPr>
      </w:pPr>
      <w:r w:rsidRPr="002C268C">
        <w:rPr>
          <w:rFonts w:ascii="Arial" w:hAnsi="Arial" w:cs="Arial"/>
          <w:lang w:val="en"/>
        </w:rPr>
        <w:t>If any of these things happen it can be frightening and frustrating. It can make someone anxious, unhappy and even angry. The world can seem a confusing and unfriendly place.</w:t>
      </w:r>
    </w:p>
    <w:p w14:paraId="15DE0684" w14:textId="77777777" w:rsidR="000230D5" w:rsidRPr="002C268C" w:rsidRDefault="000230D5" w:rsidP="001726E9">
      <w:pPr>
        <w:pStyle w:val="NormalWeb"/>
        <w:jc w:val="center"/>
        <w:rPr>
          <w:rFonts w:ascii="Arial" w:hAnsi="Arial" w:cs="Arial"/>
          <w:b/>
          <w:lang w:val="en"/>
        </w:rPr>
      </w:pPr>
      <w:r w:rsidRPr="002C268C">
        <w:rPr>
          <w:rFonts w:ascii="Arial" w:hAnsi="Arial" w:cs="Arial"/>
          <w:b/>
          <w:lang w:val="en"/>
        </w:rPr>
        <w:t>Supporting people with Dementia – what can I do?</w:t>
      </w:r>
    </w:p>
    <w:p w14:paraId="15DE0685" w14:textId="77777777" w:rsidR="000230D5" w:rsidRPr="002C268C" w:rsidRDefault="000230D5" w:rsidP="000230D5">
      <w:pPr>
        <w:pStyle w:val="NormalWeb"/>
        <w:numPr>
          <w:ilvl w:val="0"/>
          <w:numId w:val="2"/>
        </w:numPr>
        <w:rPr>
          <w:rFonts w:ascii="Arial" w:hAnsi="Arial" w:cs="Arial"/>
          <w:lang w:val="en"/>
        </w:rPr>
      </w:pPr>
      <w:r w:rsidRPr="002C268C">
        <w:rPr>
          <w:rFonts w:ascii="Arial" w:hAnsi="Arial" w:cs="Arial"/>
          <w:lang w:val="en"/>
        </w:rPr>
        <w:t>If memory is a problem – give tactf</w:t>
      </w:r>
      <w:r w:rsidR="00C40720" w:rsidRPr="002C268C">
        <w:rPr>
          <w:rFonts w:ascii="Arial" w:hAnsi="Arial" w:cs="Arial"/>
          <w:lang w:val="en"/>
        </w:rPr>
        <w:t>ul prompts about what day it is, what time of day and what you are going to do next.</w:t>
      </w:r>
    </w:p>
    <w:p w14:paraId="15DE0686" w14:textId="77777777" w:rsidR="00C40720" w:rsidRPr="002C268C" w:rsidRDefault="00C40720" w:rsidP="000230D5">
      <w:pPr>
        <w:pStyle w:val="NormalWeb"/>
        <w:numPr>
          <w:ilvl w:val="0"/>
          <w:numId w:val="2"/>
        </w:numPr>
        <w:rPr>
          <w:rFonts w:ascii="Arial" w:hAnsi="Arial" w:cs="Arial"/>
          <w:lang w:val="en"/>
        </w:rPr>
      </w:pPr>
      <w:r w:rsidRPr="002C268C">
        <w:rPr>
          <w:rFonts w:ascii="Arial" w:hAnsi="Arial" w:cs="Arial"/>
          <w:lang w:val="en"/>
        </w:rPr>
        <w:t>Try not to contradict the person, try to go with the flow and acknowledge what the person has said if it is incorrect.</w:t>
      </w:r>
    </w:p>
    <w:p w14:paraId="15DE0687" w14:textId="77777777" w:rsidR="00C40720" w:rsidRPr="002C268C" w:rsidRDefault="00C40720" w:rsidP="00C40720">
      <w:pPr>
        <w:pStyle w:val="NormalWeb"/>
        <w:numPr>
          <w:ilvl w:val="0"/>
          <w:numId w:val="2"/>
        </w:numPr>
        <w:rPr>
          <w:rFonts w:ascii="Arial" w:hAnsi="Arial" w:cs="Arial"/>
          <w:lang w:val="en"/>
        </w:rPr>
      </w:pPr>
      <w:r w:rsidRPr="002C268C">
        <w:rPr>
          <w:rFonts w:ascii="Arial" w:hAnsi="Arial" w:cs="Arial"/>
          <w:lang w:val="en"/>
        </w:rPr>
        <w:t>You both might find it enjoyable to share some happy memories. Photographs and other visuals can jog a memory.  A person with short term memory may be able to remember things from long ago quite clearly.</w:t>
      </w:r>
    </w:p>
    <w:p w14:paraId="15DE0688" w14:textId="77777777" w:rsidR="00C40720" w:rsidRPr="002C268C" w:rsidRDefault="00C40720" w:rsidP="00C40720">
      <w:pPr>
        <w:pStyle w:val="NormalWeb"/>
        <w:numPr>
          <w:ilvl w:val="0"/>
          <w:numId w:val="2"/>
        </w:numPr>
        <w:rPr>
          <w:rFonts w:ascii="Arial" w:hAnsi="Arial" w:cs="Arial"/>
          <w:lang w:val="en"/>
        </w:rPr>
      </w:pPr>
      <w:r w:rsidRPr="002C268C">
        <w:rPr>
          <w:rFonts w:ascii="Arial" w:hAnsi="Arial" w:cs="Arial"/>
          <w:lang w:val="en"/>
        </w:rPr>
        <w:t>Questions starting with ‘what’, ‘where’, ‘how’, ‘who’ can be c</w:t>
      </w:r>
      <w:r w:rsidR="00FA5514" w:rsidRPr="002C268C">
        <w:rPr>
          <w:rFonts w:ascii="Arial" w:hAnsi="Arial" w:cs="Arial"/>
          <w:lang w:val="en"/>
        </w:rPr>
        <w:t>hallenging so try to avoid them, along with those that require ‘yes’ or ‘no’ answers.</w:t>
      </w:r>
    </w:p>
    <w:p w14:paraId="15DE0689" w14:textId="77777777" w:rsidR="00C40720" w:rsidRPr="002C268C" w:rsidRDefault="00C40720" w:rsidP="00C40720">
      <w:pPr>
        <w:pStyle w:val="NormalWeb"/>
        <w:numPr>
          <w:ilvl w:val="0"/>
          <w:numId w:val="2"/>
        </w:numPr>
        <w:rPr>
          <w:rFonts w:ascii="Arial" w:hAnsi="Arial" w:cs="Arial"/>
          <w:lang w:val="en"/>
        </w:rPr>
      </w:pPr>
      <w:r w:rsidRPr="002C268C">
        <w:rPr>
          <w:rFonts w:ascii="Arial" w:hAnsi="Arial" w:cs="Arial"/>
          <w:lang w:val="en"/>
        </w:rPr>
        <w:t>Listen closely not just with your ears, but notice body language and tone of voice etc.</w:t>
      </w:r>
    </w:p>
    <w:p w14:paraId="15DE068A" w14:textId="77777777" w:rsidR="00FA5514" w:rsidRPr="002C268C" w:rsidRDefault="00FA5514" w:rsidP="00FA5514">
      <w:pPr>
        <w:pStyle w:val="NormalWeb"/>
        <w:numPr>
          <w:ilvl w:val="0"/>
          <w:numId w:val="2"/>
        </w:numPr>
        <w:rPr>
          <w:rFonts w:ascii="Arial" w:hAnsi="Arial" w:cs="Arial"/>
          <w:lang w:val="en"/>
        </w:rPr>
      </w:pPr>
      <w:r w:rsidRPr="002C268C">
        <w:rPr>
          <w:rFonts w:ascii="Arial" w:hAnsi="Arial" w:cs="Arial"/>
          <w:lang w:val="en"/>
        </w:rPr>
        <w:t>Keep things clear and simple in language.</w:t>
      </w:r>
    </w:p>
    <w:p w14:paraId="15DE068B" w14:textId="77777777" w:rsidR="00FA5514" w:rsidRPr="002C268C" w:rsidRDefault="00FA5514" w:rsidP="00FA5514">
      <w:pPr>
        <w:pStyle w:val="NormalWeb"/>
        <w:numPr>
          <w:ilvl w:val="0"/>
          <w:numId w:val="2"/>
        </w:numPr>
        <w:rPr>
          <w:rFonts w:ascii="Arial" w:hAnsi="Arial" w:cs="Arial"/>
          <w:lang w:val="en"/>
        </w:rPr>
      </w:pPr>
      <w:r w:rsidRPr="002C268C">
        <w:rPr>
          <w:rFonts w:ascii="Arial" w:hAnsi="Arial" w:cs="Arial"/>
          <w:lang w:val="en"/>
        </w:rPr>
        <w:lastRenderedPageBreak/>
        <w:t>As dementia progresses the person may become less able to start a conversation, so you may have to take the initiative.</w:t>
      </w:r>
    </w:p>
    <w:p w14:paraId="15DE068C" w14:textId="77777777" w:rsidR="00FF3B83" w:rsidRDefault="00FF3B83" w:rsidP="001726E9">
      <w:pPr>
        <w:jc w:val="center"/>
        <w:rPr>
          <w:rFonts w:cs="Arial"/>
          <w:b/>
        </w:rPr>
      </w:pPr>
    </w:p>
    <w:p w14:paraId="15DE068D" w14:textId="77777777" w:rsidR="00FF3B83" w:rsidRDefault="00FF3B83" w:rsidP="001726E9">
      <w:pPr>
        <w:jc w:val="center"/>
        <w:rPr>
          <w:rFonts w:cs="Arial"/>
          <w:b/>
        </w:rPr>
      </w:pPr>
    </w:p>
    <w:p w14:paraId="15DE068E" w14:textId="77777777" w:rsidR="006F0D74" w:rsidRPr="002C268C" w:rsidRDefault="000C4D8B" w:rsidP="001726E9">
      <w:pPr>
        <w:jc w:val="center"/>
        <w:rPr>
          <w:rFonts w:cs="Arial"/>
          <w:b/>
        </w:rPr>
      </w:pPr>
      <w:r w:rsidRPr="002C268C">
        <w:rPr>
          <w:rFonts w:cs="Arial"/>
          <w:b/>
        </w:rPr>
        <w:t>Behaviour that challenges</w:t>
      </w:r>
    </w:p>
    <w:p w14:paraId="15DE068F" w14:textId="77777777" w:rsidR="000C4D8B" w:rsidRPr="002C268C" w:rsidRDefault="000C4D8B">
      <w:pPr>
        <w:rPr>
          <w:rFonts w:cs="Arial"/>
        </w:rPr>
      </w:pPr>
    </w:p>
    <w:p w14:paraId="15DE0690" w14:textId="77777777" w:rsidR="000C4D8B" w:rsidRPr="002C268C" w:rsidRDefault="000C4D8B">
      <w:pPr>
        <w:rPr>
          <w:rFonts w:cs="Arial"/>
        </w:rPr>
      </w:pPr>
      <w:r w:rsidRPr="002C268C">
        <w:rPr>
          <w:rFonts w:cs="Arial"/>
        </w:rPr>
        <w:t>Sometimes people with dementia demonstrate behaviour that is challenging to those around them.</w:t>
      </w:r>
    </w:p>
    <w:p w14:paraId="15DE0691" w14:textId="77777777" w:rsidR="000C4D8B" w:rsidRPr="002C268C" w:rsidRDefault="000C4D8B">
      <w:pPr>
        <w:rPr>
          <w:rFonts w:cs="Arial"/>
        </w:rPr>
      </w:pPr>
      <w:r w:rsidRPr="002C268C">
        <w:rPr>
          <w:rFonts w:cs="Arial"/>
        </w:rPr>
        <w:t xml:space="preserve">The more familiar we are with the people we are supporting than the more likely it is we will recognise certain behaviours and perhaps what triggers it.  </w:t>
      </w:r>
    </w:p>
    <w:p w14:paraId="15DE0692" w14:textId="77777777" w:rsidR="009B7436" w:rsidRPr="002C268C" w:rsidRDefault="009B7436">
      <w:pPr>
        <w:rPr>
          <w:rFonts w:cs="Arial"/>
        </w:rPr>
      </w:pPr>
    </w:p>
    <w:p w14:paraId="15DE0693" w14:textId="77777777" w:rsidR="000C4D8B" w:rsidRPr="002C268C" w:rsidRDefault="000C4D8B">
      <w:pPr>
        <w:rPr>
          <w:rFonts w:cs="Arial"/>
        </w:rPr>
      </w:pPr>
      <w:r w:rsidRPr="002C268C">
        <w:rPr>
          <w:rFonts w:cs="Arial"/>
        </w:rPr>
        <w:t xml:space="preserve">Walking and Wandering – was walking a regular habit for them? </w:t>
      </w:r>
      <w:r w:rsidR="001726E9" w:rsidRPr="002C268C">
        <w:rPr>
          <w:rFonts w:cs="Arial"/>
        </w:rPr>
        <w:t>Something they enjoyed? Can it continue?</w:t>
      </w:r>
    </w:p>
    <w:p w14:paraId="15DE0694" w14:textId="77777777" w:rsidR="001726E9" w:rsidRPr="002C268C" w:rsidRDefault="001726E9">
      <w:pPr>
        <w:rPr>
          <w:rFonts w:cs="Arial"/>
        </w:rPr>
      </w:pPr>
    </w:p>
    <w:p w14:paraId="15DE0695" w14:textId="77777777" w:rsidR="001726E9" w:rsidRPr="002C268C" w:rsidRDefault="001726E9">
      <w:pPr>
        <w:rPr>
          <w:rFonts w:cs="Arial"/>
        </w:rPr>
      </w:pPr>
      <w:r w:rsidRPr="002C268C">
        <w:rPr>
          <w:rFonts w:cs="Arial"/>
        </w:rPr>
        <w:t>Aggression – have a look for triggers and watch for signs of agitation. Are the person’s basic needs being met?</w:t>
      </w:r>
      <w:r w:rsidR="009B7436" w:rsidRPr="002C268C">
        <w:rPr>
          <w:rFonts w:cs="Arial"/>
        </w:rPr>
        <w:t xml:space="preserve"> They may be expressing a level of boredom of frustration.</w:t>
      </w:r>
    </w:p>
    <w:p w14:paraId="15DE0696" w14:textId="77777777" w:rsidR="001726E9" w:rsidRPr="002C268C" w:rsidRDefault="001726E9">
      <w:pPr>
        <w:rPr>
          <w:rFonts w:cs="Arial"/>
        </w:rPr>
      </w:pPr>
    </w:p>
    <w:p w14:paraId="15DE0697" w14:textId="77777777" w:rsidR="001726E9" w:rsidRPr="002C268C" w:rsidRDefault="001726E9">
      <w:pPr>
        <w:rPr>
          <w:rFonts w:cs="Arial"/>
        </w:rPr>
      </w:pPr>
      <w:r w:rsidRPr="002C268C">
        <w:rPr>
          <w:rFonts w:cs="Arial"/>
        </w:rPr>
        <w:t>Passive behaviour – try to include the person in day to day activities so they are not isolated.</w:t>
      </w:r>
    </w:p>
    <w:p w14:paraId="15DE0698" w14:textId="77777777" w:rsidR="001726E9" w:rsidRPr="002C268C" w:rsidRDefault="001726E9">
      <w:pPr>
        <w:rPr>
          <w:rFonts w:cs="Arial"/>
        </w:rPr>
      </w:pPr>
    </w:p>
    <w:p w14:paraId="15DE0699" w14:textId="77777777" w:rsidR="001726E9" w:rsidRPr="002C268C" w:rsidRDefault="001726E9">
      <w:pPr>
        <w:rPr>
          <w:rFonts w:cs="Arial"/>
        </w:rPr>
      </w:pPr>
    </w:p>
    <w:p w14:paraId="15DE069A" w14:textId="77777777" w:rsidR="00682C23" w:rsidRPr="002C268C" w:rsidRDefault="00682C23">
      <w:pPr>
        <w:rPr>
          <w:rFonts w:cs="Arial"/>
        </w:rPr>
      </w:pPr>
    </w:p>
    <w:p w14:paraId="15DE069B" w14:textId="77777777" w:rsidR="00682C23" w:rsidRDefault="00682C23">
      <w:pPr>
        <w:rPr>
          <w:rFonts w:cs="Arial"/>
        </w:rPr>
      </w:pPr>
      <w:r w:rsidRPr="002C268C">
        <w:rPr>
          <w:rFonts w:cs="Arial"/>
        </w:rPr>
        <w:t xml:space="preserve">You can find out more information and on line e learning resources at </w:t>
      </w:r>
      <w:hyperlink r:id="rId10" w:history="1">
        <w:r w:rsidRPr="002C268C">
          <w:rPr>
            <w:rStyle w:val="Hyperlink"/>
            <w:rFonts w:cs="Arial"/>
          </w:rPr>
          <w:t>www.scie.org.uk</w:t>
        </w:r>
      </w:hyperlink>
      <w:r w:rsidRPr="002C268C">
        <w:rPr>
          <w:rFonts w:cs="Arial"/>
        </w:rPr>
        <w:t xml:space="preserve"> </w:t>
      </w:r>
    </w:p>
    <w:p w14:paraId="15DE069C" w14:textId="77777777" w:rsidR="002C268C" w:rsidRPr="00826C1B" w:rsidRDefault="002C268C" w:rsidP="002C268C">
      <w:pPr>
        <w:rPr>
          <w:rFonts w:cs="Arial"/>
        </w:rPr>
      </w:pPr>
      <w:r w:rsidRPr="00826C1B">
        <w:rPr>
          <w:rFonts w:cs="Arial"/>
        </w:rPr>
        <w:t>Certificates are not issued, but please do let the Volunteering Manager know if you complete this course and we can send you a Feedback learning review form before recording it in your records.</w:t>
      </w:r>
    </w:p>
    <w:p w14:paraId="15DE069D" w14:textId="77777777" w:rsidR="002C268C" w:rsidRPr="002C268C" w:rsidRDefault="002C268C">
      <w:pPr>
        <w:rPr>
          <w:rFonts w:cs="Arial"/>
        </w:rPr>
      </w:pPr>
    </w:p>
    <w:p w14:paraId="15DE069E" w14:textId="77777777" w:rsidR="00682C23" w:rsidRPr="002C268C" w:rsidRDefault="00682C23">
      <w:pPr>
        <w:rPr>
          <w:rFonts w:cs="Arial"/>
        </w:rPr>
      </w:pPr>
    </w:p>
    <w:sectPr w:rsidR="00682C23" w:rsidRPr="002C268C">
      <w:head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E06A3" w14:textId="77777777" w:rsidR="00775AC3" w:rsidRDefault="00775AC3" w:rsidP="00775AC3">
      <w:r>
        <w:separator/>
      </w:r>
    </w:p>
  </w:endnote>
  <w:endnote w:type="continuationSeparator" w:id="0">
    <w:p w14:paraId="15DE06A4" w14:textId="77777777" w:rsidR="00775AC3" w:rsidRDefault="00775AC3" w:rsidP="00775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E06A1" w14:textId="77777777" w:rsidR="00775AC3" w:rsidRDefault="00775AC3" w:rsidP="00775AC3">
      <w:r>
        <w:separator/>
      </w:r>
    </w:p>
  </w:footnote>
  <w:footnote w:type="continuationSeparator" w:id="0">
    <w:p w14:paraId="15DE06A2" w14:textId="77777777" w:rsidR="00775AC3" w:rsidRDefault="00775AC3" w:rsidP="00775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741CA" w14:textId="062E6AC5" w:rsidR="00002112" w:rsidRDefault="002E6107">
    <w:pPr>
      <w:pStyle w:val="Header"/>
    </w:pPr>
    <w:r>
      <w:rPr>
        <w:noProof/>
      </w:rPr>
      <w:drawing>
        <wp:anchor distT="0" distB="0" distL="114300" distR="114300" simplePos="0" relativeHeight="251658240" behindDoc="1" locked="0" layoutInCell="1" allowOverlap="1" wp14:anchorId="3DC2C90E" wp14:editId="312AD4E6">
          <wp:simplePos x="0" y="0"/>
          <wp:positionH relativeFrom="column">
            <wp:posOffset>-705485</wp:posOffset>
          </wp:positionH>
          <wp:positionV relativeFrom="paragraph">
            <wp:posOffset>-88265</wp:posOffset>
          </wp:positionV>
          <wp:extent cx="6772275" cy="1045845"/>
          <wp:effectExtent l="0" t="0" r="9525" b="1905"/>
          <wp:wrapTight wrapText="bothSides">
            <wp:wrapPolygon edited="0">
              <wp:start x="0" y="0"/>
              <wp:lineTo x="0" y="21246"/>
              <wp:lineTo x="21570" y="21246"/>
              <wp:lineTo x="21570" y="0"/>
              <wp:lineTo x="0" y="0"/>
            </wp:wrapPolygon>
          </wp:wrapTight>
          <wp:docPr id="2" name="Picture 2"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ackground patter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6772275" cy="10458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C0CC8"/>
    <w:multiLevelType w:val="hybridMultilevel"/>
    <w:tmpl w:val="F132C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650914"/>
    <w:multiLevelType w:val="hybridMultilevel"/>
    <w:tmpl w:val="F502D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6051208">
    <w:abstractNumId w:val="0"/>
  </w:num>
  <w:num w:numId="2" w16cid:durableId="791170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0D74"/>
    <w:rsid w:val="00002112"/>
    <w:rsid w:val="000230D5"/>
    <w:rsid w:val="000C4D8B"/>
    <w:rsid w:val="001726E9"/>
    <w:rsid w:val="002C268C"/>
    <w:rsid w:val="002E6107"/>
    <w:rsid w:val="00400D92"/>
    <w:rsid w:val="004A1D40"/>
    <w:rsid w:val="004F7066"/>
    <w:rsid w:val="00512B56"/>
    <w:rsid w:val="00682C23"/>
    <w:rsid w:val="006F0D74"/>
    <w:rsid w:val="00775AC3"/>
    <w:rsid w:val="00864140"/>
    <w:rsid w:val="009B7436"/>
    <w:rsid w:val="00C40720"/>
    <w:rsid w:val="00FA5514"/>
    <w:rsid w:val="00FF3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DE0675"/>
  <w15:docId w15:val="{2EBB1C57-5C9A-40CF-988A-EBE266651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4"/>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0D74"/>
    <w:pPr>
      <w:spacing w:before="100" w:beforeAutospacing="1" w:after="100" w:afterAutospacing="1"/>
    </w:pPr>
    <w:rPr>
      <w:rFonts w:ascii="Times New Roman" w:hAnsi="Times New Roman"/>
    </w:rPr>
  </w:style>
  <w:style w:type="character" w:styleId="Hyperlink">
    <w:name w:val="Hyperlink"/>
    <w:basedOn w:val="DefaultParagraphFont"/>
    <w:rsid w:val="00682C23"/>
    <w:rPr>
      <w:color w:val="0000FF" w:themeColor="hyperlink"/>
      <w:u w:val="single"/>
    </w:rPr>
  </w:style>
  <w:style w:type="paragraph" w:styleId="Header">
    <w:name w:val="header"/>
    <w:basedOn w:val="Normal"/>
    <w:link w:val="HeaderChar"/>
    <w:rsid w:val="00775AC3"/>
    <w:pPr>
      <w:tabs>
        <w:tab w:val="center" w:pos="4513"/>
        <w:tab w:val="right" w:pos="9026"/>
      </w:tabs>
    </w:pPr>
  </w:style>
  <w:style w:type="character" w:customStyle="1" w:styleId="HeaderChar">
    <w:name w:val="Header Char"/>
    <w:basedOn w:val="DefaultParagraphFont"/>
    <w:link w:val="Header"/>
    <w:rsid w:val="00775AC3"/>
  </w:style>
  <w:style w:type="paragraph" w:styleId="Footer">
    <w:name w:val="footer"/>
    <w:basedOn w:val="Normal"/>
    <w:link w:val="FooterChar"/>
    <w:rsid w:val="00775AC3"/>
    <w:pPr>
      <w:tabs>
        <w:tab w:val="center" w:pos="4513"/>
        <w:tab w:val="right" w:pos="9026"/>
      </w:tabs>
    </w:pPr>
  </w:style>
  <w:style w:type="character" w:customStyle="1" w:styleId="FooterChar">
    <w:name w:val="Footer Char"/>
    <w:basedOn w:val="DefaultParagraphFont"/>
    <w:link w:val="Footer"/>
    <w:rsid w:val="00775AC3"/>
  </w:style>
  <w:style w:type="paragraph" w:styleId="BalloonText">
    <w:name w:val="Balloon Text"/>
    <w:basedOn w:val="Normal"/>
    <w:link w:val="BalloonTextChar"/>
    <w:rsid w:val="00775AC3"/>
    <w:rPr>
      <w:rFonts w:ascii="Tahoma" w:hAnsi="Tahoma" w:cs="Tahoma"/>
      <w:sz w:val="16"/>
      <w:szCs w:val="16"/>
    </w:rPr>
  </w:style>
  <w:style w:type="character" w:customStyle="1" w:styleId="BalloonTextChar">
    <w:name w:val="Balloon Text Char"/>
    <w:basedOn w:val="DefaultParagraphFont"/>
    <w:link w:val="BalloonText"/>
    <w:rsid w:val="00775A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127562">
      <w:bodyDiv w:val="1"/>
      <w:marLeft w:val="0"/>
      <w:marRight w:val="0"/>
      <w:marTop w:val="0"/>
      <w:marBottom w:val="0"/>
      <w:divBdr>
        <w:top w:val="none" w:sz="0" w:space="0" w:color="auto"/>
        <w:left w:val="none" w:sz="0" w:space="0" w:color="auto"/>
        <w:bottom w:val="none" w:sz="0" w:space="0" w:color="auto"/>
        <w:right w:val="none" w:sz="0" w:space="0" w:color="auto"/>
      </w:divBdr>
      <w:divsChild>
        <w:div w:id="251817585">
          <w:marLeft w:val="0"/>
          <w:marRight w:val="0"/>
          <w:marTop w:val="0"/>
          <w:marBottom w:val="0"/>
          <w:divBdr>
            <w:top w:val="none" w:sz="0" w:space="0" w:color="auto"/>
            <w:left w:val="none" w:sz="0" w:space="0" w:color="auto"/>
            <w:bottom w:val="none" w:sz="0" w:space="0" w:color="auto"/>
            <w:right w:val="none" w:sz="0" w:space="0" w:color="auto"/>
          </w:divBdr>
          <w:divsChild>
            <w:div w:id="1687171629">
              <w:marLeft w:val="0"/>
              <w:marRight w:val="0"/>
              <w:marTop w:val="0"/>
              <w:marBottom w:val="0"/>
              <w:divBdr>
                <w:top w:val="none" w:sz="0" w:space="0" w:color="auto"/>
                <w:left w:val="none" w:sz="0" w:space="0" w:color="auto"/>
                <w:bottom w:val="none" w:sz="0" w:space="0" w:color="auto"/>
                <w:right w:val="none" w:sz="0" w:space="0" w:color="auto"/>
              </w:divBdr>
              <w:divsChild>
                <w:div w:id="59135378">
                  <w:marLeft w:val="0"/>
                  <w:marRight w:val="0"/>
                  <w:marTop w:val="0"/>
                  <w:marBottom w:val="0"/>
                  <w:divBdr>
                    <w:top w:val="none" w:sz="0" w:space="0" w:color="auto"/>
                    <w:left w:val="none" w:sz="0" w:space="0" w:color="auto"/>
                    <w:bottom w:val="none" w:sz="0" w:space="0" w:color="auto"/>
                    <w:right w:val="none" w:sz="0" w:space="0" w:color="auto"/>
                  </w:divBdr>
                  <w:divsChild>
                    <w:div w:id="1448965272">
                      <w:marLeft w:val="0"/>
                      <w:marRight w:val="0"/>
                      <w:marTop w:val="0"/>
                      <w:marBottom w:val="0"/>
                      <w:divBdr>
                        <w:top w:val="none" w:sz="0" w:space="0" w:color="auto"/>
                        <w:left w:val="none" w:sz="0" w:space="0" w:color="auto"/>
                        <w:bottom w:val="none" w:sz="0" w:space="0" w:color="auto"/>
                        <w:right w:val="none" w:sz="0" w:space="0" w:color="auto"/>
                      </w:divBdr>
                      <w:divsChild>
                        <w:div w:id="1696079202">
                          <w:marLeft w:val="0"/>
                          <w:marRight w:val="0"/>
                          <w:marTop w:val="0"/>
                          <w:marBottom w:val="0"/>
                          <w:divBdr>
                            <w:top w:val="none" w:sz="0" w:space="0" w:color="auto"/>
                            <w:left w:val="none" w:sz="0" w:space="0" w:color="auto"/>
                            <w:bottom w:val="none" w:sz="0" w:space="0" w:color="auto"/>
                            <w:right w:val="none" w:sz="0" w:space="0" w:color="auto"/>
                          </w:divBdr>
                          <w:divsChild>
                            <w:div w:id="1361199618">
                              <w:marLeft w:val="0"/>
                              <w:marRight w:val="0"/>
                              <w:marTop w:val="0"/>
                              <w:marBottom w:val="0"/>
                              <w:divBdr>
                                <w:top w:val="none" w:sz="0" w:space="0" w:color="auto"/>
                                <w:left w:val="none" w:sz="0" w:space="0" w:color="auto"/>
                                <w:bottom w:val="none" w:sz="0" w:space="0" w:color="auto"/>
                                <w:right w:val="none" w:sz="0" w:space="0" w:color="auto"/>
                              </w:divBdr>
                              <w:divsChild>
                                <w:div w:id="386952869">
                                  <w:marLeft w:val="0"/>
                                  <w:marRight w:val="0"/>
                                  <w:marTop w:val="0"/>
                                  <w:marBottom w:val="0"/>
                                  <w:divBdr>
                                    <w:top w:val="none" w:sz="0" w:space="0" w:color="auto"/>
                                    <w:left w:val="none" w:sz="0" w:space="0" w:color="auto"/>
                                    <w:bottom w:val="none" w:sz="0" w:space="0" w:color="auto"/>
                                    <w:right w:val="none" w:sz="0" w:space="0" w:color="auto"/>
                                  </w:divBdr>
                                  <w:divsChild>
                                    <w:div w:id="946734975">
                                      <w:marLeft w:val="0"/>
                                      <w:marRight w:val="0"/>
                                      <w:marTop w:val="0"/>
                                      <w:marBottom w:val="0"/>
                                      <w:divBdr>
                                        <w:top w:val="none" w:sz="0" w:space="0" w:color="auto"/>
                                        <w:left w:val="none" w:sz="0" w:space="0" w:color="auto"/>
                                        <w:bottom w:val="none" w:sz="0" w:space="0" w:color="auto"/>
                                        <w:right w:val="none" w:sz="0" w:space="0" w:color="auto"/>
                                      </w:divBdr>
                                      <w:divsChild>
                                        <w:div w:id="167984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7348128">
      <w:bodyDiv w:val="1"/>
      <w:marLeft w:val="0"/>
      <w:marRight w:val="0"/>
      <w:marTop w:val="0"/>
      <w:marBottom w:val="0"/>
      <w:divBdr>
        <w:top w:val="none" w:sz="0" w:space="0" w:color="auto"/>
        <w:left w:val="none" w:sz="0" w:space="0" w:color="auto"/>
        <w:bottom w:val="none" w:sz="0" w:space="0" w:color="auto"/>
        <w:right w:val="none" w:sz="0" w:space="0" w:color="auto"/>
      </w:divBdr>
      <w:divsChild>
        <w:div w:id="458841290">
          <w:marLeft w:val="0"/>
          <w:marRight w:val="0"/>
          <w:marTop w:val="0"/>
          <w:marBottom w:val="0"/>
          <w:divBdr>
            <w:top w:val="none" w:sz="0" w:space="0" w:color="auto"/>
            <w:left w:val="none" w:sz="0" w:space="0" w:color="auto"/>
            <w:bottom w:val="none" w:sz="0" w:space="0" w:color="auto"/>
            <w:right w:val="none" w:sz="0" w:space="0" w:color="auto"/>
          </w:divBdr>
          <w:divsChild>
            <w:div w:id="962350550">
              <w:marLeft w:val="0"/>
              <w:marRight w:val="0"/>
              <w:marTop w:val="0"/>
              <w:marBottom w:val="0"/>
              <w:divBdr>
                <w:top w:val="none" w:sz="0" w:space="0" w:color="auto"/>
                <w:left w:val="none" w:sz="0" w:space="0" w:color="auto"/>
                <w:bottom w:val="none" w:sz="0" w:space="0" w:color="auto"/>
                <w:right w:val="none" w:sz="0" w:space="0" w:color="auto"/>
              </w:divBdr>
              <w:divsChild>
                <w:div w:id="1059284870">
                  <w:marLeft w:val="0"/>
                  <w:marRight w:val="0"/>
                  <w:marTop w:val="0"/>
                  <w:marBottom w:val="0"/>
                  <w:divBdr>
                    <w:top w:val="none" w:sz="0" w:space="0" w:color="auto"/>
                    <w:left w:val="none" w:sz="0" w:space="0" w:color="auto"/>
                    <w:bottom w:val="none" w:sz="0" w:space="0" w:color="auto"/>
                    <w:right w:val="none" w:sz="0" w:space="0" w:color="auto"/>
                  </w:divBdr>
                  <w:divsChild>
                    <w:div w:id="2015453379">
                      <w:marLeft w:val="0"/>
                      <w:marRight w:val="0"/>
                      <w:marTop w:val="0"/>
                      <w:marBottom w:val="0"/>
                      <w:divBdr>
                        <w:top w:val="none" w:sz="0" w:space="0" w:color="auto"/>
                        <w:left w:val="none" w:sz="0" w:space="0" w:color="auto"/>
                        <w:bottom w:val="none" w:sz="0" w:space="0" w:color="auto"/>
                        <w:right w:val="none" w:sz="0" w:space="0" w:color="auto"/>
                      </w:divBdr>
                      <w:divsChild>
                        <w:div w:id="269244051">
                          <w:marLeft w:val="0"/>
                          <w:marRight w:val="0"/>
                          <w:marTop w:val="0"/>
                          <w:marBottom w:val="0"/>
                          <w:divBdr>
                            <w:top w:val="none" w:sz="0" w:space="0" w:color="auto"/>
                            <w:left w:val="none" w:sz="0" w:space="0" w:color="auto"/>
                            <w:bottom w:val="none" w:sz="0" w:space="0" w:color="auto"/>
                            <w:right w:val="none" w:sz="0" w:space="0" w:color="auto"/>
                          </w:divBdr>
                          <w:divsChild>
                            <w:div w:id="910192828">
                              <w:marLeft w:val="0"/>
                              <w:marRight w:val="0"/>
                              <w:marTop w:val="0"/>
                              <w:marBottom w:val="0"/>
                              <w:divBdr>
                                <w:top w:val="none" w:sz="0" w:space="0" w:color="auto"/>
                                <w:left w:val="none" w:sz="0" w:space="0" w:color="auto"/>
                                <w:bottom w:val="none" w:sz="0" w:space="0" w:color="auto"/>
                                <w:right w:val="none" w:sz="0" w:space="0" w:color="auto"/>
                              </w:divBdr>
                              <w:divsChild>
                                <w:div w:id="664556625">
                                  <w:marLeft w:val="0"/>
                                  <w:marRight w:val="0"/>
                                  <w:marTop w:val="0"/>
                                  <w:marBottom w:val="0"/>
                                  <w:divBdr>
                                    <w:top w:val="none" w:sz="0" w:space="0" w:color="auto"/>
                                    <w:left w:val="none" w:sz="0" w:space="0" w:color="auto"/>
                                    <w:bottom w:val="none" w:sz="0" w:space="0" w:color="auto"/>
                                    <w:right w:val="none" w:sz="0" w:space="0" w:color="auto"/>
                                  </w:divBdr>
                                  <w:divsChild>
                                    <w:div w:id="865483808">
                                      <w:marLeft w:val="0"/>
                                      <w:marRight w:val="0"/>
                                      <w:marTop w:val="0"/>
                                      <w:marBottom w:val="0"/>
                                      <w:divBdr>
                                        <w:top w:val="none" w:sz="0" w:space="0" w:color="auto"/>
                                        <w:left w:val="none" w:sz="0" w:space="0" w:color="auto"/>
                                        <w:bottom w:val="none" w:sz="0" w:space="0" w:color="auto"/>
                                        <w:right w:val="none" w:sz="0" w:space="0" w:color="auto"/>
                                      </w:divBdr>
                                      <w:divsChild>
                                        <w:div w:id="19288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scie.org.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7264e6e-7bdf-4f55-be43-bd8bf664e403">
      <UserInfo>
        <DisplayName>Mark Berkeley</DisplayName>
        <AccountId>17</AccountId>
        <AccountType/>
      </UserInfo>
      <UserInfo>
        <DisplayName>Danni Smith</DisplayName>
        <AccountId>132</AccountId>
        <AccountType/>
      </UserInfo>
      <UserInfo>
        <DisplayName>Geraldine McCarthy</DisplayName>
        <AccountId>23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F59ACBD9F8F746B39F0DC77DBD99F3" ma:contentTypeVersion="12" ma:contentTypeDescription="Create a new document." ma:contentTypeScope="" ma:versionID="c2374c858e81946f5f08f82dec484f08">
  <xsd:schema xmlns:xsd="http://www.w3.org/2001/XMLSchema" xmlns:xs="http://www.w3.org/2001/XMLSchema" xmlns:p="http://schemas.microsoft.com/office/2006/metadata/properties" xmlns:ns2="41e8feef-cdfa-4e2e-89c7-199050495b38" xmlns:ns3="d7264e6e-7bdf-4f55-be43-bd8bf664e403" targetNamespace="http://schemas.microsoft.com/office/2006/metadata/properties" ma:root="true" ma:fieldsID="975c99bd095139c6eae29722297a91ca" ns2:_="" ns3:_="">
    <xsd:import namespace="41e8feef-cdfa-4e2e-89c7-199050495b38"/>
    <xsd:import namespace="d7264e6e-7bdf-4f55-be43-bd8bf664e4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8feef-cdfa-4e2e-89c7-199050495b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264e6e-7bdf-4f55-be43-bd8bf664e40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073411-0928-40B7-9A4F-5252ED65BD30}">
  <ds:schemaRefs>
    <ds:schemaRef ds:uri="http://schemas.microsoft.com/office/infopath/2007/PartnerControls"/>
    <ds:schemaRef ds:uri="http://www.w3.org/XML/1998/namespace"/>
    <ds:schemaRef ds:uri="http://purl.org/dc/terms/"/>
    <ds:schemaRef ds:uri="http://purl.org/dc/dcmitype/"/>
    <ds:schemaRef ds:uri="http://schemas.openxmlformats.org/package/2006/metadata/core-properties"/>
    <ds:schemaRef ds:uri="http://purl.org/dc/elements/1.1/"/>
    <ds:schemaRef ds:uri="http://schemas.microsoft.com/office/2006/documentManagement/types"/>
    <ds:schemaRef ds:uri="d7264e6e-7bdf-4f55-be43-bd8bf664e403"/>
    <ds:schemaRef ds:uri="41e8feef-cdfa-4e2e-89c7-199050495b38"/>
    <ds:schemaRef ds:uri="http://schemas.microsoft.com/office/2006/metadata/properties"/>
  </ds:schemaRefs>
</ds:datastoreItem>
</file>

<file path=customXml/itemProps2.xml><?xml version="1.0" encoding="utf-8"?>
<ds:datastoreItem xmlns:ds="http://schemas.openxmlformats.org/officeDocument/2006/customXml" ds:itemID="{8A064767-5699-4378-BFFB-109B98D5D626}">
  <ds:schemaRefs>
    <ds:schemaRef ds:uri="http://schemas.microsoft.com/sharepoint/v3/contenttype/forms"/>
  </ds:schemaRefs>
</ds:datastoreItem>
</file>

<file path=customXml/itemProps3.xml><?xml version="1.0" encoding="utf-8"?>
<ds:datastoreItem xmlns:ds="http://schemas.openxmlformats.org/officeDocument/2006/customXml" ds:itemID="{67D483A2-5947-4C55-87B3-219B23208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8feef-cdfa-4e2e-89c7-199050495b38"/>
    <ds:schemaRef ds:uri="d7264e6e-7bdf-4f55-be43-bd8bf664e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427</Words>
  <Characters>2438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Age UK Camden</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G.McCarthy</dc:creator>
  <cp:lastModifiedBy>Danni Smith</cp:lastModifiedBy>
  <cp:revision>9</cp:revision>
  <dcterms:created xsi:type="dcterms:W3CDTF">2014-10-30T12:13:00Z</dcterms:created>
  <dcterms:modified xsi:type="dcterms:W3CDTF">2022-09-20T10:31:00Z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0x01010001F59ACBD9F8F746B39F0DC77DBD99F3</vt:lpwstr>
  </property>
  <property fmtid="{D5CDD505-2E9C-101B-9397-08002B2CF9AE}" pid="3" name="Order">
    <vt:r8>41200</vt:r8>
  </property>
</Properties>
</file>