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AC68" w14:textId="77777777" w:rsidR="00751DA4" w:rsidRDefault="008B40F3" w:rsidP="000F2D98">
      <w:pPr>
        <w:rPr>
          <w:b/>
        </w:rPr>
      </w:pPr>
      <w:r>
        <w:rPr>
          <w:noProof/>
          <w:lang w:eastAsia="en-GB"/>
        </w:rPr>
        <w:drawing>
          <wp:anchor distT="0" distB="0" distL="114300" distR="114300" simplePos="0" relativeHeight="251657728" behindDoc="1" locked="0" layoutInCell="0" allowOverlap="1" wp14:anchorId="46E6D170" wp14:editId="1FFDA183">
            <wp:simplePos x="0" y="0"/>
            <wp:positionH relativeFrom="column">
              <wp:posOffset>-112561</wp:posOffset>
            </wp:positionH>
            <wp:positionV relativeFrom="page">
              <wp:posOffset>310211</wp:posOffset>
            </wp:positionV>
            <wp:extent cx="1466215" cy="642620"/>
            <wp:effectExtent l="0" t="0" r="635" b="5080"/>
            <wp:wrapNone/>
            <wp:docPr id="3" name="Picture 3" descr="ageu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eukes"/>
                    <pic:cNvPicPr>
                      <a:picLocks noChangeAspect="1" noChangeArrowheads="1"/>
                    </pic:cNvPicPr>
                  </pic:nvPicPr>
                  <pic:blipFill>
                    <a:blip r:embed="rId11" cstate="print"/>
                    <a:srcRect/>
                    <a:stretch>
                      <a:fillRect/>
                    </a:stretch>
                  </pic:blipFill>
                  <pic:spPr bwMode="auto">
                    <a:xfrm>
                      <a:off x="0" y="0"/>
                      <a:ext cx="1466215" cy="642620"/>
                    </a:xfrm>
                    <a:prstGeom prst="rect">
                      <a:avLst/>
                    </a:prstGeom>
                    <a:noFill/>
                    <a:ln w="9525">
                      <a:noFill/>
                      <a:miter lim="800000"/>
                      <a:headEnd/>
                      <a:tailEnd/>
                    </a:ln>
                  </pic:spPr>
                </pic:pic>
              </a:graphicData>
            </a:graphic>
          </wp:anchor>
        </w:drawing>
      </w:r>
    </w:p>
    <w:p w14:paraId="02AB2084" w14:textId="77777777" w:rsidR="00DF4FDD" w:rsidRPr="00DF4FDD" w:rsidRDefault="00DF4FDD" w:rsidP="00DF4FDD">
      <w:pPr>
        <w:spacing w:before="100" w:beforeAutospacing="1" w:after="100" w:afterAutospacing="1"/>
        <w:outlineLvl w:val="0"/>
        <w:rPr>
          <w:rFonts w:cs="Arial"/>
          <w:b/>
          <w:bCs/>
          <w:kern w:val="36"/>
          <w:sz w:val="28"/>
          <w:szCs w:val="28"/>
          <w:lang w:eastAsia="en-GB"/>
        </w:rPr>
      </w:pPr>
      <w:r w:rsidRPr="00DF4FDD">
        <w:rPr>
          <w:rFonts w:cs="Arial"/>
          <w:b/>
          <w:bCs/>
          <w:kern w:val="36"/>
          <w:sz w:val="28"/>
          <w:szCs w:val="28"/>
          <w:lang w:eastAsia="en-GB"/>
        </w:rPr>
        <w:t>JOB DESCRIPTION</w:t>
      </w:r>
    </w:p>
    <w:p w14:paraId="7A0B2624" w14:textId="27A34513" w:rsidR="00DF4FDD" w:rsidRPr="00E53AC8" w:rsidRDefault="00DF4FDD" w:rsidP="00DF4FDD">
      <w:pPr>
        <w:spacing w:before="100" w:beforeAutospacing="1" w:after="100" w:afterAutospacing="1"/>
        <w:rPr>
          <w:rFonts w:cs="Arial"/>
          <w:sz w:val="22"/>
          <w:szCs w:val="22"/>
          <w:lang w:eastAsia="en-GB"/>
        </w:rPr>
      </w:pPr>
      <w:r w:rsidRPr="00E53AC8">
        <w:rPr>
          <w:rFonts w:cs="Arial"/>
          <w:b/>
          <w:bCs/>
          <w:sz w:val="22"/>
          <w:szCs w:val="22"/>
          <w:lang w:eastAsia="en-GB"/>
        </w:rPr>
        <w:t>Job Title:</w:t>
      </w:r>
      <w:r w:rsidRPr="00E53AC8">
        <w:rPr>
          <w:rFonts w:cs="Arial"/>
          <w:sz w:val="22"/>
          <w:szCs w:val="22"/>
          <w:lang w:eastAsia="en-GB"/>
        </w:rPr>
        <w:t xml:space="preserve"> Fundraising and Marketing Manager</w:t>
      </w:r>
      <w:r w:rsidRPr="00E53AC8">
        <w:rPr>
          <w:rFonts w:cs="Arial"/>
          <w:sz w:val="22"/>
          <w:szCs w:val="22"/>
          <w:lang w:eastAsia="en-GB"/>
        </w:rPr>
        <w:br/>
      </w:r>
      <w:r w:rsidRPr="00E53AC8">
        <w:rPr>
          <w:rFonts w:cs="Arial"/>
          <w:b/>
          <w:bCs/>
          <w:sz w:val="22"/>
          <w:szCs w:val="22"/>
          <w:lang w:eastAsia="en-GB"/>
        </w:rPr>
        <w:t>Location:</w:t>
      </w:r>
      <w:r w:rsidRPr="00E53AC8">
        <w:rPr>
          <w:rFonts w:cs="Arial"/>
          <w:sz w:val="22"/>
          <w:szCs w:val="22"/>
          <w:lang w:eastAsia="en-GB"/>
        </w:rPr>
        <w:t xml:space="preserve"> Lewes or Eastbourne, East Sussex</w:t>
      </w:r>
      <w:r w:rsidR="00E44D65" w:rsidRPr="00E53AC8">
        <w:rPr>
          <w:sz w:val="22"/>
          <w:szCs w:val="22"/>
        </w:rPr>
        <w:t xml:space="preserve"> </w:t>
      </w:r>
      <w:r w:rsidR="00E44D65" w:rsidRPr="00E53AC8">
        <w:rPr>
          <w:i/>
          <w:iCs/>
          <w:sz w:val="22"/>
          <w:szCs w:val="22"/>
        </w:rPr>
        <w:t>(</w:t>
      </w:r>
      <w:r w:rsidR="00E44D65" w:rsidRPr="002F7CDE">
        <w:rPr>
          <w:i/>
          <w:iCs/>
          <w:sz w:val="22"/>
          <w:szCs w:val="22"/>
        </w:rPr>
        <w:t xml:space="preserve">Hybrid working </w:t>
      </w:r>
      <w:r w:rsidR="00E53AC8">
        <w:rPr>
          <w:i/>
          <w:iCs/>
          <w:sz w:val="22"/>
          <w:szCs w:val="22"/>
        </w:rPr>
        <w:t>available*</w:t>
      </w:r>
      <w:r w:rsidR="00E44D65" w:rsidRPr="002F7CDE">
        <w:rPr>
          <w:i/>
          <w:iCs/>
          <w:sz w:val="22"/>
          <w:szCs w:val="22"/>
        </w:rPr>
        <w:t>)</w:t>
      </w:r>
      <w:r w:rsidRPr="00E53AC8">
        <w:rPr>
          <w:rFonts w:cs="Arial"/>
          <w:sz w:val="22"/>
          <w:szCs w:val="22"/>
          <w:lang w:eastAsia="en-GB"/>
        </w:rPr>
        <w:br/>
      </w:r>
      <w:r w:rsidRPr="00E53AC8">
        <w:rPr>
          <w:rFonts w:cs="Arial"/>
          <w:b/>
          <w:bCs/>
          <w:sz w:val="22"/>
          <w:szCs w:val="22"/>
          <w:lang w:eastAsia="en-GB"/>
        </w:rPr>
        <w:t>Accountable to:</w:t>
      </w:r>
      <w:r w:rsidRPr="00E53AC8">
        <w:rPr>
          <w:rFonts w:cs="Arial"/>
          <w:sz w:val="22"/>
          <w:szCs w:val="22"/>
          <w:lang w:eastAsia="en-GB"/>
        </w:rPr>
        <w:t xml:space="preserve"> Business and Operations Director</w:t>
      </w:r>
      <w:r w:rsidRPr="00E53AC8">
        <w:rPr>
          <w:rFonts w:cs="Arial"/>
          <w:sz w:val="22"/>
          <w:szCs w:val="22"/>
          <w:lang w:eastAsia="en-GB"/>
        </w:rPr>
        <w:br/>
      </w:r>
      <w:r w:rsidRPr="00E53AC8">
        <w:rPr>
          <w:rFonts w:cs="Arial"/>
          <w:b/>
          <w:bCs/>
          <w:sz w:val="22"/>
          <w:szCs w:val="22"/>
          <w:lang w:eastAsia="en-GB"/>
        </w:rPr>
        <w:t>Accountable for:</w:t>
      </w:r>
    </w:p>
    <w:p w14:paraId="18C32A25" w14:textId="77777777" w:rsidR="00DF4FDD" w:rsidRPr="00E53AC8" w:rsidRDefault="00DF4FDD" w:rsidP="00DF4FDD">
      <w:pPr>
        <w:numPr>
          <w:ilvl w:val="0"/>
          <w:numId w:val="52"/>
        </w:numPr>
        <w:spacing w:before="100" w:beforeAutospacing="1" w:after="100" w:afterAutospacing="1"/>
        <w:rPr>
          <w:rFonts w:cs="Arial"/>
          <w:sz w:val="22"/>
          <w:szCs w:val="22"/>
          <w:lang w:eastAsia="en-GB"/>
        </w:rPr>
      </w:pPr>
      <w:r w:rsidRPr="00E53AC8">
        <w:rPr>
          <w:rFonts w:cs="Arial"/>
          <w:sz w:val="22"/>
          <w:szCs w:val="22"/>
          <w:lang w:eastAsia="en-GB"/>
        </w:rPr>
        <w:t>Fundraising &amp; Marketing Coordinator</w:t>
      </w:r>
    </w:p>
    <w:p w14:paraId="1234899D" w14:textId="77777777" w:rsidR="00DF4FDD" w:rsidRPr="00E53AC8" w:rsidRDefault="00DF4FDD" w:rsidP="00DF4FDD">
      <w:pPr>
        <w:numPr>
          <w:ilvl w:val="0"/>
          <w:numId w:val="52"/>
        </w:numPr>
        <w:spacing w:before="100" w:beforeAutospacing="1" w:after="100" w:afterAutospacing="1"/>
        <w:rPr>
          <w:rFonts w:cs="Arial"/>
          <w:sz w:val="22"/>
          <w:szCs w:val="22"/>
          <w:lang w:eastAsia="en-GB"/>
        </w:rPr>
      </w:pPr>
      <w:r w:rsidRPr="00E53AC8">
        <w:rPr>
          <w:rFonts w:cs="Arial"/>
          <w:sz w:val="22"/>
          <w:szCs w:val="22"/>
          <w:lang w:eastAsia="en-GB"/>
        </w:rPr>
        <w:t>Contracts and Grants Officer</w:t>
      </w:r>
    </w:p>
    <w:p w14:paraId="048FFA0C" w14:textId="77777777" w:rsidR="00DF4FDD" w:rsidRPr="00E53AC8" w:rsidRDefault="00DF4FDD" w:rsidP="00DF4FDD">
      <w:pPr>
        <w:numPr>
          <w:ilvl w:val="0"/>
          <w:numId w:val="52"/>
        </w:numPr>
        <w:spacing w:before="100" w:beforeAutospacing="1" w:after="100" w:afterAutospacing="1"/>
        <w:rPr>
          <w:rFonts w:cs="Arial"/>
          <w:sz w:val="22"/>
          <w:szCs w:val="22"/>
          <w:lang w:eastAsia="en-GB"/>
        </w:rPr>
      </w:pPr>
      <w:r w:rsidRPr="00E53AC8">
        <w:rPr>
          <w:rFonts w:cs="Arial"/>
          <w:sz w:val="22"/>
          <w:szCs w:val="22"/>
          <w:lang w:eastAsia="en-GB"/>
        </w:rPr>
        <w:t>Fundraising &amp; Marketing Executive</w:t>
      </w:r>
    </w:p>
    <w:p w14:paraId="22783FB4" w14:textId="77777777" w:rsidR="00DF4FDD" w:rsidRPr="00E53AC8" w:rsidRDefault="00DF4FDD" w:rsidP="00DF4FDD">
      <w:pPr>
        <w:numPr>
          <w:ilvl w:val="0"/>
          <w:numId w:val="52"/>
        </w:numPr>
        <w:spacing w:before="100" w:beforeAutospacing="1" w:after="100" w:afterAutospacing="1"/>
        <w:rPr>
          <w:rFonts w:cs="Arial"/>
          <w:sz w:val="22"/>
          <w:szCs w:val="22"/>
          <w:lang w:eastAsia="en-GB"/>
        </w:rPr>
      </w:pPr>
      <w:r w:rsidRPr="00E53AC8">
        <w:rPr>
          <w:rFonts w:cs="Arial"/>
          <w:sz w:val="22"/>
          <w:szCs w:val="22"/>
          <w:lang w:eastAsia="en-GB"/>
        </w:rPr>
        <w:t>Customer Relationship and Business Support Coordinator</w:t>
      </w:r>
    </w:p>
    <w:p w14:paraId="7A30AFB5" w14:textId="77777777" w:rsidR="00DF4FDD" w:rsidRPr="00E53AC8" w:rsidRDefault="00DF4FDD" w:rsidP="00DF4FDD">
      <w:pPr>
        <w:numPr>
          <w:ilvl w:val="0"/>
          <w:numId w:val="52"/>
        </w:numPr>
        <w:spacing w:before="100" w:beforeAutospacing="1" w:after="100" w:afterAutospacing="1"/>
        <w:rPr>
          <w:rFonts w:cs="Arial"/>
          <w:sz w:val="22"/>
          <w:szCs w:val="22"/>
          <w:lang w:eastAsia="en-GB"/>
        </w:rPr>
      </w:pPr>
      <w:r w:rsidRPr="00E53AC8">
        <w:rPr>
          <w:rFonts w:cs="Arial"/>
          <w:sz w:val="22"/>
          <w:szCs w:val="22"/>
          <w:lang w:eastAsia="en-GB"/>
        </w:rPr>
        <w:t>Customer Services Executive</w:t>
      </w:r>
    </w:p>
    <w:p w14:paraId="38D1B25C" w14:textId="77777777" w:rsidR="00DF4FDD" w:rsidRPr="00E53AC8" w:rsidRDefault="00DF4FDD" w:rsidP="00DF4FDD">
      <w:pPr>
        <w:numPr>
          <w:ilvl w:val="0"/>
          <w:numId w:val="52"/>
        </w:numPr>
        <w:spacing w:before="100" w:beforeAutospacing="1" w:after="100" w:afterAutospacing="1"/>
        <w:rPr>
          <w:rFonts w:cs="Arial"/>
          <w:sz w:val="22"/>
          <w:szCs w:val="22"/>
          <w:lang w:eastAsia="en-GB"/>
        </w:rPr>
      </w:pPr>
      <w:r w:rsidRPr="00E53AC8">
        <w:rPr>
          <w:rFonts w:cs="Arial"/>
          <w:sz w:val="22"/>
          <w:szCs w:val="22"/>
          <w:lang w:eastAsia="en-GB"/>
        </w:rPr>
        <w:t>Fundraising and Marketing team volunteers</w:t>
      </w:r>
    </w:p>
    <w:p w14:paraId="5FB433C9" w14:textId="77777777" w:rsidR="00DF4FDD" w:rsidRPr="00E53AC8" w:rsidRDefault="00DF4FDD" w:rsidP="00DF4FDD">
      <w:pPr>
        <w:numPr>
          <w:ilvl w:val="0"/>
          <w:numId w:val="52"/>
        </w:numPr>
        <w:spacing w:before="100" w:beforeAutospacing="1" w:after="100" w:afterAutospacing="1"/>
        <w:rPr>
          <w:rFonts w:cs="Arial"/>
          <w:sz w:val="22"/>
          <w:szCs w:val="22"/>
          <w:lang w:eastAsia="en-GB"/>
        </w:rPr>
      </w:pPr>
      <w:r w:rsidRPr="00E53AC8">
        <w:rPr>
          <w:rFonts w:cs="Arial"/>
          <w:sz w:val="22"/>
          <w:szCs w:val="22"/>
          <w:lang w:eastAsia="en-GB"/>
        </w:rPr>
        <w:t>Network partners and agency partners supporting Fundraising and Marketing</w:t>
      </w:r>
    </w:p>
    <w:p w14:paraId="482B214F" w14:textId="77777777" w:rsidR="008A42F1" w:rsidRDefault="00DF4FDD" w:rsidP="00E53AC8">
      <w:pPr>
        <w:pStyle w:val="NoSpacing"/>
        <w:rPr>
          <w:sz w:val="22"/>
          <w:szCs w:val="22"/>
          <w:lang w:eastAsia="en-GB"/>
        </w:rPr>
      </w:pPr>
      <w:r w:rsidRPr="00E53AC8">
        <w:rPr>
          <w:b/>
          <w:bCs/>
          <w:sz w:val="22"/>
          <w:szCs w:val="22"/>
          <w:lang w:eastAsia="en-GB"/>
        </w:rPr>
        <w:t>Hours:</w:t>
      </w:r>
      <w:r w:rsidRPr="00E53AC8">
        <w:rPr>
          <w:sz w:val="22"/>
          <w:szCs w:val="22"/>
          <w:lang w:eastAsia="en-GB"/>
        </w:rPr>
        <w:t xml:space="preserve"> 35 hours per week</w:t>
      </w:r>
      <w:r w:rsidRPr="00E53AC8">
        <w:rPr>
          <w:sz w:val="22"/>
          <w:szCs w:val="22"/>
          <w:lang w:eastAsia="en-GB"/>
        </w:rPr>
        <w:br/>
      </w:r>
      <w:r w:rsidRPr="00E53AC8">
        <w:rPr>
          <w:b/>
          <w:bCs/>
          <w:sz w:val="22"/>
          <w:szCs w:val="22"/>
          <w:lang w:eastAsia="en-GB"/>
        </w:rPr>
        <w:t>Terms:</w:t>
      </w:r>
      <w:r w:rsidRPr="00E53AC8">
        <w:rPr>
          <w:sz w:val="22"/>
          <w:szCs w:val="22"/>
          <w:lang w:eastAsia="en-GB"/>
        </w:rPr>
        <w:t xml:space="preserve"> Permanent</w:t>
      </w:r>
      <w:r w:rsidRPr="00E53AC8">
        <w:rPr>
          <w:sz w:val="22"/>
          <w:szCs w:val="22"/>
          <w:lang w:eastAsia="en-GB"/>
        </w:rPr>
        <w:br/>
      </w:r>
      <w:r w:rsidRPr="00E53AC8">
        <w:rPr>
          <w:b/>
          <w:bCs/>
          <w:sz w:val="22"/>
          <w:szCs w:val="22"/>
          <w:lang w:eastAsia="en-GB"/>
        </w:rPr>
        <w:t>Salary:</w:t>
      </w:r>
      <w:r w:rsidRPr="00E53AC8">
        <w:rPr>
          <w:sz w:val="22"/>
          <w:szCs w:val="22"/>
          <w:lang w:eastAsia="en-GB"/>
        </w:rPr>
        <w:t xml:space="preserve"> </w:t>
      </w:r>
      <w:r w:rsidR="004934B7" w:rsidRPr="00E53AC8">
        <w:rPr>
          <w:sz w:val="22"/>
          <w:szCs w:val="22"/>
          <w:lang w:eastAsia="en-GB"/>
        </w:rPr>
        <w:t>£42,000 – £48,000 per annum</w:t>
      </w:r>
      <w:r w:rsidR="008A42F1">
        <w:rPr>
          <w:sz w:val="22"/>
          <w:szCs w:val="22"/>
          <w:lang w:eastAsia="en-GB"/>
        </w:rPr>
        <w:t xml:space="preserve"> </w:t>
      </w:r>
    </w:p>
    <w:p w14:paraId="23B3821C" w14:textId="7A5273A3" w:rsidR="00E53AC8" w:rsidRDefault="00021E61" w:rsidP="00E53AC8">
      <w:pPr>
        <w:pStyle w:val="NoSpacing"/>
        <w:rPr>
          <w:sz w:val="22"/>
          <w:szCs w:val="22"/>
        </w:rPr>
      </w:pPr>
      <w:r w:rsidRPr="00E53AC8">
        <w:rPr>
          <w:b/>
          <w:bCs/>
          <w:sz w:val="22"/>
          <w:szCs w:val="22"/>
        </w:rPr>
        <w:t>Pension:</w:t>
      </w:r>
      <w:r w:rsidRPr="00E53AC8">
        <w:rPr>
          <w:sz w:val="22"/>
          <w:szCs w:val="22"/>
        </w:rPr>
        <w:t xml:space="preserve"> </w:t>
      </w:r>
      <w:r w:rsidR="00E53AC8">
        <w:rPr>
          <w:sz w:val="22"/>
          <w:szCs w:val="22"/>
        </w:rPr>
        <w:t>E</w:t>
      </w:r>
      <w:r w:rsidRPr="00E53AC8">
        <w:rPr>
          <w:sz w:val="22"/>
          <w:szCs w:val="22"/>
        </w:rPr>
        <w:t>mployer pension contribution</w:t>
      </w:r>
      <w:r w:rsidR="00E53AC8">
        <w:rPr>
          <w:sz w:val="22"/>
          <w:szCs w:val="22"/>
        </w:rPr>
        <w:t xml:space="preserve">* </w:t>
      </w:r>
    </w:p>
    <w:p w14:paraId="462A5A06" w14:textId="57F17264" w:rsidR="00021E61" w:rsidRDefault="00E53AC8" w:rsidP="008A42F1">
      <w:pPr>
        <w:pStyle w:val="NoSpacing"/>
        <w:rPr>
          <w:lang w:eastAsia="en-GB"/>
        </w:rPr>
      </w:pPr>
      <w:r>
        <w:rPr>
          <w:i/>
          <w:iCs/>
          <w:sz w:val="22"/>
          <w:szCs w:val="22"/>
        </w:rPr>
        <w:t>*</w:t>
      </w:r>
      <w:proofErr w:type="gramStart"/>
      <w:r w:rsidRPr="00E53AC8">
        <w:rPr>
          <w:i/>
          <w:iCs/>
          <w:sz w:val="22"/>
          <w:szCs w:val="22"/>
        </w:rPr>
        <w:t>after</w:t>
      </w:r>
      <w:proofErr w:type="gramEnd"/>
      <w:r w:rsidRPr="00E53AC8">
        <w:rPr>
          <w:i/>
          <w:iCs/>
          <w:sz w:val="22"/>
          <w:szCs w:val="22"/>
        </w:rPr>
        <w:t xml:space="preserve"> successful probation</w:t>
      </w:r>
      <w:r>
        <w:rPr>
          <w:i/>
          <w:iCs/>
          <w:sz w:val="22"/>
          <w:szCs w:val="22"/>
        </w:rPr>
        <w:t xml:space="preserve"> period</w:t>
      </w:r>
      <w:r w:rsidR="00021E61" w:rsidRPr="002F7CDE">
        <w:br/>
      </w:r>
    </w:p>
    <w:p w14:paraId="15E80AA8" w14:textId="77777777" w:rsidR="00DF4FDD" w:rsidRPr="00DF4FDD" w:rsidRDefault="00AC74AE" w:rsidP="00DF4FDD">
      <w:pPr>
        <w:rPr>
          <w:rFonts w:cs="Arial"/>
          <w:lang w:eastAsia="en-GB"/>
        </w:rPr>
      </w:pPr>
      <w:r>
        <w:rPr>
          <w:rFonts w:cs="Arial"/>
          <w:sz w:val="22"/>
          <w:szCs w:val="22"/>
          <w:lang w:eastAsia="en-GB"/>
        </w:rPr>
        <w:pict w14:anchorId="4CE1F896">
          <v:rect id="_x0000_i1025" style="width:0;height:1.5pt" o:hralign="center" o:hrstd="t" o:hr="t" fillcolor="#a0a0a0" stroked="f"/>
        </w:pict>
      </w:r>
    </w:p>
    <w:p w14:paraId="01ED90F9" w14:textId="77777777" w:rsidR="00DF4FDD" w:rsidRPr="00DF4FDD" w:rsidRDefault="00DF4FDD" w:rsidP="00DF4FDD">
      <w:pPr>
        <w:spacing w:before="100" w:beforeAutospacing="1" w:after="100" w:afterAutospacing="1"/>
        <w:outlineLvl w:val="1"/>
        <w:rPr>
          <w:rFonts w:cs="Arial"/>
          <w:b/>
          <w:bCs/>
          <w:sz w:val="28"/>
          <w:szCs w:val="28"/>
          <w:lang w:eastAsia="en-GB"/>
        </w:rPr>
      </w:pPr>
      <w:r w:rsidRPr="00DF4FDD">
        <w:rPr>
          <w:rFonts w:cs="Arial"/>
          <w:b/>
          <w:bCs/>
          <w:sz w:val="28"/>
          <w:szCs w:val="28"/>
          <w:lang w:eastAsia="en-GB"/>
        </w:rPr>
        <w:t>Purpose of the Role</w:t>
      </w:r>
    </w:p>
    <w:p w14:paraId="11DF4DF1" w14:textId="77777777" w:rsidR="00DF4FDD" w:rsidRPr="00DF4FDD" w:rsidRDefault="00DF4FDD" w:rsidP="00DF4FDD">
      <w:pPr>
        <w:spacing w:before="100" w:beforeAutospacing="1" w:after="100" w:afterAutospacing="1"/>
        <w:rPr>
          <w:rFonts w:cs="Arial"/>
          <w:sz w:val="22"/>
          <w:szCs w:val="22"/>
          <w:lang w:eastAsia="en-GB"/>
        </w:rPr>
      </w:pPr>
      <w:r w:rsidRPr="00DF4FDD">
        <w:rPr>
          <w:rFonts w:cs="Arial"/>
          <w:sz w:val="22"/>
          <w:szCs w:val="22"/>
          <w:lang w:eastAsia="en-GB"/>
        </w:rPr>
        <w:t>To lead, develop and deliver Age UK East Sussex’s Fundraising and Marketing Strategy in support of the organisation’s 5-year strategic plan. The postholder will drive income growth across voluntary giving, legacies and grants; strengthen supporter, volunteer and customer engagement; and ensure effective use of the organisation’s CRM and customer service systems.</w:t>
      </w:r>
    </w:p>
    <w:p w14:paraId="3EBDD3D8" w14:textId="77777777" w:rsidR="00DF4FDD" w:rsidRPr="00DF4FDD" w:rsidRDefault="00DF4FDD" w:rsidP="00DF4FDD">
      <w:pPr>
        <w:spacing w:before="100" w:beforeAutospacing="1" w:after="100" w:afterAutospacing="1"/>
        <w:rPr>
          <w:rFonts w:cs="Arial"/>
          <w:sz w:val="22"/>
          <w:szCs w:val="22"/>
          <w:lang w:eastAsia="en-GB"/>
        </w:rPr>
      </w:pPr>
      <w:r w:rsidRPr="00DF4FDD">
        <w:rPr>
          <w:rFonts w:cs="Arial"/>
          <w:sz w:val="22"/>
          <w:szCs w:val="22"/>
          <w:lang w:eastAsia="en-GB"/>
        </w:rPr>
        <w:t>This role provides leadership to the Fundraising, Marketing and Customer Services teams, manages relationships with key partners and agencies, and ensures all activity is compliant, high-quality and aligned to organisational priorities.</w:t>
      </w:r>
    </w:p>
    <w:p w14:paraId="1374E647" w14:textId="77777777" w:rsidR="00DF4FDD" w:rsidRPr="00DF4FDD" w:rsidRDefault="00AC74AE" w:rsidP="00DF4FDD">
      <w:pPr>
        <w:rPr>
          <w:rFonts w:cs="Arial"/>
          <w:lang w:eastAsia="en-GB"/>
        </w:rPr>
      </w:pPr>
      <w:r>
        <w:rPr>
          <w:rFonts w:cs="Arial"/>
          <w:sz w:val="22"/>
          <w:szCs w:val="22"/>
          <w:lang w:eastAsia="en-GB"/>
        </w:rPr>
        <w:pict w14:anchorId="140A806A">
          <v:rect id="_x0000_i1026" style="width:0;height:1.5pt" o:hralign="center" o:hrstd="t" o:hr="t" fillcolor="#a0a0a0" stroked="f"/>
        </w:pict>
      </w:r>
    </w:p>
    <w:p w14:paraId="06B2FF59" w14:textId="77777777" w:rsidR="00DF4FDD" w:rsidRPr="00DF4FDD" w:rsidRDefault="00DF4FDD" w:rsidP="00DF4FDD">
      <w:pPr>
        <w:spacing w:before="100" w:beforeAutospacing="1" w:after="100" w:afterAutospacing="1"/>
        <w:outlineLvl w:val="1"/>
        <w:rPr>
          <w:rFonts w:cs="Arial"/>
          <w:b/>
          <w:bCs/>
          <w:sz w:val="28"/>
          <w:szCs w:val="28"/>
          <w:lang w:eastAsia="en-GB"/>
        </w:rPr>
      </w:pPr>
      <w:r w:rsidRPr="00DF4FDD">
        <w:rPr>
          <w:rFonts w:cs="Arial"/>
          <w:b/>
          <w:bCs/>
          <w:sz w:val="28"/>
          <w:szCs w:val="28"/>
          <w:lang w:eastAsia="en-GB"/>
        </w:rPr>
        <w:t>Key Duties and Responsibilities</w:t>
      </w:r>
    </w:p>
    <w:p w14:paraId="4D110260" w14:textId="5A1F66D6" w:rsidR="005B4CE8" w:rsidRDefault="00DF4FDD" w:rsidP="005B4CE8">
      <w:pPr>
        <w:pStyle w:val="ListParagraph"/>
        <w:numPr>
          <w:ilvl w:val="0"/>
          <w:numId w:val="53"/>
        </w:numPr>
        <w:spacing w:before="100" w:beforeAutospacing="1" w:after="100" w:afterAutospacing="1"/>
        <w:outlineLvl w:val="2"/>
        <w:rPr>
          <w:rFonts w:cs="Arial"/>
          <w:b/>
          <w:bCs/>
          <w:sz w:val="22"/>
          <w:szCs w:val="22"/>
          <w:lang w:eastAsia="en-GB"/>
        </w:rPr>
      </w:pPr>
      <w:r w:rsidRPr="001848E7">
        <w:rPr>
          <w:rFonts w:cs="Arial"/>
          <w:b/>
          <w:bCs/>
          <w:sz w:val="22"/>
          <w:szCs w:val="22"/>
          <w:lang w:eastAsia="en-GB"/>
        </w:rPr>
        <w:t>Leadership, Management and Strategy</w:t>
      </w:r>
    </w:p>
    <w:p w14:paraId="175FA1EC" w14:textId="77777777" w:rsidR="001D4836" w:rsidRPr="001D4836" w:rsidRDefault="00DF4FDD" w:rsidP="001848E7">
      <w:pPr>
        <w:pStyle w:val="ListParagraph"/>
        <w:numPr>
          <w:ilvl w:val="1"/>
          <w:numId w:val="53"/>
        </w:numPr>
        <w:spacing w:before="100" w:beforeAutospacing="1" w:after="100" w:afterAutospacing="1"/>
        <w:outlineLvl w:val="2"/>
        <w:rPr>
          <w:rFonts w:cs="Arial"/>
          <w:b/>
          <w:bCs/>
          <w:sz w:val="22"/>
          <w:szCs w:val="22"/>
          <w:lang w:eastAsia="en-GB"/>
        </w:rPr>
      </w:pPr>
      <w:r w:rsidRPr="001848E7">
        <w:rPr>
          <w:rFonts w:cs="Arial"/>
          <w:sz w:val="22"/>
          <w:szCs w:val="22"/>
          <w:lang w:eastAsia="en-GB"/>
        </w:rPr>
        <w:t>Develop, implement and evaluate the charity’s Fundraising and Marketing</w:t>
      </w:r>
      <w:r w:rsidR="001D4836">
        <w:rPr>
          <w:rFonts w:cs="Arial"/>
          <w:sz w:val="22"/>
          <w:szCs w:val="22"/>
          <w:lang w:eastAsia="en-GB"/>
        </w:rPr>
        <w:t xml:space="preserve"> </w:t>
      </w:r>
      <w:r w:rsidRPr="001848E7">
        <w:rPr>
          <w:rFonts w:cs="Arial"/>
          <w:sz w:val="22"/>
          <w:szCs w:val="22"/>
          <w:lang w:eastAsia="en-GB"/>
        </w:rPr>
        <w:t>Strategy, annual plans and budgets, ensuring alignment with the organisation’s strategic objectives.</w:t>
      </w:r>
    </w:p>
    <w:p w14:paraId="330DD6DA" w14:textId="77777777" w:rsidR="001D4836" w:rsidRPr="001D4836" w:rsidRDefault="00DF4FDD" w:rsidP="001848E7">
      <w:pPr>
        <w:pStyle w:val="ListParagraph"/>
        <w:numPr>
          <w:ilvl w:val="1"/>
          <w:numId w:val="53"/>
        </w:numPr>
        <w:spacing w:before="100" w:beforeAutospacing="1" w:after="100" w:afterAutospacing="1"/>
        <w:outlineLvl w:val="2"/>
        <w:rPr>
          <w:rFonts w:cs="Arial"/>
          <w:b/>
          <w:bCs/>
          <w:sz w:val="22"/>
          <w:szCs w:val="22"/>
          <w:lang w:eastAsia="en-GB"/>
        </w:rPr>
      </w:pPr>
      <w:r w:rsidRPr="001848E7">
        <w:rPr>
          <w:rFonts w:cs="Arial"/>
          <w:sz w:val="22"/>
          <w:szCs w:val="22"/>
          <w:lang w:eastAsia="en-GB"/>
        </w:rPr>
        <w:t>Monitor income, expenditure, KPIs and performance metrics, providing monthly reports and insights to the Business and Operations Director.</w:t>
      </w:r>
    </w:p>
    <w:p w14:paraId="57491B39" w14:textId="77777777" w:rsidR="001D4836" w:rsidRPr="001D4836" w:rsidRDefault="00DF4FDD" w:rsidP="001848E7">
      <w:pPr>
        <w:pStyle w:val="ListParagraph"/>
        <w:numPr>
          <w:ilvl w:val="1"/>
          <w:numId w:val="53"/>
        </w:numPr>
        <w:spacing w:before="100" w:beforeAutospacing="1" w:after="100" w:afterAutospacing="1"/>
        <w:outlineLvl w:val="2"/>
        <w:rPr>
          <w:rFonts w:cs="Arial"/>
          <w:b/>
          <w:bCs/>
          <w:sz w:val="22"/>
          <w:szCs w:val="22"/>
          <w:lang w:eastAsia="en-GB"/>
        </w:rPr>
      </w:pPr>
      <w:r w:rsidRPr="001848E7">
        <w:rPr>
          <w:rFonts w:cs="Arial"/>
          <w:sz w:val="22"/>
          <w:szCs w:val="22"/>
          <w:lang w:eastAsia="en-GB"/>
        </w:rPr>
        <w:t>Manage and develop staff and volunteers: oversee recruitment, onboarding, training, wellbeing, supervision, objective-setting and annual appraisals.</w:t>
      </w:r>
    </w:p>
    <w:p w14:paraId="442EA042" w14:textId="77777777" w:rsidR="001D4836" w:rsidRPr="001D4836" w:rsidRDefault="00DF4FDD" w:rsidP="001848E7">
      <w:pPr>
        <w:pStyle w:val="ListParagraph"/>
        <w:numPr>
          <w:ilvl w:val="1"/>
          <w:numId w:val="53"/>
        </w:numPr>
        <w:spacing w:before="100" w:beforeAutospacing="1" w:after="100" w:afterAutospacing="1"/>
        <w:outlineLvl w:val="2"/>
        <w:rPr>
          <w:rFonts w:cs="Arial"/>
          <w:b/>
          <w:bCs/>
          <w:sz w:val="22"/>
          <w:szCs w:val="22"/>
          <w:lang w:eastAsia="en-GB"/>
        </w:rPr>
      </w:pPr>
      <w:r w:rsidRPr="001848E7">
        <w:rPr>
          <w:rFonts w:cs="Arial"/>
          <w:sz w:val="22"/>
          <w:szCs w:val="22"/>
          <w:lang w:eastAsia="en-GB"/>
        </w:rPr>
        <w:t>Ensure all team activities meet high quality standards and comply with organisational policies, procedures and regulatory requirements.</w:t>
      </w:r>
    </w:p>
    <w:p w14:paraId="7AC172FF" w14:textId="3F15D8E5" w:rsidR="00DF4FDD" w:rsidRPr="001848E7" w:rsidRDefault="00DF4FDD" w:rsidP="001848E7">
      <w:pPr>
        <w:pStyle w:val="ListParagraph"/>
        <w:numPr>
          <w:ilvl w:val="1"/>
          <w:numId w:val="53"/>
        </w:numPr>
        <w:spacing w:before="100" w:beforeAutospacing="1" w:after="100" w:afterAutospacing="1"/>
        <w:outlineLvl w:val="2"/>
        <w:rPr>
          <w:rFonts w:cs="Arial"/>
          <w:b/>
          <w:bCs/>
          <w:sz w:val="22"/>
          <w:szCs w:val="22"/>
          <w:lang w:eastAsia="en-GB"/>
        </w:rPr>
      </w:pPr>
      <w:r w:rsidRPr="001848E7">
        <w:rPr>
          <w:rFonts w:cs="Arial"/>
          <w:sz w:val="22"/>
          <w:szCs w:val="22"/>
          <w:lang w:eastAsia="en-GB"/>
        </w:rPr>
        <w:lastRenderedPageBreak/>
        <w:t>Promote a positive, collaborative and motivated culture across Age UK East Sussex, encouraging staff and volunteers to engage with fundraising and marketing initiatives.</w:t>
      </w:r>
    </w:p>
    <w:p w14:paraId="6A65A482" w14:textId="77777777" w:rsidR="00DF4FDD" w:rsidRPr="00DF4FDD" w:rsidRDefault="00AC74AE" w:rsidP="00DF4FDD">
      <w:pPr>
        <w:rPr>
          <w:rFonts w:cs="Arial"/>
          <w:sz w:val="22"/>
          <w:szCs w:val="22"/>
          <w:lang w:eastAsia="en-GB"/>
        </w:rPr>
      </w:pPr>
      <w:r>
        <w:rPr>
          <w:rFonts w:cs="Arial"/>
          <w:sz w:val="22"/>
          <w:szCs w:val="22"/>
          <w:lang w:eastAsia="en-GB"/>
        </w:rPr>
        <w:pict w14:anchorId="71ED27E4">
          <v:rect id="_x0000_i1027" style="width:0;height:1.5pt" o:hralign="center" o:hrstd="t" o:hr="t" fillcolor="#a0a0a0" stroked="f"/>
        </w:pict>
      </w:r>
    </w:p>
    <w:p w14:paraId="4948D5F0" w14:textId="0A443900" w:rsidR="001D4836" w:rsidRPr="001D4836" w:rsidRDefault="00DF4FDD" w:rsidP="001D4836">
      <w:pPr>
        <w:pStyle w:val="ListParagraph"/>
        <w:numPr>
          <w:ilvl w:val="0"/>
          <w:numId w:val="53"/>
        </w:numPr>
        <w:spacing w:before="100" w:beforeAutospacing="1" w:after="100" w:afterAutospacing="1"/>
        <w:outlineLvl w:val="2"/>
        <w:rPr>
          <w:rFonts w:cs="Arial"/>
          <w:b/>
          <w:bCs/>
          <w:sz w:val="22"/>
          <w:szCs w:val="22"/>
          <w:lang w:eastAsia="en-GB"/>
        </w:rPr>
      </w:pPr>
      <w:r w:rsidRPr="001D4836">
        <w:rPr>
          <w:rFonts w:cs="Arial"/>
          <w:b/>
          <w:bCs/>
          <w:sz w:val="22"/>
          <w:szCs w:val="22"/>
          <w:lang w:eastAsia="en-GB"/>
        </w:rPr>
        <w:t>Fundraising</w:t>
      </w:r>
    </w:p>
    <w:p w14:paraId="075C08C4" w14:textId="77777777" w:rsidR="001D4836" w:rsidRPr="001D4836" w:rsidRDefault="00DF4FDD" w:rsidP="001D4836">
      <w:pPr>
        <w:pStyle w:val="ListParagraph"/>
        <w:numPr>
          <w:ilvl w:val="1"/>
          <w:numId w:val="53"/>
        </w:numPr>
        <w:spacing w:before="100" w:beforeAutospacing="1" w:after="100" w:afterAutospacing="1"/>
        <w:outlineLvl w:val="2"/>
        <w:rPr>
          <w:rFonts w:cs="Arial"/>
          <w:b/>
          <w:bCs/>
          <w:sz w:val="22"/>
          <w:szCs w:val="22"/>
          <w:lang w:eastAsia="en-GB"/>
        </w:rPr>
      </w:pPr>
      <w:r w:rsidRPr="001D4836">
        <w:rPr>
          <w:rFonts w:cs="Arial"/>
          <w:sz w:val="22"/>
          <w:szCs w:val="22"/>
          <w:lang w:eastAsia="en-GB"/>
        </w:rPr>
        <w:t>Lead the growth of unrestricted income to achieve c.£450,000 in 2026, with</w:t>
      </w:r>
      <w:r w:rsidR="001D4836">
        <w:rPr>
          <w:rFonts w:cs="Arial"/>
          <w:sz w:val="22"/>
          <w:szCs w:val="22"/>
          <w:lang w:eastAsia="en-GB"/>
        </w:rPr>
        <w:t xml:space="preserve"> </w:t>
      </w:r>
      <w:r w:rsidRPr="001D4836">
        <w:rPr>
          <w:rFonts w:cs="Arial"/>
          <w:sz w:val="22"/>
          <w:szCs w:val="22"/>
          <w:lang w:eastAsia="en-GB"/>
        </w:rPr>
        <w:t>sustained year-on-year increases across grants, voluntary giving, legacies, lottery and community fundraising.</w:t>
      </w:r>
    </w:p>
    <w:p w14:paraId="66BFE38C" w14:textId="77777777" w:rsidR="001D4836" w:rsidRPr="001D4836" w:rsidRDefault="00DF4FDD" w:rsidP="001D4836">
      <w:pPr>
        <w:pStyle w:val="ListParagraph"/>
        <w:numPr>
          <w:ilvl w:val="1"/>
          <w:numId w:val="53"/>
        </w:numPr>
        <w:spacing w:before="100" w:beforeAutospacing="1" w:after="100" w:afterAutospacing="1"/>
        <w:outlineLvl w:val="2"/>
        <w:rPr>
          <w:rFonts w:cs="Arial"/>
          <w:b/>
          <w:bCs/>
          <w:sz w:val="22"/>
          <w:szCs w:val="22"/>
          <w:lang w:eastAsia="en-GB"/>
        </w:rPr>
      </w:pPr>
      <w:r w:rsidRPr="001D4836">
        <w:rPr>
          <w:rFonts w:cs="Arial"/>
          <w:sz w:val="22"/>
          <w:szCs w:val="22"/>
          <w:lang w:eastAsia="en-GB"/>
        </w:rPr>
        <w:t>Oversee a high-performing grants pipeline to meet strategic targets, prioritising funding for core services and organisational sustainability. Support the Contracts and Grants Officer to identify opportunities, prepare compelling bids and manage funder reporting requirements.</w:t>
      </w:r>
    </w:p>
    <w:p w14:paraId="66ED8869" w14:textId="77777777" w:rsidR="001D4836" w:rsidRPr="001D4836" w:rsidRDefault="00DF4FDD" w:rsidP="001D4836">
      <w:pPr>
        <w:pStyle w:val="ListParagraph"/>
        <w:numPr>
          <w:ilvl w:val="1"/>
          <w:numId w:val="53"/>
        </w:numPr>
        <w:spacing w:before="100" w:beforeAutospacing="1" w:after="100" w:afterAutospacing="1"/>
        <w:outlineLvl w:val="2"/>
        <w:rPr>
          <w:rFonts w:cs="Arial"/>
          <w:b/>
          <w:bCs/>
          <w:sz w:val="22"/>
          <w:szCs w:val="22"/>
          <w:lang w:eastAsia="en-GB"/>
        </w:rPr>
      </w:pPr>
      <w:r w:rsidRPr="001D4836">
        <w:rPr>
          <w:rFonts w:cs="Arial"/>
          <w:sz w:val="22"/>
          <w:szCs w:val="22"/>
          <w:lang w:eastAsia="en-GB"/>
        </w:rPr>
        <w:t>Manage voluntary income development with a focus on individual giving, lottery and legacy marketing. Support the Fundraising &amp; Marketing Coordinator to design and deliver targeted campaigns and manage relationships with external fundraising agencies.</w:t>
      </w:r>
    </w:p>
    <w:p w14:paraId="19C9F23F" w14:textId="77777777" w:rsidR="001D4836" w:rsidRPr="001D4836" w:rsidRDefault="00DF4FDD" w:rsidP="001D4836">
      <w:pPr>
        <w:pStyle w:val="ListParagraph"/>
        <w:numPr>
          <w:ilvl w:val="1"/>
          <w:numId w:val="53"/>
        </w:numPr>
        <w:spacing w:before="100" w:beforeAutospacing="1" w:after="100" w:afterAutospacing="1"/>
        <w:outlineLvl w:val="2"/>
        <w:rPr>
          <w:rFonts w:cs="Arial"/>
          <w:b/>
          <w:bCs/>
          <w:sz w:val="22"/>
          <w:szCs w:val="22"/>
          <w:lang w:eastAsia="en-GB"/>
        </w:rPr>
      </w:pPr>
      <w:r w:rsidRPr="001D4836">
        <w:rPr>
          <w:rFonts w:cs="Arial"/>
          <w:sz w:val="22"/>
          <w:szCs w:val="22"/>
          <w:lang w:eastAsia="en-GB"/>
        </w:rPr>
        <w:t>Cultivate relationships with high-net-worth individuals and influential supporters across the county, identifying opportunities for major gifts, events and partnership-based income.</w:t>
      </w:r>
    </w:p>
    <w:p w14:paraId="71DF36A2" w14:textId="7CD64029" w:rsidR="001D4836" w:rsidRPr="001D4836" w:rsidRDefault="008575DB" w:rsidP="001D4836">
      <w:pPr>
        <w:pStyle w:val="ListParagraph"/>
        <w:numPr>
          <w:ilvl w:val="1"/>
          <w:numId w:val="53"/>
        </w:numPr>
        <w:spacing w:before="100" w:beforeAutospacing="1" w:after="100" w:afterAutospacing="1"/>
        <w:outlineLvl w:val="2"/>
        <w:rPr>
          <w:rFonts w:cs="Arial"/>
          <w:b/>
          <w:bCs/>
          <w:sz w:val="22"/>
          <w:szCs w:val="22"/>
          <w:lang w:eastAsia="en-GB"/>
        </w:rPr>
      </w:pPr>
      <w:r>
        <w:rPr>
          <w:rFonts w:cs="Arial"/>
          <w:sz w:val="22"/>
          <w:szCs w:val="22"/>
          <w:lang w:eastAsia="en-GB"/>
        </w:rPr>
        <w:t>Create, l</w:t>
      </w:r>
      <w:r w:rsidR="00DF4FDD" w:rsidRPr="001D4836">
        <w:rPr>
          <w:rFonts w:cs="Arial"/>
          <w:sz w:val="22"/>
          <w:szCs w:val="22"/>
          <w:lang w:eastAsia="en-GB"/>
        </w:rPr>
        <w:t>ead and support a network of community fundraising volunteers to deliver local activities, events and collections.</w:t>
      </w:r>
      <w:r w:rsidR="00EE120C">
        <w:rPr>
          <w:rFonts w:cs="Arial"/>
          <w:sz w:val="22"/>
          <w:szCs w:val="22"/>
          <w:lang w:eastAsia="en-GB"/>
        </w:rPr>
        <w:t xml:space="preserve"> Oversee the correct use </w:t>
      </w:r>
      <w:r w:rsidR="007B6EFE">
        <w:rPr>
          <w:rFonts w:cs="Arial"/>
          <w:sz w:val="22"/>
          <w:szCs w:val="22"/>
          <w:lang w:eastAsia="en-GB"/>
        </w:rPr>
        <w:t xml:space="preserve">and deployment of </w:t>
      </w:r>
      <w:r w:rsidR="00EE120C">
        <w:rPr>
          <w:rFonts w:cs="Arial"/>
          <w:sz w:val="22"/>
          <w:szCs w:val="22"/>
          <w:lang w:eastAsia="en-GB"/>
        </w:rPr>
        <w:t>collection pots</w:t>
      </w:r>
      <w:r w:rsidR="007B6EFE">
        <w:rPr>
          <w:rFonts w:cs="Arial"/>
          <w:sz w:val="22"/>
          <w:szCs w:val="22"/>
          <w:lang w:eastAsia="en-GB"/>
        </w:rPr>
        <w:t xml:space="preserve"> and </w:t>
      </w:r>
      <w:r w:rsidR="00EE120C">
        <w:rPr>
          <w:rFonts w:cs="Arial"/>
          <w:sz w:val="22"/>
          <w:szCs w:val="22"/>
          <w:lang w:eastAsia="en-GB"/>
        </w:rPr>
        <w:t>Epos donation units</w:t>
      </w:r>
      <w:r w:rsidR="007B6EFE">
        <w:rPr>
          <w:rFonts w:cs="Arial"/>
          <w:sz w:val="22"/>
          <w:szCs w:val="22"/>
          <w:lang w:eastAsia="en-GB"/>
        </w:rPr>
        <w:t>.</w:t>
      </w:r>
    </w:p>
    <w:p w14:paraId="3641D553" w14:textId="426872F5" w:rsidR="00DF4FDD" w:rsidRPr="001D4836" w:rsidRDefault="008575DB" w:rsidP="001D4836">
      <w:pPr>
        <w:pStyle w:val="ListParagraph"/>
        <w:numPr>
          <w:ilvl w:val="1"/>
          <w:numId w:val="53"/>
        </w:numPr>
        <w:spacing w:before="100" w:beforeAutospacing="1" w:after="100" w:afterAutospacing="1"/>
        <w:outlineLvl w:val="2"/>
        <w:rPr>
          <w:rFonts w:cs="Arial"/>
          <w:b/>
          <w:bCs/>
          <w:sz w:val="22"/>
          <w:szCs w:val="22"/>
          <w:lang w:eastAsia="en-GB"/>
        </w:rPr>
      </w:pPr>
      <w:r>
        <w:rPr>
          <w:rFonts w:cs="Arial"/>
          <w:sz w:val="22"/>
          <w:szCs w:val="22"/>
          <w:lang w:eastAsia="en-GB"/>
        </w:rPr>
        <w:t>Lead the charity’s on-going registration with the Fundraising Regulator and e</w:t>
      </w:r>
      <w:r w:rsidR="00DF4FDD" w:rsidRPr="001D4836">
        <w:rPr>
          <w:rFonts w:cs="Arial"/>
          <w:sz w:val="22"/>
          <w:szCs w:val="22"/>
          <w:lang w:eastAsia="en-GB"/>
        </w:rPr>
        <w:t xml:space="preserve">nsure </w:t>
      </w:r>
      <w:r w:rsidR="007B6EFE">
        <w:rPr>
          <w:rFonts w:cs="Arial"/>
          <w:sz w:val="22"/>
          <w:szCs w:val="22"/>
          <w:lang w:eastAsia="en-GB"/>
        </w:rPr>
        <w:t xml:space="preserve">all </w:t>
      </w:r>
      <w:r w:rsidR="00DF4FDD" w:rsidRPr="001D4836">
        <w:rPr>
          <w:rFonts w:cs="Arial"/>
          <w:sz w:val="22"/>
          <w:szCs w:val="22"/>
          <w:lang w:eastAsia="en-GB"/>
        </w:rPr>
        <w:t xml:space="preserve">fundraising </w:t>
      </w:r>
      <w:r w:rsidR="007B6EFE">
        <w:rPr>
          <w:rFonts w:cs="Arial"/>
          <w:sz w:val="22"/>
          <w:szCs w:val="22"/>
          <w:lang w:eastAsia="en-GB"/>
        </w:rPr>
        <w:t xml:space="preserve">materials and </w:t>
      </w:r>
      <w:r w:rsidR="00DF4FDD" w:rsidRPr="001D4836">
        <w:rPr>
          <w:rFonts w:cs="Arial"/>
          <w:sz w:val="22"/>
          <w:szCs w:val="22"/>
          <w:lang w:eastAsia="en-GB"/>
        </w:rPr>
        <w:t>activities comply with the Fundraising Regulator Code of Practice, GDPR, and Age UK national quality standards.</w:t>
      </w:r>
    </w:p>
    <w:p w14:paraId="16A1B1BD" w14:textId="77777777" w:rsidR="00DF4FDD" w:rsidRPr="00DF4FDD" w:rsidRDefault="00AC74AE" w:rsidP="00DF4FDD">
      <w:pPr>
        <w:rPr>
          <w:rFonts w:cs="Arial"/>
          <w:sz w:val="22"/>
          <w:szCs w:val="22"/>
          <w:lang w:eastAsia="en-GB"/>
        </w:rPr>
      </w:pPr>
      <w:r>
        <w:rPr>
          <w:rFonts w:cs="Arial"/>
          <w:sz w:val="22"/>
          <w:szCs w:val="22"/>
          <w:lang w:eastAsia="en-GB"/>
        </w:rPr>
        <w:pict w14:anchorId="32203750">
          <v:rect id="_x0000_i1028" style="width:0;height:1.5pt" o:hralign="center" o:hrstd="t" o:hr="t" fillcolor="#a0a0a0" stroked="f"/>
        </w:pict>
      </w:r>
    </w:p>
    <w:p w14:paraId="66BB2327" w14:textId="34408B7A" w:rsidR="001D4836" w:rsidRPr="001D4836" w:rsidRDefault="00DF4FDD" w:rsidP="001D4836">
      <w:pPr>
        <w:pStyle w:val="ListParagraph"/>
        <w:numPr>
          <w:ilvl w:val="0"/>
          <w:numId w:val="53"/>
        </w:numPr>
        <w:spacing w:before="100" w:beforeAutospacing="1" w:after="100" w:afterAutospacing="1"/>
        <w:outlineLvl w:val="2"/>
        <w:rPr>
          <w:rFonts w:cs="Arial"/>
          <w:b/>
          <w:bCs/>
          <w:sz w:val="22"/>
          <w:szCs w:val="22"/>
          <w:lang w:eastAsia="en-GB"/>
        </w:rPr>
      </w:pPr>
      <w:r w:rsidRPr="001D4836">
        <w:rPr>
          <w:rFonts w:cs="Arial"/>
          <w:b/>
          <w:bCs/>
          <w:sz w:val="22"/>
          <w:szCs w:val="22"/>
          <w:lang w:eastAsia="en-GB"/>
        </w:rPr>
        <w:t>Marketing and Communications</w:t>
      </w:r>
    </w:p>
    <w:p w14:paraId="70263FEF" w14:textId="77777777" w:rsidR="001D4836" w:rsidRPr="001D4836" w:rsidRDefault="00DF4FDD" w:rsidP="001D4836">
      <w:pPr>
        <w:pStyle w:val="ListParagraph"/>
        <w:numPr>
          <w:ilvl w:val="1"/>
          <w:numId w:val="53"/>
        </w:numPr>
        <w:spacing w:before="100" w:beforeAutospacing="1" w:after="100" w:afterAutospacing="1"/>
        <w:outlineLvl w:val="2"/>
        <w:rPr>
          <w:rFonts w:cs="Arial"/>
          <w:b/>
          <w:bCs/>
          <w:sz w:val="22"/>
          <w:szCs w:val="22"/>
          <w:lang w:eastAsia="en-GB"/>
        </w:rPr>
      </w:pPr>
      <w:r w:rsidRPr="001D4836">
        <w:rPr>
          <w:rFonts w:cs="Arial"/>
          <w:sz w:val="22"/>
          <w:szCs w:val="22"/>
          <w:lang w:eastAsia="en-GB"/>
        </w:rPr>
        <w:t>Oversee all marketing and communications to ensure they align with brand</w:t>
      </w:r>
      <w:r w:rsidR="001D4836">
        <w:rPr>
          <w:rFonts w:cs="Arial"/>
          <w:sz w:val="22"/>
          <w:szCs w:val="22"/>
          <w:lang w:eastAsia="en-GB"/>
        </w:rPr>
        <w:t xml:space="preserve"> </w:t>
      </w:r>
      <w:r w:rsidRPr="001D4836">
        <w:rPr>
          <w:rFonts w:cs="Arial"/>
          <w:sz w:val="22"/>
          <w:szCs w:val="22"/>
          <w:lang w:eastAsia="en-GB"/>
        </w:rPr>
        <w:t>guidelines, achieve defined objectives and deliver measurable return on investment.</w:t>
      </w:r>
    </w:p>
    <w:p w14:paraId="329ADDF9" w14:textId="77777777" w:rsidR="001D4836" w:rsidRPr="001D4836" w:rsidRDefault="00DF4FDD" w:rsidP="001D4836">
      <w:pPr>
        <w:pStyle w:val="ListParagraph"/>
        <w:numPr>
          <w:ilvl w:val="1"/>
          <w:numId w:val="53"/>
        </w:numPr>
        <w:spacing w:before="100" w:beforeAutospacing="1" w:after="100" w:afterAutospacing="1"/>
        <w:outlineLvl w:val="2"/>
        <w:rPr>
          <w:rFonts w:cs="Arial"/>
          <w:b/>
          <w:bCs/>
          <w:sz w:val="22"/>
          <w:szCs w:val="22"/>
          <w:lang w:eastAsia="en-GB"/>
        </w:rPr>
      </w:pPr>
      <w:r w:rsidRPr="001D4836">
        <w:rPr>
          <w:rFonts w:cs="Arial"/>
          <w:sz w:val="22"/>
          <w:szCs w:val="22"/>
          <w:lang w:eastAsia="en-GB"/>
        </w:rPr>
        <w:t>Manage the team to create and deliver an annual calendar of campaigns supporting client engagement, customer growth, fundraising, and volunteer recruitment.</w:t>
      </w:r>
    </w:p>
    <w:p w14:paraId="34224EA2" w14:textId="77777777" w:rsidR="001D4836" w:rsidRPr="001D4836" w:rsidRDefault="00DF4FDD" w:rsidP="001D4836">
      <w:pPr>
        <w:pStyle w:val="ListParagraph"/>
        <w:numPr>
          <w:ilvl w:val="1"/>
          <w:numId w:val="53"/>
        </w:numPr>
        <w:spacing w:before="100" w:beforeAutospacing="1" w:after="100" w:afterAutospacing="1"/>
        <w:outlineLvl w:val="2"/>
        <w:rPr>
          <w:rFonts w:cs="Arial"/>
          <w:b/>
          <w:bCs/>
          <w:sz w:val="22"/>
          <w:szCs w:val="22"/>
          <w:lang w:eastAsia="en-GB"/>
        </w:rPr>
      </w:pPr>
      <w:r w:rsidRPr="001D4836">
        <w:rPr>
          <w:rFonts w:cs="Arial"/>
          <w:sz w:val="22"/>
          <w:szCs w:val="22"/>
          <w:lang w:eastAsia="en-GB"/>
        </w:rPr>
        <w:t>Work closely with Managers across Services, Retail, Social Enterprise and Volunteering to produce high-quality, localised marketing materials.</w:t>
      </w:r>
    </w:p>
    <w:p w14:paraId="44448E77" w14:textId="32EFC9ED" w:rsidR="00DF4FDD" w:rsidRPr="001D4836" w:rsidRDefault="00DF4FDD" w:rsidP="001D4836">
      <w:pPr>
        <w:pStyle w:val="ListParagraph"/>
        <w:numPr>
          <w:ilvl w:val="1"/>
          <w:numId w:val="53"/>
        </w:numPr>
        <w:spacing w:before="100" w:beforeAutospacing="1" w:after="100" w:afterAutospacing="1"/>
        <w:outlineLvl w:val="2"/>
        <w:rPr>
          <w:rFonts w:cs="Arial"/>
          <w:b/>
          <w:bCs/>
          <w:sz w:val="22"/>
          <w:szCs w:val="22"/>
          <w:lang w:eastAsia="en-GB"/>
        </w:rPr>
      </w:pPr>
      <w:r w:rsidRPr="001D4836">
        <w:rPr>
          <w:rFonts w:cs="Arial"/>
          <w:sz w:val="22"/>
          <w:szCs w:val="22"/>
          <w:lang w:eastAsia="en-GB"/>
        </w:rPr>
        <w:t>Lead the organisation’s public relations activity and act as the first point of contact for media enquiries.</w:t>
      </w:r>
    </w:p>
    <w:p w14:paraId="6C6552F0" w14:textId="7C47CE55" w:rsidR="001D4836" w:rsidRPr="001D4836" w:rsidRDefault="001D4836" w:rsidP="001D4836">
      <w:pPr>
        <w:pStyle w:val="ListParagraph"/>
        <w:numPr>
          <w:ilvl w:val="1"/>
          <w:numId w:val="53"/>
        </w:numPr>
        <w:spacing w:before="100" w:beforeAutospacing="1" w:after="100" w:afterAutospacing="1"/>
        <w:outlineLvl w:val="2"/>
        <w:rPr>
          <w:rFonts w:cs="Arial"/>
          <w:b/>
          <w:bCs/>
          <w:sz w:val="22"/>
          <w:szCs w:val="22"/>
          <w:lang w:eastAsia="en-GB"/>
        </w:rPr>
      </w:pPr>
      <w:r>
        <w:rPr>
          <w:rFonts w:cs="Arial"/>
          <w:sz w:val="22"/>
          <w:szCs w:val="22"/>
          <w:lang w:eastAsia="en-GB"/>
        </w:rPr>
        <w:t xml:space="preserve">Oversee </w:t>
      </w:r>
      <w:r w:rsidR="00C87C9D">
        <w:rPr>
          <w:rFonts w:cs="Arial"/>
          <w:sz w:val="22"/>
          <w:szCs w:val="22"/>
          <w:lang w:eastAsia="en-GB"/>
        </w:rPr>
        <w:t xml:space="preserve">Fundraising, Marketing and Event </w:t>
      </w:r>
      <w:r>
        <w:rPr>
          <w:rFonts w:cs="Arial"/>
          <w:sz w:val="22"/>
          <w:szCs w:val="22"/>
          <w:lang w:eastAsia="en-GB"/>
        </w:rPr>
        <w:t>materials</w:t>
      </w:r>
      <w:r w:rsidR="00C87C9D">
        <w:rPr>
          <w:rFonts w:cs="Arial"/>
          <w:sz w:val="22"/>
          <w:szCs w:val="22"/>
          <w:lang w:eastAsia="en-GB"/>
        </w:rPr>
        <w:t xml:space="preserve">. Ensuring minimum stock holding </w:t>
      </w:r>
      <w:r w:rsidR="007B6EFE">
        <w:rPr>
          <w:rFonts w:cs="Arial"/>
          <w:sz w:val="22"/>
          <w:szCs w:val="22"/>
          <w:lang w:eastAsia="en-GB"/>
        </w:rPr>
        <w:t>is</w:t>
      </w:r>
      <w:r w:rsidR="00C87C9D">
        <w:rPr>
          <w:rFonts w:cs="Arial"/>
          <w:sz w:val="22"/>
          <w:szCs w:val="22"/>
          <w:lang w:eastAsia="en-GB"/>
        </w:rPr>
        <w:t xml:space="preserve"> in place and equipment and materials are kept in a </w:t>
      </w:r>
      <w:r w:rsidR="008A4A9D">
        <w:rPr>
          <w:rFonts w:cs="Arial"/>
          <w:sz w:val="22"/>
          <w:szCs w:val="22"/>
          <w:lang w:eastAsia="en-GB"/>
        </w:rPr>
        <w:t>well-maintained</w:t>
      </w:r>
      <w:r w:rsidR="00C87C9D">
        <w:rPr>
          <w:rFonts w:cs="Arial"/>
          <w:sz w:val="22"/>
          <w:szCs w:val="22"/>
          <w:lang w:eastAsia="en-GB"/>
        </w:rPr>
        <w:t xml:space="preserve"> manner</w:t>
      </w:r>
      <w:r w:rsidR="007B6EFE">
        <w:rPr>
          <w:rFonts w:cs="Arial"/>
          <w:sz w:val="22"/>
          <w:szCs w:val="22"/>
          <w:lang w:eastAsia="en-GB"/>
        </w:rPr>
        <w:t>.</w:t>
      </w:r>
    </w:p>
    <w:p w14:paraId="151A34D0" w14:textId="77777777" w:rsidR="00DF4FDD" w:rsidRPr="00DF4FDD" w:rsidRDefault="00AC74AE" w:rsidP="00DF4FDD">
      <w:pPr>
        <w:rPr>
          <w:rFonts w:cs="Arial"/>
          <w:sz w:val="22"/>
          <w:szCs w:val="22"/>
          <w:lang w:eastAsia="en-GB"/>
        </w:rPr>
      </w:pPr>
      <w:r>
        <w:rPr>
          <w:rFonts w:cs="Arial"/>
          <w:sz w:val="22"/>
          <w:szCs w:val="22"/>
          <w:lang w:eastAsia="en-GB"/>
        </w:rPr>
        <w:pict w14:anchorId="18F6B7AE">
          <v:rect id="_x0000_i1029" style="width:0;height:1.5pt" o:hralign="center" o:hrstd="t" o:hr="t" fillcolor="#a0a0a0" stroked="f"/>
        </w:pict>
      </w:r>
    </w:p>
    <w:p w14:paraId="05792DF4" w14:textId="14E498C6" w:rsidR="008A4A9D" w:rsidRPr="008A4A9D" w:rsidRDefault="00DF4FDD" w:rsidP="008A4A9D">
      <w:pPr>
        <w:pStyle w:val="ListParagraph"/>
        <w:numPr>
          <w:ilvl w:val="0"/>
          <w:numId w:val="53"/>
        </w:numPr>
        <w:spacing w:before="100" w:beforeAutospacing="1" w:after="100" w:afterAutospacing="1"/>
        <w:outlineLvl w:val="2"/>
        <w:rPr>
          <w:rFonts w:cs="Arial"/>
          <w:b/>
          <w:bCs/>
          <w:sz w:val="22"/>
          <w:szCs w:val="22"/>
          <w:lang w:eastAsia="en-GB"/>
        </w:rPr>
      </w:pPr>
      <w:r w:rsidRPr="008A4A9D">
        <w:rPr>
          <w:rFonts w:cs="Arial"/>
          <w:b/>
          <w:bCs/>
          <w:sz w:val="22"/>
          <w:szCs w:val="22"/>
          <w:lang w:eastAsia="en-GB"/>
        </w:rPr>
        <w:t>CRM, Digital, Social Media and Customer Services</w:t>
      </w:r>
    </w:p>
    <w:p w14:paraId="4A4133F1" w14:textId="77777777" w:rsidR="008A4A9D" w:rsidRPr="008A4A9D" w:rsidRDefault="00DF4FDD" w:rsidP="008A4A9D">
      <w:pPr>
        <w:pStyle w:val="ListParagraph"/>
        <w:numPr>
          <w:ilvl w:val="1"/>
          <w:numId w:val="53"/>
        </w:numPr>
        <w:spacing w:before="100" w:beforeAutospacing="1" w:after="100" w:afterAutospacing="1"/>
        <w:outlineLvl w:val="2"/>
        <w:rPr>
          <w:rFonts w:cs="Arial"/>
          <w:b/>
          <w:bCs/>
          <w:sz w:val="22"/>
          <w:szCs w:val="22"/>
          <w:lang w:eastAsia="en-GB"/>
        </w:rPr>
      </w:pPr>
      <w:r w:rsidRPr="008A4A9D">
        <w:rPr>
          <w:rFonts w:cs="Arial"/>
          <w:sz w:val="22"/>
          <w:szCs w:val="22"/>
          <w:lang w:eastAsia="en-GB"/>
        </w:rPr>
        <w:t xml:space="preserve">Oversee the charity’s CRM and digital systems, including </w:t>
      </w:r>
      <w:r w:rsidR="008A4A9D" w:rsidRPr="008A4A9D">
        <w:rPr>
          <w:rFonts w:cs="Arial"/>
          <w:sz w:val="22"/>
          <w:szCs w:val="22"/>
          <w:lang w:eastAsia="en-GB"/>
        </w:rPr>
        <w:t xml:space="preserve">our websites, </w:t>
      </w:r>
      <w:r w:rsidR="008A4A9D">
        <w:rPr>
          <w:rFonts w:cs="Arial"/>
          <w:sz w:val="22"/>
          <w:szCs w:val="22"/>
          <w:lang w:eastAsia="en-GB"/>
        </w:rPr>
        <w:t>B</w:t>
      </w:r>
      <w:r w:rsidRPr="008A4A9D">
        <w:rPr>
          <w:rFonts w:cs="Arial"/>
          <w:sz w:val="22"/>
          <w:szCs w:val="22"/>
          <w:lang w:eastAsia="en-GB"/>
        </w:rPr>
        <w:t>eacon, Mailchimp, social media platforms</w:t>
      </w:r>
      <w:r w:rsidR="008A4A9D" w:rsidRPr="008A4A9D">
        <w:rPr>
          <w:rFonts w:cs="Arial"/>
          <w:sz w:val="22"/>
          <w:szCs w:val="22"/>
          <w:lang w:eastAsia="en-GB"/>
        </w:rPr>
        <w:t>, Just Giving</w:t>
      </w:r>
      <w:r w:rsidRPr="008A4A9D">
        <w:rPr>
          <w:rFonts w:cs="Arial"/>
          <w:sz w:val="22"/>
          <w:szCs w:val="22"/>
          <w:lang w:eastAsia="en-GB"/>
        </w:rPr>
        <w:t xml:space="preserve"> and </w:t>
      </w:r>
      <w:r w:rsidRPr="008A4A9D">
        <w:rPr>
          <w:rFonts w:cs="Arial"/>
          <w:sz w:val="22"/>
          <w:szCs w:val="22"/>
          <w:lang w:eastAsia="en-GB"/>
        </w:rPr>
        <w:lastRenderedPageBreak/>
        <w:t>Google tools (Analytics, Business, Ads), ensuring proper usage, GDPR compliance and effective data management.</w:t>
      </w:r>
    </w:p>
    <w:p w14:paraId="3DD5D8EF" w14:textId="77777777" w:rsidR="008A4A9D" w:rsidRPr="008A4A9D" w:rsidRDefault="00DF4FDD" w:rsidP="008A4A9D">
      <w:pPr>
        <w:pStyle w:val="ListParagraph"/>
        <w:numPr>
          <w:ilvl w:val="1"/>
          <w:numId w:val="53"/>
        </w:numPr>
        <w:spacing w:before="100" w:beforeAutospacing="1" w:after="100" w:afterAutospacing="1"/>
        <w:outlineLvl w:val="2"/>
        <w:rPr>
          <w:rFonts w:cs="Arial"/>
          <w:b/>
          <w:bCs/>
          <w:sz w:val="22"/>
          <w:szCs w:val="22"/>
          <w:lang w:eastAsia="en-GB"/>
        </w:rPr>
      </w:pPr>
      <w:r w:rsidRPr="008A4A9D">
        <w:rPr>
          <w:rFonts w:cs="Arial"/>
          <w:sz w:val="22"/>
          <w:szCs w:val="22"/>
          <w:lang w:eastAsia="en-GB"/>
        </w:rPr>
        <w:t>Lead the Customer Services team, ensuring all clients, customers and supporters receive a high-quality, welcoming and responsive experience, with accurate data capture across systems.</w:t>
      </w:r>
    </w:p>
    <w:p w14:paraId="1ADA215E" w14:textId="05207586" w:rsidR="008A4A9D" w:rsidRPr="008A4A9D" w:rsidRDefault="00DF4FDD" w:rsidP="008A4A9D">
      <w:pPr>
        <w:pStyle w:val="ListParagraph"/>
        <w:numPr>
          <w:ilvl w:val="1"/>
          <w:numId w:val="53"/>
        </w:numPr>
        <w:spacing w:before="100" w:beforeAutospacing="1" w:after="100" w:afterAutospacing="1"/>
        <w:outlineLvl w:val="2"/>
        <w:rPr>
          <w:rFonts w:cs="Arial"/>
          <w:b/>
          <w:bCs/>
          <w:sz w:val="22"/>
          <w:szCs w:val="22"/>
          <w:lang w:eastAsia="en-GB"/>
        </w:rPr>
      </w:pPr>
      <w:r w:rsidRPr="008A4A9D">
        <w:rPr>
          <w:rFonts w:cs="Arial"/>
          <w:sz w:val="22"/>
          <w:szCs w:val="22"/>
          <w:lang w:eastAsia="en-GB"/>
        </w:rPr>
        <w:t xml:space="preserve">Manage the </w:t>
      </w:r>
      <w:r w:rsidR="005B4CE8" w:rsidRPr="008A4A9D">
        <w:rPr>
          <w:rFonts w:cs="Arial"/>
          <w:sz w:val="22"/>
          <w:szCs w:val="22"/>
          <w:lang w:eastAsia="en-GB"/>
        </w:rPr>
        <w:t>360-feedback</w:t>
      </w:r>
      <w:r w:rsidRPr="008A4A9D">
        <w:rPr>
          <w:rFonts w:cs="Arial"/>
          <w:sz w:val="22"/>
          <w:szCs w:val="22"/>
          <w:lang w:eastAsia="en-GB"/>
        </w:rPr>
        <w:t xml:space="preserve"> service, reviewing insights to improve service quality, impact and organisational resilience.</w:t>
      </w:r>
    </w:p>
    <w:p w14:paraId="35314FBC" w14:textId="38972E5B" w:rsidR="00DF4FDD" w:rsidRPr="008A4A9D" w:rsidRDefault="00DF4FDD" w:rsidP="008A4A9D">
      <w:pPr>
        <w:pStyle w:val="ListParagraph"/>
        <w:numPr>
          <w:ilvl w:val="1"/>
          <w:numId w:val="53"/>
        </w:numPr>
        <w:spacing w:before="100" w:beforeAutospacing="1" w:after="100" w:afterAutospacing="1"/>
        <w:outlineLvl w:val="2"/>
        <w:rPr>
          <w:rFonts w:cs="Arial"/>
          <w:b/>
          <w:bCs/>
          <w:sz w:val="22"/>
          <w:szCs w:val="22"/>
          <w:lang w:eastAsia="en-GB"/>
        </w:rPr>
      </w:pPr>
      <w:r w:rsidRPr="008A4A9D">
        <w:rPr>
          <w:rFonts w:cs="Arial"/>
          <w:sz w:val="22"/>
          <w:szCs w:val="22"/>
          <w:lang w:eastAsia="en-GB"/>
        </w:rPr>
        <w:t>Develop the charity’s communication channels (‘Connect’, ‘Friends’ and ‘Colleague’) to strengthen engagement with customers, clients, supporters and internal audiences.</w:t>
      </w:r>
    </w:p>
    <w:p w14:paraId="3FCCA8F4" w14:textId="77777777" w:rsidR="00DF4FDD" w:rsidRPr="00DF4FDD" w:rsidRDefault="00AC74AE" w:rsidP="00DF4FDD">
      <w:pPr>
        <w:rPr>
          <w:rFonts w:cs="Arial"/>
          <w:sz w:val="22"/>
          <w:szCs w:val="22"/>
          <w:lang w:eastAsia="en-GB"/>
        </w:rPr>
      </w:pPr>
      <w:r>
        <w:rPr>
          <w:rFonts w:cs="Arial"/>
          <w:sz w:val="22"/>
          <w:szCs w:val="22"/>
          <w:lang w:eastAsia="en-GB"/>
        </w:rPr>
        <w:pict w14:anchorId="4BF149DA">
          <v:rect id="_x0000_i1030" style="width:0;height:1.5pt" o:hralign="center" o:hrstd="t" o:hr="t" fillcolor="#a0a0a0" stroked="f"/>
        </w:pict>
      </w:r>
    </w:p>
    <w:p w14:paraId="0EE2B6AA" w14:textId="2A8649A9" w:rsidR="008A4A9D" w:rsidRPr="008A4A9D" w:rsidRDefault="00DF4FDD" w:rsidP="008A4A9D">
      <w:pPr>
        <w:pStyle w:val="ListParagraph"/>
        <w:numPr>
          <w:ilvl w:val="0"/>
          <w:numId w:val="53"/>
        </w:numPr>
        <w:spacing w:before="100" w:beforeAutospacing="1" w:after="100" w:afterAutospacing="1"/>
        <w:outlineLvl w:val="2"/>
        <w:rPr>
          <w:rFonts w:cs="Arial"/>
          <w:b/>
          <w:bCs/>
          <w:sz w:val="22"/>
          <w:szCs w:val="22"/>
          <w:lang w:eastAsia="en-GB"/>
        </w:rPr>
      </w:pPr>
      <w:r w:rsidRPr="008A4A9D">
        <w:rPr>
          <w:rFonts w:cs="Arial"/>
          <w:b/>
          <w:bCs/>
          <w:sz w:val="22"/>
          <w:szCs w:val="22"/>
          <w:lang w:eastAsia="en-GB"/>
        </w:rPr>
        <w:t>General Duties</w:t>
      </w:r>
    </w:p>
    <w:p w14:paraId="7FCBD900" w14:textId="77777777" w:rsidR="005B4CE8" w:rsidRPr="005B4CE8" w:rsidRDefault="00DF4FDD" w:rsidP="008A4A9D">
      <w:pPr>
        <w:pStyle w:val="ListParagraph"/>
        <w:numPr>
          <w:ilvl w:val="1"/>
          <w:numId w:val="53"/>
        </w:numPr>
        <w:spacing w:before="100" w:beforeAutospacing="1" w:after="100" w:afterAutospacing="1"/>
        <w:outlineLvl w:val="2"/>
        <w:rPr>
          <w:rFonts w:cs="Arial"/>
          <w:b/>
          <w:bCs/>
          <w:sz w:val="22"/>
          <w:szCs w:val="22"/>
          <w:lang w:eastAsia="en-GB"/>
        </w:rPr>
      </w:pPr>
      <w:r w:rsidRPr="008A4A9D">
        <w:rPr>
          <w:rFonts w:cs="Arial"/>
          <w:sz w:val="22"/>
          <w:szCs w:val="22"/>
          <w:lang w:eastAsia="en-GB"/>
        </w:rPr>
        <w:t xml:space="preserve">Build and maintain positive working relationships with all staff and volunteers, </w:t>
      </w:r>
      <w:r w:rsidR="005B4CE8">
        <w:rPr>
          <w:rFonts w:cs="Arial"/>
          <w:sz w:val="22"/>
          <w:szCs w:val="22"/>
          <w:lang w:eastAsia="en-GB"/>
        </w:rPr>
        <w:t>c</w:t>
      </w:r>
      <w:r w:rsidRPr="008A4A9D">
        <w:rPr>
          <w:rFonts w:cs="Arial"/>
          <w:sz w:val="22"/>
          <w:szCs w:val="22"/>
          <w:lang w:eastAsia="en-GB"/>
        </w:rPr>
        <w:t>ontributing to a supportive and inclusive organisational culture.</w:t>
      </w:r>
    </w:p>
    <w:p w14:paraId="184BB4BE" w14:textId="77777777" w:rsidR="005B4CE8" w:rsidRPr="005B4CE8" w:rsidRDefault="00DF4FDD" w:rsidP="008A4A9D">
      <w:pPr>
        <w:pStyle w:val="ListParagraph"/>
        <w:numPr>
          <w:ilvl w:val="1"/>
          <w:numId w:val="53"/>
        </w:numPr>
        <w:spacing w:before="100" w:beforeAutospacing="1" w:after="100" w:afterAutospacing="1"/>
        <w:outlineLvl w:val="2"/>
        <w:rPr>
          <w:rFonts w:cs="Arial"/>
          <w:b/>
          <w:bCs/>
          <w:sz w:val="22"/>
          <w:szCs w:val="22"/>
          <w:lang w:eastAsia="en-GB"/>
        </w:rPr>
      </w:pPr>
      <w:r w:rsidRPr="008A4A9D">
        <w:rPr>
          <w:rFonts w:cs="Arial"/>
          <w:sz w:val="22"/>
          <w:szCs w:val="22"/>
          <w:lang w:eastAsia="en-GB"/>
        </w:rPr>
        <w:t>Work within all Age UK East Sussex policies and procedures, promoting and upholding principles of equality, diversity, confidentiality, safeguarding and health and safety.</w:t>
      </w:r>
    </w:p>
    <w:p w14:paraId="1B3A1AA9" w14:textId="77777777" w:rsidR="005B4CE8" w:rsidRPr="005B4CE8" w:rsidRDefault="00DF4FDD" w:rsidP="008A4A9D">
      <w:pPr>
        <w:pStyle w:val="ListParagraph"/>
        <w:numPr>
          <w:ilvl w:val="1"/>
          <w:numId w:val="53"/>
        </w:numPr>
        <w:spacing w:before="100" w:beforeAutospacing="1" w:after="100" w:afterAutospacing="1"/>
        <w:outlineLvl w:val="2"/>
        <w:rPr>
          <w:rFonts w:cs="Arial"/>
          <w:b/>
          <w:bCs/>
          <w:sz w:val="22"/>
          <w:szCs w:val="22"/>
          <w:lang w:eastAsia="en-GB"/>
        </w:rPr>
      </w:pPr>
      <w:r w:rsidRPr="008A4A9D">
        <w:rPr>
          <w:rFonts w:cs="Arial"/>
          <w:sz w:val="22"/>
          <w:szCs w:val="22"/>
          <w:lang w:eastAsia="en-GB"/>
        </w:rPr>
        <w:t>Ensure team-wide compliance with organisational and Age UK national quality standards.</w:t>
      </w:r>
    </w:p>
    <w:p w14:paraId="7C6917A6" w14:textId="41285A42" w:rsidR="00F3651E" w:rsidRPr="00F3651E" w:rsidRDefault="00DF4FDD" w:rsidP="00F3651E">
      <w:pPr>
        <w:pStyle w:val="ListParagraph"/>
        <w:numPr>
          <w:ilvl w:val="1"/>
          <w:numId w:val="53"/>
        </w:numPr>
        <w:spacing w:before="100" w:beforeAutospacing="1" w:after="100" w:afterAutospacing="1"/>
        <w:outlineLvl w:val="2"/>
        <w:rPr>
          <w:rFonts w:asciiTheme="minorHAnsi" w:hAnsiTheme="minorHAnsi"/>
          <w:b/>
          <w:sz w:val="22"/>
          <w:szCs w:val="22"/>
        </w:rPr>
      </w:pPr>
      <w:r w:rsidRPr="008A4A9D">
        <w:rPr>
          <w:rFonts w:cs="Arial"/>
          <w:sz w:val="22"/>
          <w:szCs w:val="22"/>
          <w:lang w:eastAsia="en-GB"/>
        </w:rPr>
        <w:t>Undertake any other reasonable duties required to support organisational objectives.</w:t>
      </w:r>
    </w:p>
    <w:p w14:paraId="2B73408C" w14:textId="77777777" w:rsidR="00F3651E" w:rsidRDefault="00F3651E" w:rsidP="00F3651E">
      <w:pPr>
        <w:spacing w:before="100" w:beforeAutospacing="1" w:after="100" w:afterAutospacing="1"/>
        <w:outlineLvl w:val="2"/>
        <w:rPr>
          <w:rFonts w:asciiTheme="minorHAnsi" w:hAnsiTheme="minorHAnsi"/>
          <w:b/>
          <w:sz w:val="22"/>
          <w:szCs w:val="22"/>
        </w:rPr>
      </w:pPr>
    </w:p>
    <w:p w14:paraId="28355372" w14:textId="77777777" w:rsidR="00416F3C" w:rsidRDefault="00416F3C">
      <w:pPr>
        <w:rPr>
          <w:rFonts w:cs="Arial"/>
          <w:b/>
          <w:bCs/>
          <w:sz w:val="22"/>
          <w:szCs w:val="22"/>
        </w:rPr>
      </w:pPr>
      <w:r>
        <w:rPr>
          <w:rFonts w:cs="Arial"/>
          <w:b/>
          <w:bCs/>
          <w:sz w:val="22"/>
          <w:szCs w:val="22"/>
        </w:rPr>
        <w:br w:type="page"/>
      </w:r>
    </w:p>
    <w:p w14:paraId="4D43E35E" w14:textId="2DD6E5A9" w:rsidR="00F3651E" w:rsidRPr="00F3651E" w:rsidRDefault="00F3651E" w:rsidP="00F3651E">
      <w:pPr>
        <w:spacing w:before="100" w:beforeAutospacing="1" w:after="100" w:afterAutospacing="1"/>
        <w:outlineLvl w:val="2"/>
        <w:rPr>
          <w:rFonts w:cs="Arial"/>
          <w:b/>
          <w:bCs/>
          <w:sz w:val="22"/>
          <w:szCs w:val="22"/>
        </w:rPr>
      </w:pPr>
      <w:r w:rsidRPr="00F3651E">
        <w:rPr>
          <w:rFonts w:cs="Arial"/>
          <w:b/>
          <w:bCs/>
          <w:sz w:val="22"/>
          <w:szCs w:val="22"/>
        </w:rPr>
        <w:lastRenderedPageBreak/>
        <w:t>PERSON SPECIFICATION</w:t>
      </w:r>
    </w:p>
    <w:p w14:paraId="40766F01" w14:textId="77777777" w:rsidR="00F3651E" w:rsidRPr="00F3651E" w:rsidRDefault="00F3651E" w:rsidP="00F3651E">
      <w:pPr>
        <w:spacing w:before="100" w:beforeAutospacing="1" w:after="100" w:afterAutospacing="1"/>
        <w:outlineLvl w:val="2"/>
        <w:rPr>
          <w:rFonts w:cs="Arial"/>
          <w:sz w:val="22"/>
          <w:szCs w:val="22"/>
        </w:rPr>
      </w:pPr>
      <w:r w:rsidRPr="00F3651E">
        <w:rPr>
          <w:rFonts w:cs="Arial"/>
          <w:sz w:val="22"/>
          <w:szCs w:val="22"/>
        </w:rPr>
        <w:t xml:space="preserve">The following criteria describe the skills, experience and attributes required to successfully carry out the duties of the role. Applicants should demonstrate how they meet the </w:t>
      </w:r>
      <w:r w:rsidRPr="00F3651E">
        <w:rPr>
          <w:rFonts w:cs="Arial"/>
          <w:i/>
          <w:iCs/>
          <w:sz w:val="22"/>
          <w:szCs w:val="22"/>
        </w:rPr>
        <w:t>essential</w:t>
      </w:r>
      <w:r w:rsidRPr="00F3651E">
        <w:rPr>
          <w:rFonts w:cs="Arial"/>
          <w:sz w:val="22"/>
          <w:szCs w:val="22"/>
        </w:rPr>
        <w:t xml:space="preserve"> criteria, and the </w:t>
      </w:r>
      <w:r w:rsidRPr="00F3651E">
        <w:rPr>
          <w:rFonts w:cs="Arial"/>
          <w:i/>
          <w:iCs/>
          <w:sz w:val="22"/>
          <w:szCs w:val="22"/>
        </w:rPr>
        <w:t>desirable</w:t>
      </w:r>
      <w:r w:rsidRPr="00F3651E">
        <w:rPr>
          <w:rFonts w:cs="Arial"/>
          <w:sz w:val="22"/>
          <w:szCs w:val="22"/>
        </w:rPr>
        <w:t xml:space="preserve"> criteria where relevant.</w:t>
      </w:r>
    </w:p>
    <w:p w14:paraId="1A8D5BBF" w14:textId="77777777" w:rsidR="00F3651E" w:rsidRPr="00F3651E" w:rsidRDefault="00AC74AE" w:rsidP="00F3651E">
      <w:pPr>
        <w:spacing w:before="100" w:beforeAutospacing="1" w:after="100" w:afterAutospacing="1"/>
        <w:outlineLvl w:val="2"/>
        <w:rPr>
          <w:rFonts w:cs="Arial"/>
          <w:sz w:val="22"/>
          <w:szCs w:val="22"/>
        </w:rPr>
      </w:pPr>
      <w:r>
        <w:rPr>
          <w:rFonts w:cs="Arial"/>
          <w:sz w:val="22"/>
          <w:szCs w:val="22"/>
        </w:rPr>
        <w:pict w14:anchorId="02FABCED">
          <v:rect id="_x0000_i1031" style="width:0;height:1.5pt" o:hralign="center" o:hrstd="t" o:hr="t" fillcolor="#a0a0a0" stroked="f"/>
        </w:pict>
      </w:r>
    </w:p>
    <w:p w14:paraId="3C0574D2" w14:textId="77777777" w:rsidR="00F3651E" w:rsidRPr="00F3651E" w:rsidRDefault="00F3651E" w:rsidP="00F3651E">
      <w:pPr>
        <w:spacing w:before="100" w:beforeAutospacing="1" w:after="100" w:afterAutospacing="1"/>
        <w:outlineLvl w:val="2"/>
        <w:rPr>
          <w:rFonts w:cs="Arial"/>
          <w:b/>
          <w:bCs/>
          <w:sz w:val="22"/>
          <w:szCs w:val="22"/>
        </w:rPr>
      </w:pPr>
      <w:r w:rsidRPr="00F3651E">
        <w:rPr>
          <w:rFonts w:cs="Arial"/>
          <w:b/>
          <w:bCs/>
          <w:sz w:val="22"/>
          <w:szCs w:val="22"/>
        </w:rPr>
        <w:t>1. Education and Qualifications</w:t>
      </w:r>
    </w:p>
    <w:p w14:paraId="385F6C3D" w14:textId="77777777" w:rsidR="00F3651E" w:rsidRPr="00F3651E" w:rsidRDefault="00F3651E" w:rsidP="00F3651E">
      <w:pPr>
        <w:spacing w:before="100" w:beforeAutospacing="1" w:after="100" w:afterAutospacing="1"/>
        <w:outlineLvl w:val="2"/>
        <w:rPr>
          <w:rFonts w:cs="Arial"/>
          <w:sz w:val="22"/>
          <w:szCs w:val="22"/>
        </w:rPr>
      </w:pPr>
      <w:r w:rsidRPr="00F3651E">
        <w:rPr>
          <w:rFonts w:cs="Arial"/>
          <w:sz w:val="22"/>
          <w:szCs w:val="22"/>
        </w:rPr>
        <w:t>Essential</w:t>
      </w:r>
    </w:p>
    <w:p w14:paraId="5BDD9DE7" w14:textId="77777777" w:rsidR="008A42F1" w:rsidRDefault="00F3651E" w:rsidP="00E51D21">
      <w:pPr>
        <w:numPr>
          <w:ilvl w:val="0"/>
          <w:numId w:val="55"/>
        </w:numPr>
        <w:spacing w:before="100" w:beforeAutospacing="1" w:after="100" w:afterAutospacing="1"/>
        <w:outlineLvl w:val="2"/>
        <w:rPr>
          <w:rFonts w:cs="Arial"/>
          <w:sz w:val="22"/>
          <w:szCs w:val="22"/>
        </w:rPr>
      </w:pPr>
      <w:r w:rsidRPr="008A42F1">
        <w:rPr>
          <w:rFonts w:cs="Arial"/>
          <w:sz w:val="22"/>
          <w:szCs w:val="22"/>
        </w:rPr>
        <w:t>Educated to Level 3 or equivalent experience (e.g., A-Level, NVQ Level 3).</w:t>
      </w:r>
    </w:p>
    <w:p w14:paraId="7DCF4DA0" w14:textId="50F1808E" w:rsidR="008A42F1" w:rsidRPr="008A42F1" w:rsidRDefault="00F3651E" w:rsidP="00E51D21">
      <w:pPr>
        <w:numPr>
          <w:ilvl w:val="0"/>
          <w:numId w:val="55"/>
        </w:numPr>
        <w:spacing w:before="100" w:beforeAutospacing="1" w:after="100" w:afterAutospacing="1"/>
        <w:outlineLvl w:val="2"/>
        <w:rPr>
          <w:rFonts w:cs="Arial"/>
          <w:sz w:val="22"/>
          <w:szCs w:val="22"/>
        </w:rPr>
      </w:pPr>
      <w:r w:rsidRPr="008A42F1">
        <w:rPr>
          <w:rFonts w:cs="Arial"/>
          <w:sz w:val="22"/>
          <w:szCs w:val="22"/>
        </w:rPr>
        <w:t>GCSE (or equivalent) grade C/4 or above in English and Maths.</w:t>
      </w:r>
      <w:r w:rsidR="008A42F1" w:rsidRPr="008A42F1">
        <w:rPr>
          <w:rFonts w:cs="Arial"/>
          <w:sz w:val="22"/>
          <w:szCs w:val="22"/>
        </w:rPr>
        <w:t xml:space="preserve"> </w:t>
      </w:r>
    </w:p>
    <w:p w14:paraId="7E4F1037" w14:textId="6DF2691E" w:rsidR="00F3651E" w:rsidRPr="008A42F1" w:rsidRDefault="008A42F1" w:rsidP="008A42F1">
      <w:pPr>
        <w:numPr>
          <w:ilvl w:val="0"/>
          <w:numId w:val="55"/>
        </w:numPr>
        <w:spacing w:before="100" w:beforeAutospacing="1" w:after="100" w:afterAutospacing="1"/>
        <w:outlineLvl w:val="2"/>
        <w:rPr>
          <w:rFonts w:cs="Arial"/>
          <w:sz w:val="22"/>
          <w:szCs w:val="22"/>
        </w:rPr>
      </w:pPr>
      <w:r w:rsidRPr="00F3651E">
        <w:rPr>
          <w:rFonts w:cs="Arial"/>
          <w:sz w:val="22"/>
          <w:szCs w:val="22"/>
        </w:rPr>
        <w:t>Educated to degree level or equivalent professional experience.</w:t>
      </w:r>
    </w:p>
    <w:p w14:paraId="3A2DF77B" w14:textId="77777777" w:rsidR="00F3651E" w:rsidRPr="00F3651E" w:rsidRDefault="00F3651E" w:rsidP="00F3651E">
      <w:pPr>
        <w:spacing w:before="100" w:beforeAutospacing="1" w:after="100" w:afterAutospacing="1"/>
        <w:outlineLvl w:val="2"/>
        <w:rPr>
          <w:rFonts w:cs="Arial"/>
          <w:sz w:val="22"/>
          <w:szCs w:val="22"/>
        </w:rPr>
      </w:pPr>
      <w:r w:rsidRPr="00F3651E">
        <w:rPr>
          <w:rFonts w:cs="Arial"/>
          <w:sz w:val="22"/>
          <w:szCs w:val="22"/>
        </w:rPr>
        <w:t>Desirable</w:t>
      </w:r>
    </w:p>
    <w:p w14:paraId="7F300DE7" w14:textId="77777777" w:rsidR="00F3651E" w:rsidRPr="00F3651E" w:rsidRDefault="00F3651E" w:rsidP="00F3651E">
      <w:pPr>
        <w:numPr>
          <w:ilvl w:val="0"/>
          <w:numId w:val="55"/>
        </w:numPr>
        <w:spacing w:before="100" w:beforeAutospacing="1" w:after="100" w:afterAutospacing="1"/>
        <w:outlineLvl w:val="2"/>
        <w:rPr>
          <w:rFonts w:cs="Arial"/>
          <w:sz w:val="22"/>
          <w:szCs w:val="22"/>
        </w:rPr>
      </w:pPr>
      <w:r w:rsidRPr="00F3651E">
        <w:rPr>
          <w:rFonts w:cs="Arial"/>
          <w:sz w:val="22"/>
          <w:szCs w:val="22"/>
        </w:rPr>
        <w:t xml:space="preserve">Professional qualification in fundraising, marketing, communications or related field (e.g., </w:t>
      </w:r>
      <w:proofErr w:type="spellStart"/>
      <w:r w:rsidRPr="00F3651E">
        <w:rPr>
          <w:rFonts w:cs="Arial"/>
          <w:sz w:val="22"/>
          <w:szCs w:val="22"/>
        </w:rPr>
        <w:t>IoF</w:t>
      </w:r>
      <w:proofErr w:type="spellEnd"/>
      <w:r w:rsidRPr="00F3651E">
        <w:rPr>
          <w:rFonts w:cs="Arial"/>
          <w:sz w:val="22"/>
          <w:szCs w:val="22"/>
        </w:rPr>
        <w:t>, CIM, DMA).</w:t>
      </w:r>
    </w:p>
    <w:p w14:paraId="71924D14" w14:textId="77777777" w:rsidR="00F3651E" w:rsidRPr="00F3651E" w:rsidRDefault="00F3651E" w:rsidP="00F3651E">
      <w:pPr>
        <w:numPr>
          <w:ilvl w:val="0"/>
          <w:numId w:val="55"/>
        </w:numPr>
        <w:spacing w:before="100" w:beforeAutospacing="1" w:after="100" w:afterAutospacing="1"/>
        <w:outlineLvl w:val="2"/>
        <w:rPr>
          <w:rFonts w:cs="Arial"/>
          <w:sz w:val="22"/>
          <w:szCs w:val="22"/>
        </w:rPr>
      </w:pPr>
      <w:r w:rsidRPr="00F3651E">
        <w:rPr>
          <w:rFonts w:cs="Arial"/>
          <w:sz w:val="22"/>
          <w:szCs w:val="22"/>
        </w:rPr>
        <w:t>Evidence of continuous professional development.</w:t>
      </w:r>
    </w:p>
    <w:p w14:paraId="14A3E357" w14:textId="77777777" w:rsidR="00F3651E" w:rsidRPr="00F3651E" w:rsidRDefault="00AC74AE" w:rsidP="00F3651E">
      <w:pPr>
        <w:spacing w:before="100" w:beforeAutospacing="1" w:after="100" w:afterAutospacing="1"/>
        <w:outlineLvl w:val="2"/>
        <w:rPr>
          <w:rFonts w:cs="Arial"/>
          <w:sz w:val="22"/>
          <w:szCs w:val="22"/>
        </w:rPr>
      </w:pPr>
      <w:r>
        <w:rPr>
          <w:rFonts w:cs="Arial"/>
          <w:sz w:val="22"/>
          <w:szCs w:val="22"/>
        </w:rPr>
        <w:pict w14:anchorId="682E8572">
          <v:rect id="_x0000_i1032" style="width:0;height:1.5pt" o:hralign="center" o:hrstd="t" o:hr="t" fillcolor="#a0a0a0" stroked="f"/>
        </w:pict>
      </w:r>
    </w:p>
    <w:p w14:paraId="6E5549CF" w14:textId="77777777" w:rsidR="00F3651E" w:rsidRPr="00F3651E" w:rsidRDefault="00F3651E" w:rsidP="00F3651E">
      <w:pPr>
        <w:spacing w:before="100" w:beforeAutospacing="1" w:after="100" w:afterAutospacing="1"/>
        <w:outlineLvl w:val="2"/>
        <w:rPr>
          <w:rFonts w:cs="Arial"/>
          <w:b/>
          <w:bCs/>
          <w:sz w:val="22"/>
          <w:szCs w:val="22"/>
        </w:rPr>
      </w:pPr>
      <w:r w:rsidRPr="00F3651E">
        <w:rPr>
          <w:rFonts w:cs="Arial"/>
          <w:b/>
          <w:bCs/>
          <w:sz w:val="22"/>
          <w:szCs w:val="22"/>
        </w:rPr>
        <w:t>2. Experience</w:t>
      </w:r>
    </w:p>
    <w:p w14:paraId="58FD75CC" w14:textId="77777777" w:rsidR="00F3651E" w:rsidRPr="00F3651E" w:rsidRDefault="00F3651E" w:rsidP="00F3651E">
      <w:pPr>
        <w:spacing w:before="100" w:beforeAutospacing="1" w:after="100" w:afterAutospacing="1"/>
        <w:outlineLvl w:val="2"/>
        <w:rPr>
          <w:rFonts w:cs="Arial"/>
          <w:sz w:val="22"/>
          <w:szCs w:val="22"/>
        </w:rPr>
      </w:pPr>
      <w:r w:rsidRPr="00F3651E">
        <w:rPr>
          <w:rFonts w:cs="Arial"/>
          <w:sz w:val="22"/>
          <w:szCs w:val="22"/>
        </w:rPr>
        <w:t>Essential</w:t>
      </w:r>
    </w:p>
    <w:p w14:paraId="0E9CE6A8" w14:textId="44E5C495" w:rsidR="00F3651E" w:rsidRPr="00F3651E" w:rsidRDefault="00F3651E" w:rsidP="00F3651E">
      <w:pPr>
        <w:numPr>
          <w:ilvl w:val="0"/>
          <w:numId w:val="56"/>
        </w:numPr>
        <w:spacing w:before="100" w:beforeAutospacing="1" w:after="100" w:afterAutospacing="1"/>
        <w:outlineLvl w:val="2"/>
        <w:rPr>
          <w:rFonts w:cs="Arial"/>
          <w:sz w:val="22"/>
          <w:szCs w:val="22"/>
        </w:rPr>
      </w:pPr>
      <w:r w:rsidRPr="00F3651E">
        <w:rPr>
          <w:rFonts w:cs="Arial"/>
          <w:sz w:val="22"/>
          <w:szCs w:val="22"/>
        </w:rPr>
        <w:t>Demonstrable experience leading a fundraising, sales or income-generation function</w:t>
      </w:r>
      <w:r w:rsidR="00416F3C">
        <w:rPr>
          <w:rFonts w:cs="Arial"/>
          <w:sz w:val="22"/>
          <w:szCs w:val="22"/>
        </w:rPr>
        <w:t xml:space="preserve"> for a minimum of 3 years</w:t>
      </w:r>
      <w:r w:rsidRPr="00F3651E">
        <w:rPr>
          <w:rFonts w:cs="Arial"/>
          <w:sz w:val="22"/>
          <w:szCs w:val="22"/>
        </w:rPr>
        <w:t>.</w:t>
      </w:r>
    </w:p>
    <w:p w14:paraId="344982D0" w14:textId="60C7DFAB" w:rsidR="00F3651E" w:rsidRPr="00F3651E" w:rsidRDefault="00F3651E" w:rsidP="00F3651E">
      <w:pPr>
        <w:numPr>
          <w:ilvl w:val="0"/>
          <w:numId w:val="56"/>
        </w:numPr>
        <w:spacing w:before="100" w:beforeAutospacing="1" w:after="100" w:afterAutospacing="1"/>
        <w:outlineLvl w:val="2"/>
        <w:rPr>
          <w:rFonts w:cs="Arial"/>
          <w:sz w:val="22"/>
          <w:szCs w:val="22"/>
        </w:rPr>
      </w:pPr>
      <w:r w:rsidRPr="00F3651E">
        <w:rPr>
          <w:rFonts w:cs="Arial"/>
          <w:sz w:val="22"/>
          <w:szCs w:val="22"/>
        </w:rPr>
        <w:t>Proven success in securing significant income</w:t>
      </w:r>
      <w:r w:rsidR="00416F3C">
        <w:rPr>
          <w:rFonts w:cs="Arial"/>
          <w:sz w:val="22"/>
          <w:szCs w:val="22"/>
        </w:rPr>
        <w:t xml:space="preserve"> (c.£200,000+)</w:t>
      </w:r>
      <w:r w:rsidRPr="00F3651E">
        <w:rPr>
          <w:rFonts w:cs="Arial"/>
          <w:sz w:val="22"/>
          <w:szCs w:val="22"/>
        </w:rPr>
        <w:t xml:space="preserve"> through grants, trusts, voluntary giving, legacies, community fundraising or similar.</w:t>
      </w:r>
    </w:p>
    <w:p w14:paraId="032C3FDB" w14:textId="333764AA" w:rsidR="00F3651E" w:rsidRPr="00F3651E" w:rsidRDefault="00F3651E" w:rsidP="00F3651E">
      <w:pPr>
        <w:numPr>
          <w:ilvl w:val="0"/>
          <w:numId w:val="56"/>
        </w:numPr>
        <w:spacing w:before="100" w:beforeAutospacing="1" w:after="100" w:afterAutospacing="1"/>
        <w:outlineLvl w:val="2"/>
        <w:rPr>
          <w:rFonts w:cs="Arial"/>
          <w:sz w:val="22"/>
          <w:szCs w:val="22"/>
        </w:rPr>
      </w:pPr>
      <w:r w:rsidRPr="00F3651E">
        <w:rPr>
          <w:rFonts w:cs="Arial"/>
          <w:sz w:val="22"/>
          <w:szCs w:val="22"/>
        </w:rPr>
        <w:t xml:space="preserve">Experience developing and delivering </w:t>
      </w:r>
      <w:r w:rsidR="008575DB">
        <w:rPr>
          <w:rFonts w:cs="Arial"/>
          <w:sz w:val="22"/>
          <w:szCs w:val="22"/>
        </w:rPr>
        <w:t xml:space="preserve">successful </w:t>
      </w:r>
      <w:r w:rsidRPr="00F3651E">
        <w:rPr>
          <w:rFonts w:cs="Arial"/>
          <w:sz w:val="22"/>
          <w:szCs w:val="22"/>
        </w:rPr>
        <w:t>fundraising and/or marketing strategies, campaigns or annual plans.</w:t>
      </w:r>
    </w:p>
    <w:p w14:paraId="539A6350" w14:textId="535E6199" w:rsidR="00F3651E" w:rsidRPr="00F3651E" w:rsidRDefault="00F3651E" w:rsidP="00F3651E">
      <w:pPr>
        <w:numPr>
          <w:ilvl w:val="0"/>
          <w:numId w:val="56"/>
        </w:numPr>
        <w:spacing w:before="100" w:beforeAutospacing="1" w:after="100" w:afterAutospacing="1"/>
        <w:outlineLvl w:val="2"/>
        <w:rPr>
          <w:rFonts w:cs="Arial"/>
          <w:sz w:val="22"/>
          <w:szCs w:val="22"/>
        </w:rPr>
      </w:pPr>
      <w:r w:rsidRPr="00F3651E">
        <w:rPr>
          <w:rFonts w:cs="Arial"/>
          <w:sz w:val="22"/>
          <w:szCs w:val="22"/>
        </w:rPr>
        <w:t>Experience preparing compelling</w:t>
      </w:r>
      <w:r w:rsidR="008575DB">
        <w:rPr>
          <w:rFonts w:cs="Arial"/>
          <w:sz w:val="22"/>
          <w:szCs w:val="22"/>
        </w:rPr>
        <w:t xml:space="preserve"> and successful</w:t>
      </w:r>
      <w:r w:rsidRPr="00F3651E">
        <w:rPr>
          <w:rFonts w:cs="Arial"/>
          <w:sz w:val="22"/>
          <w:szCs w:val="22"/>
        </w:rPr>
        <w:t xml:space="preserve"> funding applications and managing grant reporting requirements.</w:t>
      </w:r>
    </w:p>
    <w:p w14:paraId="64E0DB17" w14:textId="77777777" w:rsidR="00F3651E" w:rsidRPr="00F3651E" w:rsidRDefault="00F3651E" w:rsidP="00F3651E">
      <w:pPr>
        <w:numPr>
          <w:ilvl w:val="0"/>
          <w:numId w:val="56"/>
        </w:numPr>
        <w:spacing w:before="100" w:beforeAutospacing="1" w:after="100" w:afterAutospacing="1"/>
        <w:outlineLvl w:val="2"/>
        <w:rPr>
          <w:rFonts w:cs="Arial"/>
          <w:sz w:val="22"/>
          <w:szCs w:val="22"/>
        </w:rPr>
      </w:pPr>
      <w:r w:rsidRPr="00F3651E">
        <w:rPr>
          <w:rFonts w:cs="Arial"/>
          <w:sz w:val="22"/>
          <w:szCs w:val="22"/>
        </w:rPr>
        <w:t>Experience managing and motivating staff and/or volunteers to achieve clear objectives.</w:t>
      </w:r>
    </w:p>
    <w:p w14:paraId="2141E8D5" w14:textId="4657BB43" w:rsidR="00F3651E" w:rsidRPr="00F3651E" w:rsidRDefault="00F3651E" w:rsidP="00F3651E">
      <w:pPr>
        <w:numPr>
          <w:ilvl w:val="0"/>
          <w:numId w:val="56"/>
        </w:numPr>
        <w:spacing w:before="100" w:beforeAutospacing="1" w:after="100" w:afterAutospacing="1"/>
        <w:outlineLvl w:val="2"/>
        <w:rPr>
          <w:rFonts w:cs="Arial"/>
          <w:sz w:val="22"/>
          <w:szCs w:val="22"/>
        </w:rPr>
      </w:pPr>
      <w:r w:rsidRPr="00F3651E">
        <w:rPr>
          <w:rFonts w:cs="Arial"/>
          <w:sz w:val="22"/>
          <w:szCs w:val="22"/>
        </w:rPr>
        <w:t xml:space="preserve">Experience </w:t>
      </w:r>
      <w:r w:rsidR="00DF6E42">
        <w:rPr>
          <w:rFonts w:cs="Arial"/>
          <w:sz w:val="22"/>
          <w:szCs w:val="22"/>
        </w:rPr>
        <w:t xml:space="preserve">of effectively </w:t>
      </w:r>
      <w:r w:rsidRPr="00F3651E">
        <w:rPr>
          <w:rFonts w:cs="Arial"/>
          <w:sz w:val="22"/>
          <w:szCs w:val="22"/>
        </w:rPr>
        <w:t>managing budgets, forecasting income, and monitoring financial performance.</w:t>
      </w:r>
    </w:p>
    <w:p w14:paraId="788E074C" w14:textId="77777777" w:rsidR="00F3651E" w:rsidRPr="00F3651E" w:rsidRDefault="00F3651E" w:rsidP="00F3651E">
      <w:pPr>
        <w:numPr>
          <w:ilvl w:val="0"/>
          <w:numId w:val="56"/>
        </w:numPr>
        <w:spacing w:before="100" w:beforeAutospacing="1" w:after="100" w:afterAutospacing="1"/>
        <w:outlineLvl w:val="2"/>
        <w:rPr>
          <w:rFonts w:cs="Arial"/>
          <w:sz w:val="22"/>
          <w:szCs w:val="22"/>
        </w:rPr>
      </w:pPr>
      <w:r w:rsidRPr="00F3651E">
        <w:rPr>
          <w:rFonts w:cs="Arial"/>
          <w:sz w:val="22"/>
          <w:szCs w:val="22"/>
        </w:rPr>
        <w:t>Experience using CRM systems (e.g., Beacon, Raiser’s Edge, Salesforce) for donor or customer management, data analysis and reporting.</w:t>
      </w:r>
    </w:p>
    <w:p w14:paraId="7BBAD93B" w14:textId="1FE799C1" w:rsidR="00F3651E" w:rsidRPr="00F3651E" w:rsidRDefault="00F3651E" w:rsidP="00F3651E">
      <w:pPr>
        <w:numPr>
          <w:ilvl w:val="0"/>
          <w:numId w:val="56"/>
        </w:numPr>
        <w:spacing w:before="100" w:beforeAutospacing="1" w:after="100" w:afterAutospacing="1"/>
        <w:outlineLvl w:val="2"/>
        <w:rPr>
          <w:rFonts w:cs="Arial"/>
          <w:sz w:val="22"/>
          <w:szCs w:val="22"/>
        </w:rPr>
      </w:pPr>
      <w:r w:rsidRPr="00F3651E">
        <w:rPr>
          <w:rFonts w:cs="Arial"/>
          <w:sz w:val="22"/>
          <w:szCs w:val="22"/>
        </w:rPr>
        <w:t xml:space="preserve">Experience leading or contributing to </w:t>
      </w:r>
      <w:r w:rsidR="00DF6E42">
        <w:rPr>
          <w:rFonts w:cs="Arial"/>
          <w:sz w:val="22"/>
          <w:szCs w:val="22"/>
        </w:rPr>
        <w:t xml:space="preserve">impactful </w:t>
      </w:r>
      <w:r w:rsidRPr="00F3651E">
        <w:rPr>
          <w:rFonts w:cs="Arial"/>
          <w:sz w:val="22"/>
          <w:szCs w:val="22"/>
        </w:rPr>
        <w:t>marketing, PR or promotional activities.</w:t>
      </w:r>
    </w:p>
    <w:p w14:paraId="4A2C988E" w14:textId="1CCF569B" w:rsidR="00F3651E" w:rsidRPr="00F3651E" w:rsidRDefault="00F3651E" w:rsidP="00F3651E">
      <w:pPr>
        <w:numPr>
          <w:ilvl w:val="0"/>
          <w:numId w:val="56"/>
        </w:numPr>
        <w:spacing w:before="100" w:beforeAutospacing="1" w:after="100" w:afterAutospacing="1"/>
        <w:outlineLvl w:val="2"/>
        <w:rPr>
          <w:rFonts w:cs="Arial"/>
          <w:sz w:val="22"/>
          <w:szCs w:val="22"/>
        </w:rPr>
      </w:pPr>
      <w:r w:rsidRPr="00F3651E">
        <w:rPr>
          <w:rFonts w:cs="Arial"/>
          <w:sz w:val="22"/>
          <w:szCs w:val="22"/>
        </w:rPr>
        <w:t xml:space="preserve">Experience working </w:t>
      </w:r>
      <w:r w:rsidR="00DF6E42">
        <w:rPr>
          <w:rFonts w:cs="Arial"/>
          <w:sz w:val="22"/>
          <w:szCs w:val="22"/>
        </w:rPr>
        <w:t xml:space="preserve">successfully </w:t>
      </w:r>
      <w:r w:rsidRPr="00F3651E">
        <w:rPr>
          <w:rFonts w:cs="Arial"/>
          <w:sz w:val="22"/>
          <w:szCs w:val="22"/>
        </w:rPr>
        <w:t>collaboratively across departments and with external partners or agencies.</w:t>
      </w:r>
    </w:p>
    <w:p w14:paraId="2BE55D9F" w14:textId="77777777" w:rsidR="00F3651E" w:rsidRPr="00F3651E" w:rsidRDefault="00F3651E" w:rsidP="00F3651E">
      <w:pPr>
        <w:spacing w:before="100" w:beforeAutospacing="1" w:after="100" w:afterAutospacing="1"/>
        <w:outlineLvl w:val="2"/>
        <w:rPr>
          <w:rFonts w:cs="Arial"/>
          <w:b/>
          <w:bCs/>
          <w:sz w:val="22"/>
          <w:szCs w:val="22"/>
        </w:rPr>
      </w:pPr>
      <w:r w:rsidRPr="00F3651E">
        <w:rPr>
          <w:rFonts w:cs="Arial"/>
          <w:b/>
          <w:bCs/>
          <w:sz w:val="22"/>
          <w:szCs w:val="22"/>
        </w:rPr>
        <w:t>Desirable</w:t>
      </w:r>
    </w:p>
    <w:p w14:paraId="19457508" w14:textId="77777777" w:rsidR="00F3651E" w:rsidRPr="00F3651E" w:rsidRDefault="00F3651E" w:rsidP="00F3651E">
      <w:pPr>
        <w:numPr>
          <w:ilvl w:val="0"/>
          <w:numId w:val="57"/>
        </w:numPr>
        <w:spacing w:before="100" w:beforeAutospacing="1" w:after="100" w:afterAutospacing="1"/>
        <w:outlineLvl w:val="2"/>
        <w:rPr>
          <w:rFonts w:cs="Arial"/>
          <w:sz w:val="22"/>
          <w:szCs w:val="22"/>
        </w:rPr>
      </w:pPr>
      <w:r w:rsidRPr="00F3651E">
        <w:rPr>
          <w:rFonts w:cs="Arial"/>
          <w:sz w:val="22"/>
          <w:szCs w:val="22"/>
        </w:rPr>
        <w:t>Experience building relationships with high-net-worth individuals or major donors.</w:t>
      </w:r>
    </w:p>
    <w:p w14:paraId="18A76656" w14:textId="77777777" w:rsidR="00F3651E" w:rsidRPr="00F3651E" w:rsidRDefault="00F3651E" w:rsidP="00F3651E">
      <w:pPr>
        <w:numPr>
          <w:ilvl w:val="0"/>
          <w:numId w:val="57"/>
        </w:numPr>
        <w:spacing w:before="100" w:beforeAutospacing="1" w:after="100" w:afterAutospacing="1"/>
        <w:outlineLvl w:val="2"/>
        <w:rPr>
          <w:rFonts w:cs="Arial"/>
          <w:sz w:val="22"/>
          <w:szCs w:val="22"/>
        </w:rPr>
      </w:pPr>
      <w:r w:rsidRPr="00F3651E">
        <w:rPr>
          <w:rFonts w:cs="Arial"/>
          <w:sz w:val="22"/>
          <w:szCs w:val="22"/>
        </w:rPr>
        <w:t>Experience developing legacy marketing or donor stewardship journeys.</w:t>
      </w:r>
    </w:p>
    <w:p w14:paraId="690DAE15" w14:textId="77777777" w:rsidR="00F3651E" w:rsidRPr="00F3651E" w:rsidRDefault="00F3651E" w:rsidP="00F3651E">
      <w:pPr>
        <w:numPr>
          <w:ilvl w:val="0"/>
          <w:numId w:val="57"/>
        </w:numPr>
        <w:spacing w:before="100" w:beforeAutospacing="1" w:after="100" w:afterAutospacing="1"/>
        <w:outlineLvl w:val="2"/>
        <w:rPr>
          <w:rFonts w:cs="Arial"/>
          <w:sz w:val="22"/>
          <w:szCs w:val="22"/>
        </w:rPr>
      </w:pPr>
      <w:r w:rsidRPr="00F3651E">
        <w:rPr>
          <w:rFonts w:cs="Arial"/>
          <w:sz w:val="22"/>
          <w:szCs w:val="22"/>
        </w:rPr>
        <w:t>Experience overseeing customer service or supporter care functions.</w:t>
      </w:r>
    </w:p>
    <w:p w14:paraId="4CDC4859" w14:textId="77777777" w:rsidR="00F3651E" w:rsidRPr="00F3651E" w:rsidRDefault="00F3651E" w:rsidP="00F3651E">
      <w:pPr>
        <w:numPr>
          <w:ilvl w:val="0"/>
          <w:numId w:val="57"/>
        </w:numPr>
        <w:spacing w:before="100" w:beforeAutospacing="1" w:after="100" w:afterAutospacing="1"/>
        <w:outlineLvl w:val="2"/>
        <w:rPr>
          <w:rFonts w:cs="Arial"/>
          <w:sz w:val="22"/>
          <w:szCs w:val="22"/>
        </w:rPr>
      </w:pPr>
      <w:r w:rsidRPr="00F3651E">
        <w:rPr>
          <w:rFonts w:cs="Arial"/>
          <w:sz w:val="22"/>
          <w:szCs w:val="22"/>
        </w:rPr>
        <w:lastRenderedPageBreak/>
        <w:t>Experience implementing new CRM systems or improving data processes, particularly relating to GDPR.</w:t>
      </w:r>
    </w:p>
    <w:p w14:paraId="39D06DAD" w14:textId="77777777" w:rsidR="00F3651E" w:rsidRPr="00F3651E" w:rsidRDefault="00F3651E" w:rsidP="00F3651E">
      <w:pPr>
        <w:numPr>
          <w:ilvl w:val="0"/>
          <w:numId w:val="57"/>
        </w:numPr>
        <w:spacing w:before="100" w:beforeAutospacing="1" w:after="100" w:afterAutospacing="1"/>
        <w:outlineLvl w:val="2"/>
        <w:rPr>
          <w:rFonts w:cs="Arial"/>
          <w:sz w:val="22"/>
          <w:szCs w:val="22"/>
        </w:rPr>
      </w:pPr>
      <w:r w:rsidRPr="00F3651E">
        <w:rPr>
          <w:rFonts w:cs="Arial"/>
          <w:sz w:val="22"/>
          <w:szCs w:val="22"/>
        </w:rPr>
        <w:t>Experience delivering digital marketing or social media campaigns with measurable ROI.</w:t>
      </w:r>
    </w:p>
    <w:p w14:paraId="0C0C5C8B" w14:textId="77777777" w:rsidR="00F3651E" w:rsidRPr="00F3651E" w:rsidRDefault="00F3651E" w:rsidP="00F3651E">
      <w:pPr>
        <w:numPr>
          <w:ilvl w:val="0"/>
          <w:numId w:val="57"/>
        </w:numPr>
        <w:spacing w:before="100" w:beforeAutospacing="1" w:after="100" w:afterAutospacing="1"/>
        <w:outlineLvl w:val="2"/>
        <w:rPr>
          <w:rFonts w:cs="Arial"/>
          <w:sz w:val="22"/>
          <w:szCs w:val="22"/>
        </w:rPr>
      </w:pPr>
      <w:r w:rsidRPr="00F3651E">
        <w:rPr>
          <w:rFonts w:cs="Arial"/>
          <w:sz w:val="22"/>
          <w:szCs w:val="22"/>
        </w:rPr>
        <w:t>Experience establishing or scaling new fundraising teams or income streams.</w:t>
      </w:r>
    </w:p>
    <w:p w14:paraId="5146FA0A" w14:textId="77777777" w:rsidR="00F3651E" w:rsidRPr="00F3651E" w:rsidRDefault="00AC74AE" w:rsidP="00F3651E">
      <w:pPr>
        <w:spacing w:before="100" w:beforeAutospacing="1" w:after="100" w:afterAutospacing="1"/>
        <w:outlineLvl w:val="2"/>
        <w:rPr>
          <w:rFonts w:cs="Arial"/>
          <w:sz w:val="22"/>
          <w:szCs w:val="22"/>
        </w:rPr>
      </w:pPr>
      <w:r>
        <w:rPr>
          <w:rFonts w:cs="Arial"/>
          <w:sz w:val="22"/>
          <w:szCs w:val="22"/>
        </w:rPr>
        <w:pict w14:anchorId="5BC24CD8">
          <v:rect id="_x0000_i1033" style="width:0;height:1.5pt" o:hralign="center" o:hrstd="t" o:hr="t" fillcolor="#a0a0a0" stroked="f"/>
        </w:pict>
      </w:r>
    </w:p>
    <w:p w14:paraId="2AF33EA8" w14:textId="77777777" w:rsidR="00F3651E" w:rsidRPr="00F3651E" w:rsidRDefault="00F3651E" w:rsidP="00F3651E">
      <w:pPr>
        <w:spacing w:before="100" w:beforeAutospacing="1" w:after="100" w:afterAutospacing="1"/>
        <w:outlineLvl w:val="2"/>
        <w:rPr>
          <w:rFonts w:cs="Arial"/>
          <w:b/>
          <w:bCs/>
          <w:sz w:val="22"/>
          <w:szCs w:val="22"/>
        </w:rPr>
      </w:pPr>
      <w:r w:rsidRPr="00F3651E">
        <w:rPr>
          <w:rFonts w:cs="Arial"/>
          <w:b/>
          <w:bCs/>
          <w:sz w:val="22"/>
          <w:szCs w:val="22"/>
        </w:rPr>
        <w:t>3. Knowledge</w:t>
      </w:r>
    </w:p>
    <w:p w14:paraId="50B77185" w14:textId="77777777" w:rsidR="00F3651E" w:rsidRPr="00F3651E" w:rsidRDefault="00F3651E" w:rsidP="00F3651E">
      <w:pPr>
        <w:spacing w:before="100" w:beforeAutospacing="1" w:after="100" w:afterAutospacing="1"/>
        <w:outlineLvl w:val="2"/>
        <w:rPr>
          <w:rFonts w:cs="Arial"/>
          <w:sz w:val="22"/>
          <w:szCs w:val="22"/>
        </w:rPr>
      </w:pPr>
      <w:r w:rsidRPr="00F3651E">
        <w:rPr>
          <w:rFonts w:cs="Arial"/>
          <w:sz w:val="22"/>
          <w:szCs w:val="22"/>
        </w:rPr>
        <w:t>Essential</w:t>
      </w:r>
    </w:p>
    <w:p w14:paraId="288AE7E4" w14:textId="6FDDBE18" w:rsidR="00F3651E" w:rsidRPr="00F3651E" w:rsidRDefault="00F3651E" w:rsidP="00F3651E">
      <w:pPr>
        <w:numPr>
          <w:ilvl w:val="0"/>
          <w:numId w:val="58"/>
        </w:numPr>
        <w:spacing w:before="100" w:beforeAutospacing="1" w:after="100" w:afterAutospacing="1"/>
        <w:outlineLvl w:val="2"/>
        <w:rPr>
          <w:rFonts w:cs="Arial"/>
          <w:sz w:val="22"/>
          <w:szCs w:val="22"/>
        </w:rPr>
      </w:pPr>
      <w:r w:rsidRPr="00F3651E">
        <w:rPr>
          <w:rFonts w:cs="Arial"/>
          <w:sz w:val="22"/>
          <w:szCs w:val="22"/>
        </w:rPr>
        <w:t xml:space="preserve">Strong knowledge of </w:t>
      </w:r>
      <w:r w:rsidR="006C0F11">
        <w:rPr>
          <w:rFonts w:cs="Arial"/>
          <w:sz w:val="22"/>
          <w:szCs w:val="22"/>
        </w:rPr>
        <w:t xml:space="preserve">successful </w:t>
      </w:r>
      <w:r w:rsidRPr="00F3651E">
        <w:rPr>
          <w:rFonts w:cs="Arial"/>
          <w:sz w:val="22"/>
          <w:szCs w:val="22"/>
        </w:rPr>
        <w:t>fundraising methods including voluntary income</w:t>
      </w:r>
      <w:r w:rsidR="006C0F11">
        <w:rPr>
          <w:rFonts w:cs="Arial"/>
          <w:sz w:val="22"/>
          <w:szCs w:val="22"/>
        </w:rPr>
        <w:t xml:space="preserve"> </w:t>
      </w:r>
      <w:r w:rsidRPr="00F3651E">
        <w:rPr>
          <w:rFonts w:cs="Arial"/>
          <w:sz w:val="22"/>
          <w:szCs w:val="22"/>
        </w:rPr>
        <w:t>and grant fundraising.</w:t>
      </w:r>
    </w:p>
    <w:p w14:paraId="73EED0DE" w14:textId="77777777" w:rsidR="00F3651E" w:rsidRPr="00F3651E" w:rsidRDefault="00F3651E" w:rsidP="00F3651E">
      <w:pPr>
        <w:numPr>
          <w:ilvl w:val="0"/>
          <w:numId w:val="58"/>
        </w:numPr>
        <w:spacing w:before="100" w:beforeAutospacing="1" w:after="100" w:afterAutospacing="1"/>
        <w:outlineLvl w:val="2"/>
        <w:rPr>
          <w:rFonts w:cs="Arial"/>
          <w:sz w:val="22"/>
          <w:szCs w:val="22"/>
        </w:rPr>
      </w:pPr>
      <w:r w:rsidRPr="00F3651E">
        <w:rPr>
          <w:rFonts w:cs="Arial"/>
          <w:sz w:val="22"/>
          <w:szCs w:val="22"/>
        </w:rPr>
        <w:t>Understanding of core marketing principles, brand management and campaign development.</w:t>
      </w:r>
    </w:p>
    <w:p w14:paraId="2BCFD9F3" w14:textId="77777777" w:rsidR="00F3651E" w:rsidRPr="00F3651E" w:rsidRDefault="00F3651E" w:rsidP="00F3651E">
      <w:pPr>
        <w:numPr>
          <w:ilvl w:val="0"/>
          <w:numId w:val="58"/>
        </w:numPr>
        <w:spacing w:before="100" w:beforeAutospacing="1" w:after="100" w:afterAutospacing="1"/>
        <w:outlineLvl w:val="2"/>
        <w:rPr>
          <w:rFonts w:cs="Arial"/>
          <w:sz w:val="22"/>
          <w:szCs w:val="22"/>
        </w:rPr>
      </w:pPr>
      <w:r w:rsidRPr="00F3651E">
        <w:rPr>
          <w:rFonts w:cs="Arial"/>
          <w:sz w:val="22"/>
          <w:szCs w:val="22"/>
        </w:rPr>
        <w:t>Knowledge of CRM systems and data management practices.</w:t>
      </w:r>
    </w:p>
    <w:p w14:paraId="19FCD0BA" w14:textId="77777777" w:rsidR="00C24DBE" w:rsidRDefault="00F3651E" w:rsidP="00F3651E">
      <w:pPr>
        <w:numPr>
          <w:ilvl w:val="0"/>
          <w:numId w:val="58"/>
        </w:numPr>
        <w:spacing w:before="100" w:beforeAutospacing="1" w:after="100" w:afterAutospacing="1"/>
        <w:outlineLvl w:val="2"/>
        <w:rPr>
          <w:rFonts w:cs="Arial"/>
          <w:sz w:val="22"/>
          <w:szCs w:val="22"/>
        </w:rPr>
      </w:pPr>
      <w:r w:rsidRPr="00F3651E">
        <w:rPr>
          <w:rFonts w:cs="Arial"/>
          <w:sz w:val="22"/>
          <w:szCs w:val="22"/>
        </w:rPr>
        <w:t>Good understanding of GDPR and data protection obligations.</w:t>
      </w:r>
      <w:r w:rsidR="00C24DBE" w:rsidRPr="00C24DBE">
        <w:rPr>
          <w:rFonts w:cs="Arial"/>
          <w:sz w:val="22"/>
          <w:szCs w:val="22"/>
        </w:rPr>
        <w:t xml:space="preserve"> </w:t>
      </w:r>
    </w:p>
    <w:p w14:paraId="53575766" w14:textId="77777777" w:rsidR="00C24DBE" w:rsidRDefault="00C24DBE" w:rsidP="00C24DBE">
      <w:pPr>
        <w:numPr>
          <w:ilvl w:val="0"/>
          <w:numId w:val="58"/>
        </w:numPr>
        <w:spacing w:before="100" w:beforeAutospacing="1" w:after="100" w:afterAutospacing="1"/>
        <w:outlineLvl w:val="2"/>
        <w:rPr>
          <w:rFonts w:cs="Arial"/>
          <w:sz w:val="22"/>
          <w:szCs w:val="22"/>
        </w:rPr>
      </w:pPr>
      <w:r w:rsidRPr="00F3651E">
        <w:rPr>
          <w:rFonts w:cs="Arial"/>
          <w:sz w:val="22"/>
          <w:szCs w:val="22"/>
        </w:rPr>
        <w:t>Knowledge of budgeting, forecasting and financial monitoring.</w:t>
      </w:r>
    </w:p>
    <w:p w14:paraId="07849E7A" w14:textId="128FAB06" w:rsidR="00F3651E" w:rsidRDefault="00F3651E" w:rsidP="00C24DBE">
      <w:pPr>
        <w:numPr>
          <w:ilvl w:val="0"/>
          <w:numId w:val="58"/>
        </w:numPr>
        <w:spacing w:before="100" w:beforeAutospacing="1" w:after="100" w:afterAutospacing="1"/>
        <w:outlineLvl w:val="2"/>
        <w:rPr>
          <w:rFonts w:cs="Arial"/>
          <w:sz w:val="22"/>
          <w:szCs w:val="22"/>
        </w:rPr>
      </w:pPr>
      <w:r w:rsidRPr="00F3651E">
        <w:rPr>
          <w:rFonts w:cs="Arial"/>
          <w:sz w:val="22"/>
          <w:szCs w:val="22"/>
        </w:rPr>
        <w:t>Proficiency in Microsoft Office applications (Word, Excel, PowerPoint).</w:t>
      </w:r>
    </w:p>
    <w:p w14:paraId="3646AA1C" w14:textId="68BCC4E5" w:rsidR="00DF6E42" w:rsidRPr="00F3651E" w:rsidRDefault="00DF6E42" w:rsidP="00C24DBE">
      <w:pPr>
        <w:numPr>
          <w:ilvl w:val="0"/>
          <w:numId w:val="58"/>
        </w:numPr>
        <w:spacing w:before="100" w:beforeAutospacing="1" w:after="100" w:afterAutospacing="1"/>
        <w:outlineLvl w:val="2"/>
        <w:rPr>
          <w:rFonts w:cs="Arial"/>
          <w:sz w:val="22"/>
          <w:szCs w:val="22"/>
        </w:rPr>
      </w:pPr>
      <w:r>
        <w:rPr>
          <w:rFonts w:cs="Arial"/>
          <w:sz w:val="22"/>
          <w:szCs w:val="22"/>
        </w:rPr>
        <w:t xml:space="preserve">An understanding of </w:t>
      </w:r>
      <w:r w:rsidR="008A42F1">
        <w:rPr>
          <w:rFonts w:cs="Arial"/>
          <w:sz w:val="22"/>
          <w:szCs w:val="22"/>
        </w:rPr>
        <w:t xml:space="preserve">using </w:t>
      </w:r>
      <w:r>
        <w:rPr>
          <w:rFonts w:cs="Arial"/>
          <w:sz w:val="22"/>
          <w:szCs w:val="22"/>
        </w:rPr>
        <w:t>Generative AI in fundraising and Marketing.</w:t>
      </w:r>
    </w:p>
    <w:p w14:paraId="05C06B8A" w14:textId="77777777" w:rsidR="00F3651E" w:rsidRPr="00F3651E" w:rsidRDefault="00F3651E" w:rsidP="00F3651E">
      <w:pPr>
        <w:spacing w:before="100" w:beforeAutospacing="1" w:after="100" w:afterAutospacing="1"/>
        <w:outlineLvl w:val="2"/>
        <w:rPr>
          <w:rFonts w:cs="Arial"/>
          <w:b/>
          <w:bCs/>
          <w:sz w:val="22"/>
          <w:szCs w:val="22"/>
        </w:rPr>
      </w:pPr>
      <w:r w:rsidRPr="00F3651E">
        <w:rPr>
          <w:rFonts w:cs="Arial"/>
          <w:b/>
          <w:bCs/>
          <w:sz w:val="22"/>
          <w:szCs w:val="22"/>
        </w:rPr>
        <w:t>Desirable</w:t>
      </w:r>
    </w:p>
    <w:p w14:paraId="41EA4FF8" w14:textId="77777777" w:rsidR="00F3651E" w:rsidRPr="00F3651E" w:rsidRDefault="00F3651E" w:rsidP="00F3651E">
      <w:pPr>
        <w:numPr>
          <w:ilvl w:val="0"/>
          <w:numId w:val="59"/>
        </w:numPr>
        <w:spacing w:before="100" w:beforeAutospacing="1" w:after="100" w:afterAutospacing="1"/>
        <w:outlineLvl w:val="2"/>
        <w:rPr>
          <w:rFonts w:cs="Arial"/>
          <w:sz w:val="22"/>
          <w:szCs w:val="22"/>
        </w:rPr>
      </w:pPr>
      <w:r w:rsidRPr="00F3651E">
        <w:rPr>
          <w:rFonts w:cs="Arial"/>
          <w:sz w:val="22"/>
          <w:szCs w:val="22"/>
        </w:rPr>
        <w:t>Understanding of the Code of Fundraising Practice.</w:t>
      </w:r>
    </w:p>
    <w:p w14:paraId="550AB7D5" w14:textId="77777777" w:rsidR="00F3651E" w:rsidRPr="00F3651E" w:rsidRDefault="00F3651E" w:rsidP="00F3651E">
      <w:pPr>
        <w:numPr>
          <w:ilvl w:val="0"/>
          <w:numId w:val="59"/>
        </w:numPr>
        <w:spacing w:before="100" w:beforeAutospacing="1" w:after="100" w:afterAutospacing="1"/>
        <w:outlineLvl w:val="2"/>
        <w:rPr>
          <w:rFonts w:cs="Arial"/>
          <w:sz w:val="22"/>
          <w:szCs w:val="22"/>
        </w:rPr>
      </w:pPr>
      <w:r w:rsidRPr="00F3651E">
        <w:rPr>
          <w:rFonts w:cs="Arial"/>
          <w:sz w:val="22"/>
          <w:szCs w:val="22"/>
        </w:rPr>
        <w:t>Knowledge of digital tools such as Mailchimp, Google Analytics, Google Ads and social media platforms.</w:t>
      </w:r>
    </w:p>
    <w:p w14:paraId="173B3EF2" w14:textId="77777777" w:rsidR="00F3651E" w:rsidRDefault="00F3651E" w:rsidP="00F3651E">
      <w:pPr>
        <w:numPr>
          <w:ilvl w:val="0"/>
          <w:numId w:val="59"/>
        </w:numPr>
        <w:spacing w:before="100" w:beforeAutospacing="1" w:after="100" w:afterAutospacing="1"/>
        <w:outlineLvl w:val="2"/>
        <w:rPr>
          <w:rFonts w:cs="Arial"/>
          <w:sz w:val="22"/>
          <w:szCs w:val="22"/>
        </w:rPr>
      </w:pPr>
      <w:r w:rsidRPr="00F3651E">
        <w:rPr>
          <w:rFonts w:cs="Arial"/>
          <w:sz w:val="22"/>
          <w:szCs w:val="22"/>
        </w:rPr>
        <w:t>Awareness of issues affecting older people and/or vulnerable groups.</w:t>
      </w:r>
    </w:p>
    <w:p w14:paraId="00DE48B5" w14:textId="77777777" w:rsidR="00F3651E" w:rsidRPr="00F3651E" w:rsidRDefault="00AC74AE" w:rsidP="00F3651E">
      <w:pPr>
        <w:spacing w:before="100" w:beforeAutospacing="1" w:after="100" w:afterAutospacing="1"/>
        <w:outlineLvl w:val="2"/>
        <w:rPr>
          <w:rFonts w:cs="Arial"/>
          <w:sz w:val="22"/>
          <w:szCs w:val="22"/>
        </w:rPr>
      </w:pPr>
      <w:r>
        <w:rPr>
          <w:rFonts w:cs="Arial"/>
          <w:sz w:val="22"/>
          <w:szCs w:val="22"/>
        </w:rPr>
        <w:pict w14:anchorId="480AD090">
          <v:rect id="_x0000_i1034" style="width:0;height:1.5pt" o:hralign="center" o:hrstd="t" o:hr="t" fillcolor="#a0a0a0" stroked="f"/>
        </w:pict>
      </w:r>
    </w:p>
    <w:p w14:paraId="6A97E93F" w14:textId="77777777" w:rsidR="00F3651E" w:rsidRPr="00F3651E" w:rsidRDefault="00F3651E" w:rsidP="00F3651E">
      <w:pPr>
        <w:spacing w:before="100" w:beforeAutospacing="1" w:after="100" w:afterAutospacing="1"/>
        <w:outlineLvl w:val="2"/>
        <w:rPr>
          <w:rFonts w:cs="Arial"/>
          <w:b/>
          <w:bCs/>
          <w:sz w:val="22"/>
          <w:szCs w:val="22"/>
        </w:rPr>
      </w:pPr>
      <w:r w:rsidRPr="00F3651E">
        <w:rPr>
          <w:rFonts w:cs="Arial"/>
          <w:b/>
          <w:bCs/>
          <w:sz w:val="22"/>
          <w:szCs w:val="22"/>
        </w:rPr>
        <w:t>4. Skills and Abilities</w:t>
      </w:r>
    </w:p>
    <w:p w14:paraId="60DBF725" w14:textId="77777777" w:rsidR="00F3651E" w:rsidRPr="00F3651E" w:rsidRDefault="00F3651E" w:rsidP="00F3651E">
      <w:pPr>
        <w:spacing w:before="100" w:beforeAutospacing="1" w:after="100" w:afterAutospacing="1"/>
        <w:outlineLvl w:val="2"/>
        <w:rPr>
          <w:rFonts w:cs="Arial"/>
          <w:sz w:val="22"/>
          <w:szCs w:val="22"/>
        </w:rPr>
      </w:pPr>
      <w:r w:rsidRPr="00F3651E">
        <w:rPr>
          <w:rFonts w:cs="Arial"/>
          <w:sz w:val="22"/>
          <w:szCs w:val="22"/>
        </w:rPr>
        <w:t>Essential</w:t>
      </w:r>
    </w:p>
    <w:p w14:paraId="71A522E6" w14:textId="77777777" w:rsidR="00F3651E" w:rsidRPr="00F3651E" w:rsidRDefault="00F3651E" w:rsidP="00F3651E">
      <w:pPr>
        <w:numPr>
          <w:ilvl w:val="0"/>
          <w:numId w:val="60"/>
        </w:numPr>
        <w:spacing w:before="100" w:beforeAutospacing="1" w:after="100" w:afterAutospacing="1"/>
        <w:outlineLvl w:val="2"/>
        <w:rPr>
          <w:rFonts w:cs="Arial"/>
          <w:sz w:val="22"/>
          <w:szCs w:val="22"/>
        </w:rPr>
      </w:pPr>
      <w:r w:rsidRPr="00F3651E">
        <w:rPr>
          <w:rFonts w:cs="Arial"/>
          <w:sz w:val="22"/>
          <w:szCs w:val="22"/>
        </w:rPr>
        <w:t>Excellent verbal and written communication skills, with the ability to communicate confidently and sensitively at all levels.</w:t>
      </w:r>
    </w:p>
    <w:p w14:paraId="6738D74D" w14:textId="77777777" w:rsidR="00F3651E" w:rsidRPr="00F3651E" w:rsidRDefault="00F3651E" w:rsidP="00F3651E">
      <w:pPr>
        <w:numPr>
          <w:ilvl w:val="0"/>
          <w:numId w:val="60"/>
        </w:numPr>
        <w:spacing w:before="100" w:beforeAutospacing="1" w:after="100" w:afterAutospacing="1"/>
        <w:outlineLvl w:val="2"/>
        <w:rPr>
          <w:rFonts w:cs="Arial"/>
          <w:sz w:val="22"/>
          <w:szCs w:val="22"/>
        </w:rPr>
      </w:pPr>
      <w:r w:rsidRPr="00F3651E">
        <w:rPr>
          <w:rFonts w:cs="Arial"/>
          <w:sz w:val="22"/>
          <w:szCs w:val="22"/>
        </w:rPr>
        <w:t>Strong relationship-building skills with internal and external stakeholders, supporters and partners.</w:t>
      </w:r>
    </w:p>
    <w:p w14:paraId="0AA887A8" w14:textId="77777777" w:rsidR="00F3651E" w:rsidRPr="00F3651E" w:rsidRDefault="00F3651E" w:rsidP="00F3651E">
      <w:pPr>
        <w:numPr>
          <w:ilvl w:val="0"/>
          <w:numId w:val="60"/>
        </w:numPr>
        <w:spacing w:before="100" w:beforeAutospacing="1" w:after="100" w:afterAutospacing="1"/>
        <w:outlineLvl w:val="2"/>
        <w:rPr>
          <w:rFonts w:cs="Arial"/>
          <w:sz w:val="22"/>
          <w:szCs w:val="22"/>
        </w:rPr>
      </w:pPr>
      <w:r w:rsidRPr="00F3651E">
        <w:rPr>
          <w:rFonts w:cs="Arial"/>
          <w:sz w:val="22"/>
          <w:szCs w:val="22"/>
        </w:rPr>
        <w:t>Ability to lead, motivate and develop individuals and teams.</w:t>
      </w:r>
    </w:p>
    <w:p w14:paraId="7E68F3F8" w14:textId="77777777" w:rsidR="00F3651E" w:rsidRPr="00F3651E" w:rsidRDefault="00F3651E" w:rsidP="00F3651E">
      <w:pPr>
        <w:numPr>
          <w:ilvl w:val="0"/>
          <w:numId w:val="60"/>
        </w:numPr>
        <w:spacing w:before="100" w:beforeAutospacing="1" w:after="100" w:afterAutospacing="1"/>
        <w:outlineLvl w:val="2"/>
        <w:rPr>
          <w:rFonts w:cs="Arial"/>
          <w:sz w:val="22"/>
          <w:szCs w:val="22"/>
        </w:rPr>
      </w:pPr>
      <w:r w:rsidRPr="00F3651E">
        <w:rPr>
          <w:rFonts w:cs="Arial"/>
          <w:sz w:val="22"/>
          <w:szCs w:val="22"/>
        </w:rPr>
        <w:t>Strong analytical skills with the ability to interpret data, produce reports and make evidence-based decisions.</w:t>
      </w:r>
    </w:p>
    <w:p w14:paraId="1B647D4A" w14:textId="77777777" w:rsidR="00F3651E" w:rsidRPr="00F3651E" w:rsidRDefault="00F3651E" w:rsidP="00F3651E">
      <w:pPr>
        <w:numPr>
          <w:ilvl w:val="0"/>
          <w:numId w:val="60"/>
        </w:numPr>
        <w:spacing w:before="100" w:beforeAutospacing="1" w:after="100" w:afterAutospacing="1"/>
        <w:outlineLvl w:val="2"/>
        <w:rPr>
          <w:rFonts w:cs="Arial"/>
          <w:sz w:val="22"/>
          <w:szCs w:val="22"/>
        </w:rPr>
      </w:pPr>
      <w:r w:rsidRPr="00F3651E">
        <w:rPr>
          <w:rFonts w:cs="Arial"/>
          <w:sz w:val="22"/>
          <w:szCs w:val="22"/>
        </w:rPr>
        <w:t>High level of organisation and administrative accuracy, with the ability to manage multiple priorities.</w:t>
      </w:r>
    </w:p>
    <w:p w14:paraId="79272DA9" w14:textId="77777777" w:rsidR="00F3651E" w:rsidRPr="00F3651E" w:rsidRDefault="00F3651E" w:rsidP="00F3651E">
      <w:pPr>
        <w:numPr>
          <w:ilvl w:val="0"/>
          <w:numId w:val="60"/>
        </w:numPr>
        <w:spacing w:before="100" w:beforeAutospacing="1" w:after="100" w:afterAutospacing="1"/>
        <w:outlineLvl w:val="2"/>
        <w:rPr>
          <w:rFonts w:cs="Arial"/>
          <w:sz w:val="22"/>
          <w:szCs w:val="22"/>
        </w:rPr>
      </w:pPr>
      <w:r w:rsidRPr="00F3651E">
        <w:rPr>
          <w:rFonts w:cs="Arial"/>
          <w:sz w:val="22"/>
          <w:szCs w:val="22"/>
        </w:rPr>
        <w:t>Ability to think creatively, generate new ideas and problem-solve effectively.</w:t>
      </w:r>
    </w:p>
    <w:p w14:paraId="6F0FABEC" w14:textId="77777777" w:rsidR="00F3651E" w:rsidRPr="00F3651E" w:rsidRDefault="00F3651E" w:rsidP="00F3651E">
      <w:pPr>
        <w:numPr>
          <w:ilvl w:val="0"/>
          <w:numId w:val="60"/>
        </w:numPr>
        <w:spacing w:before="100" w:beforeAutospacing="1" w:after="100" w:afterAutospacing="1"/>
        <w:outlineLvl w:val="2"/>
        <w:rPr>
          <w:rFonts w:cs="Arial"/>
          <w:sz w:val="22"/>
          <w:szCs w:val="22"/>
        </w:rPr>
      </w:pPr>
      <w:r w:rsidRPr="00F3651E">
        <w:rPr>
          <w:rFonts w:cs="Arial"/>
          <w:sz w:val="22"/>
          <w:szCs w:val="22"/>
        </w:rPr>
        <w:t>Ability to work independently and collaboratively within a fast-paced environment.</w:t>
      </w:r>
    </w:p>
    <w:p w14:paraId="47435C91" w14:textId="77777777" w:rsidR="00F3651E" w:rsidRPr="00F3651E" w:rsidRDefault="00F3651E" w:rsidP="00F3651E">
      <w:pPr>
        <w:numPr>
          <w:ilvl w:val="0"/>
          <w:numId w:val="60"/>
        </w:numPr>
        <w:spacing w:before="100" w:beforeAutospacing="1" w:after="100" w:afterAutospacing="1"/>
        <w:outlineLvl w:val="2"/>
        <w:rPr>
          <w:rFonts w:cs="Arial"/>
          <w:sz w:val="22"/>
          <w:szCs w:val="22"/>
        </w:rPr>
      </w:pPr>
      <w:r w:rsidRPr="00F3651E">
        <w:rPr>
          <w:rFonts w:cs="Arial"/>
          <w:sz w:val="22"/>
          <w:szCs w:val="22"/>
        </w:rPr>
        <w:t>Ability to stay calm, resilient and solution-focused under pressure.</w:t>
      </w:r>
    </w:p>
    <w:p w14:paraId="7E430CCD" w14:textId="77777777" w:rsidR="00F3651E" w:rsidRPr="00F3651E" w:rsidRDefault="00F3651E" w:rsidP="00F3651E">
      <w:pPr>
        <w:numPr>
          <w:ilvl w:val="0"/>
          <w:numId w:val="60"/>
        </w:numPr>
        <w:spacing w:before="100" w:beforeAutospacing="1" w:after="100" w:afterAutospacing="1"/>
        <w:outlineLvl w:val="2"/>
        <w:rPr>
          <w:rFonts w:cs="Arial"/>
          <w:sz w:val="22"/>
          <w:szCs w:val="22"/>
        </w:rPr>
      </w:pPr>
      <w:r w:rsidRPr="00F3651E">
        <w:rPr>
          <w:rFonts w:cs="Arial"/>
          <w:sz w:val="22"/>
          <w:szCs w:val="22"/>
        </w:rPr>
        <w:t>Ability to plan and deliver campaigns to time and budget.</w:t>
      </w:r>
    </w:p>
    <w:p w14:paraId="6D4F046A" w14:textId="77777777" w:rsidR="00F3651E" w:rsidRPr="00F3651E" w:rsidRDefault="00F3651E" w:rsidP="00F3651E">
      <w:pPr>
        <w:spacing w:before="100" w:beforeAutospacing="1" w:after="100" w:afterAutospacing="1"/>
        <w:outlineLvl w:val="2"/>
        <w:rPr>
          <w:rFonts w:cs="Arial"/>
          <w:sz w:val="22"/>
          <w:szCs w:val="22"/>
        </w:rPr>
      </w:pPr>
      <w:r w:rsidRPr="00F3651E">
        <w:rPr>
          <w:rFonts w:cs="Arial"/>
          <w:sz w:val="22"/>
          <w:szCs w:val="22"/>
        </w:rPr>
        <w:t>Desirable</w:t>
      </w:r>
    </w:p>
    <w:p w14:paraId="0B693EBD" w14:textId="77777777" w:rsidR="00F3651E" w:rsidRPr="00F3651E" w:rsidRDefault="00F3651E" w:rsidP="00F3651E">
      <w:pPr>
        <w:numPr>
          <w:ilvl w:val="0"/>
          <w:numId w:val="61"/>
        </w:numPr>
        <w:spacing w:before="100" w:beforeAutospacing="1" w:after="100" w:afterAutospacing="1"/>
        <w:outlineLvl w:val="2"/>
        <w:rPr>
          <w:rFonts w:cs="Arial"/>
          <w:sz w:val="22"/>
          <w:szCs w:val="22"/>
        </w:rPr>
      </w:pPr>
      <w:r w:rsidRPr="00F3651E">
        <w:rPr>
          <w:rFonts w:cs="Arial"/>
          <w:sz w:val="22"/>
          <w:szCs w:val="22"/>
        </w:rPr>
        <w:lastRenderedPageBreak/>
        <w:t>Ability to use data segmentation and supporter insights to design marketing or fundraising journeys.</w:t>
      </w:r>
    </w:p>
    <w:p w14:paraId="5F987F3F" w14:textId="77777777" w:rsidR="00F3651E" w:rsidRPr="00F3651E" w:rsidRDefault="00F3651E" w:rsidP="00F3651E">
      <w:pPr>
        <w:numPr>
          <w:ilvl w:val="0"/>
          <w:numId w:val="61"/>
        </w:numPr>
        <w:spacing w:before="100" w:beforeAutospacing="1" w:after="100" w:afterAutospacing="1"/>
        <w:outlineLvl w:val="2"/>
        <w:rPr>
          <w:rFonts w:cs="Arial"/>
          <w:sz w:val="22"/>
          <w:szCs w:val="22"/>
        </w:rPr>
      </w:pPr>
      <w:r w:rsidRPr="00F3651E">
        <w:rPr>
          <w:rFonts w:cs="Arial"/>
          <w:sz w:val="22"/>
          <w:szCs w:val="22"/>
        </w:rPr>
        <w:t>Ability to present to groups, committees or external audiences.</w:t>
      </w:r>
    </w:p>
    <w:p w14:paraId="785682A1" w14:textId="77777777" w:rsidR="00F3651E" w:rsidRPr="00F3651E" w:rsidRDefault="00AC74AE" w:rsidP="00F3651E">
      <w:pPr>
        <w:spacing w:before="100" w:beforeAutospacing="1" w:after="100" w:afterAutospacing="1"/>
        <w:outlineLvl w:val="2"/>
        <w:rPr>
          <w:rFonts w:cs="Arial"/>
          <w:sz w:val="22"/>
          <w:szCs w:val="22"/>
        </w:rPr>
      </w:pPr>
      <w:r>
        <w:rPr>
          <w:rFonts w:cs="Arial"/>
          <w:sz w:val="22"/>
          <w:szCs w:val="22"/>
        </w:rPr>
        <w:pict w14:anchorId="61EFF2D6">
          <v:rect id="_x0000_i1035" style="width:0;height:1.5pt" o:hralign="center" o:hrstd="t" o:hr="t" fillcolor="#a0a0a0" stroked="f"/>
        </w:pict>
      </w:r>
    </w:p>
    <w:p w14:paraId="29DE4629" w14:textId="77777777" w:rsidR="00F3651E" w:rsidRPr="00F3651E" w:rsidRDefault="00F3651E" w:rsidP="00F3651E">
      <w:pPr>
        <w:spacing w:before="100" w:beforeAutospacing="1" w:after="100" w:afterAutospacing="1"/>
        <w:outlineLvl w:val="2"/>
        <w:rPr>
          <w:rFonts w:cs="Arial"/>
          <w:b/>
          <w:bCs/>
          <w:sz w:val="22"/>
          <w:szCs w:val="22"/>
        </w:rPr>
      </w:pPr>
      <w:r w:rsidRPr="00F3651E">
        <w:rPr>
          <w:rFonts w:cs="Arial"/>
          <w:b/>
          <w:bCs/>
          <w:sz w:val="22"/>
          <w:szCs w:val="22"/>
        </w:rPr>
        <w:t>5. Other Requirements</w:t>
      </w:r>
    </w:p>
    <w:p w14:paraId="4F366D7B" w14:textId="77777777" w:rsidR="00F3651E" w:rsidRPr="00F3651E" w:rsidRDefault="00F3651E" w:rsidP="00F3651E">
      <w:pPr>
        <w:spacing w:before="100" w:beforeAutospacing="1" w:after="100" w:afterAutospacing="1"/>
        <w:outlineLvl w:val="2"/>
        <w:rPr>
          <w:rFonts w:cs="Arial"/>
          <w:sz w:val="22"/>
          <w:szCs w:val="22"/>
        </w:rPr>
      </w:pPr>
      <w:r w:rsidRPr="00F3651E">
        <w:rPr>
          <w:rFonts w:cs="Arial"/>
          <w:sz w:val="22"/>
          <w:szCs w:val="22"/>
        </w:rPr>
        <w:t>Essential</w:t>
      </w:r>
    </w:p>
    <w:p w14:paraId="7612F8AC" w14:textId="77777777" w:rsidR="00F3651E" w:rsidRPr="00F3651E" w:rsidRDefault="00F3651E" w:rsidP="00F3651E">
      <w:pPr>
        <w:numPr>
          <w:ilvl w:val="0"/>
          <w:numId w:val="62"/>
        </w:numPr>
        <w:spacing w:before="100" w:beforeAutospacing="1" w:after="100" w:afterAutospacing="1"/>
        <w:outlineLvl w:val="2"/>
        <w:rPr>
          <w:rFonts w:cs="Arial"/>
          <w:sz w:val="22"/>
          <w:szCs w:val="22"/>
        </w:rPr>
      </w:pPr>
      <w:r w:rsidRPr="00F3651E">
        <w:rPr>
          <w:rFonts w:cs="Arial"/>
          <w:sz w:val="22"/>
          <w:szCs w:val="22"/>
        </w:rPr>
        <w:t>A positive, proactive, ‘can-do’ attitude with a commitment to excellence.</w:t>
      </w:r>
    </w:p>
    <w:p w14:paraId="50DADB64" w14:textId="77777777" w:rsidR="00F3651E" w:rsidRPr="00F3651E" w:rsidRDefault="00F3651E" w:rsidP="00F3651E">
      <w:pPr>
        <w:numPr>
          <w:ilvl w:val="0"/>
          <w:numId w:val="62"/>
        </w:numPr>
        <w:spacing w:before="100" w:beforeAutospacing="1" w:after="100" w:afterAutospacing="1"/>
        <w:outlineLvl w:val="2"/>
        <w:rPr>
          <w:rFonts w:cs="Arial"/>
          <w:sz w:val="22"/>
          <w:szCs w:val="22"/>
        </w:rPr>
      </w:pPr>
      <w:r w:rsidRPr="00F3651E">
        <w:rPr>
          <w:rFonts w:cs="Arial"/>
          <w:sz w:val="22"/>
          <w:szCs w:val="22"/>
        </w:rPr>
        <w:t>Target-driven with the ability to set goals and achieve them.</w:t>
      </w:r>
    </w:p>
    <w:p w14:paraId="771F5D5F" w14:textId="77777777" w:rsidR="00F3651E" w:rsidRPr="00F3651E" w:rsidRDefault="00F3651E" w:rsidP="00F3651E">
      <w:pPr>
        <w:numPr>
          <w:ilvl w:val="0"/>
          <w:numId w:val="62"/>
        </w:numPr>
        <w:spacing w:before="100" w:beforeAutospacing="1" w:after="100" w:afterAutospacing="1"/>
        <w:outlineLvl w:val="2"/>
        <w:rPr>
          <w:rFonts w:cs="Arial"/>
          <w:sz w:val="22"/>
          <w:szCs w:val="22"/>
        </w:rPr>
      </w:pPr>
      <w:r w:rsidRPr="00F3651E">
        <w:rPr>
          <w:rFonts w:cs="Arial"/>
          <w:sz w:val="22"/>
          <w:szCs w:val="22"/>
        </w:rPr>
        <w:t>High levels of integrity, professionalism and confidentiality.</w:t>
      </w:r>
    </w:p>
    <w:p w14:paraId="094E01BF" w14:textId="77777777" w:rsidR="00F3651E" w:rsidRPr="00F3651E" w:rsidRDefault="00F3651E" w:rsidP="00F3651E">
      <w:pPr>
        <w:numPr>
          <w:ilvl w:val="0"/>
          <w:numId w:val="62"/>
        </w:numPr>
        <w:spacing w:before="100" w:beforeAutospacing="1" w:after="100" w:afterAutospacing="1"/>
        <w:outlineLvl w:val="2"/>
        <w:rPr>
          <w:rFonts w:cs="Arial"/>
          <w:sz w:val="22"/>
          <w:szCs w:val="22"/>
        </w:rPr>
      </w:pPr>
      <w:r w:rsidRPr="00F3651E">
        <w:rPr>
          <w:rFonts w:cs="Arial"/>
          <w:sz w:val="22"/>
          <w:szCs w:val="22"/>
        </w:rPr>
        <w:t>Commitment to equality, diversity and inclusion.</w:t>
      </w:r>
    </w:p>
    <w:p w14:paraId="10A5B629" w14:textId="77777777" w:rsidR="00F3651E" w:rsidRPr="00F3651E" w:rsidRDefault="00F3651E" w:rsidP="00F3651E">
      <w:pPr>
        <w:numPr>
          <w:ilvl w:val="0"/>
          <w:numId w:val="62"/>
        </w:numPr>
        <w:spacing w:before="100" w:beforeAutospacing="1" w:after="100" w:afterAutospacing="1"/>
        <w:outlineLvl w:val="2"/>
        <w:rPr>
          <w:rFonts w:cs="Arial"/>
          <w:sz w:val="22"/>
          <w:szCs w:val="22"/>
        </w:rPr>
      </w:pPr>
      <w:r w:rsidRPr="00F3651E">
        <w:rPr>
          <w:rFonts w:cs="Arial"/>
          <w:sz w:val="22"/>
          <w:szCs w:val="22"/>
        </w:rPr>
        <w:t>Empathy with older people and an understanding of the charity’s values.</w:t>
      </w:r>
    </w:p>
    <w:p w14:paraId="4049F818" w14:textId="77777777" w:rsidR="00F3651E" w:rsidRPr="00F3651E" w:rsidRDefault="00F3651E" w:rsidP="00F3651E">
      <w:pPr>
        <w:numPr>
          <w:ilvl w:val="0"/>
          <w:numId w:val="62"/>
        </w:numPr>
        <w:spacing w:before="100" w:beforeAutospacing="1" w:after="100" w:afterAutospacing="1"/>
        <w:outlineLvl w:val="2"/>
        <w:rPr>
          <w:rFonts w:cs="Arial"/>
          <w:sz w:val="22"/>
          <w:szCs w:val="22"/>
        </w:rPr>
      </w:pPr>
      <w:r w:rsidRPr="00F3651E">
        <w:rPr>
          <w:rFonts w:cs="Arial"/>
          <w:sz w:val="22"/>
          <w:szCs w:val="22"/>
        </w:rPr>
        <w:t>Willingness and ability to travel across East Sussex.</w:t>
      </w:r>
    </w:p>
    <w:p w14:paraId="70BF8935" w14:textId="77777777" w:rsidR="00F3651E" w:rsidRPr="00F3651E" w:rsidRDefault="00F3651E" w:rsidP="00F3651E">
      <w:pPr>
        <w:numPr>
          <w:ilvl w:val="0"/>
          <w:numId w:val="62"/>
        </w:numPr>
        <w:spacing w:before="100" w:beforeAutospacing="1" w:after="100" w:afterAutospacing="1"/>
        <w:outlineLvl w:val="2"/>
        <w:rPr>
          <w:rFonts w:cs="Arial"/>
          <w:sz w:val="22"/>
          <w:szCs w:val="22"/>
        </w:rPr>
      </w:pPr>
      <w:r w:rsidRPr="00F3651E">
        <w:rPr>
          <w:rFonts w:cs="Arial"/>
          <w:sz w:val="22"/>
          <w:szCs w:val="22"/>
        </w:rPr>
        <w:t>Flexibility to work occasional evenings or weekends as required.</w:t>
      </w:r>
    </w:p>
    <w:p w14:paraId="7EFFA3F2" w14:textId="77777777" w:rsidR="00F3651E" w:rsidRPr="00F3651E" w:rsidRDefault="00F3651E" w:rsidP="00F3651E">
      <w:pPr>
        <w:spacing w:before="100" w:beforeAutospacing="1" w:after="100" w:afterAutospacing="1"/>
        <w:outlineLvl w:val="2"/>
        <w:rPr>
          <w:rFonts w:cs="Arial"/>
          <w:sz w:val="22"/>
          <w:szCs w:val="22"/>
        </w:rPr>
      </w:pPr>
      <w:r w:rsidRPr="00F3651E">
        <w:rPr>
          <w:rFonts w:cs="Arial"/>
          <w:sz w:val="22"/>
          <w:szCs w:val="22"/>
        </w:rPr>
        <w:t>Desirable</w:t>
      </w:r>
    </w:p>
    <w:p w14:paraId="3041781F" w14:textId="77777777" w:rsidR="00F3651E" w:rsidRPr="00F3651E" w:rsidRDefault="00F3651E" w:rsidP="00F3651E">
      <w:pPr>
        <w:numPr>
          <w:ilvl w:val="0"/>
          <w:numId w:val="63"/>
        </w:numPr>
        <w:spacing w:before="100" w:beforeAutospacing="1" w:after="100" w:afterAutospacing="1"/>
        <w:outlineLvl w:val="2"/>
        <w:rPr>
          <w:rFonts w:cs="Arial"/>
          <w:sz w:val="22"/>
          <w:szCs w:val="22"/>
        </w:rPr>
      </w:pPr>
      <w:r w:rsidRPr="00F3651E">
        <w:rPr>
          <w:rFonts w:cs="Arial"/>
          <w:sz w:val="22"/>
          <w:szCs w:val="22"/>
        </w:rPr>
        <w:t>Full driving licence and access to a vehicle.</w:t>
      </w:r>
    </w:p>
    <w:p w14:paraId="0939279B" w14:textId="77777777" w:rsidR="00064712" w:rsidRDefault="00064712" w:rsidP="008D4890">
      <w:pPr>
        <w:ind w:hanging="993"/>
        <w:jc w:val="both"/>
        <w:rPr>
          <w:rFonts w:asciiTheme="minorHAnsi" w:eastAsia="Arial" w:hAnsiTheme="minorHAnsi" w:cstheme="minorHAnsi"/>
          <w:sz w:val="22"/>
          <w:szCs w:val="22"/>
        </w:rPr>
      </w:pPr>
    </w:p>
    <w:p w14:paraId="13D44E3B" w14:textId="4D351A27" w:rsidR="008D4890" w:rsidRPr="00C76F44" w:rsidRDefault="00227DB5" w:rsidP="008D4890">
      <w:pPr>
        <w:ind w:hanging="993"/>
        <w:jc w:val="both"/>
        <w:rPr>
          <w:rFonts w:asciiTheme="minorHAnsi" w:eastAsia="Arial" w:hAnsiTheme="minorHAnsi" w:cstheme="minorHAnsi"/>
          <w:sz w:val="22"/>
          <w:szCs w:val="22"/>
        </w:rPr>
      </w:pPr>
      <w:r w:rsidRPr="00C76F44">
        <w:rPr>
          <w:rFonts w:asciiTheme="minorHAnsi" w:eastAsia="Arial" w:hAnsiTheme="minorHAnsi" w:cstheme="minorHAnsi"/>
          <w:sz w:val="22"/>
          <w:szCs w:val="22"/>
        </w:rPr>
        <w:t>I confirm that I have received and read the above Job Description and Person Specification</w:t>
      </w:r>
      <w:r w:rsidR="008D4890" w:rsidRPr="00C76F44">
        <w:rPr>
          <w:rFonts w:asciiTheme="minorHAnsi" w:eastAsia="Arial" w:hAnsiTheme="minorHAnsi" w:cstheme="minorHAnsi"/>
          <w:sz w:val="22"/>
          <w:szCs w:val="22"/>
        </w:rPr>
        <w:t>.</w:t>
      </w:r>
    </w:p>
    <w:p w14:paraId="52C9E63A" w14:textId="77777777" w:rsidR="008D4890" w:rsidRPr="00C76F44" w:rsidRDefault="00227DB5" w:rsidP="008D4890">
      <w:pPr>
        <w:ind w:hanging="993"/>
        <w:jc w:val="both"/>
        <w:rPr>
          <w:rFonts w:asciiTheme="minorHAnsi" w:eastAsia="Arial" w:hAnsiTheme="minorHAnsi" w:cstheme="minorHAnsi"/>
          <w:sz w:val="22"/>
          <w:szCs w:val="22"/>
        </w:rPr>
      </w:pPr>
      <w:r w:rsidRPr="00C76F44">
        <w:rPr>
          <w:rFonts w:asciiTheme="minorHAnsi" w:eastAsia="Arial" w:hAnsiTheme="minorHAnsi" w:cstheme="minorHAnsi"/>
          <w:sz w:val="22"/>
          <w:szCs w:val="22"/>
        </w:rPr>
        <w:t>As an employee of the charity, I understand the duties and r</w:t>
      </w:r>
      <w:r w:rsidR="008D4890" w:rsidRPr="00C76F44">
        <w:rPr>
          <w:rFonts w:asciiTheme="minorHAnsi" w:eastAsia="Arial" w:hAnsiTheme="minorHAnsi" w:cstheme="minorHAnsi"/>
          <w:sz w:val="22"/>
          <w:szCs w:val="22"/>
        </w:rPr>
        <w:t>esponsibilities assigned to me.</w:t>
      </w:r>
    </w:p>
    <w:p w14:paraId="26923323" w14:textId="77777777" w:rsidR="008D4890" w:rsidRPr="00C76F44" w:rsidRDefault="00227DB5" w:rsidP="008D4890">
      <w:pPr>
        <w:ind w:hanging="993"/>
        <w:jc w:val="both"/>
        <w:rPr>
          <w:rFonts w:asciiTheme="minorHAnsi" w:eastAsia="Arial" w:hAnsiTheme="minorHAnsi" w:cstheme="minorHAnsi"/>
          <w:sz w:val="22"/>
          <w:szCs w:val="22"/>
        </w:rPr>
      </w:pPr>
      <w:r w:rsidRPr="00C76F44">
        <w:rPr>
          <w:rFonts w:asciiTheme="minorHAnsi" w:eastAsia="Arial" w:hAnsiTheme="minorHAnsi" w:cstheme="minorHAnsi"/>
          <w:sz w:val="22"/>
          <w:szCs w:val="22"/>
        </w:rPr>
        <w:t>Furthermore, I understand that these are intended as guidelin</w:t>
      </w:r>
      <w:r w:rsidR="008D4890" w:rsidRPr="00C76F44">
        <w:rPr>
          <w:rFonts w:asciiTheme="minorHAnsi" w:eastAsia="Arial" w:hAnsiTheme="minorHAnsi" w:cstheme="minorHAnsi"/>
          <w:sz w:val="22"/>
          <w:szCs w:val="22"/>
        </w:rPr>
        <w:t>es and may change over time, as</w:t>
      </w:r>
    </w:p>
    <w:p w14:paraId="51C0870D" w14:textId="77777777" w:rsidR="008D4890" w:rsidRPr="00C76F44" w:rsidRDefault="00227DB5" w:rsidP="008D4890">
      <w:pPr>
        <w:ind w:hanging="993"/>
        <w:jc w:val="both"/>
        <w:rPr>
          <w:rFonts w:asciiTheme="minorHAnsi" w:eastAsia="Arial" w:hAnsiTheme="minorHAnsi" w:cstheme="minorHAnsi"/>
          <w:sz w:val="22"/>
          <w:szCs w:val="22"/>
        </w:rPr>
      </w:pPr>
      <w:r w:rsidRPr="00C76F44">
        <w:rPr>
          <w:rFonts w:asciiTheme="minorHAnsi" w:eastAsia="Arial" w:hAnsiTheme="minorHAnsi" w:cstheme="minorHAnsi"/>
          <w:sz w:val="22"/>
          <w:szCs w:val="22"/>
        </w:rPr>
        <w:t>necessary. From time to time, I understand I may be asked to perform duties and undertak</w:t>
      </w:r>
      <w:r w:rsidR="008D4890" w:rsidRPr="00C76F44">
        <w:rPr>
          <w:rFonts w:asciiTheme="minorHAnsi" w:eastAsia="Arial" w:hAnsiTheme="minorHAnsi" w:cstheme="minorHAnsi"/>
          <w:sz w:val="22"/>
          <w:szCs w:val="22"/>
        </w:rPr>
        <w:t>e</w:t>
      </w:r>
    </w:p>
    <w:p w14:paraId="6209E68C" w14:textId="77777777" w:rsidR="008D4890" w:rsidRPr="00C76F44" w:rsidRDefault="00227DB5" w:rsidP="008D4890">
      <w:pPr>
        <w:ind w:hanging="993"/>
        <w:jc w:val="both"/>
        <w:rPr>
          <w:rFonts w:asciiTheme="minorHAnsi" w:eastAsia="Arial" w:hAnsiTheme="minorHAnsi" w:cstheme="minorHAnsi"/>
          <w:sz w:val="22"/>
          <w:szCs w:val="22"/>
        </w:rPr>
      </w:pPr>
      <w:r w:rsidRPr="00C76F44">
        <w:rPr>
          <w:rFonts w:asciiTheme="minorHAnsi" w:eastAsia="Arial" w:hAnsiTheme="minorHAnsi" w:cstheme="minorHAnsi"/>
          <w:sz w:val="22"/>
          <w:szCs w:val="22"/>
        </w:rPr>
        <w:t>responsibilities that are not specifically set out in my job desc</w:t>
      </w:r>
      <w:r w:rsidR="008D4890" w:rsidRPr="00C76F44">
        <w:rPr>
          <w:rFonts w:asciiTheme="minorHAnsi" w:eastAsia="Arial" w:hAnsiTheme="minorHAnsi" w:cstheme="minorHAnsi"/>
          <w:sz w:val="22"/>
          <w:szCs w:val="22"/>
        </w:rPr>
        <w:t xml:space="preserve">ription but are suitable for </w:t>
      </w:r>
      <w:proofErr w:type="gramStart"/>
      <w:r w:rsidR="008D4890" w:rsidRPr="00C76F44">
        <w:rPr>
          <w:rFonts w:asciiTheme="minorHAnsi" w:eastAsia="Arial" w:hAnsiTheme="minorHAnsi" w:cstheme="minorHAnsi"/>
          <w:sz w:val="22"/>
          <w:szCs w:val="22"/>
        </w:rPr>
        <w:t>my</w:t>
      </w:r>
      <w:proofErr w:type="gramEnd"/>
    </w:p>
    <w:p w14:paraId="30DE671F" w14:textId="77777777" w:rsidR="00227DB5" w:rsidRPr="00C76F44" w:rsidRDefault="00227DB5" w:rsidP="008D4890">
      <w:pPr>
        <w:ind w:hanging="993"/>
        <w:jc w:val="both"/>
        <w:rPr>
          <w:rFonts w:asciiTheme="minorHAnsi" w:eastAsia="Arial" w:hAnsiTheme="minorHAnsi" w:cstheme="minorHAnsi"/>
          <w:sz w:val="22"/>
          <w:szCs w:val="22"/>
        </w:rPr>
      </w:pPr>
      <w:r w:rsidRPr="00C76F44">
        <w:rPr>
          <w:rFonts w:asciiTheme="minorHAnsi" w:eastAsia="Arial" w:hAnsiTheme="minorHAnsi" w:cstheme="minorHAnsi"/>
          <w:sz w:val="22"/>
          <w:szCs w:val="22"/>
        </w:rPr>
        <w:t>role and level.</w:t>
      </w:r>
    </w:p>
    <w:p w14:paraId="5F26D711" w14:textId="77777777" w:rsidR="008D4890" w:rsidRPr="00C76F44" w:rsidRDefault="008D4890" w:rsidP="008D4890">
      <w:pPr>
        <w:jc w:val="both"/>
        <w:rPr>
          <w:rFonts w:asciiTheme="minorHAnsi" w:eastAsia="Arial" w:hAnsiTheme="minorHAnsi" w:cstheme="minorHAnsi"/>
          <w:sz w:val="22"/>
          <w:szCs w:val="22"/>
        </w:rPr>
      </w:pPr>
    </w:p>
    <w:p w14:paraId="701599F7" w14:textId="77777777" w:rsidR="00227DB5" w:rsidRPr="00C76F44" w:rsidRDefault="00227DB5" w:rsidP="008D4890">
      <w:pPr>
        <w:ind w:left="-993"/>
        <w:jc w:val="both"/>
        <w:rPr>
          <w:rFonts w:asciiTheme="minorHAnsi" w:eastAsia="Arial" w:hAnsiTheme="minorHAnsi" w:cstheme="minorHAnsi"/>
          <w:sz w:val="22"/>
          <w:szCs w:val="22"/>
        </w:rPr>
      </w:pPr>
      <w:r w:rsidRPr="00C76F44">
        <w:rPr>
          <w:rFonts w:asciiTheme="minorHAnsi" w:eastAsia="Arial" w:hAnsiTheme="minorHAnsi" w:cstheme="minorHAnsi"/>
          <w:sz w:val="22"/>
          <w:szCs w:val="22"/>
        </w:rPr>
        <w:t>Employee Name..............................................................................................................</w:t>
      </w:r>
    </w:p>
    <w:p w14:paraId="07C07D10" w14:textId="77777777" w:rsidR="008D4890" w:rsidRPr="00C76F44" w:rsidRDefault="008D4890" w:rsidP="008D4890">
      <w:pPr>
        <w:ind w:left="-993"/>
        <w:jc w:val="both"/>
        <w:rPr>
          <w:rFonts w:asciiTheme="minorHAnsi" w:eastAsia="Arial" w:hAnsiTheme="minorHAnsi" w:cstheme="minorHAnsi"/>
          <w:sz w:val="22"/>
          <w:szCs w:val="22"/>
        </w:rPr>
      </w:pPr>
    </w:p>
    <w:p w14:paraId="7E8A8AAD" w14:textId="77777777" w:rsidR="00227DB5" w:rsidRPr="00C76F44" w:rsidRDefault="008D4890" w:rsidP="008D4890">
      <w:pPr>
        <w:ind w:left="-993"/>
        <w:jc w:val="both"/>
        <w:rPr>
          <w:rFonts w:asciiTheme="minorHAnsi" w:eastAsia="Arial" w:hAnsiTheme="minorHAnsi" w:cstheme="minorHAnsi"/>
          <w:sz w:val="22"/>
          <w:szCs w:val="22"/>
        </w:rPr>
      </w:pPr>
      <w:r w:rsidRPr="00C76F44">
        <w:rPr>
          <w:rFonts w:asciiTheme="minorHAnsi" w:eastAsia="Arial" w:hAnsiTheme="minorHAnsi" w:cstheme="minorHAnsi"/>
          <w:sz w:val="22"/>
          <w:szCs w:val="22"/>
        </w:rPr>
        <w:t>Signature</w:t>
      </w:r>
      <w:r w:rsidR="00227DB5" w:rsidRPr="00C76F44">
        <w:rPr>
          <w:rFonts w:asciiTheme="minorHAnsi" w:eastAsia="Arial" w:hAnsiTheme="minorHAnsi" w:cstheme="minorHAnsi"/>
          <w:sz w:val="22"/>
          <w:szCs w:val="22"/>
        </w:rPr>
        <w:t>..................................................................................................</w:t>
      </w:r>
      <w:r w:rsidRPr="00C76F44">
        <w:rPr>
          <w:rFonts w:asciiTheme="minorHAnsi" w:eastAsia="Arial" w:hAnsiTheme="minorHAnsi" w:cstheme="minorHAnsi"/>
          <w:sz w:val="22"/>
          <w:szCs w:val="22"/>
        </w:rPr>
        <w:t>.......................</w:t>
      </w:r>
    </w:p>
    <w:p w14:paraId="23F71412" w14:textId="77777777" w:rsidR="008D4890" w:rsidRPr="00C76F44" w:rsidRDefault="008D4890" w:rsidP="008D4890">
      <w:pPr>
        <w:ind w:left="-993"/>
        <w:jc w:val="both"/>
        <w:rPr>
          <w:rFonts w:asciiTheme="minorHAnsi" w:eastAsia="Arial" w:hAnsiTheme="minorHAnsi" w:cstheme="minorHAnsi"/>
          <w:sz w:val="22"/>
          <w:szCs w:val="22"/>
        </w:rPr>
      </w:pPr>
    </w:p>
    <w:p w14:paraId="57F92732" w14:textId="4E0A75A8" w:rsidR="004D2C29" w:rsidRPr="007B3C02" w:rsidRDefault="008D4890" w:rsidP="007B3C02">
      <w:pPr>
        <w:ind w:left="-993"/>
        <w:jc w:val="both"/>
        <w:rPr>
          <w:rFonts w:asciiTheme="minorHAnsi" w:eastAsia="Arial" w:hAnsiTheme="minorHAnsi" w:cstheme="minorHAnsi"/>
          <w:sz w:val="22"/>
          <w:szCs w:val="22"/>
        </w:rPr>
      </w:pPr>
      <w:r w:rsidRPr="00C76F44">
        <w:rPr>
          <w:rFonts w:asciiTheme="minorHAnsi" w:eastAsia="Arial" w:hAnsiTheme="minorHAnsi" w:cstheme="minorHAnsi"/>
          <w:sz w:val="22"/>
          <w:szCs w:val="22"/>
        </w:rPr>
        <w:t>Date</w:t>
      </w:r>
      <w:r w:rsidR="00227DB5" w:rsidRPr="00C76F44">
        <w:rPr>
          <w:rFonts w:asciiTheme="minorHAnsi" w:eastAsia="Arial" w:hAnsiTheme="minorHAnsi" w:cstheme="minorHAnsi"/>
          <w:sz w:val="22"/>
          <w:szCs w:val="22"/>
        </w:rPr>
        <w:t>...............................................................................................................................</w:t>
      </w:r>
    </w:p>
    <w:sectPr w:rsidR="004D2C29" w:rsidRPr="007B3C02" w:rsidSect="00FB2DF9">
      <w:footerReference w:type="even"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FBB4" w14:textId="77777777" w:rsidR="00AC74AE" w:rsidRDefault="00AC74AE">
      <w:r>
        <w:separator/>
      </w:r>
    </w:p>
  </w:endnote>
  <w:endnote w:type="continuationSeparator" w:id="0">
    <w:p w14:paraId="76171336" w14:textId="77777777" w:rsidR="00AC74AE" w:rsidRDefault="00AC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CCE6" w14:textId="77777777" w:rsidR="00583813" w:rsidRDefault="004B1CFA" w:rsidP="00E52695">
    <w:pPr>
      <w:pStyle w:val="Footer"/>
      <w:framePr w:wrap="around" w:vAnchor="text" w:hAnchor="margin" w:xAlign="center" w:y="1"/>
      <w:rPr>
        <w:rStyle w:val="PageNumber"/>
      </w:rPr>
    </w:pPr>
    <w:r>
      <w:rPr>
        <w:rStyle w:val="PageNumber"/>
      </w:rPr>
      <w:fldChar w:fldCharType="begin"/>
    </w:r>
    <w:r w:rsidR="00583813">
      <w:rPr>
        <w:rStyle w:val="PageNumber"/>
      </w:rPr>
      <w:instrText xml:space="preserve">PAGE  </w:instrText>
    </w:r>
    <w:r>
      <w:rPr>
        <w:rStyle w:val="PageNumber"/>
      </w:rPr>
      <w:fldChar w:fldCharType="separate"/>
    </w:r>
    <w:r w:rsidR="00583813">
      <w:rPr>
        <w:rStyle w:val="PageNumber"/>
        <w:noProof/>
      </w:rPr>
      <w:t>1</w:t>
    </w:r>
    <w:r>
      <w:rPr>
        <w:rStyle w:val="PageNumber"/>
      </w:rPr>
      <w:fldChar w:fldCharType="end"/>
    </w:r>
  </w:p>
  <w:p w14:paraId="78E063E0" w14:textId="77777777" w:rsidR="00583813" w:rsidRDefault="00583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7A22" w14:textId="77777777" w:rsidR="00583813" w:rsidRDefault="004B1CFA" w:rsidP="00E52695">
    <w:pPr>
      <w:pStyle w:val="Footer"/>
      <w:framePr w:wrap="around" w:vAnchor="text" w:hAnchor="margin" w:xAlign="center" w:y="1"/>
      <w:rPr>
        <w:rStyle w:val="PageNumber"/>
      </w:rPr>
    </w:pPr>
    <w:r>
      <w:rPr>
        <w:rStyle w:val="PageNumber"/>
      </w:rPr>
      <w:fldChar w:fldCharType="begin"/>
    </w:r>
    <w:r w:rsidR="00583813">
      <w:rPr>
        <w:rStyle w:val="PageNumber"/>
      </w:rPr>
      <w:instrText xml:space="preserve">PAGE  </w:instrText>
    </w:r>
    <w:r>
      <w:rPr>
        <w:rStyle w:val="PageNumber"/>
      </w:rPr>
      <w:fldChar w:fldCharType="separate"/>
    </w:r>
    <w:r w:rsidR="00FF23BB">
      <w:rPr>
        <w:rStyle w:val="PageNumber"/>
        <w:noProof/>
      </w:rPr>
      <w:t>3</w:t>
    </w:r>
    <w:r>
      <w:rPr>
        <w:rStyle w:val="PageNumber"/>
      </w:rPr>
      <w:fldChar w:fldCharType="end"/>
    </w:r>
  </w:p>
  <w:p w14:paraId="4B6C5CB1" w14:textId="77777777" w:rsidR="00583813" w:rsidRDefault="00583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7B80A" w14:textId="77777777" w:rsidR="00AC74AE" w:rsidRDefault="00AC74AE">
      <w:r>
        <w:separator/>
      </w:r>
    </w:p>
  </w:footnote>
  <w:footnote w:type="continuationSeparator" w:id="0">
    <w:p w14:paraId="3FD1E8FB" w14:textId="77777777" w:rsidR="00AC74AE" w:rsidRDefault="00AC7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7BA"/>
    <w:multiLevelType w:val="hybridMultilevel"/>
    <w:tmpl w:val="0568DE1A"/>
    <w:lvl w:ilvl="0" w:tplc="7FE2A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113188"/>
    <w:multiLevelType w:val="multilevel"/>
    <w:tmpl w:val="F998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F7CCE"/>
    <w:multiLevelType w:val="hybridMultilevel"/>
    <w:tmpl w:val="B0148A50"/>
    <w:lvl w:ilvl="0" w:tplc="D6369550">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47331"/>
    <w:multiLevelType w:val="hybridMultilevel"/>
    <w:tmpl w:val="22F8FC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97709"/>
    <w:multiLevelType w:val="hybridMultilevel"/>
    <w:tmpl w:val="189C7086"/>
    <w:lvl w:ilvl="0" w:tplc="544A2B1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B39C4"/>
    <w:multiLevelType w:val="hybridMultilevel"/>
    <w:tmpl w:val="36025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C6E42"/>
    <w:multiLevelType w:val="hybridMultilevel"/>
    <w:tmpl w:val="4D8C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B0E74"/>
    <w:multiLevelType w:val="hybridMultilevel"/>
    <w:tmpl w:val="4E383262"/>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C06111"/>
    <w:multiLevelType w:val="hybridMultilevel"/>
    <w:tmpl w:val="8E2248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066F1"/>
    <w:multiLevelType w:val="hybridMultilevel"/>
    <w:tmpl w:val="1038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67916"/>
    <w:multiLevelType w:val="multilevel"/>
    <w:tmpl w:val="33E6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8B69E6"/>
    <w:multiLevelType w:val="hybridMultilevel"/>
    <w:tmpl w:val="E1A8A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136508"/>
    <w:multiLevelType w:val="multilevel"/>
    <w:tmpl w:val="54302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3E555F"/>
    <w:multiLevelType w:val="hybridMultilevel"/>
    <w:tmpl w:val="B40807A6"/>
    <w:lvl w:ilvl="0" w:tplc="6E901308">
      <w:start w:val="1"/>
      <w:numFmt w:val="bullet"/>
      <w:lvlText w:val=""/>
      <w:lvlJc w:val="left"/>
      <w:pPr>
        <w:tabs>
          <w:tab w:val="num" w:pos="284"/>
        </w:tabs>
        <w:ind w:left="284"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E041CC"/>
    <w:multiLevelType w:val="multilevel"/>
    <w:tmpl w:val="ECE0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0E04EE"/>
    <w:multiLevelType w:val="hybridMultilevel"/>
    <w:tmpl w:val="2F369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87EEC"/>
    <w:multiLevelType w:val="hybridMultilevel"/>
    <w:tmpl w:val="19E27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C489D"/>
    <w:multiLevelType w:val="hybridMultilevel"/>
    <w:tmpl w:val="C228F0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97D38"/>
    <w:multiLevelType w:val="multilevel"/>
    <w:tmpl w:val="2948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8957D5"/>
    <w:multiLevelType w:val="hybridMultilevel"/>
    <w:tmpl w:val="B3289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CE3C16"/>
    <w:multiLevelType w:val="multilevel"/>
    <w:tmpl w:val="D63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C031F4"/>
    <w:multiLevelType w:val="hybridMultilevel"/>
    <w:tmpl w:val="2A94B56E"/>
    <w:lvl w:ilvl="0" w:tplc="E4FE6628">
      <w:start w:val="1"/>
      <w:numFmt w:val="decimal"/>
      <w:lvlText w:val="%1."/>
      <w:lvlJc w:val="left"/>
      <w:pPr>
        <w:ind w:left="18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CA1FBC"/>
    <w:multiLevelType w:val="hybridMultilevel"/>
    <w:tmpl w:val="6CEC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F33F67"/>
    <w:multiLevelType w:val="hybridMultilevel"/>
    <w:tmpl w:val="03529B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463C33"/>
    <w:multiLevelType w:val="multilevel"/>
    <w:tmpl w:val="5F9A0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B906FF"/>
    <w:multiLevelType w:val="hybridMultilevel"/>
    <w:tmpl w:val="0A1A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635890"/>
    <w:multiLevelType w:val="hybridMultilevel"/>
    <w:tmpl w:val="1B723F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5613"/>
    <w:multiLevelType w:val="hybridMultilevel"/>
    <w:tmpl w:val="1F4AC3D6"/>
    <w:lvl w:ilvl="0" w:tplc="E2EAABC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962596"/>
    <w:multiLevelType w:val="hybridMultilevel"/>
    <w:tmpl w:val="5804F952"/>
    <w:lvl w:ilvl="0" w:tplc="187EE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2B2D56"/>
    <w:multiLevelType w:val="hybridMultilevel"/>
    <w:tmpl w:val="9CAC1C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1B0819"/>
    <w:multiLevelType w:val="hybridMultilevel"/>
    <w:tmpl w:val="96BE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F86720"/>
    <w:multiLevelType w:val="hybridMultilevel"/>
    <w:tmpl w:val="FE68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A824A2"/>
    <w:multiLevelType w:val="hybridMultilevel"/>
    <w:tmpl w:val="128CC93C"/>
    <w:lvl w:ilvl="0" w:tplc="D9CAC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CA0AAA"/>
    <w:multiLevelType w:val="multilevel"/>
    <w:tmpl w:val="A5BA4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7864B8"/>
    <w:multiLevelType w:val="hybridMultilevel"/>
    <w:tmpl w:val="FE18618E"/>
    <w:lvl w:ilvl="0" w:tplc="5CF20744">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5" w15:restartNumberingAfterBreak="0">
    <w:nsid w:val="5CF97FAE"/>
    <w:multiLevelType w:val="hybridMultilevel"/>
    <w:tmpl w:val="2F4AB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7A22BF"/>
    <w:multiLevelType w:val="hybridMultilevel"/>
    <w:tmpl w:val="72F814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5F9A6E48"/>
    <w:multiLevelType w:val="hybridMultilevel"/>
    <w:tmpl w:val="244E15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05A1CA2"/>
    <w:multiLevelType w:val="hybridMultilevel"/>
    <w:tmpl w:val="187219FE"/>
    <w:lvl w:ilvl="0" w:tplc="6B14402C">
      <w:start w:val="1"/>
      <w:numFmt w:val="lowerLetter"/>
      <w:lvlText w:val="%1)"/>
      <w:lvlJc w:val="left"/>
      <w:pPr>
        <w:ind w:left="786"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626F7D4E"/>
    <w:multiLevelType w:val="multilevel"/>
    <w:tmpl w:val="B7CC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3C44EA"/>
    <w:multiLevelType w:val="hybridMultilevel"/>
    <w:tmpl w:val="419C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B40E2A"/>
    <w:multiLevelType w:val="multilevel"/>
    <w:tmpl w:val="4980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E919B3"/>
    <w:multiLevelType w:val="hybridMultilevel"/>
    <w:tmpl w:val="95D6B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961109"/>
    <w:multiLevelType w:val="hybridMultilevel"/>
    <w:tmpl w:val="5DC26DD2"/>
    <w:lvl w:ilvl="0" w:tplc="6E901308">
      <w:start w:val="1"/>
      <w:numFmt w:val="bullet"/>
      <w:lvlText w:val=""/>
      <w:lvlJc w:val="left"/>
      <w:pPr>
        <w:tabs>
          <w:tab w:val="num" w:pos="341"/>
        </w:tabs>
        <w:ind w:left="341" w:hanging="227"/>
      </w:pPr>
      <w:rPr>
        <w:rFonts w:ascii="Wingdings" w:hAnsi="Wingdings" w:hint="default"/>
      </w:rPr>
    </w:lvl>
    <w:lvl w:ilvl="1" w:tplc="08090003" w:tentative="1">
      <w:start w:val="1"/>
      <w:numFmt w:val="bullet"/>
      <w:lvlText w:val="o"/>
      <w:lvlJc w:val="left"/>
      <w:pPr>
        <w:tabs>
          <w:tab w:val="num" w:pos="1497"/>
        </w:tabs>
        <w:ind w:left="1497" w:hanging="360"/>
      </w:pPr>
      <w:rPr>
        <w:rFonts w:ascii="Courier New" w:hAnsi="Courier New" w:cs="Courier New" w:hint="default"/>
      </w:rPr>
    </w:lvl>
    <w:lvl w:ilvl="2" w:tplc="08090005" w:tentative="1">
      <w:start w:val="1"/>
      <w:numFmt w:val="bullet"/>
      <w:lvlText w:val=""/>
      <w:lvlJc w:val="left"/>
      <w:pPr>
        <w:tabs>
          <w:tab w:val="num" w:pos="2217"/>
        </w:tabs>
        <w:ind w:left="2217" w:hanging="360"/>
      </w:pPr>
      <w:rPr>
        <w:rFonts w:ascii="Wingdings" w:hAnsi="Wingdings" w:hint="default"/>
      </w:rPr>
    </w:lvl>
    <w:lvl w:ilvl="3" w:tplc="08090001" w:tentative="1">
      <w:start w:val="1"/>
      <w:numFmt w:val="bullet"/>
      <w:lvlText w:val=""/>
      <w:lvlJc w:val="left"/>
      <w:pPr>
        <w:tabs>
          <w:tab w:val="num" w:pos="2937"/>
        </w:tabs>
        <w:ind w:left="2937" w:hanging="360"/>
      </w:pPr>
      <w:rPr>
        <w:rFonts w:ascii="Symbol" w:hAnsi="Symbol" w:hint="default"/>
      </w:rPr>
    </w:lvl>
    <w:lvl w:ilvl="4" w:tplc="08090003" w:tentative="1">
      <w:start w:val="1"/>
      <w:numFmt w:val="bullet"/>
      <w:lvlText w:val="o"/>
      <w:lvlJc w:val="left"/>
      <w:pPr>
        <w:tabs>
          <w:tab w:val="num" w:pos="3657"/>
        </w:tabs>
        <w:ind w:left="3657" w:hanging="360"/>
      </w:pPr>
      <w:rPr>
        <w:rFonts w:ascii="Courier New" w:hAnsi="Courier New" w:cs="Courier New" w:hint="default"/>
      </w:rPr>
    </w:lvl>
    <w:lvl w:ilvl="5" w:tplc="08090005" w:tentative="1">
      <w:start w:val="1"/>
      <w:numFmt w:val="bullet"/>
      <w:lvlText w:val=""/>
      <w:lvlJc w:val="left"/>
      <w:pPr>
        <w:tabs>
          <w:tab w:val="num" w:pos="4377"/>
        </w:tabs>
        <w:ind w:left="4377" w:hanging="360"/>
      </w:pPr>
      <w:rPr>
        <w:rFonts w:ascii="Wingdings" w:hAnsi="Wingdings" w:hint="default"/>
      </w:rPr>
    </w:lvl>
    <w:lvl w:ilvl="6" w:tplc="08090001" w:tentative="1">
      <w:start w:val="1"/>
      <w:numFmt w:val="bullet"/>
      <w:lvlText w:val=""/>
      <w:lvlJc w:val="left"/>
      <w:pPr>
        <w:tabs>
          <w:tab w:val="num" w:pos="5097"/>
        </w:tabs>
        <w:ind w:left="5097" w:hanging="360"/>
      </w:pPr>
      <w:rPr>
        <w:rFonts w:ascii="Symbol" w:hAnsi="Symbol" w:hint="default"/>
      </w:rPr>
    </w:lvl>
    <w:lvl w:ilvl="7" w:tplc="08090003" w:tentative="1">
      <w:start w:val="1"/>
      <w:numFmt w:val="bullet"/>
      <w:lvlText w:val="o"/>
      <w:lvlJc w:val="left"/>
      <w:pPr>
        <w:tabs>
          <w:tab w:val="num" w:pos="5817"/>
        </w:tabs>
        <w:ind w:left="5817" w:hanging="360"/>
      </w:pPr>
      <w:rPr>
        <w:rFonts w:ascii="Courier New" w:hAnsi="Courier New" w:cs="Courier New" w:hint="default"/>
      </w:rPr>
    </w:lvl>
    <w:lvl w:ilvl="8" w:tplc="08090005" w:tentative="1">
      <w:start w:val="1"/>
      <w:numFmt w:val="bullet"/>
      <w:lvlText w:val=""/>
      <w:lvlJc w:val="left"/>
      <w:pPr>
        <w:tabs>
          <w:tab w:val="num" w:pos="6537"/>
        </w:tabs>
        <w:ind w:left="6537" w:hanging="360"/>
      </w:pPr>
      <w:rPr>
        <w:rFonts w:ascii="Wingdings" w:hAnsi="Wingdings" w:hint="default"/>
      </w:rPr>
    </w:lvl>
  </w:abstractNum>
  <w:abstractNum w:abstractNumId="44" w15:restartNumberingAfterBreak="0">
    <w:nsid w:val="6ACD7BCC"/>
    <w:multiLevelType w:val="hybridMultilevel"/>
    <w:tmpl w:val="32C2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6F063F"/>
    <w:multiLevelType w:val="hybridMultilevel"/>
    <w:tmpl w:val="C4E892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295775"/>
    <w:multiLevelType w:val="hybridMultilevel"/>
    <w:tmpl w:val="6DE67226"/>
    <w:lvl w:ilvl="0" w:tplc="95707462">
      <w:start w:val="1"/>
      <w:numFmt w:val="lowerLetter"/>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3C3128"/>
    <w:multiLevelType w:val="hybridMultilevel"/>
    <w:tmpl w:val="0E70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325718"/>
    <w:multiLevelType w:val="hybridMultilevel"/>
    <w:tmpl w:val="B810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7310BA"/>
    <w:multiLevelType w:val="hybridMultilevel"/>
    <w:tmpl w:val="C69012C2"/>
    <w:lvl w:ilvl="0" w:tplc="D09A3202">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0" w15:restartNumberingAfterBreak="0">
    <w:nsid w:val="72BB397C"/>
    <w:multiLevelType w:val="multilevel"/>
    <w:tmpl w:val="26CE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3207243"/>
    <w:multiLevelType w:val="hybridMultilevel"/>
    <w:tmpl w:val="7D10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40B1746"/>
    <w:multiLevelType w:val="hybridMultilevel"/>
    <w:tmpl w:val="8E3ADDF8"/>
    <w:lvl w:ilvl="0" w:tplc="1DF0CD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30296A"/>
    <w:multiLevelType w:val="hybridMultilevel"/>
    <w:tmpl w:val="0D6C2FD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65907FA"/>
    <w:multiLevelType w:val="hybridMultilevel"/>
    <w:tmpl w:val="4D78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693CBD"/>
    <w:multiLevelType w:val="hybridMultilevel"/>
    <w:tmpl w:val="BCB2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7E01C10"/>
    <w:multiLevelType w:val="hybridMultilevel"/>
    <w:tmpl w:val="771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8B4618B"/>
    <w:multiLevelType w:val="hybridMultilevel"/>
    <w:tmpl w:val="4E06C7FE"/>
    <w:lvl w:ilvl="0" w:tplc="452E43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951752F"/>
    <w:multiLevelType w:val="hybridMultilevel"/>
    <w:tmpl w:val="98FC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6E4A8A"/>
    <w:multiLevelType w:val="multilevel"/>
    <w:tmpl w:val="CBB8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F156CD"/>
    <w:multiLevelType w:val="hybridMultilevel"/>
    <w:tmpl w:val="F0D0E786"/>
    <w:lvl w:ilvl="0" w:tplc="5998865C">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1" w15:restartNumberingAfterBreak="0">
    <w:nsid w:val="7C9C3C9B"/>
    <w:multiLevelType w:val="hybridMultilevel"/>
    <w:tmpl w:val="AF78FEF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D3D54A2"/>
    <w:multiLevelType w:val="hybridMultilevel"/>
    <w:tmpl w:val="275C736E"/>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598457">
    <w:abstractNumId w:val="13"/>
  </w:num>
  <w:num w:numId="2" w16cid:durableId="1148550160">
    <w:abstractNumId w:val="43"/>
  </w:num>
  <w:num w:numId="3" w16cid:durableId="1249577755">
    <w:abstractNumId w:val="52"/>
  </w:num>
  <w:num w:numId="4" w16cid:durableId="1183516202">
    <w:abstractNumId w:val="22"/>
  </w:num>
  <w:num w:numId="5" w16cid:durableId="1246114440">
    <w:abstractNumId w:val="61"/>
  </w:num>
  <w:num w:numId="6" w16cid:durableId="285432701">
    <w:abstractNumId w:val="5"/>
  </w:num>
  <w:num w:numId="7" w16cid:durableId="878468532">
    <w:abstractNumId w:val="8"/>
  </w:num>
  <w:num w:numId="8" w16cid:durableId="37894798">
    <w:abstractNumId w:val="62"/>
  </w:num>
  <w:num w:numId="9" w16cid:durableId="2063165291">
    <w:abstractNumId w:val="19"/>
  </w:num>
  <w:num w:numId="10" w16cid:durableId="646863801">
    <w:abstractNumId w:val="0"/>
  </w:num>
  <w:num w:numId="11" w16cid:durableId="1143161327">
    <w:abstractNumId w:val="16"/>
  </w:num>
  <w:num w:numId="12" w16cid:durableId="1805393812">
    <w:abstractNumId w:val="15"/>
  </w:num>
  <w:num w:numId="13" w16cid:durableId="1684285490">
    <w:abstractNumId w:val="2"/>
  </w:num>
  <w:num w:numId="14" w16cid:durableId="1184169990">
    <w:abstractNumId w:val="4"/>
  </w:num>
  <w:num w:numId="15" w16cid:durableId="269246418">
    <w:abstractNumId w:val="23"/>
  </w:num>
  <w:num w:numId="16" w16cid:durableId="1613171260">
    <w:abstractNumId w:val="36"/>
  </w:num>
  <w:num w:numId="17" w16cid:durableId="1578901943">
    <w:abstractNumId w:val="37"/>
  </w:num>
  <w:num w:numId="18" w16cid:durableId="1504248557">
    <w:abstractNumId w:val="26"/>
  </w:num>
  <w:num w:numId="19" w16cid:durableId="739713571">
    <w:abstractNumId w:val="42"/>
  </w:num>
  <w:num w:numId="20" w16cid:durableId="478765220">
    <w:abstractNumId w:val="17"/>
  </w:num>
  <w:num w:numId="21" w16cid:durableId="880021316">
    <w:abstractNumId w:val="45"/>
  </w:num>
  <w:num w:numId="22" w16cid:durableId="604263603">
    <w:abstractNumId w:val="3"/>
  </w:num>
  <w:num w:numId="23" w16cid:durableId="437993951">
    <w:abstractNumId w:val="46"/>
  </w:num>
  <w:num w:numId="24" w16cid:durableId="579873883">
    <w:abstractNumId w:val="32"/>
  </w:num>
  <w:num w:numId="25" w16cid:durableId="1390031024">
    <w:abstractNumId w:val="49"/>
  </w:num>
  <w:num w:numId="26" w16cid:durableId="176626557">
    <w:abstractNumId w:val="57"/>
  </w:num>
  <w:num w:numId="27" w16cid:durableId="266547846">
    <w:abstractNumId w:val="28"/>
  </w:num>
  <w:num w:numId="28" w16cid:durableId="478885358">
    <w:abstractNumId w:val="60"/>
  </w:num>
  <w:num w:numId="29" w16cid:durableId="1899440207">
    <w:abstractNumId w:val="34"/>
  </w:num>
  <w:num w:numId="30" w16cid:durableId="995954818">
    <w:abstractNumId w:val="21"/>
  </w:num>
  <w:num w:numId="31" w16cid:durableId="108817526">
    <w:abstractNumId w:val="44"/>
  </w:num>
  <w:num w:numId="32" w16cid:durableId="1456631417">
    <w:abstractNumId w:val="54"/>
  </w:num>
  <w:num w:numId="33" w16cid:durableId="418797232">
    <w:abstractNumId w:val="55"/>
  </w:num>
  <w:num w:numId="34" w16cid:durableId="478151414">
    <w:abstractNumId w:val="7"/>
  </w:num>
  <w:num w:numId="35" w16cid:durableId="596256801">
    <w:abstractNumId w:val="47"/>
  </w:num>
  <w:num w:numId="36" w16cid:durableId="892348730">
    <w:abstractNumId w:val="12"/>
  </w:num>
  <w:num w:numId="37" w16cid:durableId="1062410913">
    <w:abstractNumId w:val="25"/>
  </w:num>
  <w:num w:numId="38" w16cid:durableId="324672471">
    <w:abstractNumId w:val="48"/>
  </w:num>
  <w:num w:numId="39" w16cid:durableId="331495829">
    <w:abstractNumId w:val="58"/>
  </w:num>
  <w:num w:numId="40" w16cid:durableId="1854539038">
    <w:abstractNumId w:val="30"/>
  </w:num>
  <w:num w:numId="41" w16cid:durableId="744423905">
    <w:abstractNumId w:val="11"/>
  </w:num>
  <w:num w:numId="42" w16cid:durableId="1783575184">
    <w:abstractNumId w:val="51"/>
  </w:num>
  <w:num w:numId="43" w16cid:durableId="1198741542">
    <w:abstractNumId w:val="9"/>
  </w:num>
  <w:num w:numId="44" w16cid:durableId="930625374">
    <w:abstractNumId w:val="56"/>
  </w:num>
  <w:num w:numId="45" w16cid:durableId="1592930955">
    <w:abstractNumId w:val="31"/>
  </w:num>
  <w:num w:numId="46" w16cid:durableId="1024749914">
    <w:abstractNumId w:val="6"/>
  </w:num>
  <w:num w:numId="47" w16cid:durableId="1804494705">
    <w:abstractNumId w:val="35"/>
  </w:num>
  <w:num w:numId="48" w16cid:durableId="1644967090">
    <w:abstractNumId w:val="40"/>
  </w:num>
  <w:num w:numId="49" w16cid:durableId="842354427">
    <w:abstractNumId w:val="38"/>
  </w:num>
  <w:num w:numId="50" w16cid:durableId="761031693">
    <w:abstractNumId w:val="53"/>
  </w:num>
  <w:num w:numId="51" w16cid:durableId="630981164">
    <w:abstractNumId w:val="27"/>
  </w:num>
  <w:num w:numId="52" w16cid:durableId="1173450671">
    <w:abstractNumId w:val="59"/>
  </w:num>
  <w:num w:numId="53" w16cid:durableId="399520682">
    <w:abstractNumId w:val="29"/>
  </w:num>
  <w:num w:numId="54" w16cid:durableId="1271009708">
    <w:abstractNumId w:val="41"/>
  </w:num>
  <w:num w:numId="55" w16cid:durableId="1357729135">
    <w:abstractNumId w:val="14"/>
  </w:num>
  <w:num w:numId="56" w16cid:durableId="6954937">
    <w:abstractNumId w:val="39"/>
  </w:num>
  <w:num w:numId="57" w16cid:durableId="1457679834">
    <w:abstractNumId w:val="18"/>
  </w:num>
  <w:num w:numId="58" w16cid:durableId="141391852">
    <w:abstractNumId w:val="10"/>
  </w:num>
  <w:num w:numId="59" w16cid:durableId="1441677457">
    <w:abstractNumId w:val="50"/>
  </w:num>
  <w:num w:numId="60" w16cid:durableId="88236017">
    <w:abstractNumId w:val="24"/>
  </w:num>
  <w:num w:numId="61" w16cid:durableId="1326128623">
    <w:abstractNumId w:val="33"/>
  </w:num>
  <w:num w:numId="62" w16cid:durableId="1071582256">
    <w:abstractNumId w:val="1"/>
  </w:num>
  <w:num w:numId="63" w16cid:durableId="7121197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4EA"/>
    <w:rsid w:val="000052A5"/>
    <w:rsid w:val="000168A8"/>
    <w:rsid w:val="00021E61"/>
    <w:rsid w:val="0002387B"/>
    <w:rsid w:val="0002405B"/>
    <w:rsid w:val="000245C3"/>
    <w:rsid w:val="00030DB7"/>
    <w:rsid w:val="00035C64"/>
    <w:rsid w:val="00054A25"/>
    <w:rsid w:val="00060E35"/>
    <w:rsid w:val="00064712"/>
    <w:rsid w:val="000778A5"/>
    <w:rsid w:val="00095DBD"/>
    <w:rsid w:val="000A36E9"/>
    <w:rsid w:val="000B1841"/>
    <w:rsid w:val="000B46D4"/>
    <w:rsid w:val="000B6E0A"/>
    <w:rsid w:val="000B7EFB"/>
    <w:rsid w:val="000C1C79"/>
    <w:rsid w:val="000C74D7"/>
    <w:rsid w:val="000E0A8B"/>
    <w:rsid w:val="000E47DC"/>
    <w:rsid w:val="000F2D98"/>
    <w:rsid w:val="0010113F"/>
    <w:rsid w:val="001134B4"/>
    <w:rsid w:val="00115C82"/>
    <w:rsid w:val="00123857"/>
    <w:rsid w:val="001337F9"/>
    <w:rsid w:val="00133D28"/>
    <w:rsid w:val="00134D71"/>
    <w:rsid w:val="0013708B"/>
    <w:rsid w:val="00137097"/>
    <w:rsid w:val="00137EC9"/>
    <w:rsid w:val="00155AAA"/>
    <w:rsid w:val="00156416"/>
    <w:rsid w:val="00165C36"/>
    <w:rsid w:val="0017456E"/>
    <w:rsid w:val="0017646B"/>
    <w:rsid w:val="001848E7"/>
    <w:rsid w:val="00187FDB"/>
    <w:rsid w:val="00191661"/>
    <w:rsid w:val="001A1206"/>
    <w:rsid w:val="001B6D96"/>
    <w:rsid w:val="001C3E45"/>
    <w:rsid w:val="001C5AE3"/>
    <w:rsid w:val="001D1AA3"/>
    <w:rsid w:val="001D2E95"/>
    <w:rsid w:val="001D3088"/>
    <w:rsid w:val="001D3666"/>
    <w:rsid w:val="001D3F5D"/>
    <w:rsid w:val="001D4836"/>
    <w:rsid w:val="001D5956"/>
    <w:rsid w:val="001F1F8D"/>
    <w:rsid w:val="001F3BE2"/>
    <w:rsid w:val="002050B1"/>
    <w:rsid w:val="00210D43"/>
    <w:rsid w:val="00227DB5"/>
    <w:rsid w:val="002328C1"/>
    <w:rsid w:val="00247705"/>
    <w:rsid w:val="00254F5B"/>
    <w:rsid w:val="0026240F"/>
    <w:rsid w:val="00266DE6"/>
    <w:rsid w:val="0026753E"/>
    <w:rsid w:val="002755B2"/>
    <w:rsid w:val="00284582"/>
    <w:rsid w:val="00287B1F"/>
    <w:rsid w:val="00287FA2"/>
    <w:rsid w:val="00292F20"/>
    <w:rsid w:val="002A73C0"/>
    <w:rsid w:val="002B24E8"/>
    <w:rsid w:val="002C774D"/>
    <w:rsid w:val="002D2EDA"/>
    <w:rsid w:val="002E0121"/>
    <w:rsid w:val="002E037A"/>
    <w:rsid w:val="002F4956"/>
    <w:rsid w:val="00315245"/>
    <w:rsid w:val="00317314"/>
    <w:rsid w:val="00323961"/>
    <w:rsid w:val="00325853"/>
    <w:rsid w:val="00327436"/>
    <w:rsid w:val="00341770"/>
    <w:rsid w:val="00343E3C"/>
    <w:rsid w:val="00347754"/>
    <w:rsid w:val="00350815"/>
    <w:rsid w:val="0035590D"/>
    <w:rsid w:val="00360830"/>
    <w:rsid w:val="0037245B"/>
    <w:rsid w:val="00373C73"/>
    <w:rsid w:val="00380039"/>
    <w:rsid w:val="00390B01"/>
    <w:rsid w:val="00392060"/>
    <w:rsid w:val="003A37B2"/>
    <w:rsid w:val="003B095C"/>
    <w:rsid w:val="003B40B5"/>
    <w:rsid w:val="003C1665"/>
    <w:rsid w:val="003D0884"/>
    <w:rsid w:val="003D34DD"/>
    <w:rsid w:val="003D3A42"/>
    <w:rsid w:val="003E2715"/>
    <w:rsid w:val="003F4D86"/>
    <w:rsid w:val="00413940"/>
    <w:rsid w:val="00416F3C"/>
    <w:rsid w:val="00420258"/>
    <w:rsid w:val="0042163F"/>
    <w:rsid w:val="004239CF"/>
    <w:rsid w:val="00423C46"/>
    <w:rsid w:val="00430E6B"/>
    <w:rsid w:val="004404B8"/>
    <w:rsid w:val="00442920"/>
    <w:rsid w:val="0045247A"/>
    <w:rsid w:val="00463FA9"/>
    <w:rsid w:val="00464F4E"/>
    <w:rsid w:val="004705F6"/>
    <w:rsid w:val="00473E92"/>
    <w:rsid w:val="0047586F"/>
    <w:rsid w:val="004758A0"/>
    <w:rsid w:val="00477905"/>
    <w:rsid w:val="00480BB5"/>
    <w:rsid w:val="00482C03"/>
    <w:rsid w:val="004856DC"/>
    <w:rsid w:val="004934B7"/>
    <w:rsid w:val="004A03BE"/>
    <w:rsid w:val="004A6B03"/>
    <w:rsid w:val="004B1CFA"/>
    <w:rsid w:val="004B6BEE"/>
    <w:rsid w:val="004B6E5F"/>
    <w:rsid w:val="004D04CF"/>
    <w:rsid w:val="004D2C29"/>
    <w:rsid w:val="004D6B59"/>
    <w:rsid w:val="004E6BAC"/>
    <w:rsid w:val="004F014A"/>
    <w:rsid w:val="00504E0C"/>
    <w:rsid w:val="00510B09"/>
    <w:rsid w:val="00510E9B"/>
    <w:rsid w:val="0051112A"/>
    <w:rsid w:val="005215B0"/>
    <w:rsid w:val="00523748"/>
    <w:rsid w:val="005327E1"/>
    <w:rsid w:val="00540D7D"/>
    <w:rsid w:val="00554B2A"/>
    <w:rsid w:val="00554FF4"/>
    <w:rsid w:val="00557593"/>
    <w:rsid w:val="00565FDE"/>
    <w:rsid w:val="00566833"/>
    <w:rsid w:val="00566A90"/>
    <w:rsid w:val="005743B1"/>
    <w:rsid w:val="00575D97"/>
    <w:rsid w:val="005823F6"/>
    <w:rsid w:val="00583813"/>
    <w:rsid w:val="00590353"/>
    <w:rsid w:val="00592A6E"/>
    <w:rsid w:val="0059742F"/>
    <w:rsid w:val="005A4889"/>
    <w:rsid w:val="005B1165"/>
    <w:rsid w:val="005B43B7"/>
    <w:rsid w:val="005B4CE8"/>
    <w:rsid w:val="005C0EDC"/>
    <w:rsid w:val="005C11D3"/>
    <w:rsid w:val="005C46FA"/>
    <w:rsid w:val="005E2367"/>
    <w:rsid w:val="005E464F"/>
    <w:rsid w:val="006033C6"/>
    <w:rsid w:val="00603FE1"/>
    <w:rsid w:val="00610670"/>
    <w:rsid w:val="00610AEE"/>
    <w:rsid w:val="006145E5"/>
    <w:rsid w:val="00614C7C"/>
    <w:rsid w:val="00622996"/>
    <w:rsid w:val="00635090"/>
    <w:rsid w:val="00637156"/>
    <w:rsid w:val="00644718"/>
    <w:rsid w:val="00647E8C"/>
    <w:rsid w:val="00651DB4"/>
    <w:rsid w:val="0065525A"/>
    <w:rsid w:val="006567A6"/>
    <w:rsid w:val="00662B77"/>
    <w:rsid w:val="00666C54"/>
    <w:rsid w:val="00666F89"/>
    <w:rsid w:val="00685E1B"/>
    <w:rsid w:val="006A0E19"/>
    <w:rsid w:val="006C0F11"/>
    <w:rsid w:val="006C169A"/>
    <w:rsid w:val="006C1B01"/>
    <w:rsid w:val="006C5151"/>
    <w:rsid w:val="006C62AB"/>
    <w:rsid w:val="006D2400"/>
    <w:rsid w:val="006E08DC"/>
    <w:rsid w:val="006E66CE"/>
    <w:rsid w:val="006F53A7"/>
    <w:rsid w:val="0070173F"/>
    <w:rsid w:val="00713DD9"/>
    <w:rsid w:val="007177DA"/>
    <w:rsid w:val="00722855"/>
    <w:rsid w:val="007244E7"/>
    <w:rsid w:val="007258C9"/>
    <w:rsid w:val="00726541"/>
    <w:rsid w:val="00735E69"/>
    <w:rsid w:val="0074148D"/>
    <w:rsid w:val="00745B48"/>
    <w:rsid w:val="007475E6"/>
    <w:rsid w:val="0074783C"/>
    <w:rsid w:val="0074791C"/>
    <w:rsid w:val="00750E59"/>
    <w:rsid w:val="00751DA4"/>
    <w:rsid w:val="007641AA"/>
    <w:rsid w:val="00765B6E"/>
    <w:rsid w:val="007706F0"/>
    <w:rsid w:val="007806CB"/>
    <w:rsid w:val="00786720"/>
    <w:rsid w:val="007A46E8"/>
    <w:rsid w:val="007B3C02"/>
    <w:rsid w:val="007B5405"/>
    <w:rsid w:val="007B5797"/>
    <w:rsid w:val="007B6EFE"/>
    <w:rsid w:val="007C3BAA"/>
    <w:rsid w:val="007C3D9A"/>
    <w:rsid w:val="007C67BC"/>
    <w:rsid w:val="007D6577"/>
    <w:rsid w:val="007F445A"/>
    <w:rsid w:val="00804326"/>
    <w:rsid w:val="00821C99"/>
    <w:rsid w:val="008319B2"/>
    <w:rsid w:val="00832896"/>
    <w:rsid w:val="00832AC4"/>
    <w:rsid w:val="008356C3"/>
    <w:rsid w:val="0083755D"/>
    <w:rsid w:val="0084391F"/>
    <w:rsid w:val="0084538D"/>
    <w:rsid w:val="00846596"/>
    <w:rsid w:val="008472E2"/>
    <w:rsid w:val="008554C2"/>
    <w:rsid w:val="008575DB"/>
    <w:rsid w:val="00880FE3"/>
    <w:rsid w:val="008903E7"/>
    <w:rsid w:val="0089278E"/>
    <w:rsid w:val="008A3C18"/>
    <w:rsid w:val="008A42F1"/>
    <w:rsid w:val="008A4A9D"/>
    <w:rsid w:val="008A5C47"/>
    <w:rsid w:val="008B1E6B"/>
    <w:rsid w:val="008B40F3"/>
    <w:rsid w:val="008B7015"/>
    <w:rsid w:val="008C2A12"/>
    <w:rsid w:val="008C3CC2"/>
    <w:rsid w:val="008D0B97"/>
    <w:rsid w:val="008D3232"/>
    <w:rsid w:val="008D4890"/>
    <w:rsid w:val="008E73DC"/>
    <w:rsid w:val="008F1549"/>
    <w:rsid w:val="008F52FF"/>
    <w:rsid w:val="008F5CB3"/>
    <w:rsid w:val="00903983"/>
    <w:rsid w:val="00907C30"/>
    <w:rsid w:val="009103F3"/>
    <w:rsid w:val="00930B44"/>
    <w:rsid w:val="009326F8"/>
    <w:rsid w:val="00932DA0"/>
    <w:rsid w:val="009347D9"/>
    <w:rsid w:val="00936D05"/>
    <w:rsid w:val="0094459D"/>
    <w:rsid w:val="00962739"/>
    <w:rsid w:val="0096313F"/>
    <w:rsid w:val="00975673"/>
    <w:rsid w:val="009B3A89"/>
    <w:rsid w:val="009B5837"/>
    <w:rsid w:val="009B7E03"/>
    <w:rsid w:val="009C0A22"/>
    <w:rsid w:val="009C2D33"/>
    <w:rsid w:val="009D20C8"/>
    <w:rsid w:val="009E1825"/>
    <w:rsid w:val="009E6FAF"/>
    <w:rsid w:val="009F1A02"/>
    <w:rsid w:val="009F62CE"/>
    <w:rsid w:val="009F63DE"/>
    <w:rsid w:val="00A16976"/>
    <w:rsid w:val="00A20BC2"/>
    <w:rsid w:val="00A21CDC"/>
    <w:rsid w:val="00A401E1"/>
    <w:rsid w:val="00A407BC"/>
    <w:rsid w:val="00A409D7"/>
    <w:rsid w:val="00A40F63"/>
    <w:rsid w:val="00A53C26"/>
    <w:rsid w:val="00A61428"/>
    <w:rsid w:val="00A747B2"/>
    <w:rsid w:val="00A91DEA"/>
    <w:rsid w:val="00A94D02"/>
    <w:rsid w:val="00AA208F"/>
    <w:rsid w:val="00AA3140"/>
    <w:rsid w:val="00AA468F"/>
    <w:rsid w:val="00AA4A81"/>
    <w:rsid w:val="00AB3AA6"/>
    <w:rsid w:val="00AB57DE"/>
    <w:rsid w:val="00AC36C2"/>
    <w:rsid w:val="00AC6169"/>
    <w:rsid w:val="00AC74AE"/>
    <w:rsid w:val="00AE6904"/>
    <w:rsid w:val="00AE7F6A"/>
    <w:rsid w:val="00AF4862"/>
    <w:rsid w:val="00B051AE"/>
    <w:rsid w:val="00B13A2D"/>
    <w:rsid w:val="00B15A68"/>
    <w:rsid w:val="00B21AA6"/>
    <w:rsid w:val="00B27F2E"/>
    <w:rsid w:val="00B309A2"/>
    <w:rsid w:val="00B32DD5"/>
    <w:rsid w:val="00B407D6"/>
    <w:rsid w:val="00B47BF4"/>
    <w:rsid w:val="00B501D3"/>
    <w:rsid w:val="00B52508"/>
    <w:rsid w:val="00B53415"/>
    <w:rsid w:val="00B602EE"/>
    <w:rsid w:val="00B65425"/>
    <w:rsid w:val="00B85A22"/>
    <w:rsid w:val="00B91589"/>
    <w:rsid w:val="00B93E69"/>
    <w:rsid w:val="00B971D2"/>
    <w:rsid w:val="00B97D18"/>
    <w:rsid w:val="00BA486F"/>
    <w:rsid w:val="00BC3607"/>
    <w:rsid w:val="00BD20A1"/>
    <w:rsid w:val="00BE76EF"/>
    <w:rsid w:val="00C03356"/>
    <w:rsid w:val="00C03772"/>
    <w:rsid w:val="00C1271B"/>
    <w:rsid w:val="00C20988"/>
    <w:rsid w:val="00C24DBE"/>
    <w:rsid w:val="00C27623"/>
    <w:rsid w:val="00C325DD"/>
    <w:rsid w:val="00C342FD"/>
    <w:rsid w:val="00C4003F"/>
    <w:rsid w:val="00C50C8D"/>
    <w:rsid w:val="00C60C79"/>
    <w:rsid w:val="00C65E91"/>
    <w:rsid w:val="00C74448"/>
    <w:rsid w:val="00C76F44"/>
    <w:rsid w:val="00C87C9D"/>
    <w:rsid w:val="00C91B43"/>
    <w:rsid w:val="00CA6166"/>
    <w:rsid w:val="00CB2204"/>
    <w:rsid w:val="00CB2B57"/>
    <w:rsid w:val="00CB3435"/>
    <w:rsid w:val="00CB5437"/>
    <w:rsid w:val="00CB63EA"/>
    <w:rsid w:val="00CB6491"/>
    <w:rsid w:val="00CC15B7"/>
    <w:rsid w:val="00CD28AD"/>
    <w:rsid w:val="00CD393A"/>
    <w:rsid w:val="00CD4875"/>
    <w:rsid w:val="00CE7115"/>
    <w:rsid w:val="00CF5449"/>
    <w:rsid w:val="00D11DA4"/>
    <w:rsid w:val="00D1691A"/>
    <w:rsid w:val="00D36A02"/>
    <w:rsid w:val="00D36D8C"/>
    <w:rsid w:val="00D37672"/>
    <w:rsid w:val="00D41F58"/>
    <w:rsid w:val="00D52CD5"/>
    <w:rsid w:val="00D72692"/>
    <w:rsid w:val="00D72ECC"/>
    <w:rsid w:val="00D76304"/>
    <w:rsid w:val="00D81B66"/>
    <w:rsid w:val="00D82453"/>
    <w:rsid w:val="00D84842"/>
    <w:rsid w:val="00DA0C5F"/>
    <w:rsid w:val="00DA7920"/>
    <w:rsid w:val="00DB0645"/>
    <w:rsid w:val="00DB5B0B"/>
    <w:rsid w:val="00DC18CD"/>
    <w:rsid w:val="00DC2067"/>
    <w:rsid w:val="00DD0651"/>
    <w:rsid w:val="00DD47CB"/>
    <w:rsid w:val="00DE19E0"/>
    <w:rsid w:val="00DF4FDD"/>
    <w:rsid w:val="00DF54F1"/>
    <w:rsid w:val="00DF6B08"/>
    <w:rsid w:val="00DF6E42"/>
    <w:rsid w:val="00E02690"/>
    <w:rsid w:val="00E113E3"/>
    <w:rsid w:val="00E1216B"/>
    <w:rsid w:val="00E2611D"/>
    <w:rsid w:val="00E303DF"/>
    <w:rsid w:val="00E34963"/>
    <w:rsid w:val="00E4473E"/>
    <w:rsid w:val="00E44D65"/>
    <w:rsid w:val="00E47B6A"/>
    <w:rsid w:val="00E50796"/>
    <w:rsid w:val="00E52695"/>
    <w:rsid w:val="00E53AC8"/>
    <w:rsid w:val="00E569DD"/>
    <w:rsid w:val="00E576B8"/>
    <w:rsid w:val="00E57898"/>
    <w:rsid w:val="00E57DDE"/>
    <w:rsid w:val="00E604EA"/>
    <w:rsid w:val="00E66B93"/>
    <w:rsid w:val="00E756C3"/>
    <w:rsid w:val="00E951BE"/>
    <w:rsid w:val="00E97F52"/>
    <w:rsid w:val="00EA6D54"/>
    <w:rsid w:val="00EA7E1D"/>
    <w:rsid w:val="00EB0FA1"/>
    <w:rsid w:val="00EC1DC6"/>
    <w:rsid w:val="00EC2400"/>
    <w:rsid w:val="00EC3A42"/>
    <w:rsid w:val="00ED1E75"/>
    <w:rsid w:val="00ED66ED"/>
    <w:rsid w:val="00EE120C"/>
    <w:rsid w:val="00EE1B1E"/>
    <w:rsid w:val="00EF2E6D"/>
    <w:rsid w:val="00F00E38"/>
    <w:rsid w:val="00F01287"/>
    <w:rsid w:val="00F34660"/>
    <w:rsid w:val="00F3651E"/>
    <w:rsid w:val="00F444B3"/>
    <w:rsid w:val="00F52825"/>
    <w:rsid w:val="00F56658"/>
    <w:rsid w:val="00F629DA"/>
    <w:rsid w:val="00F71B76"/>
    <w:rsid w:val="00F87839"/>
    <w:rsid w:val="00F91051"/>
    <w:rsid w:val="00F95B07"/>
    <w:rsid w:val="00F97B68"/>
    <w:rsid w:val="00F97EDC"/>
    <w:rsid w:val="00FA1A67"/>
    <w:rsid w:val="00FB2DF9"/>
    <w:rsid w:val="00FD0F5D"/>
    <w:rsid w:val="00FD4E0B"/>
    <w:rsid w:val="00FD5383"/>
    <w:rsid w:val="00FE3601"/>
    <w:rsid w:val="00FF2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ACB5C"/>
  <w15:docId w15:val="{92C85DEB-D0DA-466C-A561-47655D0CE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DA4"/>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413940"/>
    <w:pPr>
      <w:tabs>
        <w:tab w:val="center" w:pos="4153"/>
        <w:tab w:val="right" w:pos="8306"/>
      </w:tabs>
    </w:pPr>
  </w:style>
  <w:style w:type="character" w:styleId="PageNumber">
    <w:name w:val="page number"/>
    <w:basedOn w:val="DefaultParagraphFont"/>
    <w:rsid w:val="00413940"/>
  </w:style>
  <w:style w:type="paragraph" w:styleId="ListParagraph">
    <w:name w:val="List Paragraph"/>
    <w:basedOn w:val="Normal"/>
    <w:uiPriority w:val="34"/>
    <w:qFormat/>
    <w:rsid w:val="006C1B01"/>
    <w:pPr>
      <w:ind w:left="720"/>
    </w:pPr>
  </w:style>
  <w:style w:type="paragraph" w:styleId="BalloonText">
    <w:name w:val="Balloon Text"/>
    <w:basedOn w:val="Normal"/>
    <w:link w:val="BalloonTextChar"/>
    <w:uiPriority w:val="99"/>
    <w:semiHidden/>
    <w:unhideWhenUsed/>
    <w:rsid w:val="008F52FF"/>
    <w:rPr>
      <w:rFonts w:ascii="Tahoma" w:hAnsi="Tahoma" w:cs="Tahoma"/>
      <w:sz w:val="16"/>
      <w:szCs w:val="16"/>
    </w:rPr>
  </w:style>
  <w:style w:type="character" w:customStyle="1" w:styleId="BalloonTextChar">
    <w:name w:val="Balloon Text Char"/>
    <w:basedOn w:val="DefaultParagraphFont"/>
    <w:link w:val="BalloonText"/>
    <w:uiPriority w:val="99"/>
    <w:semiHidden/>
    <w:rsid w:val="008F52FF"/>
    <w:rPr>
      <w:rFonts w:ascii="Tahoma" w:hAnsi="Tahoma" w:cs="Tahoma"/>
      <w:sz w:val="16"/>
      <w:szCs w:val="16"/>
      <w:lang w:val="en-GB"/>
    </w:rPr>
  </w:style>
  <w:style w:type="paragraph" w:styleId="Header">
    <w:name w:val="header"/>
    <w:basedOn w:val="Normal"/>
    <w:link w:val="HeaderChar"/>
    <w:uiPriority w:val="99"/>
    <w:semiHidden/>
    <w:unhideWhenUsed/>
    <w:rsid w:val="007C3D9A"/>
    <w:pPr>
      <w:tabs>
        <w:tab w:val="center" w:pos="4680"/>
        <w:tab w:val="right" w:pos="9360"/>
      </w:tabs>
    </w:pPr>
  </w:style>
  <w:style w:type="character" w:customStyle="1" w:styleId="HeaderChar">
    <w:name w:val="Header Char"/>
    <w:basedOn w:val="DefaultParagraphFont"/>
    <w:link w:val="Header"/>
    <w:uiPriority w:val="99"/>
    <w:semiHidden/>
    <w:rsid w:val="007C3D9A"/>
    <w:rPr>
      <w:rFonts w:ascii="Arial" w:hAnsi="Arial"/>
      <w:sz w:val="24"/>
      <w:szCs w:val="24"/>
      <w:lang w:val="en-GB"/>
    </w:rPr>
  </w:style>
  <w:style w:type="paragraph" w:styleId="Revision">
    <w:name w:val="Revision"/>
    <w:hidden/>
    <w:uiPriority w:val="99"/>
    <w:semiHidden/>
    <w:rsid w:val="00821C99"/>
    <w:rPr>
      <w:rFonts w:ascii="Arial" w:hAnsi="Arial"/>
      <w:sz w:val="24"/>
      <w:szCs w:val="24"/>
      <w:lang w:eastAsia="en-US"/>
    </w:rPr>
  </w:style>
  <w:style w:type="paragraph" w:styleId="NoSpacing">
    <w:name w:val="No Spacing"/>
    <w:uiPriority w:val="1"/>
    <w:qFormat/>
    <w:rsid w:val="00E53AC8"/>
    <w:rPr>
      <w:rFonts w:ascii="Arial" w:hAnsi="Arial"/>
      <w:sz w:val="24"/>
      <w:szCs w:val="24"/>
      <w:lang w:eastAsia="en-US"/>
    </w:rPr>
  </w:style>
  <w:style w:type="character" w:styleId="CommentReference">
    <w:name w:val="annotation reference"/>
    <w:basedOn w:val="DefaultParagraphFont"/>
    <w:uiPriority w:val="99"/>
    <w:semiHidden/>
    <w:unhideWhenUsed/>
    <w:rsid w:val="004A03BE"/>
    <w:rPr>
      <w:sz w:val="16"/>
      <w:szCs w:val="16"/>
    </w:rPr>
  </w:style>
  <w:style w:type="paragraph" w:styleId="CommentText">
    <w:name w:val="annotation text"/>
    <w:basedOn w:val="Normal"/>
    <w:link w:val="CommentTextChar"/>
    <w:uiPriority w:val="99"/>
    <w:unhideWhenUsed/>
    <w:rsid w:val="004A03BE"/>
    <w:rPr>
      <w:sz w:val="20"/>
      <w:szCs w:val="20"/>
    </w:rPr>
  </w:style>
  <w:style w:type="character" w:customStyle="1" w:styleId="CommentTextChar">
    <w:name w:val="Comment Text Char"/>
    <w:basedOn w:val="DefaultParagraphFont"/>
    <w:link w:val="CommentText"/>
    <w:uiPriority w:val="99"/>
    <w:rsid w:val="004A03B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A03BE"/>
    <w:rPr>
      <w:b/>
      <w:bCs/>
    </w:rPr>
  </w:style>
  <w:style w:type="character" w:customStyle="1" w:styleId="CommentSubjectChar">
    <w:name w:val="Comment Subject Char"/>
    <w:basedOn w:val="CommentTextChar"/>
    <w:link w:val="CommentSubject"/>
    <w:uiPriority w:val="99"/>
    <w:semiHidden/>
    <w:rsid w:val="004A03B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07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E579D5EF74F438DD325CDA79E435E" ma:contentTypeVersion="22" ma:contentTypeDescription="Create a new document." ma:contentTypeScope="" ma:versionID="25c9b690f2e7ef1458da83ea90d4ffc4">
  <xsd:schema xmlns:xsd="http://www.w3.org/2001/XMLSchema" xmlns:xs="http://www.w3.org/2001/XMLSchema" xmlns:p="http://schemas.microsoft.com/office/2006/metadata/properties" xmlns:ns2="d9b93c25-ac8b-45d8-adf2-3ce720b0b40e" xmlns:ns3="883d59ce-6bbe-46df-b5e4-2aee3f23d385" targetNamespace="http://schemas.microsoft.com/office/2006/metadata/properties" ma:root="true" ma:fieldsID="00a12d694c4b6b3e64a98abf3497c835" ns2:_="" ns3:_="">
    <xsd:import namespace="d9b93c25-ac8b-45d8-adf2-3ce720b0b40e"/>
    <xsd:import namespace="883d59ce-6bbe-46df-b5e4-2aee3f23d385"/>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93c25-ac8b-45d8-adf2-3ce720b0b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330d7144-a905-4794-b0d6-b7861c0dd675}" ma:internalName="TaxCatchAll" ma:showField="CatchAllData" ma:web="d9b93c25-ac8b-45d8-adf2-3ce720b0b4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3d59ce-6bbe-46df-b5e4-2aee3f23d38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e219b4-0603-4137-8b62-b7c48e323e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b93c25-ac8b-45d8-adf2-3ce720b0b40e" xsi:nil="true"/>
    <lcf76f155ced4ddcb4097134ff3c332f xmlns="883d59ce-6bbe-46df-b5e4-2aee3f23d38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15A1-499C-4D0C-8A05-CAB1F232234F}"/>
</file>

<file path=customXml/itemProps2.xml><?xml version="1.0" encoding="utf-8"?>
<ds:datastoreItem xmlns:ds="http://schemas.openxmlformats.org/officeDocument/2006/customXml" ds:itemID="{90979A05-DA6A-409E-BB6D-4FF288B287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030BD9-DFF7-4CBA-A16E-96CDCF320456}">
  <ds:schemaRefs>
    <ds:schemaRef ds:uri="http://schemas.microsoft.com/sharepoint/v3/contenttype/forms"/>
  </ds:schemaRefs>
</ds:datastoreItem>
</file>

<file path=customXml/itemProps4.xml><?xml version="1.0" encoding="utf-8"?>
<ds:datastoreItem xmlns:ds="http://schemas.openxmlformats.org/officeDocument/2006/customXml" ds:itemID="{38345BE7-27C6-409F-A586-5C6BCD83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1383</Words>
  <Characters>9476</Characters>
  <Application>Microsoft Office Word</Application>
  <DocSecurity>0</DocSecurity>
  <Lines>220</Lines>
  <Paragraphs>134</Paragraphs>
  <ScaleCrop>false</ScaleCrop>
  <HeadingPairs>
    <vt:vector size="2" baseType="variant">
      <vt:variant>
        <vt:lpstr>Title</vt:lpstr>
      </vt:variant>
      <vt:variant>
        <vt:i4>1</vt:i4>
      </vt:variant>
    </vt:vector>
  </HeadingPairs>
  <TitlesOfParts>
    <vt:vector size="1" baseType="lpstr">
      <vt:lpstr/>
    </vt:vector>
  </TitlesOfParts>
  <Company>age concern east sussex</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Cassidy</dc:creator>
  <cp:lastModifiedBy>Richard Scott-Clark</cp:lastModifiedBy>
  <cp:revision>2</cp:revision>
  <cp:lastPrinted>2015-01-07T11:09:00Z</cp:lastPrinted>
  <dcterms:created xsi:type="dcterms:W3CDTF">2026-03-16T15:35:00Z</dcterms:created>
  <dcterms:modified xsi:type="dcterms:W3CDTF">2026-03-16T15:35:00Z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0x0101005ECE579D5EF74F438DD325CDA79E435E</vt:lpwstr>
  </property>
  <property fmtid="{D5CDD505-2E9C-101B-9397-08002B2CF9AE}" pid="3" name="IsMyDocuments">
    <vt:bool>true</vt:bool>
  </property>
</Properties>
</file>