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1EE72" w14:textId="77777777" w:rsidR="00751DA4" w:rsidRDefault="008B40F3" w:rsidP="000F2D98">
      <w:pPr>
        <w:rPr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657728" behindDoc="1" locked="0" layoutInCell="0" allowOverlap="1" wp14:anchorId="7161EEA8" wp14:editId="7161EEA9">
            <wp:simplePos x="0" y="0"/>
            <wp:positionH relativeFrom="column">
              <wp:posOffset>-52705</wp:posOffset>
            </wp:positionH>
            <wp:positionV relativeFrom="page">
              <wp:posOffset>808990</wp:posOffset>
            </wp:positionV>
            <wp:extent cx="1466215" cy="642620"/>
            <wp:effectExtent l="19050" t="0" r="635" b="0"/>
            <wp:wrapNone/>
            <wp:docPr id="3" name="Picture 3" descr="ageuk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geukes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215" cy="642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C4E8190" w14:textId="77777777" w:rsidR="00045DB1" w:rsidRDefault="00045DB1" w:rsidP="00751DA4">
      <w:pPr>
        <w:jc w:val="center"/>
        <w:rPr>
          <w:b/>
          <w:sz w:val="28"/>
          <w:szCs w:val="28"/>
        </w:rPr>
      </w:pPr>
    </w:p>
    <w:p w14:paraId="341602D2" w14:textId="77777777" w:rsidR="00045DB1" w:rsidRDefault="00045DB1" w:rsidP="00751DA4">
      <w:pPr>
        <w:jc w:val="center"/>
        <w:rPr>
          <w:b/>
          <w:sz w:val="28"/>
          <w:szCs w:val="28"/>
        </w:rPr>
      </w:pPr>
    </w:p>
    <w:p w14:paraId="77D2A321" w14:textId="77777777" w:rsidR="00032D34" w:rsidRDefault="00032D34" w:rsidP="00751DA4">
      <w:pPr>
        <w:jc w:val="center"/>
        <w:rPr>
          <w:b/>
          <w:sz w:val="28"/>
          <w:szCs w:val="28"/>
        </w:rPr>
      </w:pPr>
    </w:p>
    <w:p w14:paraId="7161EE73" w14:textId="673BAFC2" w:rsidR="000245C3" w:rsidRPr="005A4889" w:rsidRDefault="00751DA4" w:rsidP="00751DA4">
      <w:pPr>
        <w:jc w:val="center"/>
        <w:rPr>
          <w:b/>
          <w:sz w:val="28"/>
          <w:szCs w:val="28"/>
        </w:rPr>
      </w:pPr>
      <w:r w:rsidRPr="005A4889">
        <w:rPr>
          <w:b/>
          <w:sz w:val="28"/>
          <w:szCs w:val="28"/>
        </w:rPr>
        <w:t>JOB DESCRIPTION</w:t>
      </w:r>
    </w:p>
    <w:p w14:paraId="7161EE74" w14:textId="77777777" w:rsidR="00751DA4" w:rsidRDefault="00751DA4" w:rsidP="00751DA4">
      <w:pPr>
        <w:jc w:val="center"/>
        <w:rPr>
          <w:b/>
          <w:sz w:val="32"/>
          <w:szCs w:val="32"/>
        </w:rPr>
      </w:pPr>
    </w:p>
    <w:p w14:paraId="7161EE75" w14:textId="1B21A45D" w:rsidR="00540D7D" w:rsidRDefault="00B65425" w:rsidP="00FB52D0">
      <w:pPr>
        <w:ind w:left="2160" w:hanging="2160"/>
        <w:rPr>
          <w:b/>
        </w:rPr>
      </w:pPr>
      <w:smartTag w:uri="urn:schemas-microsoft-com:office:smarttags" w:element="stockticker">
        <w:r>
          <w:rPr>
            <w:b/>
          </w:rPr>
          <w:t>JOB</w:t>
        </w:r>
      </w:smartTag>
      <w:r>
        <w:rPr>
          <w:b/>
        </w:rPr>
        <w:t xml:space="preserve"> TITLE</w:t>
      </w:r>
      <w:r w:rsidR="00751DA4" w:rsidRPr="00751DA4">
        <w:rPr>
          <w:b/>
          <w:sz w:val="32"/>
          <w:szCs w:val="32"/>
        </w:rPr>
        <w:t>:</w:t>
      </w:r>
      <w:r w:rsidR="005A4889">
        <w:rPr>
          <w:b/>
          <w:sz w:val="32"/>
          <w:szCs w:val="32"/>
        </w:rPr>
        <w:tab/>
      </w:r>
      <w:r w:rsidR="00D82453">
        <w:rPr>
          <w:b/>
        </w:rPr>
        <w:t>Fundraising</w:t>
      </w:r>
      <w:r w:rsidR="0042163F">
        <w:rPr>
          <w:b/>
        </w:rPr>
        <w:t xml:space="preserve"> Coordinator</w:t>
      </w:r>
      <w:r w:rsidR="00FB52D0">
        <w:rPr>
          <w:b/>
        </w:rPr>
        <w:t xml:space="preserve"> – Individual Giving &amp; Community</w:t>
      </w:r>
    </w:p>
    <w:p w14:paraId="7161EE76" w14:textId="77777777" w:rsidR="005A4889" w:rsidRDefault="005A4889" w:rsidP="00751DA4">
      <w:pPr>
        <w:rPr>
          <w:b/>
        </w:rPr>
      </w:pPr>
    </w:p>
    <w:p w14:paraId="7161EE77" w14:textId="6958CDD7" w:rsidR="005E464F" w:rsidRDefault="005A4889" w:rsidP="005A4889">
      <w:r w:rsidRPr="005A4889">
        <w:rPr>
          <w:b/>
        </w:rPr>
        <w:t>LOCATION:</w:t>
      </w:r>
      <w:r>
        <w:tab/>
      </w:r>
      <w:r>
        <w:tab/>
      </w:r>
      <w:r w:rsidR="00B86EF6">
        <w:t xml:space="preserve">Lewes </w:t>
      </w:r>
      <w:r w:rsidR="002C29E8">
        <w:t>or</w:t>
      </w:r>
      <w:r w:rsidR="00B86EF6">
        <w:t xml:space="preserve"> Eastbourne</w:t>
      </w:r>
    </w:p>
    <w:p w14:paraId="7161EE78" w14:textId="77777777" w:rsidR="005215B0" w:rsidRDefault="005215B0" w:rsidP="005A4889"/>
    <w:p w14:paraId="7161EE79" w14:textId="6FAF54ED" w:rsidR="005A4889" w:rsidRDefault="005E464F" w:rsidP="005A4889">
      <w:r w:rsidRPr="005E464F">
        <w:rPr>
          <w:b/>
        </w:rPr>
        <w:t>Accountable to:</w:t>
      </w:r>
      <w:r>
        <w:tab/>
        <w:t xml:space="preserve">Business </w:t>
      </w:r>
      <w:r w:rsidR="00B86EF6">
        <w:t xml:space="preserve">&amp; Operations </w:t>
      </w:r>
      <w:r>
        <w:t>Director</w:t>
      </w:r>
      <w:r w:rsidR="005A4889">
        <w:tab/>
      </w:r>
    </w:p>
    <w:p w14:paraId="7161EE7A" w14:textId="77777777" w:rsidR="005E464F" w:rsidRDefault="005E464F" w:rsidP="005A4889"/>
    <w:p w14:paraId="7161EE7B" w14:textId="2DB25B71" w:rsidR="005E464F" w:rsidRDefault="005E464F" w:rsidP="00B40E13">
      <w:pPr>
        <w:ind w:left="2160" w:hanging="2160"/>
      </w:pPr>
      <w:r w:rsidRPr="005E464F">
        <w:rPr>
          <w:b/>
        </w:rPr>
        <w:t>HOURS:</w:t>
      </w:r>
      <w:r>
        <w:tab/>
      </w:r>
      <w:r w:rsidR="00B86EF6">
        <w:t xml:space="preserve">21 </w:t>
      </w:r>
      <w:r>
        <w:t>Hours per week</w:t>
      </w:r>
      <w:r w:rsidR="0048077A">
        <w:t xml:space="preserve"> </w:t>
      </w:r>
      <w:r w:rsidR="0048077A" w:rsidRPr="0048077A">
        <w:t>(part-time, with some evening/weekend work)</w:t>
      </w:r>
    </w:p>
    <w:p w14:paraId="7161EE7C" w14:textId="77777777" w:rsidR="005E464F" w:rsidRDefault="005E464F" w:rsidP="005A4889"/>
    <w:p w14:paraId="7161EE7D" w14:textId="77777777" w:rsidR="008F52FF" w:rsidRDefault="005E464F" w:rsidP="00751DA4">
      <w:r w:rsidRPr="005E464F">
        <w:rPr>
          <w:b/>
        </w:rPr>
        <w:t>Terms:</w:t>
      </w:r>
      <w:r>
        <w:rPr>
          <w:b/>
        </w:rPr>
        <w:tab/>
      </w:r>
      <w:r>
        <w:rPr>
          <w:b/>
        </w:rPr>
        <w:tab/>
      </w:r>
      <w:r w:rsidRPr="005E464F">
        <w:t>Permanent</w:t>
      </w:r>
    </w:p>
    <w:p w14:paraId="7161EE7E" w14:textId="77777777" w:rsidR="00CC15B7" w:rsidRDefault="00CC15B7" w:rsidP="00751DA4"/>
    <w:p w14:paraId="7161EE7F" w14:textId="4F759947" w:rsidR="00CC15B7" w:rsidRPr="008F52FF" w:rsidRDefault="00CC15B7" w:rsidP="00751DA4">
      <w:pPr>
        <w:rPr>
          <w:b/>
        </w:rPr>
      </w:pPr>
      <w:r w:rsidRPr="00CC15B7">
        <w:rPr>
          <w:b/>
        </w:rPr>
        <w:t>Salary:</w:t>
      </w:r>
      <w:r>
        <w:tab/>
      </w:r>
      <w:r>
        <w:tab/>
      </w:r>
      <w:r w:rsidR="00CD0405">
        <w:t xml:space="preserve">up to £26,000 </w:t>
      </w:r>
      <w:r w:rsidR="00594A45">
        <w:t xml:space="preserve">+ 5 weeks annual leave </w:t>
      </w:r>
      <w:r w:rsidR="00CD0405">
        <w:t>pro rata</w:t>
      </w:r>
    </w:p>
    <w:p w14:paraId="7161EE80" w14:textId="77777777" w:rsidR="00510E9B" w:rsidRDefault="00510E9B" w:rsidP="00751DA4"/>
    <w:p w14:paraId="7161EE81" w14:textId="77777777" w:rsidR="00510E9B" w:rsidRDefault="00510E9B" w:rsidP="00751DA4">
      <w:r>
        <w:t>______________________________________________________________</w:t>
      </w:r>
    </w:p>
    <w:p w14:paraId="7161EE82" w14:textId="77777777" w:rsidR="00510E9B" w:rsidRDefault="00510E9B" w:rsidP="00751DA4"/>
    <w:p w14:paraId="2F8CFDE5" w14:textId="77777777" w:rsidR="008076C4" w:rsidRPr="008076C4" w:rsidRDefault="008076C4" w:rsidP="009E6053">
      <w:pPr>
        <w:spacing w:line="276" w:lineRule="auto"/>
        <w:rPr>
          <w:b/>
        </w:rPr>
      </w:pPr>
    </w:p>
    <w:p w14:paraId="29B837F8" w14:textId="34C749AB" w:rsidR="008076C4" w:rsidRPr="00D5275F" w:rsidRDefault="003D3EE5" w:rsidP="009E6053">
      <w:pPr>
        <w:spacing w:line="276" w:lineRule="auto"/>
        <w:rPr>
          <w:u w:val="single"/>
        </w:rPr>
      </w:pPr>
      <w:r w:rsidRPr="00D5275F">
        <w:rPr>
          <w:b/>
          <w:u w:val="single"/>
        </w:rPr>
        <w:t>Purpose of the Role</w:t>
      </w:r>
    </w:p>
    <w:p w14:paraId="54708DC2" w14:textId="77777777" w:rsidR="00FE6DAC" w:rsidRPr="008076C4" w:rsidRDefault="00FE6DAC" w:rsidP="009E6053">
      <w:pPr>
        <w:spacing w:line="276" w:lineRule="auto"/>
        <w:rPr>
          <w:b/>
        </w:rPr>
      </w:pPr>
    </w:p>
    <w:p w14:paraId="133A1A15" w14:textId="77777777" w:rsidR="003D3EE5" w:rsidRDefault="003D3EE5" w:rsidP="0069448E">
      <w:pPr>
        <w:pStyle w:val="ListParagraph"/>
        <w:numPr>
          <w:ilvl w:val="0"/>
          <w:numId w:val="1"/>
        </w:numPr>
        <w:spacing w:line="276" w:lineRule="auto"/>
      </w:pPr>
      <w:r>
        <w:t>Increase voluntary income through individual giving, events, and community fundraising.</w:t>
      </w:r>
    </w:p>
    <w:p w14:paraId="102B4D27" w14:textId="77777777" w:rsidR="003D3EE5" w:rsidRDefault="003D3EE5" w:rsidP="0069448E">
      <w:pPr>
        <w:pStyle w:val="ListParagraph"/>
        <w:numPr>
          <w:ilvl w:val="0"/>
          <w:numId w:val="1"/>
        </w:numPr>
        <w:spacing w:line="276" w:lineRule="auto"/>
      </w:pPr>
      <w:r>
        <w:t>Build and strengthen relationships with donors, partners, and supporters.</w:t>
      </w:r>
    </w:p>
    <w:p w14:paraId="64BDDCD4" w14:textId="0E9BFDD1" w:rsidR="006E64C0" w:rsidRDefault="006E64C0" w:rsidP="0069448E">
      <w:pPr>
        <w:pStyle w:val="ListParagraph"/>
        <w:numPr>
          <w:ilvl w:val="0"/>
          <w:numId w:val="1"/>
        </w:numPr>
        <w:spacing w:line="276" w:lineRule="auto"/>
      </w:pPr>
      <w:r>
        <w:t xml:space="preserve">Coordinate the Charity’s Fundraising Regulation registration and ensure compliance as </w:t>
      </w:r>
      <w:r w:rsidR="00106B84">
        <w:t>appropriate.</w:t>
      </w:r>
    </w:p>
    <w:p w14:paraId="7F1B737D" w14:textId="6B895FC1" w:rsidR="008076C4" w:rsidRPr="003D3EE5" w:rsidRDefault="003D3EE5" w:rsidP="0069448E">
      <w:pPr>
        <w:pStyle w:val="ListParagraph"/>
        <w:numPr>
          <w:ilvl w:val="0"/>
          <w:numId w:val="1"/>
        </w:numPr>
        <w:spacing w:line="276" w:lineRule="auto"/>
      </w:pPr>
      <w:r>
        <w:t>Promote the charity’s work to inspire engagement and support.</w:t>
      </w:r>
    </w:p>
    <w:p w14:paraId="4E230233" w14:textId="77777777" w:rsidR="003D3EE5" w:rsidRDefault="003D3EE5" w:rsidP="009E6053">
      <w:pPr>
        <w:spacing w:line="276" w:lineRule="auto"/>
        <w:rPr>
          <w:b/>
        </w:rPr>
      </w:pPr>
    </w:p>
    <w:p w14:paraId="3073D9EC" w14:textId="77777777" w:rsidR="009E6053" w:rsidRPr="00D5275F" w:rsidRDefault="009E6053" w:rsidP="009E6053">
      <w:pPr>
        <w:spacing w:line="276" w:lineRule="auto"/>
        <w:rPr>
          <w:b/>
          <w:bCs/>
          <w:u w:val="single"/>
        </w:rPr>
      </w:pPr>
      <w:r w:rsidRPr="00D5275F">
        <w:rPr>
          <w:b/>
          <w:bCs/>
          <w:u w:val="single"/>
        </w:rPr>
        <w:t>Key Responsibilities</w:t>
      </w:r>
    </w:p>
    <w:p w14:paraId="0D694674" w14:textId="77777777" w:rsidR="009E6053" w:rsidRPr="009E6053" w:rsidRDefault="009E6053" w:rsidP="009E6053">
      <w:pPr>
        <w:spacing w:line="276" w:lineRule="auto"/>
        <w:rPr>
          <w:b/>
          <w:bCs/>
        </w:rPr>
      </w:pPr>
    </w:p>
    <w:p w14:paraId="677C0D05" w14:textId="77777777" w:rsidR="009E6053" w:rsidRDefault="009E6053" w:rsidP="009E6053">
      <w:pPr>
        <w:spacing w:line="276" w:lineRule="auto"/>
        <w:rPr>
          <w:b/>
          <w:bCs/>
        </w:rPr>
      </w:pPr>
      <w:r w:rsidRPr="009E6053">
        <w:rPr>
          <w:b/>
          <w:bCs/>
        </w:rPr>
        <w:t>Fundraising &amp; Income Growth</w:t>
      </w:r>
    </w:p>
    <w:p w14:paraId="1ED923FB" w14:textId="77777777" w:rsidR="009E6053" w:rsidRPr="009E6053" w:rsidRDefault="009E6053" w:rsidP="009E6053">
      <w:pPr>
        <w:spacing w:line="276" w:lineRule="auto"/>
        <w:rPr>
          <w:b/>
        </w:rPr>
      </w:pPr>
    </w:p>
    <w:p w14:paraId="1D0C744D" w14:textId="71CD3A72" w:rsidR="009E6053" w:rsidRPr="009E6053" w:rsidRDefault="009E6053" w:rsidP="0069448E">
      <w:pPr>
        <w:numPr>
          <w:ilvl w:val="0"/>
          <w:numId w:val="2"/>
        </w:numPr>
        <w:spacing w:line="276" w:lineRule="auto"/>
        <w:rPr>
          <w:bCs/>
        </w:rPr>
      </w:pPr>
      <w:r w:rsidRPr="009E6053">
        <w:rPr>
          <w:bCs/>
        </w:rPr>
        <w:t xml:space="preserve">Deliver </w:t>
      </w:r>
      <w:r w:rsidR="006E64C0">
        <w:rPr>
          <w:bCs/>
        </w:rPr>
        <w:t xml:space="preserve">the Charity’s </w:t>
      </w:r>
      <w:r w:rsidR="00F64A58">
        <w:rPr>
          <w:bCs/>
        </w:rPr>
        <w:t xml:space="preserve">Individual Giving </w:t>
      </w:r>
      <w:r w:rsidRPr="009E6053">
        <w:rPr>
          <w:bCs/>
        </w:rPr>
        <w:t>Voluntary Income Strategy and meet agreed fundraising targets.</w:t>
      </w:r>
    </w:p>
    <w:p w14:paraId="01D66EA4" w14:textId="77777777" w:rsidR="009E6053" w:rsidRPr="009E6053" w:rsidRDefault="009E6053" w:rsidP="0069448E">
      <w:pPr>
        <w:numPr>
          <w:ilvl w:val="0"/>
          <w:numId w:val="2"/>
        </w:numPr>
        <w:spacing w:line="276" w:lineRule="auto"/>
        <w:rPr>
          <w:bCs/>
        </w:rPr>
      </w:pPr>
      <w:r w:rsidRPr="009E6053">
        <w:rPr>
          <w:bCs/>
        </w:rPr>
        <w:t>Develop and run creative donor recruitment campaigns and events.</w:t>
      </w:r>
    </w:p>
    <w:p w14:paraId="1A5F33B1" w14:textId="77777777" w:rsidR="009E6053" w:rsidRPr="009E6053" w:rsidRDefault="009E6053" w:rsidP="0069448E">
      <w:pPr>
        <w:numPr>
          <w:ilvl w:val="0"/>
          <w:numId w:val="2"/>
        </w:numPr>
        <w:spacing w:line="276" w:lineRule="auto"/>
        <w:rPr>
          <w:bCs/>
        </w:rPr>
      </w:pPr>
      <w:r w:rsidRPr="009E6053">
        <w:rPr>
          <w:bCs/>
        </w:rPr>
        <w:t>Coordinate partnerships and external agencies to expand fundraising reach.</w:t>
      </w:r>
    </w:p>
    <w:p w14:paraId="514EC3ED" w14:textId="77777777" w:rsidR="009E6053" w:rsidRDefault="009E6053" w:rsidP="0069448E">
      <w:pPr>
        <w:numPr>
          <w:ilvl w:val="0"/>
          <w:numId w:val="2"/>
        </w:numPr>
        <w:spacing w:line="276" w:lineRule="auto"/>
        <w:rPr>
          <w:bCs/>
        </w:rPr>
      </w:pPr>
      <w:r w:rsidRPr="009E6053">
        <w:rPr>
          <w:bCs/>
        </w:rPr>
        <w:t>Support community and corporate fundraisers, ensuring compliance with charity protocols.</w:t>
      </w:r>
    </w:p>
    <w:p w14:paraId="39B2E72B" w14:textId="77777777" w:rsidR="001F2912" w:rsidRDefault="001F2912" w:rsidP="009E6053">
      <w:pPr>
        <w:spacing w:line="276" w:lineRule="auto"/>
        <w:rPr>
          <w:b/>
          <w:bCs/>
        </w:rPr>
      </w:pPr>
    </w:p>
    <w:p w14:paraId="0E2F545F" w14:textId="77777777" w:rsidR="00B04E36" w:rsidRDefault="00B04E36" w:rsidP="009E6053">
      <w:pPr>
        <w:spacing w:line="276" w:lineRule="auto"/>
        <w:rPr>
          <w:b/>
          <w:bCs/>
        </w:rPr>
      </w:pPr>
    </w:p>
    <w:p w14:paraId="36EF9C90" w14:textId="77777777" w:rsidR="00B04E36" w:rsidRDefault="00B04E36" w:rsidP="009E6053">
      <w:pPr>
        <w:spacing w:line="276" w:lineRule="auto"/>
        <w:rPr>
          <w:b/>
          <w:bCs/>
        </w:rPr>
      </w:pPr>
    </w:p>
    <w:p w14:paraId="7BCC4327" w14:textId="77777777" w:rsidR="00B04E36" w:rsidRDefault="00B04E36" w:rsidP="009E6053">
      <w:pPr>
        <w:spacing w:line="276" w:lineRule="auto"/>
        <w:rPr>
          <w:b/>
          <w:bCs/>
        </w:rPr>
      </w:pPr>
    </w:p>
    <w:p w14:paraId="55BF3589" w14:textId="5DA262BD" w:rsidR="009E6053" w:rsidRDefault="009E6053" w:rsidP="009E6053">
      <w:pPr>
        <w:spacing w:line="276" w:lineRule="auto"/>
        <w:rPr>
          <w:b/>
          <w:bCs/>
        </w:rPr>
      </w:pPr>
      <w:r w:rsidRPr="009E6053">
        <w:rPr>
          <w:b/>
          <w:bCs/>
        </w:rPr>
        <w:t>Supporter Engagement &amp; Stewardship</w:t>
      </w:r>
    </w:p>
    <w:p w14:paraId="283AF3AC" w14:textId="77777777" w:rsidR="009E6053" w:rsidRPr="009E6053" w:rsidRDefault="009E6053" w:rsidP="009E6053">
      <w:pPr>
        <w:spacing w:line="276" w:lineRule="auto"/>
        <w:rPr>
          <w:b/>
        </w:rPr>
      </w:pPr>
    </w:p>
    <w:p w14:paraId="2375ABD4" w14:textId="77777777" w:rsidR="009E6053" w:rsidRPr="009E6053" w:rsidRDefault="009E6053" w:rsidP="0069448E">
      <w:pPr>
        <w:numPr>
          <w:ilvl w:val="0"/>
          <w:numId w:val="3"/>
        </w:numPr>
        <w:spacing w:line="276" w:lineRule="auto"/>
        <w:rPr>
          <w:bCs/>
        </w:rPr>
      </w:pPr>
      <w:r w:rsidRPr="009E6053">
        <w:rPr>
          <w:bCs/>
        </w:rPr>
        <w:t>Act as the main link between AUKES, supporters, volunteers, and the community.</w:t>
      </w:r>
    </w:p>
    <w:p w14:paraId="744D9C6F" w14:textId="511526A7" w:rsidR="009E6053" w:rsidRPr="009E6053" w:rsidRDefault="009E6053" w:rsidP="0069448E">
      <w:pPr>
        <w:numPr>
          <w:ilvl w:val="0"/>
          <w:numId w:val="3"/>
        </w:numPr>
        <w:spacing w:line="276" w:lineRule="auto"/>
        <w:rPr>
          <w:bCs/>
        </w:rPr>
      </w:pPr>
      <w:r w:rsidRPr="009E6053">
        <w:rPr>
          <w:bCs/>
        </w:rPr>
        <w:t xml:space="preserve">Represent the </w:t>
      </w:r>
      <w:r w:rsidR="006E64C0">
        <w:rPr>
          <w:bCs/>
        </w:rPr>
        <w:t>C</w:t>
      </w:r>
      <w:r w:rsidRPr="009E6053">
        <w:rPr>
          <w:bCs/>
        </w:rPr>
        <w:t>harity at events, delivering inspiring talks and presentations.</w:t>
      </w:r>
    </w:p>
    <w:p w14:paraId="607745E8" w14:textId="77777777" w:rsidR="009E6053" w:rsidRPr="009E6053" w:rsidRDefault="009E6053" w:rsidP="0069448E">
      <w:pPr>
        <w:numPr>
          <w:ilvl w:val="0"/>
          <w:numId w:val="3"/>
        </w:numPr>
        <w:spacing w:line="276" w:lineRule="auto"/>
        <w:rPr>
          <w:bCs/>
        </w:rPr>
      </w:pPr>
      <w:r w:rsidRPr="009E6053">
        <w:rPr>
          <w:bCs/>
        </w:rPr>
        <w:t>Maintain and grow supporter relationships to increase regular giving, gift values, and legacy pledges.</w:t>
      </w:r>
    </w:p>
    <w:p w14:paraId="5AC1D196" w14:textId="77777777" w:rsidR="009E6053" w:rsidRDefault="009E6053" w:rsidP="0069448E">
      <w:pPr>
        <w:numPr>
          <w:ilvl w:val="0"/>
          <w:numId w:val="3"/>
        </w:numPr>
        <w:spacing w:line="276" w:lineRule="auto"/>
        <w:rPr>
          <w:bCs/>
        </w:rPr>
      </w:pPr>
      <w:r w:rsidRPr="009E6053">
        <w:rPr>
          <w:bCs/>
        </w:rPr>
        <w:t>Ensure excellent donor stewardship through timely communications and accurate record-keeping.</w:t>
      </w:r>
    </w:p>
    <w:p w14:paraId="5A7991AA" w14:textId="77777777" w:rsidR="009E6053" w:rsidRPr="009E6053" w:rsidRDefault="009E6053" w:rsidP="009E6053">
      <w:pPr>
        <w:spacing w:line="276" w:lineRule="auto"/>
        <w:ind w:left="720"/>
        <w:rPr>
          <w:bCs/>
        </w:rPr>
      </w:pPr>
    </w:p>
    <w:p w14:paraId="58924E71" w14:textId="77777777" w:rsidR="009E6053" w:rsidRDefault="009E6053" w:rsidP="009E6053">
      <w:pPr>
        <w:spacing w:line="276" w:lineRule="auto"/>
        <w:rPr>
          <w:b/>
          <w:bCs/>
        </w:rPr>
      </w:pPr>
      <w:r w:rsidRPr="009E6053">
        <w:rPr>
          <w:b/>
          <w:bCs/>
        </w:rPr>
        <w:t>Marketing &amp; Communications</w:t>
      </w:r>
    </w:p>
    <w:p w14:paraId="25094F68" w14:textId="77777777" w:rsidR="009E6053" w:rsidRPr="009E6053" w:rsidRDefault="009E6053" w:rsidP="009E6053">
      <w:pPr>
        <w:spacing w:line="276" w:lineRule="auto"/>
        <w:rPr>
          <w:b/>
        </w:rPr>
      </w:pPr>
    </w:p>
    <w:p w14:paraId="7FD834EA" w14:textId="77777777" w:rsidR="009E6053" w:rsidRPr="009E6053" w:rsidRDefault="009E6053" w:rsidP="0069448E">
      <w:pPr>
        <w:numPr>
          <w:ilvl w:val="0"/>
          <w:numId w:val="4"/>
        </w:numPr>
        <w:spacing w:line="276" w:lineRule="auto"/>
        <w:rPr>
          <w:bCs/>
        </w:rPr>
      </w:pPr>
      <w:r w:rsidRPr="009E6053">
        <w:rPr>
          <w:bCs/>
        </w:rPr>
        <w:t>Collaborate with the Marketing Coordinator to develop compelling fundraising materials.</w:t>
      </w:r>
    </w:p>
    <w:p w14:paraId="2472FC7B" w14:textId="77777777" w:rsidR="009E6053" w:rsidRPr="009E6053" w:rsidRDefault="009E6053" w:rsidP="0069448E">
      <w:pPr>
        <w:numPr>
          <w:ilvl w:val="0"/>
          <w:numId w:val="4"/>
        </w:numPr>
        <w:spacing w:line="276" w:lineRule="auto"/>
        <w:rPr>
          <w:bCs/>
        </w:rPr>
      </w:pPr>
      <w:r w:rsidRPr="009E6053">
        <w:rPr>
          <w:bCs/>
        </w:rPr>
        <w:t>Support digital fundraising via Mailchimp, social media, the website, and Google Ads.</w:t>
      </w:r>
    </w:p>
    <w:p w14:paraId="6A4CBDBE" w14:textId="5254208A" w:rsidR="009E6053" w:rsidRDefault="009E6053" w:rsidP="0069448E">
      <w:pPr>
        <w:numPr>
          <w:ilvl w:val="0"/>
          <w:numId w:val="4"/>
        </w:numPr>
        <w:spacing w:line="276" w:lineRule="auto"/>
        <w:rPr>
          <w:bCs/>
        </w:rPr>
      </w:pPr>
      <w:r w:rsidRPr="009E6053">
        <w:rPr>
          <w:bCs/>
        </w:rPr>
        <w:t xml:space="preserve">Manage the </w:t>
      </w:r>
      <w:r w:rsidR="006E64C0">
        <w:rPr>
          <w:bCs/>
        </w:rPr>
        <w:t>C</w:t>
      </w:r>
      <w:r w:rsidRPr="009E6053">
        <w:rPr>
          <w:bCs/>
        </w:rPr>
        <w:t>harity’s JustGiving platform and oversee community fundraisers.</w:t>
      </w:r>
    </w:p>
    <w:p w14:paraId="0D39B19E" w14:textId="77777777" w:rsidR="009E6053" w:rsidRPr="009E6053" w:rsidRDefault="009E6053" w:rsidP="009E6053">
      <w:pPr>
        <w:spacing w:line="276" w:lineRule="auto"/>
        <w:ind w:left="720"/>
        <w:rPr>
          <w:bCs/>
        </w:rPr>
      </w:pPr>
    </w:p>
    <w:p w14:paraId="1D1811AB" w14:textId="77777777" w:rsidR="009E6053" w:rsidRDefault="009E6053" w:rsidP="009E6053">
      <w:pPr>
        <w:spacing w:line="276" w:lineRule="auto"/>
        <w:rPr>
          <w:b/>
          <w:bCs/>
        </w:rPr>
      </w:pPr>
      <w:r w:rsidRPr="009E6053">
        <w:rPr>
          <w:b/>
          <w:bCs/>
        </w:rPr>
        <w:t>Systems &amp; Reporting</w:t>
      </w:r>
    </w:p>
    <w:p w14:paraId="64BB51C6" w14:textId="77777777" w:rsidR="009E6053" w:rsidRPr="009E6053" w:rsidRDefault="009E6053" w:rsidP="009E6053">
      <w:pPr>
        <w:spacing w:line="276" w:lineRule="auto"/>
        <w:rPr>
          <w:b/>
        </w:rPr>
      </w:pPr>
    </w:p>
    <w:p w14:paraId="3F6A9953" w14:textId="11B4DC17" w:rsidR="009E6053" w:rsidRPr="009E6053" w:rsidRDefault="009E6053" w:rsidP="0069448E">
      <w:pPr>
        <w:numPr>
          <w:ilvl w:val="0"/>
          <w:numId w:val="5"/>
        </w:numPr>
        <w:spacing w:line="276" w:lineRule="auto"/>
        <w:rPr>
          <w:bCs/>
        </w:rPr>
      </w:pPr>
      <w:r w:rsidRPr="009E6053">
        <w:rPr>
          <w:bCs/>
        </w:rPr>
        <w:t xml:space="preserve">Maintain accurate donor records in </w:t>
      </w:r>
      <w:r w:rsidR="006E64C0">
        <w:rPr>
          <w:bCs/>
        </w:rPr>
        <w:t>the Charity’s Fundraising CRM system (</w:t>
      </w:r>
      <w:r w:rsidRPr="009E6053">
        <w:rPr>
          <w:bCs/>
        </w:rPr>
        <w:t>Beacon</w:t>
      </w:r>
      <w:r w:rsidR="006E64C0">
        <w:rPr>
          <w:bCs/>
        </w:rPr>
        <w:t>)</w:t>
      </w:r>
      <w:r w:rsidRPr="009E6053">
        <w:rPr>
          <w:bCs/>
        </w:rPr>
        <w:t xml:space="preserve"> and ensure GDPR compliance.</w:t>
      </w:r>
    </w:p>
    <w:p w14:paraId="7788D493" w14:textId="77777777" w:rsidR="009E6053" w:rsidRPr="009E6053" w:rsidRDefault="009E6053" w:rsidP="0069448E">
      <w:pPr>
        <w:numPr>
          <w:ilvl w:val="0"/>
          <w:numId w:val="5"/>
        </w:numPr>
        <w:spacing w:line="276" w:lineRule="auto"/>
        <w:rPr>
          <w:bCs/>
        </w:rPr>
      </w:pPr>
      <w:r w:rsidRPr="009E6053">
        <w:rPr>
          <w:bCs/>
        </w:rPr>
        <w:t>Oversee legacy notifications and records, liaising with external agencies where needed.</w:t>
      </w:r>
    </w:p>
    <w:p w14:paraId="574FF9EC" w14:textId="758D52A5" w:rsidR="009E6053" w:rsidRPr="009E6053" w:rsidRDefault="009E6053" w:rsidP="0069448E">
      <w:pPr>
        <w:numPr>
          <w:ilvl w:val="0"/>
          <w:numId w:val="5"/>
        </w:numPr>
        <w:spacing w:line="276" w:lineRule="auto"/>
        <w:rPr>
          <w:bCs/>
        </w:rPr>
      </w:pPr>
      <w:r w:rsidRPr="009E6053">
        <w:rPr>
          <w:bCs/>
        </w:rPr>
        <w:t>Work with Finance</w:t>
      </w:r>
      <w:r w:rsidR="006E64C0">
        <w:rPr>
          <w:bCs/>
        </w:rPr>
        <w:t xml:space="preserve"> Team colleagues</w:t>
      </w:r>
      <w:r w:rsidRPr="009E6053">
        <w:rPr>
          <w:bCs/>
        </w:rPr>
        <w:t xml:space="preserve"> to ensure all donations, Gift Aid claims, and acknowledgments are processed correctly.</w:t>
      </w:r>
    </w:p>
    <w:p w14:paraId="3233A994" w14:textId="77777777" w:rsidR="009E6053" w:rsidRDefault="009E6053" w:rsidP="0069448E">
      <w:pPr>
        <w:numPr>
          <w:ilvl w:val="0"/>
          <w:numId w:val="5"/>
        </w:numPr>
        <w:spacing w:line="276" w:lineRule="auto"/>
        <w:rPr>
          <w:bCs/>
        </w:rPr>
      </w:pPr>
      <w:r w:rsidRPr="009E6053">
        <w:rPr>
          <w:bCs/>
        </w:rPr>
        <w:t>Provide regular reports on income and fundraising performance.</w:t>
      </w:r>
    </w:p>
    <w:p w14:paraId="1A73BEA8" w14:textId="77777777" w:rsidR="009E6053" w:rsidRPr="009E6053" w:rsidRDefault="009E6053" w:rsidP="009E6053">
      <w:pPr>
        <w:spacing w:line="276" w:lineRule="auto"/>
        <w:ind w:left="720"/>
        <w:rPr>
          <w:bCs/>
        </w:rPr>
      </w:pPr>
    </w:p>
    <w:p w14:paraId="02FD5A40" w14:textId="77777777" w:rsidR="009E6053" w:rsidRDefault="009E6053" w:rsidP="009E6053">
      <w:pPr>
        <w:spacing w:line="276" w:lineRule="auto"/>
        <w:rPr>
          <w:b/>
          <w:bCs/>
        </w:rPr>
      </w:pPr>
      <w:r w:rsidRPr="009E6053">
        <w:rPr>
          <w:b/>
          <w:bCs/>
        </w:rPr>
        <w:t>Team &amp; Volunteer Management</w:t>
      </w:r>
    </w:p>
    <w:p w14:paraId="105D3102" w14:textId="77777777" w:rsidR="009E6053" w:rsidRPr="009E6053" w:rsidRDefault="009E6053" w:rsidP="009E6053">
      <w:pPr>
        <w:spacing w:line="276" w:lineRule="auto"/>
        <w:rPr>
          <w:b/>
        </w:rPr>
      </w:pPr>
    </w:p>
    <w:p w14:paraId="4C7C07AA" w14:textId="77777777" w:rsidR="009E6053" w:rsidRPr="009E6053" w:rsidRDefault="009E6053" w:rsidP="0069448E">
      <w:pPr>
        <w:numPr>
          <w:ilvl w:val="0"/>
          <w:numId w:val="6"/>
        </w:numPr>
        <w:spacing w:line="276" w:lineRule="auto"/>
        <w:rPr>
          <w:bCs/>
        </w:rPr>
      </w:pPr>
      <w:r w:rsidRPr="009E6053">
        <w:rPr>
          <w:bCs/>
        </w:rPr>
        <w:t>Recruit, coordinate, and support volunteers for fundraising projects and events.</w:t>
      </w:r>
    </w:p>
    <w:p w14:paraId="4D3EEA5D" w14:textId="77777777" w:rsidR="009E6053" w:rsidRDefault="009E6053" w:rsidP="0069448E">
      <w:pPr>
        <w:numPr>
          <w:ilvl w:val="0"/>
          <w:numId w:val="6"/>
        </w:numPr>
        <w:spacing w:line="276" w:lineRule="auto"/>
        <w:rPr>
          <w:bCs/>
        </w:rPr>
      </w:pPr>
      <w:r w:rsidRPr="009E6053">
        <w:rPr>
          <w:bCs/>
        </w:rPr>
        <w:t>Promote a positive fundraising culture across the organisation by advising and supporting colleagues.</w:t>
      </w:r>
    </w:p>
    <w:p w14:paraId="132BA9CC" w14:textId="77777777" w:rsidR="009E6053" w:rsidRPr="009E6053" w:rsidRDefault="009E6053" w:rsidP="009E6053">
      <w:pPr>
        <w:spacing w:line="276" w:lineRule="auto"/>
        <w:ind w:left="720"/>
        <w:rPr>
          <w:bCs/>
        </w:rPr>
      </w:pPr>
    </w:p>
    <w:p w14:paraId="01B1C7F5" w14:textId="77777777" w:rsidR="009E6053" w:rsidRDefault="009E6053" w:rsidP="009E6053">
      <w:pPr>
        <w:spacing w:line="276" w:lineRule="auto"/>
        <w:rPr>
          <w:b/>
          <w:bCs/>
        </w:rPr>
      </w:pPr>
      <w:r w:rsidRPr="009E6053">
        <w:rPr>
          <w:b/>
          <w:bCs/>
        </w:rPr>
        <w:t>General</w:t>
      </w:r>
    </w:p>
    <w:p w14:paraId="15180126" w14:textId="77777777" w:rsidR="00466467" w:rsidRPr="009E6053" w:rsidRDefault="00466467" w:rsidP="009E6053">
      <w:pPr>
        <w:spacing w:line="276" w:lineRule="auto"/>
        <w:rPr>
          <w:b/>
        </w:rPr>
      </w:pPr>
    </w:p>
    <w:p w14:paraId="1C50B123" w14:textId="77777777" w:rsidR="009E6053" w:rsidRPr="009E6053" w:rsidRDefault="009E6053" w:rsidP="0069448E">
      <w:pPr>
        <w:numPr>
          <w:ilvl w:val="0"/>
          <w:numId w:val="7"/>
        </w:numPr>
        <w:spacing w:line="276" w:lineRule="auto"/>
        <w:rPr>
          <w:bCs/>
        </w:rPr>
      </w:pPr>
      <w:r w:rsidRPr="009E6053">
        <w:rPr>
          <w:bCs/>
        </w:rPr>
        <w:t>Handle public enquiries and administrative tasks related to fundraising.</w:t>
      </w:r>
    </w:p>
    <w:p w14:paraId="5EA848DB" w14:textId="77777777" w:rsidR="009E6053" w:rsidRPr="009E6053" w:rsidRDefault="009E6053" w:rsidP="0069448E">
      <w:pPr>
        <w:numPr>
          <w:ilvl w:val="0"/>
          <w:numId w:val="7"/>
        </w:numPr>
        <w:spacing w:line="276" w:lineRule="auto"/>
        <w:rPr>
          <w:bCs/>
        </w:rPr>
      </w:pPr>
      <w:r w:rsidRPr="009E6053">
        <w:rPr>
          <w:bCs/>
        </w:rPr>
        <w:t>Uphold AUKES policies on equality, diversity, and quality standards.</w:t>
      </w:r>
    </w:p>
    <w:p w14:paraId="7161EEA7" w14:textId="658AE1D5" w:rsidR="004D2C29" w:rsidRDefault="009E6053" w:rsidP="0069448E">
      <w:pPr>
        <w:numPr>
          <w:ilvl w:val="0"/>
          <w:numId w:val="7"/>
        </w:numPr>
        <w:spacing w:line="276" w:lineRule="auto"/>
        <w:rPr>
          <w:bCs/>
        </w:rPr>
      </w:pPr>
      <w:r w:rsidRPr="009E6053">
        <w:rPr>
          <w:bCs/>
        </w:rPr>
        <w:lastRenderedPageBreak/>
        <w:t>Undertake other reasonable duties as required.</w:t>
      </w:r>
    </w:p>
    <w:p w14:paraId="286D23DD" w14:textId="77777777" w:rsidR="00B04E36" w:rsidRDefault="00B04E36" w:rsidP="006C2928">
      <w:pPr>
        <w:spacing w:line="276" w:lineRule="auto"/>
        <w:ind w:left="720"/>
        <w:rPr>
          <w:b/>
          <w:bCs/>
        </w:rPr>
      </w:pPr>
    </w:p>
    <w:p w14:paraId="52FB5768" w14:textId="77777777" w:rsidR="00D5275F" w:rsidRDefault="00D5275F" w:rsidP="00B04E36">
      <w:pPr>
        <w:spacing w:line="276" w:lineRule="auto"/>
        <w:ind w:left="720"/>
        <w:rPr>
          <w:b/>
          <w:bCs/>
        </w:rPr>
      </w:pPr>
    </w:p>
    <w:p w14:paraId="4D823C0D" w14:textId="77777777" w:rsidR="00D5275F" w:rsidRDefault="00D5275F" w:rsidP="00B04E36">
      <w:pPr>
        <w:spacing w:line="276" w:lineRule="auto"/>
        <w:ind w:left="720"/>
        <w:rPr>
          <w:b/>
          <w:bCs/>
        </w:rPr>
      </w:pPr>
    </w:p>
    <w:p w14:paraId="53BD01CC" w14:textId="0F551138" w:rsidR="00B04E36" w:rsidRPr="00D5275F" w:rsidRDefault="006C2928" w:rsidP="00D5275F">
      <w:pPr>
        <w:spacing w:line="276" w:lineRule="auto"/>
        <w:rPr>
          <w:b/>
          <w:bCs/>
          <w:u w:val="single"/>
        </w:rPr>
      </w:pPr>
      <w:r w:rsidRPr="00D5275F">
        <w:rPr>
          <w:b/>
          <w:bCs/>
          <w:u w:val="single"/>
        </w:rPr>
        <w:t>Person Specification</w:t>
      </w:r>
    </w:p>
    <w:p w14:paraId="17A2D318" w14:textId="77777777" w:rsidR="00D5275F" w:rsidRDefault="00D5275F" w:rsidP="00D5275F">
      <w:pPr>
        <w:spacing w:line="276" w:lineRule="auto"/>
        <w:rPr>
          <w:b/>
          <w:bCs/>
        </w:rPr>
      </w:pPr>
    </w:p>
    <w:p w14:paraId="4FDB83F6" w14:textId="5C17C9BA" w:rsidR="006C2928" w:rsidRPr="006C2928" w:rsidRDefault="006C2928" w:rsidP="00D5275F">
      <w:pPr>
        <w:spacing w:line="276" w:lineRule="auto"/>
        <w:rPr>
          <w:b/>
          <w:bCs/>
        </w:rPr>
      </w:pPr>
      <w:r w:rsidRPr="006C2928">
        <w:rPr>
          <w:b/>
          <w:bCs/>
        </w:rPr>
        <w:t>Essential Skills &amp; Experience</w:t>
      </w:r>
    </w:p>
    <w:p w14:paraId="33625759" w14:textId="77777777" w:rsidR="006C2928" w:rsidRPr="006C2928" w:rsidRDefault="006C2928" w:rsidP="0069448E">
      <w:pPr>
        <w:numPr>
          <w:ilvl w:val="0"/>
          <w:numId w:val="8"/>
        </w:numPr>
        <w:spacing w:line="276" w:lineRule="auto"/>
        <w:rPr>
          <w:bCs/>
        </w:rPr>
      </w:pPr>
      <w:r w:rsidRPr="006C2928">
        <w:rPr>
          <w:bCs/>
        </w:rPr>
        <w:t>Proven experience in fundraising, donor recruitment, or marketing (ideally in the charity sector).</w:t>
      </w:r>
    </w:p>
    <w:p w14:paraId="5EBDC925" w14:textId="77777777" w:rsidR="006C2928" w:rsidRPr="006C2928" w:rsidRDefault="006C2928" w:rsidP="0069448E">
      <w:pPr>
        <w:numPr>
          <w:ilvl w:val="0"/>
          <w:numId w:val="8"/>
        </w:numPr>
        <w:spacing w:line="276" w:lineRule="auto"/>
        <w:rPr>
          <w:bCs/>
        </w:rPr>
      </w:pPr>
      <w:r w:rsidRPr="006C2928">
        <w:rPr>
          <w:bCs/>
        </w:rPr>
        <w:t>Strong communication skills, both written and verbal; able to inspire and engage supporters.</w:t>
      </w:r>
    </w:p>
    <w:p w14:paraId="31DA8C26" w14:textId="77777777" w:rsidR="006C2928" w:rsidRPr="006C2928" w:rsidRDefault="006C2928" w:rsidP="0069448E">
      <w:pPr>
        <w:numPr>
          <w:ilvl w:val="0"/>
          <w:numId w:val="8"/>
        </w:numPr>
        <w:spacing w:line="276" w:lineRule="auto"/>
        <w:rPr>
          <w:bCs/>
        </w:rPr>
      </w:pPr>
      <w:r w:rsidRPr="006C2928">
        <w:rPr>
          <w:bCs/>
        </w:rPr>
        <w:t>Experience coordinating campaigns, events, or community fundraising initiatives.</w:t>
      </w:r>
    </w:p>
    <w:p w14:paraId="283F6360" w14:textId="77777777" w:rsidR="006C2928" w:rsidRPr="006C2928" w:rsidRDefault="006C2928" w:rsidP="0069448E">
      <w:pPr>
        <w:numPr>
          <w:ilvl w:val="0"/>
          <w:numId w:val="8"/>
        </w:numPr>
        <w:spacing w:line="276" w:lineRule="auto"/>
        <w:rPr>
          <w:bCs/>
        </w:rPr>
      </w:pPr>
      <w:r w:rsidRPr="006C2928">
        <w:rPr>
          <w:bCs/>
        </w:rPr>
        <w:t>Competent with digital tools and platforms (social media, email marketing, websites, Google Ads, donor CRM systems).</w:t>
      </w:r>
    </w:p>
    <w:p w14:paraId="22D41DFD" w14:textId="77777777" w:rsidR="006C2928" w:rsidRPr="006C2928" w:rsidRDefault="006C2928" w:rsidP="0069448E">
      <w:pPr>
        <w:numPr>
          <w:ilvl w:val="0"/>
          <w:numId w:val="8"/>
        </w:numPr>
        <w:spacing w:line="276" w:lineRule="auto"/>
        <w:rPr>
          <w:bCs/>
        </w:rPr>
      </w:pPr>
      <w:r w:rsidRPr="006C2928">
        <w:rPr>
          <w:bCs/>
        </w:rPr>
        <w:t>Strong organisational skills with the ability to manage multiple projects and meet deadlines.</w:t>
      </w:r>
    </w:p>
    <w:p w14:paraId="3E8F2AA8" w14:textId="77777777" w:rsidR="006C2928" w:rsidRPr="006C2928" w:rsidRDefault="006C2928" w:rsidP="0069448E">
      <w:pPr>
        <w:numPr>
          <w:ilvl w:val="0"/>
          <w:numId w:val="8"/>
        </w:numPr>
        <w:spacing w:line="276" w:lineRule="auto"/>
        <w:rPr>
          <w:bCs/>
        </w:rPr>
      </w:pPr>
      <w:r w:rsidRPr="006C2928">
        <w:rPr>
          <w:bCs/>
        </w:rPr>
        <w:t>Confident representing an organisation at events, meetings, and in public-facing situations.</w:t>
      </w:r>
    </w:p>
    <w:p w14:paraId="15644E45" w14:textId="77777777" w:rsidR="006C2928" w:rsidRDefault="006C2928" w:rsidP="0069448E">
      <w:pPr>
        <w:numPr>
          <w:ilvl w:val="0"/>
          <w:numId w:val="8"/>
        </w:numPr>
        <w:spacing w:line="276" w:lineRule="auto"/>
        <w:rPr>
          <w:bCs/>
        </w:rPr>
      </w:pPr>
      <w:r w:rsidRPr="006C2928">
        <w:rPr>
          <w:bCs/>
        </w:rPr>
        <w:t>Able to work independently and as part of a team, showing initiative and enthusiasm.</w:t>
      </w:r>
    </w:p>
    <w:p w14:paraId="729FD0C8" w14:textId="77777777" w:rsidR="006C2928" w:rsidRPr="006C2928" w:rsidRDefault="006C2928" w:rsidP="006C2928">
      <w:pPr>
        <w:spacing w:line="276" w:lineRule="auto"/>
        <w:ind w:left="720"/>
        <w:rPr>
          <w:bCs/>
        </w:rPr>
      </w:pPr>
    </w:p>
    <w:p w14:paraId="441B5B5F" w14:textId="77777777" w:rsidR="006C2928" w:rsidRPr="006C2928" w:rsidRDefault="006C2928" w:rsidP="00466467">
      <w:pPr>
        <w:spacing w:line="276" w:lineRule="auto"/>
        <w:rPr>
          <w:b/>
          <w:bCs/>
        </w:rPr>
      </w:pPr>
      <w:r w:rsidRPr="006C2928">
        <w:rPr>
          <w:b/>
          <w:bCs/>
        </w:rPr>
        <w:t>Desirable Skills &amp; Experience</w:t>
      </w:r>
    </w:p>
    <w:p w14:paraId="688D2F17" w14:textId="5A59E875" w:rsidR="006C2928" w:rsidRDefault="006C2928" w:rsidP="0069448E">
      <w:pPr>
        <w:numPr>
          <w:ilvl w:val="0"/>
          <w:numId w:val="9"/>
        </w:numPr>
        <w:spacing w:line="276" w:lineRule="auto"/>
        <w:rPr>
          <w:bCs/>
        </w:rPr>
      </w:pPr>
      <w:r w:rsidRPr="006C2928">
        <w:rPr>
          <w:bCs/>
        </w:rPr>
        <w:t xml:space="preserve">Experience with </w:t>
      </w:r>
      <w:r w:rsidR="00C00BB2">
        <w:rPr>
          <w:bCs/>
        </w:rPr>
        <w:t xml:space="preserve">managing a </w:t>
      </w:r>
      <w:r w:rsidRPr="006C2928">
        <w:rPr>
          <w:bCs/>
        </w:rPr>
        <w:t xml:space="preserve">donor </w:t>
      </w:r>
      <w:r w:rsidR="00C00BB2">
        <w:rPr>
          <w:bCs/>
        </w:rPr>
        <w:t xml:space="preserve">CRM </w:t>
      </w:r>
      <w:r w:rsidRPr="006C2928">
        <w:rPr>
          <w:bCs/>
        </w:rPr>
        <w:t>system (e.g., Beacon or similar).</w:t>
      </w:r>
    </w:p>
    <w:p w14:paraId="3FF3C1D1" w14:textId="4DE99FED" w:rsidR="00C00BB2" w:rsidRPr="006C2928" w:rsidRDefault="00C00BB2" w:rsidP="0069448E">
      <w:pPr>
        <w:numPr>
          <w:ilvl w:val="0"/>
          <w:numId w:val="9"/>
        </w:numPr>
        <w:spacing w:line="276" w:lineRule="auto"/>
        <w:rPr>
          <w:bCs/>
        </w:rPr>
      </w:pPr>
      <w:r>
        <w:rPr>
          <w:bCs/>
        </w:rPr>
        <w:t xml:space="preserve">Experience with </w:t>
      </w:r>
      <w:r w:rsidR="00291584">
        <w:rPr>
          <w:bCs/>
        </w:rPr>
        <w:t xml:space="preserve">using </w:t>
      </w:r>
      <w:r>
        <w:rPr>
          <w:bCs/>
        </w:rPr>
        <w:t xml:space="preserve">digital marketing systems </w:t>
      </w:r>
      <w:r w:rsidR="00291584">
        <w:rPr>
          <w:bCs/>
        </w:rPr>
        <w:t xml:space="preserve">for Fundraising </w:t>
      </w:r>
      <w:r>
        <w:rPr>
          <w:bCs/>
        </w:rPr>
        <w:t>(Mailchimp</w:t>
      </w:r>
      <w:r w:rsidR="00291584">
        <w:rPr>
          <w:bCs/>
        </w:rPr>
        <w:t>, Just Giving, Meta, Google Ads)</w:t>
      </w:r>
    </w:p>
    <w:p w14:paraId="0B546E8F" w14:textId="77777777" w:rsidR="006C2928" w:rsidRPr="006C2928" w:rsidRDefault="006C2928" w:rsidP="0069448E">
      <w:pPr>
        <w:numPr>
          <w:ilvl w:val="0"/>
          <w:numId w:val="9"/>
        </w:numPr>
        <w:spacing w:line="276" w:lineRule="auto"/>
        <w:rPr>
          <w:bCs/>
        </w:rPr>
      </w:pPr>
      <w:r w:rsidRPr="006C2928">
        <w:rPr>
          <w:bCs/>
        </w:rPr>
        <w:t>Knowledge of GDPR and data protection in a fundraising context.</w:t>
      </w:r>
    </w:p>
    <w:p w14:paraId="41221853" w14:textId="77777777" w:rsidR="006C2928" w:rsidRPr="006C2928" w:rsidRDefault="006C2928" w:rsidP="0069448E">
      <w:pPr>
        <w:numPr>
          <w:ilvl w:val="0"/>
          <w:numId w:val="9"/>
        </w:numPr>
        <w:spacing w:line="276" w:lineRule="auto"/>
        <w:rPr>
          <w:bCs/>
        </w:rPr>
      </w:pPr>
      <w:r w:rsidRPr="006C2928">
        <w:rPr>
          <w:bCs/>
        </w:rPr>
        <w:t>Experience managing volunteers or coordinating external agencies/partners.</w:t>
      </w:r>
    </w:p>
    <w:p w14:paraId="540C00B7" w14:textId="77777777" w:rsidR="006C2928" w:rsidRPr="006C2928" w:rsidRDefault="006C2928" w:rsidP="0069448E">
      <w:pPr>
        <w:numPr>
          <w:ilvl w:val="0"/>
          <w:numId w:val="9"/>
        </w:numPr>
        <w:spacing w:line="276" w:lineRule="auto"/>
        <w:rPr>
          <w:bCs/>
        </w:rPr>
      </w:pPr>
      <w:r w:rsidRPr="006C2928">
        <w:rPr>
          <w:bCs/>
        </w:rPr>
        <w:t>Track record in developing creative campaigns, digital marketing strategies, or content creation.</w:t>
      </w:r>
    </w:p>
    <w:p w14:paraId="0D0CB7AE" w14:textId="77777777" w:rsidR="007A272C" w:rsidRDefault="007A272C" w:rsidP="006C2928">
      <w:pPr>
        <w:spacing w:line="276" w:lineRule="auto"/>
        <w:ind w:left="720"/>
        <w:rPr>
          <w:b/>
          <w:bCs/>
        </w:rPr>
      </w:pPr>
    </w:p>
    <w:p w14:paraId="508F9B29" w14:textId="4C41A2BB" w:rsidR="006C2928" w:rsidRPr="006C2928" w:rsidRDefault="006C2928" w:rsidP="00466467">
      <w:pPr>
        <w:spacing w:line="276" w:lineRule="auto"/>
        <w:rPr>
          <w:b/>
          <w:bCs/>
        </w:rPr>
      </w:pPr>
      <w:r w:rsidRPr="006C2928">
        <w:rPr>
          <w:b/>
          <w:bCs/>
        </w:rPr>
        <w:t>Personal Qualities</w:t>
      </w:r>
    </w:p>
    <w:p w14:paraId="3040621E" w14:textId="77777777" w:rsidR="006C2928" w:rsidRPr="006C2928" w:rsidRDefault="006C2928" w:rsidP="0069448E">
      <w:pPr>
        <w:numPr>
          <w:ilvl w:val="0"/>
          <w:numId w:val="10"/>
        </w:numPr>
        <w:spacing w:line="276" w:lineRule="auto"/>
        <w:rPr>
          <w:bCs/>
        </w:rPr>
      </w:pPr>
      <w:r w:rsidRPr="006C2928">
        <w:rPr>
          <w:bCs/>
        </w:rPr>
        <w:t>Energetic, positive, and proactive attitude.</w:t>
      </w:r>
    </w:p>
    <w:p w14:paraId="3100D3CB" w14:textId="77777777" w:rsidR="006C2928" w:rsidRPr="006C2928" w:rsidRDefault="006C2928" w:rsidP="0069448E">
      <w:pPr>
        <w:numPr>
          <w:ilvl w:val="0"/>
          <w:numId w:val="10"/>
        </w:numPr>
        <w:spacing w:line="276" w:lineRule="auto"/>
        <w:rPr>
          <w:bCs/>
        </w:rPr>
      </w:pPr>
      <w:r w:rsidRPr="006C2928">
        <w:rPr>
          <w:bCs/>
        </w:rPr>
        <w:t>Creative thinker with a willingness to try new approaches to fundraising.</w:t>
      </w:r>
    </w:p>
    <w:p w14:paraId="07C9E3BF" w14:textId="77777777" w:rsidR="006C2928" w:rsidRPr="006C2928" w:rsidRDefault="006C2928" w:rsidP="0069448E">
      <w:pPr>
        <w:numPr>
          <w:ilvl w:val="0"/>
          <w:numId w:val="10"/>
        </w:numPr>
        <w:spacing w:line="276" w:lineRule="auto"/>
        <w:rPr>
          <w:bCs/>
        </w:rPr>
      </w:pPr>
      <w:r w:rsidRPr="006C2928">
        <w:rPr>
          <w:bCs/>
        </w:rPr>
        <w:t>Strong interpersonal skills, able to build and maintain relationships with a wide range of stakeholders.</w:t>
      </w:r>
    </w:p>
    <w:p w14:paraId="6732D76C" w14:textId="77777777" w:rsidR="006C2928" w:rsidRPr="006C2928" w:rsidRDefault="006C2928" w:rsidP="0069448E">
      <w:pPr>
        <w:numPr>
          <w:ilvl w:val="0"/>
          <w:numId w:val="10"/>
        </w:numPr>
        <w:spacing w:line="276" w:lineRule="auto"/>
        <w:rPr>
          <w:bCs/>
        </w:rPr>
      </w:pPr>
      <w:r w:rsidRPr="006C2928">
        <w:rPr>
          <w:bCs/>
        </w:rPr>
        <w:t>Flexible, adaptable, and willing to work occasional evenings or weekends to attend events.</w:t>
      </w:r>
    </w:p>
    <w:p w14:paraId="247F3D8D" w14:textId="77777777" w:rsidR="006C2928" w:rsidRPr="006C2928" w:rsidRDefault="006C2928" w:rsidP="0069448E">
      <w:pPr>
        <w:numPr>
          <w:ilvl w:val="0"/>
          <w:numId w:val="10"/>
        </w:numPr>
        <w:spacing w:line="276" w:lineRule="auto"/>
        <w:rPr>
          <w:bCs/>
        </w:rPr>
      </w:pPr>
      <w:r w:rsidRPr="006C2928">
        <w:rPr>
          <w:bCs/>
        </w:rPr>
        <w:t>Commitment to promoting equality, diversity, and inclusion in all aspects of work.</w:t>
      </w:r>
    </w:p>
    <w:p w14:paraId="63000265" w14:textId="77777777" w:rsidR="007A272C" w:rsidRDefault="007A272C" w:rsidP="006C2928">
      <w:pPr>
        <w:spacing w:line="276" w:lineRule="auto"/>
        <w:ind w:left="720"/>
        <w:rPr>
          <w:b/>
          <w:bCs/>
        </w:rPr>
      </w:pPr>
    </w:p>
    <w:p w14:paraId="4069129B" w14:textId="3BEF3639" w:rsidR="006C2928" w:rsidRPr="006C2928" w:rsidRDefault="006C2928" w:rsidP="00466467">
      <w:pPr>
        <w:spacing w:line="276" w:lineRule="auto"/>
        <w:rPr>
          <w:b/>
          <w:bCs/>
        </w:rPr>
      </w:pPr>
      <w:r w:rsidRPr="006C2928">
        <w:rPr>
          <w:b/>
          <w:bCs/>
        </w:rPr>
        <w:lastRenderedPageBreak/>
        <w:t>Values &amp; Motivation</w:t>
      </w:r>
    </w:p>
    <w:p w14:paraId="19FB899F" w14:textId="77777777" w:rsidR="006C2928" w:rsidRPr="006C2928" w:rsidRDefault="006C2928" w:rsidP="0069448E">
      <w:pPr>
        <w:numPr>
          <w:ilvl w:val="0"/>
          <w:numId w:val="11"/>
        </w:numPr>
        <w:spacing w:line="276" w:lineRule="auto"/>
        <w:rPr>
          <w:bCs/>
        </w:rPr>
      </w:pPr>
      <w:r w:rsidRPr="006C2928">
        <w:rPr>
          <w:bCs/>
        </w:rPr>
        <w:t>Passionate about supporting older people and improving their health, wellbeing, and quality of life.</w:t>
      </w:r>
    </w:p>
    <w:p w14:paraId="61DB4CE9" w14:textId="77777777" w:rsidR="006C2928" w:rsidRPr="006C2928" w:rsidRDefault="006C2928" w:rsidP="0069448E">
      <w:pPr>
        <w:numPr>
          <w:ilvl w:val="0"/>
          <w:numId w:val="11"/>
        </w:numPr>
        <w:spacing w:line="276" w:lineRule="auto"/>
        <w:rPr>
          <w:bCs/>
        </w:rPr>
      </w:pPr>
      <w:r w:rsidRPr="006C2928">
        <w:rPr>
          <w:bCs/>
        </w:rPr>
        <w:t>Enthusiastic about fundraising as a tool to make a meaningful difference in the community.</w:t>
      </w:r>
    </w:p>
    <w:p w14:paraId="1612639E" w14:textId="287E9B6E" w:rsidR="008E206B" w:rsidRPr="008E206B" w:rsidRDefault="006C2928" w:rsidP="008E206B">
      <w:pPr>
        <w:numPr>
          <w:ilvl w:val="0"/>
          <w:numId w:val="11"/>
        </w:numPr>
        <w:spacing w:line="276" w:lineRule="auto"/>
      </w:pPr>
      <w:r w:rsidRPr="008E206B">
        <w:rPr>
          <w:bCs/>
        </w:rPr>
        <w:t>Motivated by achieving targets and seeing tangible results from your work.</w:t>
      </w:r>
    </w:p>
    <w:p w14:paraId="211DCA35" w14:textId="77777777" w:rsidR="008E206B" w:rsidRDefault="008E206B" w:rsidP="008E206B">
      <w:pPr>
        <w:rPr>
          <w:bCs/>
        </w:rPr>
      </w:pPr>
    </w:p>
    <w:p w14:paraId="42AC17E3" w14:textId="77777777" w:rsidR="008E206B" w:rsidRPr="00FD0F92" w:rsidRDefault="008E206B" w:rsidP="008E206B">
      <w:pPr>
        <w:rPr>
          <w:rFonts w:eastAsia="Arial" w:cs="Arial"/>
          <w:b/>
          <w:bCs/>
          <w:u w:val="single"/>
        </w:rPr>
      </w:pPr>
      <w:r w:rsidRPr="00FD0F92">
        <w:rPr>
          <w:rFonts w:eastAsia="Arial" w:cs="Arial"/>
          <w:b/>
          <w:bCs/>
          <w:u w:val="single"/>
        </w:rPr>
        <w:t>Changes to this document</w:t>
      </w:r>
    </w:p>
    <w:p w14:paraId="5F1D3E2C" w14:textId="77777777" w:rsidR="008E206B" w:rsidRPr="00FD0F92" w:rsidRDefault="008E206B" w:rsidP="008E206B">
      <w:pPr>
        <w:rPr>
          <w:rFonts w:eastAsia="Arial" w:cs="Arial"/>
          <w:b/>
          <w:bCs/>
          <w:u w:val="single"/>
        </w:rPr>
      </w:pPr>
    </w:p>
    <w:p w14:paraId="7FE70E99" w14:textId="74D6C375" w:rsidR="008E206B" w:rsidRPr="00FD0F92" w:rsidRDefault="008E206B" w:rsidP="008E206B">
      <w:pPr>
        <w:rPr>
          <w:rFonts w:cs="Arial"/>
          <w:u w:val="single"/>
        </w:rPr>
      </w:pPr>
      <w:r w:rsidRPr="00FD0F92">
        <w:rPr>
          <w:rFonts w:eastAsia="Arial" w:cs="Arial"/>
        </w:rPr>
        <w:t>Age UK East Sussex</w:t>
      </w:r>
      <w:r w:rsidRPr="00FD0F92">
        <w:rPr>
          <w:rFonts w:eastAsia="Arial" w:cs="Arial"/>
        </w:rPr>
        <w:t xml:space="preserve"> reserves the ri</w:t>
      </w:r>
      <w:r w:rsidR="00FD0F92" w:rsidRPr="00FD0F92">
        <w:rPr>
          <w:rFonts w:eastAsia="Arial" w:cs="Arial"/>
        </w:rPr>
        <w:t xml:space="preserve">ght </w:t>
      </w:r>
      <w:r w:rsidRPr="00FD0F92">
        <w:rPr>
          <w:rFonts w:eastAsia="Arial" w:cs="Arial"/>
        </w:rPr>
        <w:t>review this document on an annual basis to best suit the changing nature of the role as the service develops. Any changes will be made by mutual agreement.</w:t>
      </w:r>
    </w:p>
    <w:p w14:paraId="37047FEA" w14:textId="77777777" w:rsidR="008E206B" w:rsidRPr="008E206B" w:rsidRDefault="008E206B" w:rsidP="008E206B"/>
    <w:sectPr w:rsidR="008E206B" w:rsidRPr="008E206B" w:rsidSect="00FB2DF9">
      <w:footerReference w:type="even" r:id="rId12"/>
      <w:footerReference w:type="defaul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CABBC6" w14:textId="77777777" w:rsidR="00B04E3A" w:rsidRDefault="00B04E3A">
      <w:r>
        <w:separator/>
      </w:r>
    </w:p>
  </w:endnote>
  <w:endnote w:type="continuationSeparator" w:id="0">
    <w:p w14:paraId="421752F7" w14:textId="77777777" w:rsidR="00B04E3A" w:rsidRDefault="00B04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61EEAE" w14:textId="77777777" w:rsidR="00583813" w:rsidRDefault="0084538D" w:rsidP="00E5269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8381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83813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61EEAF" w14:textId="77777777" w:rsidR="00583813" w:rsidRDefault="005838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61EEB0" w14:textId="77777777" w:rsidR="00583813" w:rsidRDefault="0084538D" w:rsidP="00E5269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8381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82453">
      <w:rPr>
        <w:rStyle w:val="PageNumber"/>
        <w:noProof/>
      </w:rPr>
      <w:t>2</w:t>
    </w:r>
    <w:r>
      <w:rPr>
        <w:rStyle w:val="PageNumber"/>
      </w:rPr>
      <w:fldChar w:fldCharType="end"/>
    </w:r>
  </w:p>
  <w:p w14:paraId="7161EEB1" w14:textId="77777777" w:rsidR="00583813" w:rsidRDefault="005838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7F0E7D" w14:textId="77777777" w:rsidR="00B04E3A" w:rsidRDefault="00B04E3A">
      <w:r>
        <w:separator/>
      </w:r>
    </w:p>
  </w:footnote>
  <w:footnote w:type="continuationSeparator" w:id="0">
    <w:p w14:paraId="618F4166" w14:textId="77777777" w:rsidR="00B04E3A" w:rsidRDefault="00B04E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A056A"/>
    <w:multiLevelType w:val="multilevel"/>
    <w:tmpl w:val="C9229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831BD7"/>
    <w:multiLevelType w:val="multilevel"/>
    <w:tmpl w:val="628AA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BE7689"/>
    <w:multiLevelType w:val="multilevel"/>
    <w:tmpl w:val="91CAA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AA692E"/>
    <w:multiLevelType w:val="multilevel"/>
    <w:tmpl w:val="CD12A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BD0180"/>
    <w:multiLevelType w:val="hybridMultilevel"/>
    <w:tmpl w:val="944A88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9B4E7E"/>
    <w:multiLevelType w:val="multilevel"/>
    <w:tmpl w:val="0B74C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625819"/>
    <w:multiLevelType w:val="hybridMultilevel"/>
    <w:tmpl w:val="E948F510"/>
    <w:lvl w:ilvl="0" w:tplc="0FFC7E7A">
      <w:start w:val="1"/>
      <w:numFmt w:val="decimal"/>
      <w:lvlText w:val="%1."/>
      <w:lvlJc w:val="left"/>
      <w:pPr>
        <w:ind w:left="720" w:hanging="360"/>
      </w:pPr>
    </w:lvl>
    <w:lvl w:ilvl="1" w:tplc="8008266C">
      <w:start w:val="1"/>
      <w:numFmt w:val="lowerLetter"/>
      <w:lvlText w:val="%2."/>
      <w:lvlJc w:val="left"/>
      <w:pPr>
        <w:ind w:left="1440" w:hanging="360"/>
      </w:pPr>
    </w:lvl>
    <w:lvl w:ilvl="2" w:tplc="6DCA7446">
      <w:start w:val="1"/>
      <w:numFmt w:val="lowerRoman"/>
      <w:lvlText w:val="%3."/>
      <w:lvlJc w:val="right"/>
      <w:pPr>
        <w:ind w:left="2160" w:hanging="180"/>
      </w:pPr>
    </w:lvl>
    <w:lvl w:ilvl="3" w:tplc="32846C24">
      <w:start w:val="1"/>
      <w:numFmt w:val="decimal"/>
      <w:lvlText w:val="%4."/>
      <w:lvlJc w:val="left"/>
      <w:pPr>
        <w:ind w:left="2880" w:hanging="360"/>
      </w:pPr>
    </w:lvl>
    <w:lvl w:ilvl="4" w:tplc="FEAA5008">
      <w:start w:val="1"/>
      <w:numFmt w:val="lowerLetter"/>
      <w:lvlText w:val="%5."/>
      <w:lvlJc w:val="left"/>
      <w:pPr>
        <w:ind w:left="3600" w:hanging="360"/>
      </w:pPr>
    </w:lvl>
    <w:lvl w:ilvl="5" w:tplc="A196A19C">
      <w:start w:val="1"/>
      <w:numFmt w:val="lowerRoman"/>
      <w:lvlText w:val="%6."/>
      <w:lvlJc w:val="right"/>
      <w:pPr>
        <w:ind w:left="4320" w:hanging="180"/>
      </w:pPr>
    </w:lvl>
    <w:lvl w:ilvl="6" w:tplc="5B5EC292">
      <w:start w:val="1"/>
      <w:numFmt w:val="decimal"/>
      <w:lvlText w:val="%7."/>
      <w:lvlJc w:val="left"/>
      <w:pPr>
        <w:ind w:left="5040" w:hanging="360"/>
      </w:pPr>
    </w:lvl>
    <w:lvl w:ilvl="7" w:tplc="CC0441E2">
      <w:start w:val="1"/>
      <w:numFmt w:val="lowerLetter"/>
      <w:lvlText w:val="%8."/>
      <w:lvlJc w:val="left"/>
      <w:pPr>
        <w:ind w:left="5760" w:hanging="360"/>
      </w:pPr>
    </w:lvl>
    <w:lvl w:ilvl="8" w:tplc="F01C243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6B41C8"/>
    <w:multiLevelType w:val="multilevel"/>
    <w:tmpl w:val="91E22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02772D"/>
    <w:multiLevelType w:val="multilevel"/>
    <w:tmpl w:val="B6625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CC2CF2"/>
    <w:multiLevelType w:val="multilevel"/>
    <w:tmpl w:val="017C3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A164104"/>
    <w:multiLevelType w:val="multilevel"/>
    <w:tmpl w:val="10FCD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CBC10C6"/>
    <w:multiLevelType w:val="multilevel"/>
    <w:tmpl w:val="82E4E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8622530">
    <w:abstractNumId w:val="4"/>
  </w:num>
  <w:num w:numId="2" w16cid:durableId="1623535268">
    <w:abstractNumId w:val="0"/>
  </w:num>
  <w:num w:numId="3" w16cid:durableId="1995059985">
    <w:abstractNumId w:val="11"/>
  </w:num>
  <w:num w:numId="4" w16cid:durableId="517504252">
    <w:abstractNumId w:val="7"/>
  </w:num>
  <w:num w:numId="5" w16cid:durableId="1603076275">
    <w:abstractNumId w:val="3"/>
  </w:num>
  <w:num w:numId="6" w16cid:durableId="1314216206">
    <w:abstractNumId w:val="1"/>
  </w:num>
  <w:num w:numId="7" w16cid:durableId="281310486">
    <w:abstractNumId w:val="5"/>
  </w:num>
  <w:num w:numId="8" w16cid:durableId="1659384968">
    <w:abstractNumId w:val="10"/>
  </w:num>
  <w:num w:numId="9" w16cid:durableId="99306285">
    <w:abstractNumId w:val="2"/>
  </w:num>
  <w:num w:numId="10" w16cid:durableId="1265530746">
    <w:abstractNumId w:val="8"/>
  </w:num>
  <w:num w:numId="11" w16cid:durableId="462889598">
    <w:abstractNumId w:val="9"/>
  </w:num>
  <w:num w:numId="12" w16cid:durableId="729839998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4EA"/>
    <w:rsid w:val="00014223"/>
    <w:rsid w:val="0002387B"/>
    <w:rsid w:val="0002405B"/>
    <w:rsid w:val="000245C3"/>
    <w:rsid w:val="00032D34"/>
    <w:rsid w:val="00045DB1"/>
    <w:rsid w:val="00052AC9"/>
    <w:rsid w:val="00060E35"/>
    <w:rsid w:val="000778A5"/>
    <w:rsid w:val="00083B57"/>
    <w:rsid w:val="00086A3E"/>
    <w:rsid w:val="00095DBD"/>
    <w:rsid w:val="000A3875"/>
    <w:rsid w:val="000B1841"/>
    <w:rsid w:val="000B6E0A"/>
    <w:rsid w:val="000C1C79"/>
    <w:rsid w:val="000C74D7"/>
    <w:rsid w:val="000E0A8B"/>
    <w:rsid w:val="000E47DC"/>
    <w:rsid w:val="000F2D98"/>
    <w:rsid w:val="00106B84"/>
    <w:rsid w:val="001246CB"/>
    <w:rsid w:val="001337F9"/>
    <w:rsid w:val="00136AA1"/>
    <w:rsid w:val="00146CAE"/>
    <w:rsid w:val="00155AAA"/>
    <w:rsid w:val="00156416"/>
    <w:rsid w:val="00160911"/>
    <w:rsid w:val="0017646B"/>
    <w:rsid w:val="00187FDB"/>
    <w:rsid w:val="001938D6"/>
    <w:rsid w:val="001D1AA3"/>
    <w:rsid w:val="001E7DC5"/>
    <w:rsid w:val="001F1F8D"/>
    <w:rsid w:val="001F2912"/>
    <w:rsid w:val="00206600"/>
    <w:rsid w:val="002246DD"/>
    <w:rsid w:val="00234955"/>
    <w:rsid w:val="0023573C"/>
    <w:rsid w:val="002435E3"/>
    <w:rsid w:val="00246D0A"/>
    <w:rsid w:val="00247705"/>
    <w:rsid w:val="002511BF"/>
    <w:rsid w:val="00266C22"/>
    <w:rsid w:val="00266DE6"/>
    <w:rsid w:val="00272A8C"/>
    <w:rsid w:val="002755B2"/>
    <w:rsid w:val="00284582"/>
    <w:rsid w:val="00287B1F"/>
    <w:rsid w:val="00287FA2"/>
    <w:rsid w:val="00291584"/>
    <w:rsid w:val="002A0D7C"/>
    <w:rsid w:val="002A3F95"/>
    <w:rsid w:val="002B24E8"/>
    <w:rsid w:val="002B590E"/>
    <w:rsid w:val="002C29E8"/>
    <w:rsid w:val="002D2EDA"/>
    <w:rsid w:val="002E0121"/>
    <w:rsid w:val="002E037A"/>
    <w:rsid w:val="002E0A90"/>
    <w:rsid w:val="00315245"/>
    <w:rsid w:val="00317314"/>
    <w:rsid w:val="00323961"/>
    <w:rsid w:val="003256CF"/>
    <w:rsid w:val="003369DC"/>
    <w:rsid w:val="00347754"/>
    <w:rsid w:val="00350E45"/>
    <w:rsid w:val="0036777D"/>
    <w:rsid w:val="00390B01"/>
    <w:rsid w:val="003A37B2"/>
    <w:rsid w:val="003B095C"/>
    <w:rsid w:val="003C1665"/>
    <w:rsid w:val="003D0884"/>
    <w:rsid w:val="003D34DD"/>
    <w:rsid w:val="003D3A42"/>
    <w:rsid w:val="003D3EE5"/>
    <w:rsid w:val="003F4D86"/>
    <w:rsid w:val="003F4EB1"/>
    <w:rsid w:val="003F4EE7"/>
    <w:rsid w:val="00413940"/>
    <w:rsid w:val="0042163F"/>
    <w:rsid w:val="004239CF"/>
    <w:rsid w:val="00423C46"/>
    <w:rsid w:val="00430E6B"/>
    <w:rsid w:val="004404B8"/>
    <w:rsid w:val="00442920"/>
    <w:rsid w:val="0045247A"/>
    <w:rsid w:val="00464F4E"/>
    <w:rsid w:val="00466467"/>
    <w:rsid w:val="004705F6"/>
    <w:rsid w:val="00473E92"/>
    <w:rsid w:val="0047586F"/>
    <w:rsid w:val="0048077A"/>
    <w:rsid w:val="00482C03"/>
    <w:rsid w:val="004A6B03"/>
    <w:rsid w:val="004B6E5F"/>
    <w:rsid w:val="004D2C29"/>
    <w:rsid w:val="004E6BAC"/>
    <w:rsid w:val="00504E0C"/>
    <w:rsid w:val="00510B09"/>
    <w:rsid w:val="00510E9B"/>
    <w:rsid w:val="005152CB"/>
    <w:rsid w:val="005215B0"/>
    <w:rsid w:val="00522079"/>
    <w:rsid w:val="00523748"/>
    <w:rsid w:val="005327E1"/>
    <w:rsid w:val="00540D7D"/>
    <w:rsid w:val="00554B2A"/>
    <w:rsid w:val="005657FE"/>
    <w:rsid w:val="00566833"/>
    <w:rsid w:val="00573927"/>
    <w:rsid w:val="005743B1"/>
    <w:rsid w:val="00583813"/>
    <w:rsid w:val="00594A45"/>
    <w:rsid w:val="005A2484"/>
    <w:rsid w:val="005A4889"/>
    <w:rsid w:val="005B43B7"/>
    <w:rsid w:val="005C11D3"/>
    <w:rsid w:val="005C4096"/>
    <w:rsid w:val="005E2367"/>
    <w:rsid w:val="005E464F"/>
    <w:rsid w:val="005F754B"/>
    <w:rsid w:val="00602380"/>
    <w:rsid w:val="00610670"/>
    <w:rsid w:val="00647E8C"/>
    <w:rsid w:val="00666C54"/>
    <w:rsid w:val="00672BB8"/>
    <w:rsid w:val="006841A1"/>
    <w:rsid w:val="00687BF5"/>
    <w:rsid w:val="00690852"/>
    <w:rsid w:val="0069448E"/>
    <w:rsid w:val="006A0E19"/>
    <w:rsid w:val="006C1B01"/>
    <w:rsid w:val="006C1DEE"/>
    <w:rsid w:val="006C2928"/>
    <w:rsid w:val="006E64C0"/>
    <w:rsid w:val="006E66CE"/>
    <w:rsid w:val="0070173F"/>
    <w:rsid w:val="007177DA"/>
    <w:rsid w:val="00750E59"/>
    <w:rsid w:val="00751DA4"/>
    <w:rsid w:val="0075519F"/>
    <w:rsid w:val="00762F9C"/>
    <w:rsid w:val="007641AA"/>
    <w:rsid w:val="007706F0"/>
    <w:rsid w:val="00772EB0"/>
    <w:rsid w:val="00786720"/>
    <w:rsid w:val="007914C6"/>
    <w:rsid w:val="007A272C"/>
    <w:rsid w:val="007A3563"/>
    <w:rsid w:val="007A46E8"/>
    <w:rsid w:val="007B7EAF"/>
    <w:rsid w:val="007C3D9A"/>
    <w:rsid w:val="007F445A"/>
    <w:rsid w:val="00802D3A"/>
    <w:rsid w:val="008076C4"/>
    <w:rsid w:val="008166A7"/>
    <w:rsid w:val="00831ACA"/>
    <w:rsid w:val="00832AC4"/>
    <w:rsid w:val="008356C3"/>
    <w:rsid w:val="0084538D"/>
    <w:rsid w:val="008472E2"/>
    <w:rsid w:val="00880FE3"/>
    <w:rsid w:val="008903E7"/>
    <w:rsid w:val="0089278E"/>
    <w:rsid w:val="008A3C18"/>
    <w:rsid w:val="008A5C47"/>
    <w:rsid w:val="008B40F3"/>
    <w:rsid w:val="008B7015"/>
    <w:rsid w:val="008C3CC2"/>
    <w:rsid w:val="008E206B"/>
    <w:rsid w:val="008F1549"/>
    <w:rsid w:val="008F52FF"/>
    <w:rsid w:val="008F5CB3"/>
    <w:rsid w:val="00932DA0"/>
    <w:rsid w:val="00936A02"/>
    <w:rsid w:val="00936D05"/>
    <w:rsid w:val="0094459D"/>
    <w:rsid w:val="00975673"/>
    <w:rsid w:val="00983720"/>
    <w:rsid w:val="009A64C7"/>
    <w:rsid w:val="009B7E03"/>
    <w:rsid w:val="009C0A22"/>
    <w:rsid w:val="009D20C8"/>
    <w:rsid w:val="009E6053"/>
    <w:rsid w:val="009E6FAF"/>
    <w:rsid w:val="009F1A02"/>
    <w:rsid w:val="009F62CE"/>
    <w:rsid w:val="009F63DE"/>
    <w:rsid w:val="00A00545"/>
    <w:rsid w:val="00A020A7"/>
    <w:rsid w:val="00A20BC2"/>
    <w:rsid w:val="00A53C26"/>
    <w:rsid w:val="00A61428"/>
    <w:rsid w:val="00A72856"/>
    <w:rsid w:val="00A747B2"/>
    <w:rsid w:val="00A94D02"/>
    <w:rsid w:val="00AA208F"/>
    <w:rsid w:val="00AB3AA6"/>
    <w:rsid w:val="00AB558F"/>
    <w:rsid w:val="00AB6E4B"/>
    <w:rsid w:val="00B04E36"/>
    <w:rsid w:val="00B04E3A"/>
    <w:rsid w:val="00B051AE"/>
    <w:rsid w:val="00B13A2D"/>
    <w:rsid w:val="00B21AA6"/>
    <w:rsid w:val="00B279D7"/>
    <w:rsid w:val="00B40E13"/>
    <w:rsid w:val="00B501D3"/>
    <w:rsid w:val="00B602EE"/>
    <w:rsid w:val="00B65425"/>
    <w:rsid w:val="00B85A22"/>
    <w:rsid w:val="00B86EF6"/>
    <w:rsid w:val="00BA3BD7"/>
    <w:rsid w:val="00BB15DA"/>
    <w:rsid w:val="00C0059B"/>
    <w:rsid w:val="00C00BB2"/>
    <w:rsid w:val="00C1271B"/>
    <w:rsid w:val="00C334CA"/>
    <w:rsid w:val="00C4003F"/>
    <w:rsid w:val="00C50C8D"/>
    <w:rsid w:val="00C74448"/>
    <w:rsid w:val="00CB2204"/>
    <w:rsid w:val="00CC15B7"/>
    <w:rsid w:val="00CD0405"/>
    <w:rsid w:val="00CD393A"/>
    <w:rsid w:val="00CD4875"/>
    <w:rsid w:val="00CF5449"/>
    <w:rsid w:val="00CF5882"/>
    <w:rsid w:val="00D36A02"/>
    <w:rsid w:val="00D36D8C"/>
    <w:rsid w:val="00D37672"/>
    <w:rsid w:val="00D42C35"/>
    <w:rsid w:val="00D46A32"/>
    <w:rsid w:val="00D4700C"/>
    <w:rsid w:val="00D5275F"/>
    <w:rsid w:val="00D72692"/>
    <w:rsid w:val="00D72ECC"/>
    <w:rsid w:val="00D76304"/>
    <w:rsid w:val="00D81B66"/>
    <w:rsid w:val="00D82453"/>
    <w:rsid w:val="00DA0C5F"/>
    <w:rsid w:val="00DA5D21"/>
    <w:rsid w:val="00DA7920"/>
    <w:rsid w:val="00DD0651"/>
    <w:rsid w:val="00DF0759"/>
    <w:rsid w:val="00DF6B08"/>
    <w:rsid w:val="00E02690"/>
    <w:rsid w:val="00E1216B"/>
    <w:rsid w:val="00E2324B"/>
    <w:rsid w:val="00E303DF"/>
    <w:rsid w:val="00E4473E"/>
    <w:rsid w:val="00E47B6A"/>
    <w:rsid w:val="00E52695"/>
    <w:rsid w:val="00E576B8"/>
    <w:rsid w:val="00E604EA"/>
    <w:rsid w:val="00E60841"/>
    <w:rsid w:val="00E756C3"/>
    <w:rsid w:val="00EA6D54"/>
    <w:rsid w:val="00EA7E1D"/>
    <w:rsid w:val="00EB0FA1"/>
    <w:rsid w:val="00EB7133"/>
    <w:rsid w:val="00EC1DC6"/>
    <w:rsid w:val="00EC3A42"/>
    <w:rsid w:val="00ED1E75"/>
    <w:rsid w:val="00ED66ED"/>
    <w:rsid w:val="00EF2E6D"/>
    <w:rsid w:val="00EF65C5"/>
    <w:rsid w:val="00F20275"/>
    <w:rsid w:val="00F444B3"/>
    <w:rsid w:val="00F4461A"/>
    <w:rsid w:val="00F50132"/>
    <w:rsid w:val="00F64A58"/>
    <w:rsid w:val="00F71B76"/>
    <w:rsid w:val="00F90F06"/>
    <w:rsid w:val="00F950F7"/>
    <w:rsid w:val="00F97B68"/>
    <w:rsid w:val="00F97EDC"/>
    <w:rsid w:val="00FB2DF9"/>
    <w:rsid w:val="00FB52D0"/>
    <w:rsid w:val="00FB6739"/>
    <w:rsid w:val="00FC03C4"/>
    <w:rsid w:val="00FD0F5D"/>
    <w:rsid w:val="00FD0F92"/>
    <w:rsid w:val="00FD4E0B"/>
    <w:rsid w:val="00FD5383"/>
    <w:rsid w:val="00FE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7161EE72"/>
  <w15:docId w15:val="{1BB9B306-E3A2-4334-ACD1-DE36350AB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1DA4"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51D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41394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13940"/>
  </w:style>
  <w:style w:type="paragraph" w:styleId="ListParagraph">
    <w:name w:val="List Paragraph"/>
    <w:basedOn w:val="Normal"/>
    <w:uiPriority w:val="34"/>
    <w:qFormat/>
    <w:rsid w:val="006C1B01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52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2FF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7C3D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3D9A"/>
    <w:rPr>
      <w:rFonts w:ascii="Arial" w:hAnsi="Arial"/>
      <w:sz w:val="24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E64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E64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E64C0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64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64C0"/>
    <w:rPr>
      <w:rFonts w:ascii="Arial" w:hAnsi="Arial"/>
      <w:b/>
      <w:bCs/>
      <w:lang w:eastAsia="en-US"/>
    </w:rPr>
  </w:style>
  <w:style w:type="paragraph" w:styleId="Revision">
    <w:name w:val="Revision"/>
    <w:hidden/>
    <w:uiPriority w:val="99"/>
    <w:semiHidden/>
    <w:rsid w:val="006E64C0"/>
    <w:rPr>
      <w:rFonts w:ascii="Arial" w:hAnsi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9b93c25-ac8b-45d8-adf2-3ce720b0b40e" xsi:nil="true"/>
    <lcf76f155ced4ddcb4097134ff3c332f xmlns="883d59ce-6bbe-46df-b5e4-2aee3f23d38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CE579D5EF74F438DD325CDA79E435E" ma:contentTypeVersion="22" ma:contentTypeDescription="Create a new document." ma:contentTypeScope="" ma:versionID="80636954dc04e8dcb4f3eaf22910a560">
  <xsd:schema xmlns:xsd="http://www.w3.org/2001/XMLSchema" xmlns:xs="http://www.w3.org/2001/XMLSchema" xmlns:p="http://schemas.microsoft.com/office/2006/metadata/properties" xmlns:ns2="d9b93c25-ac8b-45d8-adf2-3ce720b0b40e" xmlns:ns3="883d59ce-6bbe-46df-b5e4-2aee3f23d385" targetNamespace="http://schemas.microsoft.com/office/2006/metadata/properties" ma:root="true" ma:fieldsID="bd069f1b837006791f88b63bf28c03ae" ns2:_="" ns3:_="">
    <xsd:import namespace="d9b93c25-ac8b-45d8-adf2-3ce720b0b40e"/>
    <xsd:import namespace="883d59ce-6bbe-46df-b5e4-2aee3f23d38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b93c25-ac8b-45d8-adf2-3ce720b0b4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6" nillable="true" ma:displayName="Taxonomy Catch All Column" ma:hidden="true" ma:list="{330d7144-a905-4794-b0d6-b7861c0dd675}" ma:internalName="TaxCatchAll" ma:showField="CatchAllData" ma:web="d9b93c25-ac8b-45d8-adf2-3ce720b0b4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3d59ce-6bbe-46df-b5e4-2aee3f23d3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f0e219b4-0603-4137-8b62-b7c48e323e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8D0911-B572-474B-9E6D-72FE05955C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E695661-A1EC-4F51-80A2-6296DB1BDB54}">
  <ds:schemaRefs>
    <ds:schemaRef ds:uri="http://schemas.microsoft.com/office/2006/metadata/properties"/>
    <ds:schemaRef ds:uri="http://schemas.microsoft.com/office/infopath/2007/PartnerControls"/>
    <ds:schemaRef ds:uri="d9b93c25-ac8b-45d8-adf2-3ce720b0b40e"/>
    <ds:schemaRef ds:uri="883d59ce-6bbe-46df-b5e4-2aee3f23d385"/>
  </ds:schemaRefs>
</ds:datastoreItem>
</file>

<file path=customXml/itemProps3.xml><?xml version="1.0" encoding="utf-8"?>
<ds:datastoreItem xmlns:ds="http://schemas.openxmlformats.org/officeDocument/2006/customXml" ds:itemID="{2E0EE336-6586-4B6E-87C8-625BA3A4EE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E8185F5-BC6C-4F43-B45B-D2A47FA7FC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b93c25-ac8b-45d8-adf2-3ce720b0b40e"/>
    <ds:schemaRef ds:uri="883d59ce-6bbe-46df-b5e4-2aee3f23d3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age concern east sussex</Company>
  <LinksUpToDate>false</LinksUpToDate>
  <CharactersWithSpaces>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Theresa Cassidy</dc:creator>
  <cp:lastModifiedBy>Mark Craig</cp:lastModifiedBy>
  <cp:revision>14</cp:revision>
  <cp:lastPrinted>2012-01-20T11:17:00Z</cp:lastPrinted>
  <dcterms:created xsi:type="dcterms:W3CDTF">2025-08-26T08:33:00Z</dcterms:created>
  <dcterms:modified xsi:type="dcterms:W3CDTF">2025-09-01T08:31:00Z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0x0101005ECE579D5EF74F438DD325CDA79E435E</vt:lpwstr>
  </property>
  <property fmtid="{D5CDD505-2E9C-101B-9397-08002B2CF9AE}" pid="3" name="IsMyDocuments">
    <vt:bool>true</vt:bool>
  </property>
</Properties>
</file>