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C640" w14:textId="3707483F" w:rsidR="00456A20" w:rsidRPr="00D82358" w:rsidRDefault="00D82358">
      <w:pPr>
        <w:rPr>
          <w:rFonts w:ascii="Arial" w:hAnsi="Arial" w:cs="Arial"/>
          <w:b/>
          <w:bCs/>
          <w:sz w:val="28"/>
          <w:szCs w:val="28"/>
        </w:rPr>
      </w:pPr>
      <w:r w:rsidRPr="00D82358">
        <w:rPr>
          <w:rFonts w:ascii="Arial" w:hAnsi="Arial" w:cs="Arial"/>
          <w:b/>
          <w:bCs/>
          <w:sz w:val="28"/>
          <w:szCs w:val="28"/>
        </w:rPr>
        <w:t>Age Cymru Gwent</w:t>
      </w:r>
    </w:p>
    <w:p w14:paraId="4A582410" w14:textId="77777777" w:rsidR="0067690B" w:rsidRDefault="0067690B" w:rsidP="00D82358">
      <w:pPr>
        <w:spacing w:before="100" w:beforeAutospacing="1" w:after="100" w:afterAutospacing="1" w:line="240" w:lineRule="auto"/>
        <w:textAlignment w:val="baseline"/>
        <w:rPr>
          <w:rFonts w:ascii="Arial" w:hAnsi="Arial" w:cs="Arial"/>
          <w:b/>
          <w:bCs/>
          <w:sz w:val="28"/>
          <w:szCs w:val="28"/>
        </w:rPr>
      </w:pPr>
      <w:r w:rsidRPr="0067690B">
        <w:rPr>
          <w:rFonts w:ascii="Arial" w:hAnsi="Arial" w:cs="Arial"/>
          <w:b/>
          <w:bCs/>
          <w:sz w:val="28"/>
          <w:szCs w:val="28"/>
        </w:rPr>
        <w:t>Comments, Compliments and Complaints Procedure Information Leaflet</w:t>
      </w:r>
    </w:p>
    <w:p w14:paraId="5EB625D4" w14:textId="77777777" w:rsidR="0067690B" w:rsidRPr="0067690B" w:rsidRDefault="0067690B" w:rsidP="0067690B">
      <w:pPr>
        <w:tabs>
          <w:tab w:val="left" w:pos="6190"/>
        </w:tabs>
        <w:spacing w:beforeAutospacing="1" w:after="0" w:afterAutospacing="1" w:line="240" w:lineRule="auto"/>
        <w:textAlignment w:val="baseline"/>
        <w:rPr>
          <w:rFonts w:ascii="Arial" w:eastAsia="Times New Roman" w:hAnsi="Arial" w:cs="Arial"/>
          <w:sz w:val="24"/>
          <w:szCs w:val="24"/>
          <w:lang w:eastAsia="en-GB"/>
        </w:rPr>
      </w:pPr>
      <w:r w:rsidRPr="0067690B">
        <w:rPr>
          <w:rFonts w:ascii="Arial" w:eastAsia="Times New Roman" w:hAnsi="Arial" w:cs="Arial"/>
          <w:sz w:val="24"/>
          <w:szCs w:val="24"/>
          <w:lang w:eastAsia="en-GB"/>
        </w:rPr>
        <w:t>Age Cymru Gwent is committed to providing high-quality services that respond to the needs of our service users. Service users, their families, carers, and professionals who have requested or been referred for a service have the right to share comments, compliments, or complaints. All feedback is taken seriously, listened to carefully, and, where necessary, fully investigated. We aim to respond to all concerns with respect, courtesy, and in a timely manner.</w:t>
      </w:r>
    </w:p>
    <w:p w14:paraId="385AFB9E" w14:textId="57E49EF5" w:rsidR="0067690B" w:rsidRDefault="0067690B" w:rsidP="0039305C">
      <w:pPr>
        <w:tabs>
          <w:tab w:val="left" w:pos="6190"/>
        </w:tabs>
        <w:spacing w:beforeAutospacing="1" w:after="0" w:afterAutospacing="1" w:line="240" w:lineRule="auto"/>
        <w:textAlignment w:val="baseline"/>
        <w:rPr>
          <w:rFonts w:ascii="Arial" w:eastAsia="Times New Roman" w:hAnsi="Arial" w:cs="Arial"/>
          <w:b/>
          <w:bCs/>
          <w:sz w:val="24"/>
          <w:szCs w:val="24"/>
          <w:bdr w:val="none" w:sz="0" w:space="0" w:color="auto" w:frame="1"/>
          <w:lang w:eastAsia="en-GB"/>
        </w:rPr>
      </w:pPr>
      <w:r w:rsidRPr="0067690B">
        <w:rPr>
          <w:rFonts w:ascii="Arial" w:eastAsia="Times New Roman" w:hAnsi="Arial" w:cs="Arial"/>
          <w:b/>
          <w:bCs/>
          <w:sz w:val="24"/>
          <w:szCs w:val="24"/>
          <w:bdr w:val="none" w:sz="0" w:space="0" w:color="auto" w:frame="1"/>
          <w:lang w:eastAsia="en-GB"/>
        </w:rPr>
        <w:t xml:space="preserve">Making a </w:t>
      </w:r>
      <w:r>
        <w:rPr>
          <w:rFonts w:ascii="Arial" w:eastAsia="Times New Roman" w:hAnsi="Arial" w:cs="Arial"/>
          <w:b/>
          <w:bCs/>
          <w:sz w:val="24"/>
          <w:szCs w:val="24"/>
          <w:bdr w:val="none" w:sz="0" w:space="0" w:color="auto" w:frame="1"/>
          <w:lang w:eastAsia="en-GB"/>
        </w:rPr>
        <w:t>C</w:t>
      </w:r>
      <w:r w:rsidRPr="0067690B">
        <w:rPr>
          <w:rFonts w:ascii="Arial" w:eastAsia="Times New Roman" w:hAnsi="Arial" w:cs="Arial"/>
          <w:b/>
          <w:bCs/>
          <w:sz w:val="24"/>
          <w:szCs w:val="24"/>
          <w:bdr w:val="none" w:sz="0" w:space="0" w:color="auto" w:frame="1"/>
          <w:lang w:eastAsia="en-GB"/>
        </w:rPr>
        <w:t xml:space="preserve">omment or </w:t>
      </w:r>
      <w:r>
        <w:rPr>
          <w:rFonts w:ascii="Arial" w:eastAsia="Times New Roman" w:hAnsi="Arial" w:cs="Arial"/>
          <w:b/>
          <w:bCs/>
          <w:sz w:val="24"/>
          <w:szCs w:val="24"/>
          <w:bdr w:val="none" w:sz="0" w:space="0" w:color="auto" w:frame="1"/>
          <w:lang w:eastAsia="en-GB"/>
        </w:rPr>
        <w:t>P</w:t>
      </w:r>
      <w:r w:rsidRPr="0067690B">
        <w:rPr>
          <w:rFonts w:ascii="Arial" w:eastAsia="Times New Roman" w:hAnsi="Arial" w:cs="Arial"/>
          <w:b/>
          <w:bCs/>
          <w:sz w:val="24"/>
          <w:szCs w:val="24"/>
          <w:bdr w:val="none" w:sz="0" w:space="0" w:color="auto" w:frame="1"/>
          <w:lang w:eastAsia="en-GB"/>
        </w:rPr>
        <w:t xml:space="preserve">aying a </w:t>
      </w:r>
      <w:r>
        <w:rPr>
          <w:rFonts w:ascii="Arial" w:eastAsia="Times New Roman" w:hAnsi="Arial" w:cs="Arial"/>
          <w:b/>
          <w:bCs/>
          <w:sz w:val="24"/>
          <w:szCs w:val="24"/>
          <w:bdr w:val="none" w:sz="0" w:space="0" w:color="auto" w:frame="1"/>
          <w:lang w:eastAsia="en-GB"/>
        </w:rPr>
        <w:t>C</w:t>
      </w:r>
      <w:r w:rsidRPr="0067690B">
        <w:rPr>
          <w:rFonts w:ascii="Arial" w:eastAsia="Times New Roman" w:hAnsi="Arial" w:cs="Arial"/>
          <w:b/>
          <w:bCs/>
          <w:sz w:val="24"/>
          <w:szCs w:val="24"/>
          <w:bdr w:val="none" w:sz="0" w:space="0" w:color="auto" w:frame="1"/>
          <w:lang w:eastAsia="en-GB"/>
        </w:rPr>
        <w:t xml:space="preserve">ompliment </w:t>
      </w:r>
      <w:r>
        <w:rPr>
          <w:rFonts w:ascii="Arial" w:eastAsia="Times New Roman" w:hAnsi="Arial" w:cs="Arial"/>
          <w:b/>
          <w:bCs/>
          <w:sz w:val="24"/>
          <w:szCs w:val="24"/>
          <w:bdr w:val="none" w:sz="0" w:space="0" w:color="auto" w:frame="1"/>
          <w:lang w:eastAsia="en-GB"/>
        </w:rPr>
        <w:t>Procedure</w:t>
      </w:r>
    </w:p>
    <w:p w14:paraId="1437F552" w14:textId="77777777" w:rsidR="0067690B" w:rsidRPr="0067690B" w:rsidRDefault="0067690B" w:rsidP="0067690B">
      <w:pPr>
        <w:pStyle w:val="NormalWeb"/>
        <w:rPr>
          <w:rFonts w:ascii="Arial" w:hAnsi="Arial" w:cs="Arial"/>
        </w:rPr>
      </w:pPr>
      <w:r w:rsidRPr="0067690B">
        <w:rPr>
          <w:rFonts w:ascii="Arial" w:hAnsi="Arial" w:cs="Arial"/>
        </w:rPr>
        <w:t>Service users who have accessed support from our services will receive a feedback form and a pre-addressed envelope to return to Age Cymru Gwent once their support has ended. A letter is included explaining the importance of feedback in helping us improve and develop our services.</w:t>
      </w:r>
    </w:p>
    <w:p w14:paraId="41CAFC18" w14:textId="614FA769" w:rsidR="0067690B" w:rsidRPr="0067690B" w:rsidRDefault="0067690B" w:rsidP="0067690B">
      <w:pPr>
        <w:pStyle w:val="NormalWeb"/>
        <w:rPr>
          <w:rFonts w:ascii="Arial" w:hAnsi="Arial" w:cs="Arial"/>
        </w:rPr>
      </w:pPr>
      <w:r w:rsidRPr="0067690B">
        <w:rPr>
          <w:rFonts w:ascii="Arial" w:hAnsi="Arial" w:cs="Arial"/>
        </w:rPr>
        <w:t xml:space="preserve">If someone wishes to make a comment or offer a compliment about any aspect of Age Cymru Gwent’s work, or about a specific member of staff, they can </w:t>
      </w:r>
      <w:r w:rsidR="001A46CE">
        <w:rPr>
          <w:rFonts w:ascii="Arial" w:hAnsi="Arial" w:cs="Arial"/>
        </w:rPr>
        <w:t>send an email to</w:t>
      </w:r>
      <w:r w:rsidR="00A909C6">
        <w:rPr>
          <w:rFonts w:ascii="Arial" w:hAnsi="Arial" w:cs="Arial"/>
        </w:rPr>
        <w:t xml:space="preserve">: </w:t>
      </w:r>
      <w:hyperlink r:id="rId10" w:history="1">
        <w:r w:rsidR="00A909C6" w:rsidRPr="00F82FAE">
          <w:rPr>
            <w:rStyle w:val="Hyperlink"/>
            <w:rFonts w:ascii="Arial" w:hAnsi="Arial" w:cs="Arial"/>
          </w:rPr>
          <w:t>reception@agecymrugwent.org</w:t>
        </w:r>
      </w:hyperlink>
      <w:r w:rsidR="00A909C6">
        <w:rPr>
          <w:rFonts w:ascii="Arial" w:hAnsi="Arial" w:cs="Arial"/>
        </w:rPr>
        <w:t xml:space="preserve"> or </w:t>
      </w:r>
      <w:r w:rsidRPr="0067690B">
        <w:rPr>
          <w:rFonts w:ascii="Arial" w:hAnsi="Arial" w:cs="Arial"/>
        </w:rPr>
        <w:t xml:space="preserve">request that their </w:t>
      </w:r>
      <w:r w:rsidR="00A909C6">
        <w:rPr>
          <w:rFonts w:ascii="Arial" w:hAnsi="Arial" w:cs="Arial"/>
        </w:rPr>
        <w:t xml:space="preserve">verbal </w:t>
      </w:r>
      <w:r w:rsidRPr="0067690B">
        <w:rPr>
          <w:rFonts w:ascii="Arial" w:hAnsi="Arial" w:cs="Arial"/>
        </w:rPr>
        <w:t>feedback is recorded and passed to the Office Facilitator. Comments are shared with the relevant staff member, Service Manager, and the Head of Operations, and may also be shared anonymously on our social media.</w:t>
      </w:r>
    </w:p>
    <w:p w14:paraId="00B7809F" w14:textId="7957C3E7" w:rsidR="00D82358" w:rsidRPr="009E75CA" w:rsidRDefault="00D82358" w:rsidP="0039305C">
      <w:pPr>
        <w:tabs>
          <w:tab w:val="left" w:pos="6190"/>
        </w:tabs>
        <w:spacing w:beforeAutospacing="1" w:after="0" w:afterAutospacing="1" w:line="240" w:lineRule="auto"/>
        <w:textAlignment w:val="baseline"/>
        <w:rPr>
          <w:rFonts w:ascii="Arial" w:eastAsia="Times New Roman" w:hAnsi="Arial" w:cs="Arial"/>
          <w:sz w:val="24"/>
          <w:szCs w:val="24"/>
          <w:lang w:eastAsia="en-GB"/>
        </w:rPr>
      </w:pPr>
      <w:r w:rsidRPr="009E75CA">
        <w:rPr>
          <w:rFonts w:ascii="Arial" w:eastAsia="Times New Roman" w:hAnsi="Arial" w:cs="Arial"/>
          <w:b/>
          <w:bCs/>
          <w:sz w:val="24"/>
          <w:szCs w:val="24"/>
          <w:bdr w:val="none" w:sz="0" w:space="0" w:color="auto" w:frame="1"/>
          <w:lang w:eastAsia="en-GB"/>
        </w:rPr>
        <w:t>The Complaints Procedure</w:t>
      </w:r>
      <w:r w:rsidR="0039305C">
        <w:rPr>
          <w:rFonts w:ascii="Arial" w:eastAsia="Times New Roman" w:hAnsi="Arial" w:cs="Arial"/>
          <w:b/>
          <w:bCs/>
          <w:sz w:val="24"/>
          <w:szCs w:val="24"/>
          <w:bdr w:val="none" w:sz="0" w:space="0" w:color="auto" w:frame="1"/>
          <w:lang w:eastAsia="en-GB"/>
        </w:rPr>
        <w:tab/>
      </w:r>
    </w:p>
    <w:p w14:paraId="697D4462" w14:textId="78F4D80E" w:rsidR="0087148B" w:rsidRPr="0087148B" w:rsidRDefault="0087148B" w:rsidP="0087148B">
      <w:pPr>
        <w:spacing w:before="100" w:beforeAutospacing="1" w:after="100" w:afterAutospacing="1" w:line="240" w:lineRule="auto"/>
        <w:textAlignment w:val="baseline"/>
        <w:rPr>
          <w:rFonts w:ascii="Arial" w:eastAsia="Times New Roman" w:hAnsi="Arial" w:cs="Arial"/>
          <w:sz w:val="24"/>
          <w:szCs w:val="24"/>
          <w:lang w:eastAsia="en-GB"/>
        </w:rPr>
      </w:pPr>
      <w:r w:rsidRPr="0087148B">
        <w:rPr>
          <w:rFonts w:ascii="Arial" w:eastAsia="Times New Roman" w:hAnsi="Arial" w:cs="Arial"/>
          <w:sz w:val="24"/>
          <w:szCs w:val="24"/>
          <w:lang w:eastAsia="en-GB"/>
        </w:rPr>
        <w:t xml:space="preserve">Age Cymru </w:t>
      </w:r>
      <w:r>
        <w:rPr>
          <w:rFonts w:ascii="Arial" w:eastAsia="Times New Roman" w:hAnsi="Arial" w:cs="Arial"/>
          <w:sz w:val="24"/>
          <w:szCs w:val="24"/>
          <w:lang w:eastAsia="en-GB"/>
        </w:rPr>
        <w:t xml:space="preserve">Gwent </w:t>
      </w:r>
      <w:r w:rsidRPr="0087148B">
        <w:rPr>
          <w:rFonts w:ascii="Arial" w:eastAsia="Times New Roman" w:hAnsi="Arial" w:cs="Arial"/>
          <w:sz w:val="24"/>
          <w:szCs w:val="24"/>
          <w:lang w:eastAsia="en-GB"/>
        </w:rPr>
        <w:t xml:space="preserve">aims to provide information, services and support in a friendly and effective way. However, we recognise that sometimes things may not go as expected. Our complaints procedure allows us to address concerns consistently, learn from feedback, and identify opportunities to improve our services and support. It also enables us to record compliments and suggestions about our </w:t>
      </w:r>
      <w:proofErr w:type="spellStart"/>
      <w:proofErr w:type="gramStart"/>
      <w:r w:rsidRPr="0087148B">
        <w:rPr>
          <w:rFonts w:ascii="Arial" w:eastAsia="Times New Roman" w:hAnsi="Arial" w:cs="Arial"/>
          <w:sz w:val="24"/>
          <w:szCs w:val="24"/>
          <w:lang w:eastAsia="en-GB"/>
        </w:rPr>
        <w:t>work.The</w:t>
      </w:r>
      <w:proofErr w:type="spellEnd"/>
      <w:proofErr w:type="gramEnd"/>
      <w:r w:rsidRPr="0087148B">
        <w:rPr>
          <w:rFonts w:ascii="Arial" w:eastAsia="Times New Roman" w:hAnsi="Arial" w:cs="Arial"/>
          <w:sz w:val="24"/>
          <w:szCs w:val="24"/>
          <w:lang w:eastAsia="en-GB"/>
        </w:rPr>
        <w:t xml:space="preserve"> procedure is designed to be simple to use, fair, and timely.</w:t>
      </w:r>
    </w:p>
    <w:p w14:paraId="1ACDF136" w14:textId="77777777" w:rsidR="00D82358" w:rsidRPr="009E75CA" w:rsidRDefault="00D82358" w:rsidP="00D82358">
      <w:pPr>
        <w:spacing w:before="100" w:beforeAutospacing="1" w:after="100" w:afterAutospacing="1" w:line="240" w:lineRule="auto"/>
        <w:textAlignment w:val="baseline"/>
        <w:rPr>
          <w:rFonts w:ascii="Arial" w:eastAsia="Times New Roman" w:hAnsi="Arial" w:cs="Arial"/>
          <w:sz w:val="24"/>
          <w:szCs w:val="24"/>
          <w:lang w:eastAsia="en-GB"/>
        </w:rPr>
      </w:pPr>
      <w:r w:rsidRPr="009E75CA">
        <w:rPr>
          <w:rFonts w:ascii="Arial" w:eastAsia="Times New Roman" w:hAnsi="Arial" w:cs="Arial"/>
          <w:sz w:val="24"/>
          <w:szCs w:val="24"/>
          <w:lang w:eastAsia="en-GB"/>
        </w:rPr>
        <w:t>There are three distinct stages to the procedure:</w:t>
      </w:r>
    </w:p>
    <w:p w14:paraId="6F95B46A" w14:textId="3A8FC0AC" w:rsidR="00D82358" w:rsidRPr="00D82358" w:rsidRDefault="00D82358" w:rsidP="00D82358">
      <w:pPr>
        <w:pStyle w:val="ListParagraph"/>
        <w:numPr>
          <w:ilvl w:val="0"/>
          <w:numId w:val="2"/>
        </w:numPr>
        <w:spacing w:before="100" w:beforeAutospacing="1" w:after="100" w:afterAutospacing="1" w:line="240" w:lineRule="auto"/>
        <w:textAlignment w:val="baseline"/>
        <w:rPr>
          <w:rFonts w:ascii="Arial" w:eastAsia="Times New Roman" w:hAnsi="Arial" w:cs="Arial"/>
          <w:sz w:val="24"/>
          <w:szCs w:val="24"/>
          <w:lang w:eastAsia="en-GB"/>
        </w:rPr>
      </w:pPr>
      <w:r w:rsidRPr="00EC10C7">
        <w:rPr>
          <w:rFonts w:ascii="Arial" w:eastAsia="Times New Roman" w:hAnsi="Arial" w:cs="Arial"/>
          <w:sz w:val="24"/>
          <w:szCs w:val="24"/>
          <w:lang w:eastAsia="en-GB"/>
        </w:rPr>
        <w:t>Step 1 – The Informal stage</w:t>
      </w:r>
    </w:p>
    <w:p w14:paraId="5D37285D" w14:textId="77777777" w:rsidR="00D82358" w:rsidRPr="00EC10C7" w:rsidRDefault="00D82358" w:rsidP="00D82358">
      <w:pPr>
        <w:pStyle w:val="ListParagraph"/>
        <w:numPr>
          <w:ilvl w:val="0"/>
          <w:numId w:val="2"/>
        </w:numPr>
        <w:spacing w:before="100" w:beforeAutospacing="1" w:after="100" w:afterAutospacing="1" w:line="240" w:lineRule="auto"/>
        <w:textAlignment w:val="baseline"/>
        <w:rPr>
          <w:rFonts w:ascii="Arial" w:eastAsia="Times New Roman" w:hAnsi="Arial" w:cs="Arial"/>
          <w:sz w:val="24"/>
          <w:szCs w:val="24"/>
          <w:lang w:eastAsia="en-GB"/>
        </w:rPr>
      </w:pPr>
      <w:r w:rsidRPr="00EC10C7">
        <w:rPr>
          <w:rFonts w:ascii="Arial" w:eastAsia="Times New Roman" w:hAnsi="Arial" w:cs="Arial"/>
          <w:sz w:val="24"/>
          <w:szCs w:val="24"/>
          <w:lang w:eastAsia="en-GB"/>
        </w:rPr>
        <w:t>Step 2 – The Formal stage</w:t>
      </w:r>
    </w:p>
    <w:p w14:paraId="28145A51" w14:textId="77777777" w:rsidR="00D82358" w:rsidRPr="00EC10C7" w:rsidRDefault="00D82358" w:rsidP="00D82358">
      <w:pPr>
        <w:pStyle w:val="ListParagraph"/>
        <w:numPr>
          <w:ilvl w:val="0"/>
          <w:numId w:val="2"/>
        </w:numPr>
        <w:spacing w:before="100" w:beforeAutospacing="1" w:after="100" w:afterAutospacing="1" w:line="240" w:lineRule="auto"/>
        <w:textAlignment w:val="baseline"/>
        <w:rPr>
          <w:rFonts w:ascii="Arial" w:eastAsia="Times New Roman" w:hAnsi="Arial" w:cs="Arial"/>
          <w:sz w:val="24"/>
          <w:szCs w:val="24"/>
          <w:lang w:eastAsia="en-GB"/>
        </w:rPr>
      </w:pPr>
      <w:r w:rsidRPr="0F8C53AE">
        <w:rPr>
          <w:rFonts w:ascii="Arial" w:eastAsia="Times New Roman" w:hAnsi="Arial" w:cs="Arial"/>
          <w:sz w:val="24"/>
          <w:szCs w:val="24"/>
          <w:lang w:eastAsia="en-GB"/>
        </w:rPr>
        <w:t>Step 3 – The Appeals stage</w:t>
      </w:r>
    </w:p>
    <w:p w14:paraId="20A352FD" w14:textId="001AA2FD" w:rsidR="0F8C53AE" w:rsidRDefault="0F8C53AE" w:rsidP="0F8C53AE">
      <w:pPr>
        <w:pStyle w:val="ListParagraph"/>
        <w:spacing w:beforeAutospacing="1" w:afterAutospacing="1" w:line="240" w:lineRule="auto"/>
        <w:rPr>
          <w:rFonts w:ascii="Arial" w:eastAsia="Times New Roman" w:hAnsi="Arial" w:cs="Arial"/>
          <w:sz w:val="24"/>
          <w:szCs w:val="24"/>
          <w:lang w:eastAsia="en-GB"/>
        </w:rPr>
      </w:pPr>
    </w:p>
    <w:p w14:paraId="2FD9A9CC" w14:textId="77777777" w:rsidR="00D82358" w:rsidRPr="00EC10C7" w:rsidRDefault="00D82358" w:rsidP="00D82358">
      <w:pPr>
        <w:rPr>
          <w:rFonts w:ascii="Arial" w:hAnsi="Arial" w:cs="Arial"/>
          <w:b/>
          <w:bCs/>
          <w:sz w:val="24"/>
          <w:szCs w:val="24"/>
        </w:rPr>
      </w:pPr>
      <w:r w:rsidRPr="00EC10C7">
        <w:rPr>
          <w:rFonts w:ascii="Arial" w:hAnsi="Arial" w:cs="Arial"/>
          <w:b/>
          <w:bCs/>
          <w:sz w:val="24"/>
          <w:szCs w:val="24"/>
        </w:rPr>
        <w:t xml:space="preserve">Step 1 – The </w:t>
      </w:r>
      <w:r>
        <w:rPr>
          <w:rFonts w:ascii="Arial" w:hAnsi="Arial" w:cs="Arial"/>
          <w:b/>
          <w:bCs/>
          <w:sz w:val="24"/>
          <w:szCs w:val="24"/>
        </w:rPr>
        <w:t>I</w:t>
      </w:r>
      <w:r w:rsidRPr="00EC10C7">
        <w:rPr>
          <w:rFonts w:ascii="Arial" w:hAnsi="Arial" w:cs="Arial"/>
          <w:b/>
          <w:bCs/>
          <w:sz w:val="24"/>
          <w:szCs w:val="24"/>
        </w:rPr>
        <w:t>nformal stage</w:t>
      </w:r>
    </w:p>
    <w:p w14:paraId="0F6E1966" w14:textId="77777777" w:rsidR="0087148B" w:rsidRPr="0087148B" w:rsidRDefault="0087148B" w:rsidP="0087148B">
      <w:pPr>
        <w:spacing w:beforeAutospacing="1" w:after="0" w:afterAutospacing="1" w:line="240" w:lineRule="auto"/>
        <w:textAlignment w:val="baseline"/>
        <w:rPr>
          <w:rFonts w:ascii="Arial" w:eastAsia="Times New Roman" w:hAnsi="Arial" w:cs="Arial"/>
          <w:sz w:val="24"/>
          <w:szCs w:val="24"/>
          <w:lang w:eastAsia="en-GB"/>
        </w:rPr>
      </w:pPr>
      <w:r w:rsidRPr="0087148B">
        <w:rPr>
          <w:rFonts w:ascii="Arial" w:eastAsia="Times New Roman" w:hAnsi="Arial" w:cs="Arial"/>
          <w:sz w:val="24"/>
          <w:szCs w:val="24"/>
          <w:lang w:eastAsia="en-GB"/>
        </w:rPr>
        <w:t xml:space="preserve">Many concerns or complaints can be resolved quickly and informally. In the first instance, the issue should be raised with the employee or volunteer providing the </w:t>
      </w:r>
      <w:r w:rsidRPr="0087148B">
        <w:rPr>
          <w:rFonts w:ascii="Arial" w:eastAsia="Times New Roman" w:hAnsi="Arial" w:cs="Arial"/>
          <w:sz w:val="24"/>
          <w:szCs w:val="24"/>
          <w:lang w:eastAsia="en-GB"/>
        </w:rPr>
        <w:lastRenderedPageBreak/>
        <w:t>service, who will address it in line with Age Cymru Gwent’s values and mission. Most issues can be resolved at this stage.</w:t>
      </w:r>
    </w:p>
    <w:p w14:paraId="43CC2B3F" w14:textId="77777777" w:rsidR="00D82358" w:rsidRPr="00EC10C7" w:rsidRDefault="00D82358" w:rsidP="00D82358">
      <w:pPr>
        <w:spacing w:beforeAutospacing="1" w:after="0" w:afterAutospacing="1" w:line="240" w:lineRule="auto"/>
        <w:textAlignment w:val="baseline"/>
        <w:rPr>
          <w:rFonts w:ascii="Arial" w:eastAsia="Times New Roman" w:hAnsi="Arial" w:cs="Arial"/>
          <w:b/>
          <w:bCs/>
          <w:sz w:val="24"/>
          <w:szCs w:val="24"/>
          <w:lang w:eastAsia="en-GB"/>
        </w:rPr>
      </w:pPr>
      <w:r w:rsidRPr="0F8C53AE">
        <w:rPr>
          <w:rFonts w:ascii="Arial" w:eastAsia="Times New Roman" w:hAnsi="Arial" w:cs="Arial"/>
          <w:b/>
          <w:bCs/>
          <w:sz w:val="24"/>
          <w:szCs w:val="24"/>
          <w:lang w:eastAsia="en-GB"/>
        </w:rPr>
        <w:t>Step 2 – The Formal stage</w:t>
      </w:r>
    </w:p>
    <w:p w14:paraId="0AA3E921" w14:textId="46574763" w:rsidR="00D82358" w:rsidRPr="00EC10C7" w:rsidRDefault="00D82358" w:rsidP="00D82358">
      <w:pPr>
        <w:spacing w:beforeAutospacing="1" w:after="0" w:afterAutospacing="1" w:line="240" w:lineRule="auto"/>
        <w:textAlignment w:val="baseline"/>
        <w:rPr>
          <w:rFonts w:ascii="Arial" w:eastAsia="Times New Roman" w:hAnsi="Arial" w:cs="Arial"/>
          <w:sz w:val="24"/>
          <w:szCs w:val="24"/>
          <w:lang w:eastAsia="en-GB"/>
        </w:rPr>
      </w:pPr>
      <w:r w:rsidRPr="009E75CA">
        <w:rPr>
          <w:rFonts w:ascii="Arial" w:eastAsia="Times New Roman" w:hAnsi="Arial" w:cs="Arial"/>
          <w:sz w:val="24"/>
          <w:szCs w:val="24"/>
          <w:lang w:eastAsia="en-GB"/>
        </w:rPr>
        <w:t xml:space="preserve">If the complaint is </w:t>
      </w:r>
      <w:r w:rsidRPr="00EC10C7">
        <w:rPr>
          <w:rFonts w:ascii="Arial" w:eastAsia="Times New Roman" w:hAnsi="Arial" w:cs="Arial"/>
          <w:sz w:val="24"/>
          <w:szCs w:val="24"/>
          <w:lang w:eastAsia="en-GB"/>
        </w:rPr>
        <w:t xml:space="preserve">unresolved utilising </w:t>
      </w:r>
      <w:r w:rsidRPr="00EC10C7">
        <w:rPr>
          <w:rFonts w:ascii="Arial" w:eastAsia="Times New Roman" w:hAnsi="Arial" w:cs="Arial"/>
          <w:b/>
          <w:bCs/>
          <w:sz w:val="24"/>
          <w:szCs w:val="24"/>
          <w:lang w:eastAsia="en-GB"/>
        </w:rPr>
        <w:t>Step 1- The Informal stage</w:t>
      </w:r>
      <w:r w:rsidRPr="00EC10C7">
        <w:rPr>
          <w:rFonts w:ascii="Arial" w:eastAsia="Times New Roman" w:hAnsi="Arial" w:cs="Arial"/>
          <w:sz w:val="24"/>
          <w:szCs w:val="24"/>
          <w:lang w:eastAsia="en-GB"/>
        </w:rPr>
        <w:t>,</w:t>
      </w:r>
      <w:r w:rsidRPr="009E75CA">
        <w:rPr>
          <w:rFonts w:ascii="Arial" w:eastAsia="Times New Roman" w:hAnsi="Arial" w:cs="Arial"/>
          <w:sz w:val="24"/>
          <w:szCs w:val="24"/>
          <w:lang w:eastAsia="en-GB"/>
        </w:rPr>
        <w:t xml:space="preserve"> </w:t>
      </w:r>
      <w:r w:rsidRPr="00EC10C7">
        <w:rPr>
          <w:rFonts w:ascii="Arial" w:eastAsia="Times New Roman" w:hAnsi="Arial" w:cs="Arial"/>
          <w:sz w:val="24"/>
          <w:szCs w:val="24"/>
          <w:lang w:eastAsia="en-GB"/>
        </w:rPr>
        <w:t>this</w:t>
      </w:r>
      <w:r w:rsidRPr="009E75CA">
        <w:rPr>
          <w:rFonts w:ascii="Arial" w:eastAsia="Times New Roman" w:hAnsi="Arial" w:cs="Arial"/>
          <w:sz w:val="24"/>
          <w:szCs w:val="24"/>
          <w:lang w:eastAsia="en-GB"/>
        </w:rPr>
        <w:t xml:space="preserve"> should be put in writing (assistance can be arranged if required</w:t>
      </w:r>
      <w:r w:rsidRPr="00EC10C7">
        <w:rPr>
          <w:rFonts w:ascii="Arial" w:eastAsia="Times New Roman" w:hAnsi="Arial" w:cs="Arial"/>
          <w:sz w:val="24"/>
          <w:szCs w:val="24"/>
          <w:lang w:eastAsia="en-GB"/>
        </w:rPr>
        <w:t xml:space="preserve"> through an independent advocacy service</w:t>
      </w:r>
      <w:r w:rsidRPr="009E75CA">
        <w:rPr>
          <w:rFonts w:ascii="Arial" w:eastAsia="Times New Roman" w:hAnsi="Arial" w:cs="Arial"/>
          <w:sz w:val="24"/>
          <w:szCs w:val="24"/>
          <w:lang w:eastAsia="en-GB"/>
        </w:rPr>
        <w:t>) and sent to</w:t>
      </w:r>
      <w:r w:rsidR="00EC1E5D">
        <w:rPr>
          <w:rFonts w:ascii="Arial" w:eastAsia="Times New Roman" w:hAnsi="Arial" w:cs="Arial"/>
          <w:sz w:val="24"/>
          <w:szCs w:val="24"/>
          <w:lang w:eastAsia="en-GB"/>
        </w:rPr>
        <w:t>:</w:t>
      </w:r>
    </w:p>
    <w:p w14:paraId="4D335747" w14:textId="77777777" w:rsidR="00D82358" w:rsidRPr="00EC10C7" w:rsidRDefault="00D82358" w:rsidP="00D82358">
      <w:pPr>
        <w:keepLines/>
        <w:spacing w:before="100" w:beforeAutospacing="1" w:after="100" w:afterAutospacing="1" w:line="240" w:lineRule="auto"/>
        <w:contextualSpacing/>
        <w:textAlignment w:val="baseline"/>
        <w:rPr>
          <w:rFonts w:ascii="Arial" w:eastAsia="Times New Roman" w:hAnsi="Arial" w:cs="Arial"/>
          <w:sz w:val="24"/>
          <w:szCs w:val="24"/>
          <w:lang w:eastAsia="en-GB"/>
        </w:rPr>
      </w:pPr>
      <w:r w:rsidRPr="00EC10C7">
        <w:rPr>
          <w:rFonts w:ascii="Arial" w:eastAsia="Times New Roman" w:hAnsi="Arial" w:cs="Arial"/>
          <w:sz w:val="24"/>
          <w:szCs w:val="24"/>
          <w:lang w:eastAsia="en-GB"/>
        </w:rPr>
        <w:t>Age Cymru Gwent,</w:t>
      </w:r>
    </w:p>
    <w:p w14:paraId="45A812CA" w14:textId="2C19FF9F" w:rsidR="00D82358" w:rsidRPr="00EC10C7" w:rsidRDefault="0093247D" w:rsidP="00D82358">
      <w:pPr>
        <w:keepLines/>
        <w:spacing w:before="100" w:beforeAutospacing="1" w:after="100" w:afterAutospacing="1" w:line="240" w:lineRule="auto"/>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Chief Executive Officer</w:t>
      </w:r>
    </w:p>
    <w:p w14:paraId="5BE59A9C" w14:textId="133D67D2" w:rsidR="00D82358" w:rsidRPr="00EC10C7" w:rsidRDefault="0093247D" w:rsidP="00D82358">
      <w:pPr>
        <w:keepLines/>
        <w:spacing w:before="100" w:beforeAutospacing="1" w:after="100" w:afterAutospacing="1" w:line="240" w:lineRule="auto"/>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124-128 High Street</w:t>
      </w:r>
    </w:p>
    <w:p w14:paraId="12693A9A" w14:textId="27CE81D7" w:rsidR="00D82358" w:rsidRPr="00EC10C7" w:rsidRDefault="0093247D" w:rsidP="00D82358">
      <w:pPr>
        <w:keepLines/>
        <w:spacing w:before="100" w:beforeAutospacing="1" w:after="100" w:afterAutospacing="1" w:line="240" w:lineRule="auto"/>
        <w:contextualSpacing/>
        <w:textAlignment w:val="baseline"/>
        <w:rPr>
          <w:rFonts w:ascii="Arial" w:eastAsia="Times New Roman" w:hAnsi="Arial" w:cs="Arial"/>
          <w:sz w:val="24"/>
          <w:szCs w:val="24"/>
          <w:lang w:eastAsia="en-GB"/>
        </w:rPr>
      </w:pPr>
      <w:r>
        <w:rPr>
          <w:rFonts w:ascii="Arial" w:eastAsia="Times New Roman" w:hAnsi="Arial" w:cs="Arial"/>
          <w:sz w:val="24"/>
          <w:szCs w:val="24"/>
          <w:lang w:eastAsia="en-GB"/>
        </w:rPr>
        <w:t>Blackwood</w:t>
      </w:r>
    </w:p>
    <w:p w14:paraId="69F9D6F2" w14:textId="1095B365" w:rsidR="00D82358" w:rsidRPr="00EC10C7" w:rsidRDefault="00D82358" w:rsidP="00D82358">
      <w:pPr>
        <w:keepLines/>
        <w:spacing w:before="100" w:beforeAutospacing="1" w:after="100" w:afterAutospacing="1" w:line="240" w:lineRule="auto"/>
        <w:contextualSpacing/>
        <w:textAlignment w:val="baseline"/>
        <w:rPr>
          <w:rFonts w:ascii="Arial" w:eastAsia="Times New Roman" w:hAnsi="Arial" w:cs="Arial"/>
          <w:sz w:val="24"/>
          <w:szCs w:val="24"/>
          <w:lang w:eastAsia="en-GB"/>
        </w:rPr>
      </w:pPr>
      <w:r w:rsidRPr="00EC10C7">
        <w:rPr>
          <w:rFonts w:ascii="Arial" w:eastAsia="Times New Roman" w:hAnsi="Arial" w:cs="Arial"/>
          <w:sz w:val="24"/>
          <w:szCs w:val="24"/>
          <w:lang w:eastAsia="en-GB"/>
        </w:rPr>
        <w:t>NP</w:t>
      </w:r>
      <w:r w:rsidR="0093247D">
        <w:rPr>
          <w:rFonts w:ascii="Arial" w:eastAsia="Times New Roman" w:hAnsi="Arial" w:cs="Arial"/>
          <w:sz w:val="24"/>
          <w:szCs w:val="24"/>
          <w:lang w:eastAsia="en-GB"/>
        </w:rPr>
        <w:t>12 1AF</w:t>
      </w:r>
      <w:r>
        <w:rPr>
          <w:rFonts w:ascii="Arial" w:eastAsia="Times New Roman" w:hAnsi="Arial" w:cs="Arial"/>
          <w:sz w:val="24"/>
          <w:szCs w:val="24"/>
          <w:lang w:eastAsia="en-GB"/>
        </w:rPr>
        <w:t>.</w:t>
      </w:r>
    </w:p>
    <w:p w14:paraId="30B7FA2D" w14:textId="77777777" w:rsidR="00D82358" w:rsidRPr="00EC10C7" w:rsidRDefault="00D82358" w:rsidP="00D82358">
      <w:pPr>
        <w:keepLines/>
        <w:spacing w:before="100" w:beforeAutospacing="1" w:after="100" w:afterAutospacing="1" w:line="240" w:lineRule="auto"/>
        <w:contextualSpacing/>
        <w:textAlignment w:val="baseline"/>
        <w:rPr>
          <w:rFonts w:ascii="Arial" w:eastAsia="Times New Roman" w:hAnsi="Arial" w:cs="Arial"/>
          <w:sz w:val="24"/>
          <w:szCs w:val="24"/>
          <w:lang w:eastAsia="en-GB"/>
        </w:rPr>
      </w:pPr>
    </w:p>
    <w:p w14:paraId="484F2CE3" w14:textId="4E72D751" w:rsidR="0067690B" w:rsidRDefault="00D82358" w:rsidP="0067690B">
      <w:pPr>
        <w:keepLines/>
        <w:spacing w:before="100" w:beforeAutospacing="1" w:after="100" w:afterAutospacing="1" w:line="240" w:lineRule="auto"/>
        <w:contextualSpacing/>
        <w:textAlignment w:val="baseline"/>
        <w:rPr>
          <w:rFonts w:ascii="Arial" w:eastAsia="Times New Roman" w:hAnsi="Arial" w:cs="Arial"/>
          <w:sz w:val="24"/>
          <w:szCs w:val="24"/>
          <w:lang w:eastAsia="en-GB"/>
        </w:rPr>
      </w:pPr>
      <w:r w:rsidRPr="00EC10C7">
        <w:rPr>
          <w:rFonts w:ascii="Arial" w:eastAsia="Times New Roman" w:hAnsi="Arial" w:cs="Arial"/>
          <w:sz w:val="24"/>
          <w:szCs w:val="24"/>
          <w:lang w:eastAsia="en-GB"/>
        </w:rPr>
        <w:t xml:space="preserve">Or via email to: </w:t>
      </w:r>
      <w:hyperlink r:id="rId11" w:history="1">
        <w:r w:rsidR="0067690B" w:rsidRPr="00F82FAE">
          <w:rPr>
            <w:rStyle w:val="Hyperlink"/>
            <w:rFonts w:ascii="Arial" w:eastAsia="Times New Roman" w:hAnsi="Arial" w:cs="Arial"/>
            <w:sz w:val="24"/>
            <w:szCs w:val="24"/>
            <w:lang w:eastAsia="en-GB"/>
          </w:rPr>
          <w:t>reception@agecymrugwent.org</w:t>
        </w:r>
      </w:hyperlink>
    </w:p>
    <w:p w14:paraId="1C9873BC" w14:textId="77777777" w:rsidR="0067690B" w:rsidRDefault="0067690B" w:rsidP="0067690B">
      <w:pPr>
        <w:keepLines/>
        <w:spacing w:before="100" w:beforeAutospacing="1" w:after="100" w:afterAutospacing="1" w:line="240" w:lineRule="auto"/>
        <w:contextualSpacing/>
        <w:textAlignment w:val="baseline"/>
        <w:rPr>
          <w:rFonts w:ascii="Arial" w:eastAsia="Times New Roman" w:hAnsi="Arial" w:cs="Arial"/>
          <w:sz w:val="24"/>
          <w:szCs w:val="24"/>
          <w:lang w:eastAsia="en-GB"/>
        </w:rPr>
      </w:pPr>
    </w:p>
    <w:p w14:paraId="37E1016C" w14:textId="77777777" w:rsidR="0087148B" w:rsidRPr="0087148B" w:rsidRDefault="0087148B" w:rsidP="0087148B">
      <w:pPr>
        <w:spacing w:beforeAutospacing="1" w:after="0" w:afterAutospacing="1" w:line="240" w:lineRule="auto"/>
        <w:textAlignment w:val="baseline"/>
        <w:rPr>
          <w:rFonts w:ascii="Arial" w:eastAsia="Times New Roman" w:hAnsi="Arial" w:cs="Arial"/>
          <w:sz w:val="24"/>
          <w:szCs w:val="24"/>
          <w:lang w:eastAsia="en-GB"/>
        </w:rPr>
      </w:pPr>
      <w:r w:rsidRPr="0087148B">
        <w:rPr>
          <w:rFonts w:ascii="Arial" w:eastAsia="Times New Roman" w:hAnsi="Arial" w:cs="Arial"/>
          <w:sz w:val="24"/>
          <w:szCs w:val="24"/>
          <w:lang w:eastAsia="en-GB"/>
        </w:rPr>
        <w:t>Complaints will be acknowledged in writing within 5 days, using the same format in which the complaint was received. A formal response will normally be provided within 28 working days. If a full investigation is required and more time is needed, the complainant will be informed of the extension.</w:t>
      </w:r>
    </w:p>
    <w:p w14:paraId="2D55FE70" w14:textId="77777777" w:rsidR="00D82358" w:rsidRPr="00EC10C7" w:rsidRDefault="00D82358" w:rsidP="00D82358">
      <w:pPr>
        <w:spacing w:beforeAutospacing="1" w:after="0" w:afterAutospacing="1" w:line="240" w:lineRule="auto"/>
        <w:textAlignment w:val="baseline"/>
        <w:rPr>
          <w:rFonts w:ascii="Arial" w:eastAsia="Times New Roman" w:hAnsi="Arial" w:cs="Arial"/>
          <w:b/>
          <w:bCs/>
          <w:sz w:val="24"/>
          <w:szCs w:val="24"/>
          <w:lang w:eastAsia="en-GB"/>
        </w:rPr>
      </w:pPr>
      <w:r w:rsidRPr="00EC10C7">
        <w:rPr>
          <w:rFonts w:ascii="Arial" w:eastAsia="Times New Roman" w:hAnsi="Arial" w:cs="Arial"/>
          <w:b/>
          <w:bCs/>
          <w:sz w:val="24"/>
          <w:szCs w:val="24"/>
          <w:lang w:eastAsia="en-GB"/>
        </w:rPr>
        <w:t>Step 3-The Appeals Stage</w:t>
      </w:r>
    </w:p>
    <w:p w14:paraId="11450CD4" w14:textId="77777777" w:rsidR="0087148B" w:rsidRPr="0087148B" w:rsidRDefault="0087148B" w:rsidP="0087148B">
      <w:pPr>
        <w:spacing w:beforeAutospacing="1" w:after="0" w:afterAutospacing="1" w:line="240" w:lineRule="auto"/>
        <w:textAlignment w:val="baseline"/>
        <w:rPr>
          <w:rFonts w:ascii="Arial" w:eastAsia="Times New Roman" w:hAnsi="Arial" w:cs="Arial"/>
          <w:sz w:val="24"/>
          <w:szCs w:val="24"/>
          <w:lang w:eastAsia="en-GB"/>
        </w:rPr>
      </w:pPr>
      <w:r w:rsidRPr="0087148B">
        <w:rPr>
          <w:rFonts w:ascii="Arial" w:eastAsia="Times New Roman" w:hAnsi="Arial" w:cs="Arial"/>
          <w:sz w:val="24"/>
          <w:szCs w:val="24"/>
          <w:lang w:eastAsia="en-GB"/>
        </w:rPr>
        <w:t>If the complainant is not satisfied with the response, they may appeal by writing to the Chief Executive Officer (CEO) via the main head office or the email address provided.</w:t>
      </w:r>
    </w:p>
    <w:p w14:paraId="570EE095" w14:textId="3498AE87" w:rsidR="00D82358" w:rsidRPr="00D82358" w:rsidRDefault="00D82358" w:rsidP="0F8C53AE">
      <w:pPr>
        <w:spacing w:beforeAutospacing="1" w:after="0" w:afterAutospacing="1" w:line="240" w:lineRule="auto"/>
        <w:textAlignment w:val="baseline"/>
        <w:rPr>
          <w:rFonts w:ascii="Arial" w:eastAsia="Times New Roman" w:hAnsi="Arial" w:cs="Arial"/>
          <w:b/>
          <w:bCs/>
          <w:sz w:val="24"/>
          <w:szCs w:val="24"/>
          <w:lang w:eastAsia="en-GB"/>
        </w:rPr>
      </w:pPr>
      <w:r w:rsidRPr="0F8C53AE">
        <w:rPr>
          <w:rFonts w:ascii="Arial" w:eastAsia="Times New Roman" w:hAnsi="Arial" w:cs="Arial"/>
          <w:b/>
          <w:bCs/>
          <w:sz w:val="24"/>
          <w:szCs w:val="24"/>
          <w:lang w:eastAsia="en-GB"/>
        </w:rPr>
        <w:t xml:space="preserve">Step </w:t>
      </w:r>
      <w:r w:rsidR="210005E0" w:rsidRPr="0F8C53AE">
        <w:rPr>
          <w:rFonts w:ascii="Arial" w:eastAsia="Times New Roman" w:hAnsi="Arial" w:cs="Arial"/>
          <w:b/>
          <w:bCs/>
          <w:sz w:val="24"/>
          <w:szCs w:val="24"/>
          <w:lang w:eastAsia="en-GB"/>
        </w:rPr>
        <w:t>4</w:t>
      </w:r>
      <w:r w:rsidRPr="0F8C53AE">
        <w:rPr>
          <w:rFonts w:ascii="Arial" w:eastAsia="Times New Roman" w:hAnsi="Arial" w:cs="Arial"/>
          <w:b/>
          <w:bCs/>
          <w:sz w:val="24"/>
          <w:szCs w:val="24"/>
          <w:lang w:eastAsia="en-GB"/>
        </w:rPr>
        <w:t>-The Formal stage.</w:t>
      </w:r>
      <w:r w:rsidRPr="0F8C53AE">
        <w:rPr>
          <w:rFonts w:ascii="Arial" w:eastAsia="Times New Roman" w:hAnsi="Arial" w:cs="Arial"/>
          <w:sz w:val="24"/>
          <w:szCs w:val="24"/>
          <w:lang w:eastAsia="en-GB"/>
        </w:rPr>
        <w:t xml:space="preserve"> </w:t>
      </w:r>
    </w:p>
    <w:p w14:paraId="560184FD" w14:textId="77777777" w:rsidR="0087148B" w:rsidRPr="0087148B" w:rsidRDefault="0087148B" w:rsidP="0087148B">
      <w:pPr>
        <w:rPr>
          <w:rFonts w:ascii="Arial" w:hAnsi="Arial" w:cs="Arial"/>
          <w:sz w:val="24"/>
          <w:szCs w:val="24"/>
        </w:rPr>
      </w:pPr>
      <w:r w:rsidRPr="0087148B">
        <w:rPr>
          <w:rFonts w:ascii="Arial" w:hAnsi="Arial" w:cs="Arial"/>
          <w:sz w:val="24"/>
          <w:szCs w:val="24"/>
        </w:rPr>
        <w:t>The Chief Executive Officer (CEO) will arrange for a complaints panel of two Board of Trustees members within 21 days of the complaint appeal. The panel will review the complaint, gather relevant information, and seek views from those involved. A decision will normally be made within 28 working days, with an interim update provided if more time is needed.</w:t>
      </w:r>
    </w:p>
    <w:p w14:paraId="1357C264" w14:textId="77777777" w:rsidR="0087148B" w:rsidRPr="0087148B" w:rsidRDefault="0087148B" w:rsidP="0087148B">
      <w:pPr>
        <w:rPr>
          <w:rFonts w:ascii="Arial" w:hAnsi="Arial" w:cs="Arial"/>
          <w:sz w:val="24"/>
          <w:szCs w:val="24"/>
        </w:rPr>
      </w:pPr>
      <w:r w:rsidRPr="0087148B">
        <w:rPr>
          <w:rFonts w:ascii="Arial" w:hAnsi="Arial" w:cs="Arial"/>
          <w:sz w:val="24"/>
          <w:szCs w:val="24"/>
        </w:rPr>
        <w:t>If the complainant remains dissatisfied, they may request a further appeal on the grounds of a procedural error or new evidence. A new panel of two different Trustees will review the case within 21 working days. This decision will be final.</w:t>
      </w:r>
    </w:p>
    <w:p w14:paraId="6D3A84BE" w14:textId="77777777" w:rsidR="00D82358" w:rsidRPr="00D82358" w:rsidRDefault="00D82358">
      <w:pPr>
        <w:rPr>
          <w:rFonts w:ascii="Arial" w:hAnsi="Arial" w:cs="Arial"/>
          <w:b/>
          <w:bCs/>
          <w:sz w:val="28"/>
          <w:szCs w:val="28"/>
        </w:rPr>
      </w:pPr>
    </w:p>
    <w:sectPr w:rsidR="00D82358" w:rsidRPr="00D8235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5445" w14:textId="77777777" w:rsidR="00D7668E" w:rsidRDefault="00D7668E" w:rsidP="00E56469">
      <w:pPr>
        <w:spacing w:after="0" w:line="240" w:lineRule="auto"/>
      </w:pPr>
      <w:r>
        <w:separator/>
      </w:r>
    </w:p>
  </w:endnote>
  <w:endnote w:type="continuationSeparator" w:id="0">
    <w:p w14:paraId="79A79DB3" w14:textId="77777777" w:rsidR="00D7668E" w:rsidRDefault="00D7668E" w:rsidP="00E5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199D" w14:textId="246CBF14" w:rsidR="00E56469" w:rsidRPr="00E56469" w:rsidRDefault="515B96E8" w:rsidP="00E56469">
    <w:pPr>
      <w:pStyle w:val="Footer"/>
      <w:jc w:val="center"/>
      <w:rPr>
        <w:rFonts w:ascii="Arial" w:hAnsi="Arial" w:cs="Arial"/>
        <w:b/>
        <w:bCs/>
      </w:rPr>
    </w:pPr>
    <w:r w:rsidRPr="515B96E8">
      <w:rPr>
        <w:rFonts w:ascii="Arial" w:hAnsi="Arial" w:cs="Arial"/>
        <w:b/>
        <w:bCs/>
      </w:rPr>
      <w:t xml:space="preserve">                    Page </w:t>
    </w:r>
    <w:r w:rsidR="00E56469" w:rsidRPr="515B96E8">
      <w:rPr>
        <w:rFonts w:ascii="Arial" w:hAnsi="Arial" w:cs="Arial"/>
        <w:b/>
        <w:bCs/>
        <w:noProof/>
      </w:rPr>
      <w:fldChar w:fldCharType="begin"/>
    </w:r>
    <w:r w:rsidR="00E56469" w:rsidRPr="515B96E8">
      <w:rPr>
        <w:rFonts w:ascii="Arial" w:hAnsi="Arial" w:cs="Arial"/>
        <w:b/>
        <w:bCs/>
      </w:rPr>
      <w:instrText xml:space="preserve"> PAGE  \* Arabic  \* MERGEFORMAT </w:instrText>
    </w:r>
    <w:r w:rsidR="00E56469" w:rsidRPr="515B96E8">
      <w:rPr>
        <w:rFonts w:ascii="Arial" w:hAnsi="Arial" w:cs="Arial"/>
        <w:b/>
        <w:bCs/>
      </w:rPr>
      <w:fldChar w:fldCharType="separate"/>
    </w:r>
    <w:r w:rsidRPr="515B96E8">
      <w:rPr>
        <w:rFonts w:ascii="Arial" w:hAnsi="Arial" w:cs="Arial"/>
        <w:b/>
        <w:bCs/>
        <w:noProof/>
      </w:rPr>
      <w:t>1</w:t>
    </w:r>
    <w:r w:rsidR="00E56469" w:rsidRPr="515B96E8">
      <w:rPr>
        <w:rFonts w:ascii="Arial" w:hAnsi="Arial" w:cs="Arial"/>
        <w:b/>
        <w:bCs/>
        <w:noProof/>
      </w:rPr>
      <w:fldChar w:fldCharType="end"/>
    </w:r>
    <w:r w:rsidRPr="515B96E8">
      <w:rPr>
        <w:rFonts w:ascii="Arial" w:hAnsi="Arial" w:cs="Arial"/>
        <w:b/>
        <w:bCs/>
      </w:rPr>
      <w:t xml:space="preserve"> of </w:t>
    </w:r>
    <w:r w:rsidR="00E56469" w:rsidRPr="515B96E8">
      <w:rPr>
        <w:rFonts w:ascii="Arial" w:hAnsi="Arial" w:cs="Arial"/>
        <w:b/>
        <w:bCs/>
        <w:noProof/>
      </w:rPr>
      <w:fldChar w:fldCharType="begin"/>
    </w:r>
    <w:r w:rsidR="00E56469" w:rsidRPr="515B96E8">
      <w:rPr>
        <w:rFonts w:ascii="Arial" w:hAnsi="Arial" w:cs="Arial"/>
        <w:b/>
        <w:bCs/>
      </w:rPr>
      <w:instrText xml:space="preserve"> NUMPAGES  \* Arabic  \* MERGEFORMAT </w:instrText>
    </w:r>
    <w:r w:rsidR="00E56469" w:rsidRPr="515B96E8">
      <w:rPr>
        <w:rFonts w:ascii="Arial" w:hAnsi="Arial" w:cs="Arial"/>
        <w:b/>
        <w:bCs/>
      </w:rPr>
      <w:fldChar w:fldCharType="separate"/>
    </w:r>
    <w:r w:rsidRPr="515B96E8">
      <w:rPr>
        <w:rFonts w:ascii="Arial" w:hAnsi="Arial" w:cs="Arial"/>
        <w:b/>
        <w:bCs/>
        <w:noProof/>
      </w:rPr>
      <w:t>2</w:t>
    </w:r>
    <w:r w:rsidR="00E56469" w:rsidRPr="515B96E8">
      <w:rPr>
        <w:rFonts w:ascii="Arial" w:hAnsi="Arial" w:cs="Arial"/>
        <w:b/>
        <w:bCs/>
        <w:noProof/>
      </w:rPr>
      <w:fldChar w:fldCharType="end"/>
    </w:r>
    <w:r w:rsidRPr="515B96E8">
      <w:rPr>
        <w:rFonts w:ascii="Arial" w:hAnsi="Arial" w:cs="Arial"/>
        <w:b/>
        <w:bCs/>
      </w:rPr>
      <w:t xml:space="preserve">                        Review date: </w:t>
    </w:r>
    <w:r w:rsidR="0087148B">
      <w:rPr>
        <w:rFonts w:ascii="Arial" w:hAnsi="Arial" w:cs="Arial"/>
        <w:b/>
        <w:bCs/>
      </w:rPr>
      <w:t>March</w:t>
    </w:r>
    <w:r w:rsidRPr="515B96E8">
      <w:rPr>
        <w:rFonts w:ascii="Arial" w:hAnsi="Arial" w:cs="Arial"/>
        <w:b/>
        <w:bCs/>
      </w:rPr>
      <w:t xml:space="preserve"> 2026</w:t>
    </w:r>
  </w:p>
  <w:p w14:paraId="3D554114" w14:textId="77777777" w:rsidR="00E56469" w:rsidRDefault="00E56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45AF" w14:textId="77777777" w:rsidR="00D7668E" w:rsidRDefault="00D7668E" w:rsidP="00E56469">
      <w:pPr>
        <w:spacing w:after="0" w:line="240" w:lineRule="auto"/>
      </w:pPr>
      <w:r>
        <w:separator/>
      </w:r>
    </w:p>
  </w:footnote>
  <w:footnote w:type="continuationSeparator" w:id="0">
    <w:p w14:paraId="426CFAEF" w14:textId="77777777" w:rsidR="00D7668E" w:rsidRDefault="00D7668E" w:rsidP="00E56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2EE2" w14:textId="7EF560F4" w:rsidR="00E56469" w:rsidRDefault="00E56469">
    <w:pPr>
      <w:pStyle w:val="Header"/>
      <w:rPr>
        <w:rFonts w:ascii="Arial" w:hAnsi="Arial" w:cs="Arial"/>
        <w:b/>
        <w:bCs/>
      </w:rPr>
    </w:pPr>
    <w:r w:rsidRPr="00E56469">
      <w:rPr>
        <w:rFonts w:ascii="Arial" w:hAnsi="Arial" w:cs="Arial"/>
        <w:b/>
        <w:bCs/>
      </w:rPr>
      <w:ptab w:relativeTo="margin" w:alignment="center" w:leader="none"/>
    </w:r>
    <w:r w:rsidR="515B96E8">
      <w:rPr>
        <w:rFonts w:ascii="Arial" w:hAnsi="Arial" w:cs="Arial"/>
        <w:b/>
        <w:bCs/>
      </w:rPr>
      <w:t xml:space="preserve">                                                              </w:t>
    </w:r>
    <w:r w:rsidR="515B96E8" w:rsidRPr="00E56469">
      <w:rPr>
        <w:rFonts w:ascii="Arial" w:hAnsi="Arial" w:cs="Arial"/>
        <w:b/>
        <w:bCs/>
      </w:rPr>
      <w:t>Appendix (iii)</w:t>
    </w:r>
    <w:r w:rsidR="515B96E8">
      <w:rPr>
        <w:rFonts w:ascii="Arial" w:hAnsi="Arial" w:cs="Arial"/>
        <w:b/>
        <w:bCs/>
      </w:rPr>
      <w:t xml:space="preserve">            </w:t>
    </w:r>
    <w:r w:rsidR="515B96E8" w:rsidRPr="00E56469">
      <w:rPr>
        <w:rFonts w:ascii="Arial" w:hAnsi="Arial" w:cs="Arial"/>
        <w:b/>
        <w:bCs/>
      </w:rPr>
      <w:t>I</w:t>
    </w:r>
    <w:r w:rsidR="515B96E8">
      <w:rPr>
        <w:rFonts w:ascii="Arial" w:hAnsi="Arial" w:cs="Arial"/>
        <w:b/>
        <w:bCs/>
      </w:rPr>
      <w:t>SSUE DATE</w:t>
    </w:r>
    <w:r w:rsidR="515B96E8" w:rsidRPr="00E56469">
      <w:rPr>
        <w:rFonts w:ascii="Arial" w:hAnsi="Arial" w:cs="Arial"/>
        <w:b/>
        <w:bCs/>
      </w:rPr>
      <w:t xml:space="preserve">: </w:t>
    </w:r>
    <w:r w:rsidR="0067690B">
      <w:rPr>
        <w:rFonts w:ascii="Arial" w:hAnsi="Arial" w:cs="Arial"/>
        <w:b/>
        <w:bCs/>
      </w:rPr>
      <w:t>MARCH</w:t>
    </w:r>
    <w:r w:rsidR="515B96E8" w:rsidRPr="00E56469">
      <w:rPr>
        <w:rFonts w:ascii="Arial" w:hAnsi="Arial" w:cs="Arial"/>
        <w:b/>
        <w:bCs/>
      </w:rPr>
      <w:t xml:space="preserve"> 202</w:t>
    </w:r>
    <w:r w:rsidR="0067690B">
      <w:rPr>
        <w:rFonts w:ascii="Arial" w:hAnsi="Arial" w:cs="Arial"/>
        <w:b/>
        <w:bCs/>
      </w:rPr>
      <w:t>6</w:t>
    </w:r>
  </w:p>
  <w:p w14:paraId="48B78DA5" w14:textId="3875D1A2" w:rsidR="00BF339D" w:rsidRPr="00E56469" w:rsidRDefault="00BF339D">
    <w:pPr>
      <w:pStyle w:val="Header"/>
      <w:rPr>
        <w:rFonts w:ascii="Arial" w:hAnsi="Arial" w:cs="Arial"/>
        <w:b/>
        <w:bCs/>
      </w:rPr>
    </w:pPr>
    <w:r>
      <w:rPr>
        <w:rFonts w:ascii="Arial" w:hAnsi="Arial" w:cs="Arial"/>
        <w:b/>
        <w:bCs/>
      </w:rPr>
      <w:tab/>
      <w:t>BI</w:t>
    </w:r>
  </w:p>
  <w:p w14:paraId="5B26AD4A" w14:textId="3ACC9553" w:rsidR="00E56469" w:rsidRPr="00E56469" w:rsidRDefault="00B41BDA">
    <w:pPr>
      <w:pStyle w:val="Header"/>
      <w:rPr>
        <w:rFonts w:ascii="Arial" w:hAnsi="Arial" w:cs="Arial"/>
        <w:b/>
        <w:bCs/>
      </w:rPr>
    </w:pPr>
    <w:r w:rsidRPr="00E84298">
      <w:rPr>
        <w:rFonts w:ascii="Arial" w:hAnsi="Arial" w:cs="Arial"/>
        <w:noProof/>
        <w:lang w:eastAsia="en-GB"/>
      </w:rPr>
      <w:drawing>
        <wp:inline distT="0" distB="0" distL="0" distR="0" wp14:anchorId="5930DCF8" wp14:editId="4FD2AD68">
          <wp:extent cx="1657350" cy="7302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30250"/>
                  </a:xfrm>
                  <a:prstGeom prst="rect">
                    <a:avLst/>
                  </a:prstGeom>
                  <a:noFill/>
                  <a:ln>
                    <a:noFill/>
                  </a:ln>
                </pic:spPr>
              </pic:pic>
            </a:graphicData>
          </a:graphic>
        </wp:inline>
      </w:drawing>
    </w:r>
    <w:r w:rsidR="00E56469" w:rsidRPr="00E56469">
      <w:rPr>
        <w:rFonts w:ascii="Arial" w:hAnsi="Arial" w:cs="Arial"/>
        <w:b/>
        <w:bCs/>
      </w:rPr>
      <w:tab/>
    </w:r>
    <w:r w:rsidR="00EF160A">
      <w:rPr>
        <w:rFonts w:ascii="Arial" w:hAnsi="Arial" w:cs="Arial"/>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871E9"/>
    <w:multiLevelType w:val="hybridMultilevel"/>
    <w:tmpl w:val="BB54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E5FFB"/>
    <w:multiLevelType w:val="hybridMultilevel"/>
    <w:tmpl w:val="B0089EC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573517399">
    <w:abstractNumId w:val="1"/>
  </w:num>
  <w:num w:numId="2" w16cid:durableId="160361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58"/>
    <w:rsid w:val="00094F34"/>
    <w:rsid w:val="00111237"/>
    <w:rsid w:val="001A46CE"/>
    <w:rsid w:val="00294417"/>
    <w:rsid w:val="002E0782"/>
    <w:rsid w:val="00340ED0"/>
    <w:rsid w:val="0039305C"/>
    <w:rsid w:val="00456A20"/>
    <w:rsid w:val="005A37F7"/>
    <w:rsid w:val="0067690B"/>
    <w:rsid w:val="00734A52"/>
    <w:rsid w:val="00753BCE"/>
    <w:rsid w:val="0078316F"/>
    <w:rsid w:val="007A0AE5"/>
    <w:rsid w:val="0087148B"/>
    <w:rsid w:val="008E20FF"/>
    <w:rsid w:val="0093247D"/>
    <w:rsid w:val="00A909C6"/>
    <w:rsid w:val="00AD1E0E"/>
    <w:rsid w:val="00B41BDA"/>
    <w:rsid w:val="00B54E8C"/>
    <w:rsid w:val="00BF339D"/>
    <w:rsid w:val="00D34BF2"/>
    <w:rsid w:val="00D7668E"/>
    <w:rsid w:val="00D82358"/>
    <w:rsid w:val="00E02FB5"/>
    <w:rsid w:val="00E1706B"/>
    <w:rsid w:val="00E2772A"/>
    <w:rsid w:val="00E360EB"/>
    <w:rsid w:val="00E56469"/>
    <w:rsid w:val="00EC1E5D"/>
    <w:rsid w:val="00EF160A"/>
    <w:rsid w:val="00F43271"/>
    <w:rsid w:val="00F96DB4"/>
    <w:rsid w:val="00FA4693"/>
    <w:rsid w:val="0F8C53AE"/>
    <w:rsid w:val="210005E0"/>
    <w:rsid w:val="515B9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4177"/>
  <w15:chartTrackingRefBased/>
  <w15:docId w15:val="{4ED7A35C-B8A5-4067-B035-688C274A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358"/>
    <w:pPr>
      <w:ind w:left="720"/>
      <w:contextualSpacing/>
    </w:pPr>
  </w:style>
  <w:style w:type="paragraph" w:styleId="Header">
    <w:name w:val="header"/>
    <w:basedOn w:val="Normal"/>
    <w:link w:val="HeaderChar"/>
    <w:uiPriority w:val="99"/>
    <w:unhideWhenUsed/>
    <w:rsid w:val="00E56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469"/>
  </w:style>
  <w:style w:type="paragraph" w:styleId="Footer">
    <w:name w:val="footer"/>
    <w:basedOn w:val="Normal"/>
    <w:link w:val="FooterChar"/>
    <w:uiPriority w:val="99"/>
    <w:unhideWhenUsed/>
    <w:rsid w:val="00E56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469"/>
  </w:style>
  <w:style w:type="character" w:styleId="Hyperlink">
    <w:name w:val="Hyperlink"/>
    <w:basedOn w:val="DefaultParagraphFont"/>
    <w:uiPriority w:val="99"/>
    <w:unhideWhenUsed/>
    <w:rsid w:val="0067690B"/>
    <w:rPr>
      <w:color w:val="0563C1" w:themeColor="hyperlink"/>
      <w:u w:val="single"/>
    </w:rPr>
  </w:style>
  <w:style w:type="character" w:styleId="UnresolvedMention">
    <w:name w:val="Unresolved Mention"/>
    <w:basedOn w:val="DefaultParagraphFont"/>
    <w:uiPriority w:val="99"/>
    <w:semiHidden/>
    <w:unhideWhenUsed/>
    <w:rsid w:val="0067690B"/>
    <w:rPr>
      <w:color w:val="605E5C"/>
      <w:shd w:val="clear" w:color="auto" w:fill="E1DFDD"/>
    </w:rPr>
  </w:style>
  <w:style w:type="paragraph" w:styleId="NormalWeb">
    <w:name w:val="Normal (Web)"/>
    <w:basedOn w:val="Normal"/>
    <w:uiPriority w:val="99"/>
    <w:semiHidden/>
    <w:unhideWhenUsed/>
    <w:rsid w:val="006769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eption@agecymrugwen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eption@agecymrugwen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96BF241B7824690363C43C8EE80DC" ma:contentTypeVersion="15" ma:contentTypeDescription="Create a new document." ma:contentTypeScope="" ma:versionID="d553f976114630fb448ec1ca5707630d">
  <xsd:schema xmlns:xsd="http://www.w3.org/2001/XMLSchema" xmlns:xs="http://www.w3.org/2001/XMLSchema" xmlns:p="http://schemas.microsoft.com/office/2006/metadata/properties" xmlns:ns2="5a512eb5-23dd-491c-84a9-2353236f4712" xmlns:ns3="cfd77e54-6da2-4eaa-96fc-66a2c32b010c" targetNamespace="http://schemas.microsoft.com/office/2006/metadata/properties" ma:root="true" ma:fieldsID="831a01642df3a6af8e2ccd02999743f3" ns2:_="" ns3:_="">
    <xsd:import namespace="5a512eb5-23dd-491c-84a9-2353236f4712"/>
    <xsd:import namespace="cfd77e54-6da2-4eaa-96fc-66a2c32b01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12eb5-23dd-491c-84a9-2353236f4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695add-8d3d-4e08-b3e3-54befc4135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77e54-6da2-4eaa-96fc-66a2c32b01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f1a2d9-4d59-45b0-841b-ff39a5c9f46d}" ma:internalName="TaxCatchAll" ma:showField="CatchAllData" ma:web="cfd77e54-6da2-4eaa-96fc-66a2c32b010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fd77e54-6da2-4eaa-96fc-66a2c32b010c" xsi:nil="true"/>
    <lcf76f155ced4ddcb4097134ff3c332f xmlns="5a512eb5-23dd-491c-84a9-2353236f4712">
      <Terms xmlns="http://schemas.microsoft.com/office/infopath/2007/PartnerControls"/>
    </lcf76f155ced4ddcb4097134ff3c332f>
    <MediaLengthInSeconds xmlns="5a512eb5-23dd-491c-84a9-2353236f4712" xsi:nil="true"/>
    <SharedWithUsers xmlns="cfd77e54-6da2-4eaa-96fc-66a2c32b010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550C2-D4CB-4037-8FAF-F90A48CC6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12eb5-23dd-491c-84a9-2353236f4712"/>
    <ds:schemaRef ds:uri="cfd77e54-6da2-4eaa-96fc-66a2c32b0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0E109-A30A-4DC4-916F-57EEE6913DFF}">
  <ds:schemaRefs>
    <ds:schemaRef ds:uri="http://schemas.microsoft.com/office/2006/metadata/properties"/>
    <ds:schemaRef ds:uri="http://schemas.microsoft.com/office/infopath/2007/PartnerControls"/>
    <ds:schemaRef ds:uri="cfd77e54-6da2-4eaa-96fc-66a2c32b010c"/>
    <ds:schemaRef ds:uri="5a512eb5-23dd-491c-84a9-2353236f4712"/>
  </ds:schemaRefs>
</ds:datastoreItem>
</file>

<file path=customXml/itemProps3.xml><?xml version="1.0" encoding="utf-8"?>
<ds:datastoreItem xmlns:ds="http://schemas.openxmlformats.org/officeDocument/2006/customXml" ds:itemID="{E73ABDDB-E546-4F41-A478-99BEB5D15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3106</Characters>
  <Application>Microsoft Office Word</Application>
  <DocSecurity>0</DocSecurity>
  <Lines>66</Lines>
  <Paragraphs>28</Paragraphs>
  <ScaleCrop>false</ScaleCrop>
  <HeadingPairs>
    <vt:vector size="2" baseType="variant">
      <vt:variant>
        <vt:lpstr>Title</vt:lpstr>
      </vt:variant>
      <vt:variant>
        <vt:i4>1</vt:i4>
      </vt:variant>
    </vt:vector>
  </HeadingPairs>
  <TitlesOfParts>
    <vt:vector size="1" baseType="lpstr">
      <vt:lpstr/>
    </vt:vector>
  </TitlesOfParts>
  <Company>Age Cymru Gwent</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Boyer</dc:creator>
  <cp:keywords/>
  <dc:description/>
  <cp:lastModifiedBy>Rebecca Cross</cp:lastModifiedBy>
  <cp:revision>3</cp:revision>
  <cp:lastPrinted>2023-01-23T14:07:00Z</cp:lastPrinted>
  <dcterms:created xsi:type="dcterms:W3CDTF">2026-03-10T09:52:00Z</dcterms:created>
  <dcterms:modified xsi:type="dcterms:W3CDTF">2026-03-10T09:54:00Z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0x010100DDF96BF241B7824690363C43C8EE80DC</vt:lpwstr>
  </property>
  <property fmtid="{D5CDD505-2E9C-101B-9397-08002B2CF9AE}" pid="3" name="MediaServiceImageTags">
    <vt:lpwstr/>
  </property>
  <property fmtid="{D5CDD505-2E9C-101B-9397-08002B2CF9AE}" pid="4" name="GrammarlyDocumentId">
    <vt:lpwstr>7542b75f3fab5b8e04d5aa74051061af1a55c76e2b651013455337efe83d517a</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