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89" w:rsidRPr="00481189" w:rsidRDefault="00481189" w:rsidP="0086285A">
      <w:pPr>
        <w:jc w:val="center"/>
        <w:rPr>
          <w:rFonts w:ascii="Arial" w:hAnsi="Arial" w:cs="Arial"/>
          <w:b/>
          <w:sz w:val="28"/>
          <w:szCs w:val="28"/>
        </w:rPr>
      </w:pPr>
      <w:r w:rsidRPr="00481189">
        <w:rPr>
          <w:rFonts w:ascii="Arial" w:hAnsi="Arial" w:cs="Arial"/>
          <w:b/>
          <w:sz w:val="28"/>
          <w:szCs w:val="28"/>
        </w:rPr>
        <w:t>AGE CYMRU GWENT</w:t>
      </w:r>
    </w:p>
    <w:p w:rsidR="0086285A" w:rsidRPr="00CD0B45" w:rsidRDefault="0086285A" w:rsidP="0086285A">
      <w:pPr>
        <w:jc w:val="center"/>
        <w:rPr>
          <w:rFonts w:ascii="Arial" w:hAnsi="Arial" w:cs="Arial"/>
          <w:b/>
          <w:sz w:val="24"/>
          <w:szCs w:val="24"/>
        </w:rPr>
      </w:pPr>
      <w:r w:rsidRPr="00AE2848">
        <w:rPr>
          <w:rFonts w:ascii="Arial" w:hAnsi="Arial" w:cs="Arial"/>
          <w:b/>
          <w:sz w:val="24"/>
          <w:szCs w:val="24"/>
        </w:rPr>
        <w:t>Equal Opportunities Monitoring Form</w:t>
      </w:r>
    </w:p>
    <w:p w:rsidR="0086285A" w:rsidRPr="00CD0B45" w:rsidRDefault="0086285A" w:rsidP="0086285A">
      <w:pPr>
        <w:spacing w:after="0"/>
        <w:rPr>
          <w:rFonts w:ascii="Arial" w:hAnsi="Arial" w:cs="Arial"/>
          <w:b/>
          <w:sz w:val="24"/>
          <w:szCs w:val="24"/>
        </w:rPr>
      </w:pPr>
      <w:r w:rsidRPr="00CD0B45">
        <w:rPr>
          <w:rFonts w:ascii="Arial" w:hAnsi="Arial" w:cs="Arial"/>
          <w:b/>
          <w:sz w:val="24"/>
          <w:szCs w:val="24"/>
        </w:rPr>
        <w:t>General Data Protection Regulation 2018</w:t>
      </w:r>
    </w:p>
    <w:p w:rsidR="0086285A" w:rsidRPr="00CD0B45" w:rsidRDefault="0086285A" w:rsidP="0086285A">
      <w:pPr>
        <w:pBdr>
          <w:bottom w:val="single" w:sz="12" w:space="1" w:color="auto"/>
        </w:pBdr>
        <w:spacing w:after="0"/>
        <w:rPr>
          <w:rFonts w:ascii="Arial" w:hAnsi="Arial" w:cs="Arial"/>
          <w:sz w:val="24"/>
          <w:szCs w:val="24"/>
        </w:rPr>
      </w:pPr>
      <w:r w:rsidRPr="00CD0B45">
        <w:rPr>
          <w:rFonts w:ascii="Arial" w:hAnsi="Arial" w:cs="Arial"/>
          <w:sz w:val="24"/>
          <w:szCs w:val="24"/>
        </w:rPr>
        <w:t>The information you provide on this form will be stored in an anonymised data sheet. It will be used by the Organisation solely to monitor the implementation of its Equal Opportunities and related employment policies. It will not be used for any other purposes or disclosed to any other organisations except in the pursuance of its statutory obligations.</w:t>
      </w:r>
    </w:p>
    <w:p w:rsidR="0086285A" w:rsidRPr="00CD0B45" w:rsidRDefault="0086285A" w:rsidP="0086285A">
      <w:pPr>
        <w:pBdr>
          <w:bottom w:val="single" w:sz="12" w:space="1" w:color="auto"/>
        </w:pBdr>
        <w:spacing w:after="0"/>
        <w:rPr>
          <w:rFonts w:ascii="Arial" w:hAnsi="Arial" w:cs="Arial"/>
          <w:sz w:val="24"/>
          <w:szCs w:val="24"/>
        </w:rPr>
      </w:pPr>
    </w:p>
    <w:p w:rsidR="0086285A" w:rsidRPr="00CD0B45" w:rsidRDefault="0086285A" w:rsidP="0086285A">
      <w:pPr>
        <w:spacing w:after="0"/>
        <w:rPr>
          <w:rFonts w:ascii="Arial" w:hAnsi="Arial" w:cs="Arial"/>
          <w:b/>
          <w:sz w:val="24"/>
          <w:szCs w:val="24"/>
        </w:rPr>
      </w:pPr>
      <w:r w:rsidRPr="00CD0B45">
        <w:rPr>
          <w:rFonts w:ascii="Arial" w:hAnsi="Arial" w:cs="Arial"/>
          <w:b/>
          <w:sz w:val="24"/>
          <w:szCs w:val="24"/>
        </w:rPr>
        <w:t>Please complete this form and return it with your application form. The form will be separated from the application on receipt. Members of the shortlisting and interview panel will not have access to this information at any time.</w:t>
      </w:r>
    </w:p>
    <w:p w:rsidR="007D47BF" w:rsidRPr="00CD0B45" w:rsidRDefault="007D47BF">
      <w:pPr>
        <w:rPr>
          <w:rFonts w:ascii="Arial" w:hAnsi="Arial" w:cs="Arial"/>
          <w:sz w:val="24"/>
          <w:szCs w:val="24"/>
        </w:rPr>
      </w:pPr>
    </w:p>
    <w:p w:rsidR="007D47BF" w:rsidRPr="00CD0B45" w:rsidRDefault="007D47BF">
      <w:pPr>
        <w:rPr>
          <w:rFonts w:ascii="Arial" w:hAnsi="Arial" w:cs="Arial"/>
          <w:sz w:val="24"/>
          <w:szCs w:val="24"/>
        </w:rPr>
      </w:pPr>
      <w:r w:rsidRPr="00CD0B45">
        <w:rPr>
          <w:rFonts w:ascii="Arial" w:hAnsi="Arial" w:cs="Arial"/>
          <w:sz w:val="24"/>
          <w:szCs w:val="24"/>
        </w:rPr>
        <w:t>Please highlight your preferred option.</w:t>
      </w:r>
    </w:p>
    <w:p w:rsidR="0086285A" w:rsidRPr="00CD0B45" w:rsidRDefault="0086285A" w:rsidP="0086285A">
      <w:pPr>
        <w:rPr>
          <w:rFonts w:ascii="Arial" w:hAnsi="Arial" w:cs="Arial"/>
          <w:b/>
          <w:color w:val="0D0D0D" w:themeColor="text1" w:themeTint="F2"/>
          <w:sz w:val="24"/>
          <w:szCs w:val="24"/>
        </w:rPr>
      </w:pPr>
      <w:r w:rsidRPr="00CD0B45">
        <w:rPr>
          <w:rFonts w:ascii="Arial" w:hAnsi="Arial" w:cs="Arial"/>
          <w:b/>
          <w:color w:val="0D0D0D" w:themeColor="text1" w:themeTint="F2"/>
          <w:sz w:val="24"/>
          <w:szCs w:val="24"/>
        </w:rPr>
        <w:t>Sex</w:t>
      </w:r>
      <w:r w:rsidR="004F69A1" w:rsidRPr="00CD0B45">
        <w:rPr>
          <w:rFonts w:ascii="Arial" w:hAnsi="Arial" w:cs="Arial"/>
          <w:b/>
          <w:color w:val="0D0D0D" w:themeColor="text1" w:themeTint="F2"/>
          <w:sz w:val="24"/>
          <w:szCs w:val="24"/>
        </w:rPr>
        <w:t>ual Orientation</w:t>
      </w:r>
      <w:r w:rsidRPr="00CD0B45">
        <w:rPr>
          <w:rFonts w:ascii="Arial" w:hAnsi="Arial" w:cs="Arial"/>
          <w:b/>
          <w:color w:val="0D0D0D" w:themeColor="text1" w:themeTint="F2"/>
          <w:sz w:val="24"/>
          <w:szCs w:val="24"/>
        </w:rPr>
        <w:t xml:space="preserve">: </w:t>
      </w:r>
    </w:p>
    <w:p w:rsidR="007D47BF" w:rsidRPr="00CD0B45" w:rsidRDefault="00AE2848"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Female</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Male</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 xml:space="preserve">Non-Binary </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Prefer to self-define:</w:t>
      </w:r>
    </w:p>
    <w:p w:rsidR="00C172A7" w:rsidRDefault="007D47BF"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Prefer to not disclose</w:t>
      </w:r>
    </w:p>
    <w:p w:rsidR="00C172A7" w:rsidRDefault="00C172A7" w:rsidP="0086285A">
      <w:pPr>
        <w:rPr>
          <w:rFonts w:ascii="Arial" w:hAnsi="Arial" w:cs="Arial"/>
          <w:color w:val="0D0D0D" w:themeColor="text1" w:themeTint="F2"/>
          <w:sz w:val="24"/>
          <w:szCs w:val="24"/>
        </w:rPr>
      </w:pPr>
    </w:p>
    <w:p w:rsidR="00C172A7" w:rsidRDefault="00C172A7" w:rsidP="0086285A">
      <w:pPr>
        <w:rPr>
          <w:rFonts w:ascii="Arial" w:hAnsi="Arial" w:cs="Arial"/>
          <w:b/>
          <w:color w:val="0D0D0D" w:themeColor="text1" w:themeTint="F2"/>
          <w:sz w:val="24"/>
          <w:szCs w:val="24"/>
        </w:rPr>
      </w:pPr>
      <w:r>
        <w:rPr>
          <w:rFonts w:ascii="Arial" w:hAnsi="Arial" w:cs="Arial"/>
          <w:b/>
          <w:color w:val="0D0D0D" w:themeColor="text1" w:themeTint="F2"/>
          <w:sz w:val="24"/>
          <w:szCs w:val="24"/>
        </w:rPr>
        <w:t>Do you identify with the gender you were assigned with at birth?</w:t>
      </w:r>
    </w:p>
    <w:p w:rsidR="00AE2848" w:rsidRPr="00C172A7" w:rsidRDefault="00C172A7" w:rsidP="0086285A">
      <w:pPr>
        <w:rPr>
          <w:rFonts w:ascii="Arial" w:hAnsi="Arial" w:cs="Arial"/>
          <w:color w:val="0D0D0D" w:themeColor="text1" w:themeTint="F2"/>
          <w:sz w:val="24"/>
          <w:szCs w:val="24"/>
        </w:rPr>
      </w:pPr>
      <w:r w:rsidRPr="00C172A7">
        <w:rPr>
          <w:rFonts w:ascii="Arial" w:hAnsi="Arial" w:cs="Arial"/>
          <w:color w:val="0D0D0D" w:themeColor="text1" w:themeTint="F2"/>
          <w:sz w:val="24"/>
          <w:szCs w:val="24"/>
        </w:rPr>
        <w:t>Yes</w:t>
      </w:r>
      <w:r w:rsidRPr="00C172A7">
        <w:rPr>
          <w:rFonts w:ascii="Arial" w:hAnsi="Arial" w:cs="Arial"/>
          <w:color w:val="0D0D0D" w:themeColor="text1" w:themeTint="F2"/>
          <w:sz w:val="24"/>
          <w:szCs w:val="24"/>
        </w:rPr>
        <w:tab/>
      </w:r>
      <w:r w:rsidRPr="00C172A7">
        <w:rPr>
          <w:rFonts w:ascii="Arial" w:hAnsi="Arial" w:cs="Arial"/>
          <w:color w:val="0D0D0D" w:themeColor="text1" w:themeTint="F2"/>
          <w:sz w:val="24"/>
          <w:szCs w:val="24"/>
        </w:rPr>
        <w:tab/>
        <w:t>No</w:t>
      </w:r>
      <w:r w:rsidRPr="00C172A7">
        <w:rPr>
          <w:rFonts w:ascii="Arial" w:hAnsi="Arial" w:cs="Arial"/>
          <w:color w:val="0D0D0D" w:themeColor="text1" w:themeTint="F2"/>
          <w:sz w:val="24"/>
          <w:szCs w:val="24"/>
        </w:rPr>
        <w:tab/>
      </w:r>
      <w:r w:rsidRPr="00C172A7">
        <w:rPr>
          <w:rFonts w:ascii="Arial" w:hAnsi="Arial" w:cs="Arial"/>
          <w:color w:val="0D0D0D" w:themeColor="text1" w:themeTint="F2"/>
          <w:sz w:val="24"/>
          <w:szCs w:val="24"/>
        </w:rPr>
        <w:tab/>
        <w:t>Prefer to not disclose</w:t>
      </w:r>
      <w:r w:rsidR="00AE2848" w:rsidRPr="00C172A7">
        <w:rPr>
          <w:rFonts w:ascii="Arial" w:hAnsi="Arial" w:cs="Arial"/>
          <w:color w:val="0D0D0D" w:themeColor="text1" w:themeTint="F2"/>
          <w:sz w:val="24"/>
          <w:szCs w:val="24"/>
        </w:rPr>
        <w:tab/>
      </w:r>
    </w:p>
    <w:p w:rsidR="007D47BF" w:rsidRPr="00CD0B45" w:rsidRDefault="007D47BF" w:rsidP="0086285A">
      <w:pPr>
        <w:rPr>
          <w:rFonts w:ascii="Arial" w:hAnsi="Arial" w:cs="Arial"/>
          <w:color w:val="0D0D0D" w:themeColor="text1" w:themeTint="F2"/>
          <w:sz w:val="24"/>
          <w:szCs w:val="24"/>
        </w:rPr>
      </w:pPr>
    </w:p>
    <w:p w:rsidR="0086285A" w:rsidRPr="00CD0B45" w:rsidRDefault="0086285A" w:rsidP="0086285A">
      <w:pPr>
        <w:rPr>
          <w:rFonts w:ascii="Arial" w:hAnsi="Arial" w:cs="Arial"/>
          <w:b/>
          <w:color w:val="0D0D0D" w:themeColor="text1" w:themeTint="F2"/>
          <w:sz w:val="24"/>
          <w:szCs w:val="24"/>
        </w:rPr>
      </w:pPr>
      <w:r w:rsidRPr="00CD0B45">
        <w:rPr>
          <w:rFonts w:ascii="Arial" w:hAnsi="Arial" w:cs="Arial"/>
          <w:b/>
          <w:color w:val="0D0D0D" w:themeColor="text1" w:themeTint="F2"/>
          <w:sz w:val="24"/>
          <w:szCs w:val="24"/>
        </w:rPr>
        <w:t>Marital Status:</w:t>
      </w:r>
    </w:p>
    <w:p w:rsidR="00AE2848" w:rsidRPr="00CD0B45" w:rsidRDefault="00AE2848"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Single</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Married</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Cohabiting</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Divorced</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Widowed</w:t>
      </w:r>
    </w:p>
    <w:p w:rsidR="00CD0B45" w:rsidRPr="00CD0B45" w:rsidRDefault="00AE2848"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Separated</w:t>
      </w:r>
      <w:r w:rsidR="007D47BF"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ab/>
      </w:r>
      <w:r w:rsidR="001F36F3">
        <w:rPr>
          <w:rFonts w:ascii="Arial" w:hAnsi="Arial" w:cs="Arial"/>
          <w:color w:val="0D0D0D" w:themeColor="text1" w:themeTint="F2"/>
          <w:sz w:val="24"/>
          <w:szCs w:val="24"/>
        </w:rPr>
        <w:t>Other</w:t>
      </w:r>
      <w:r w:rsidR="00CD0B45" w:rsidRPr="00CD0B45">
        <w:rPr>
          <w:rFonts w:ascii="Arial" w:hAnsi="Arial" w:cs="Arial"/>
          <w:color w:val="0D0D0D" w:themeColor="text1" w:themeTint="F2"/>
          <w:sz w:val="24"/>
          <w:szCs w:val="24"/>
        </w:rPr>
        <w:t>:</w:t>
      </w:r>
    </w:p>
    <w:p w:rsidR="00AE2848" w:rsidRPr="00CD0B45" w:rsidRDefault="007D47BF"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Prefer to not disclose</w:t>
      </w:r>
    </w:p>
    <w:p w:rsidR="007D47BF" w:rsidRPr="00CD0B45" w:rsidRDefault="007D47BF" w:rsidP="0086285A">
      <w:pPr>
        <w:rPr>
          <w:rFonts w:ascii="Arial" w:hAnsi="Arial" w:cs="Arial"/>
          <w:color w:val="0D0D0D" w:themeColor="text1" w:themeTint="F2"/>
          <w:sz w:val="24"/>
          <w:szCs w:val="24"/>
        </w:rPr>
      </w:pPr>
    </w:p>
    <w:p w:rsidR="007D47BF" w:rsidRPr="00CD0B45" w:rsidRDefault="0086285A" w:rsidP="0086285A">
      <w:pPr>
        <w:rPr>
          <w:rFonts w:ascii="Arial" w:hAnsi="Arial" w:cs="Arial"/>
          <w:color w:val="0D0D0D" w:themeColor="text1" w:themeTint="F2"/>
          <w:sz w:val="24"/>
          <w:szCs w:val="24"/>
        </w:rPr>
      </w:pPr>
      <w:r w:rsidRPr="00CD0B45">
        <w:rPr>
          <w:rFonts w:ascii="Arial" w:hAnsi="Arial" w:cs="Arial"/>
          <w:b/>
          <w:color w:val="0D0D0D" w:themeColor="text1" w:themeTint="F2"/>
          <w:sz w:val="24"/>
          <w:szCs w:val="24"/>
        </w:rPr>
        <w:t>Age:</w:t>
      </w:r>
      <w:r w:rsidR="00AE2848" w:rsidRPr="00CD0B45">
        <w:rPr>
          <w:rFonts w:ascii="Arial" w:hAnsi="Arial" w:cs="Arial"/>
          <w:color w:val="0D0D0D" w:themeColor="text1" w:themeTint="F2"/>
          <w:sz w:val="24"/>
          <w:szCs w:val="24"/>
        </w:rPr>
        <w:t xml:space="preserve"> 18 –</w:t>
      </w:r>
      <w:r w:rsidR="007D47BF" w:rsidRPr="00CD0B45">
        <w:rPr>
          <w:rFonts w:ascii="Arial" w:hAnsi="Arial" w:cs="Arial"/>
          <w:color w:val="0D0D0D" w:themeColor="text1" w:themeTint="F2"/>
          <w:sz w:val="24"/>
          <w:szCs w:val="24"/>
        </w:rPr>
        <w:t xml:space="preserve"> 25</w:t>
      </w:r>
      <w:r w:rsidR="007D47BF"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ab/>
      </w:r>
      <w:r w:rsidR="00AE2848" w:rsidRPr="00CD0B45">
        <w:rPr>
          <w:rFonts w:ascii="Arial" w:hAnsi="Arial" w:cs="Arial"/>
          <w:color w:val="0D0D0D" w:themeColor="text1" w:themeTint="F2"/>
          <w:sz w:val="24"/>
          <w:szCs w:val="24"/>
        </w:rPr>
        <w:t>26 – 35</w:t>
      </w:r>
      <w:r w:rsidR="00AE2848" w:rsidRPr="00CD0B45">
        <w:rPr>
          <w:rFonts w:ascii="Arial" w:hAnsi="Arial" w:cs="Arial"/>
          <w:color w:val="0D0D0D" w:themeColor="text1" w:themeTint="F2"/>
          <w:sz w:val="24"/>
          <w:szCs w:val="24"/>
        </w:rPr>
        <w:tab/>
        <w:t>36 – 45</w:t>
      </w:r>
      <w:r w:rsidR="00AE2848" w:rsidRPr="00CD0B45">
        <w:rPr>
          <w:rFonts w:ascii="Arial" w:hAnsi="Arial" w:cs="Arial"/>
          <w:color w:val="0D0D0D" w:themeColor="text1" w:themeTint="F2"/>
          <w:sz w:val="24"/>
          <w:szCs w:val="24"/>
        </w:rPr>
        <w:tab/>
        <w:t xml:space="preserve">46 – 55 </w:t>
      </w:r>
      <w:r w:rsidR="00AE2848" w:rsidRPr="00CD0B45">
        <w:rPr>
          <w:rFonts w:ascii="Arial" w:hAnsi="Arial" w:cs="Arial"/>
          <w:color w:val="0D0D0D" w:themeColor="text1" w:themeTint="F2"/>
          <w:sz w:val="24"/>
          <w:szCs w:val="24"/>
        </w:rPr>
        <w:tab/>
        <w:t>56 –</w:t>
      </w:r>
      <w:r w:rsidR="007D47BF" w:rsidRPr="00CD0B45">
        <w:rPr>
          <w:rFonts w:ascii="Arial" w:hAnsi="Arial" w:cs="Arial"/>
          <w:color w:val="0D0D0D" w:themeColor="text1" w:themeTint="F2"/>
          <w:sz w:val="24"/>
          <w:szCs w:val="24"/>
        </w:rPr>
        <w:t xml:space="preserve"> 65</w:t>
      </w:r>
      <w:r w:rsidR="007D47BF" w:rsidRPr="00CD0B45">
        <w:rPr>
          <w:rFonts w:ascii="Arial" w:hAnsi="Arial" w:cs="Arial"/>
          <w:color w:val="0D0D0D" w:themeColor="text1" w:themeTint="F2"/>
          <w:sz w:val="24"/>
          <w:szCs w:val="24"/>
        </w:rPr>
        <w:tab/>
      </w:r>
      <w:r w:rsidR="00AE2848" w:rsidRPr="00CD0B45">
        <w:rPr>
          <w:rFonts w:ascii="Arial" w:hAnsi="Arial" w:cs="Arial"/>
          <w:color w:val="0D0D0D" w:themeColor="text1" w:themeTint="F2"/>
          <w:sz w:val="24"/>
          <w:szCs w:val="24"/>
        </w:rPr>
        <w:t>65+</w:t>
      </w:r>
    </w:p>
    <w:p w:rsidR="00CD0B45" w:rsidRPr="00CD0B45" w:rsidRDefault="00CD0B45"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Prefer to not disclose</w:t>
      </w:r>
    </w:p>
    <w:p w:rsidR="007D47BF" w:rsidRPr="00CD0B45" w:rsidRDefault="007D47BF" w:rsidP="0086285A">
      <w:pPr>
        <w:rPr>
          <w:rFonts w:ascii="Arial" w:hAnsi="Arial" w:cs="Arial"/>
          <w:color w:val="0D0D0D" w:themeColor="text1" w:themeTint="F2"/>
          <w:sz w:val="24"/>
          <w:szCs w:val="24"/>
        </w:rPr>
      </w:pPr>
    </w:p>
    <w:p w:rsidR="007D47BF" w:rsidRPr="00CD0B45" w:rsidRDefault="0086285A" w:rsidP="0086285A">
      <w:pPr>
        <w:rPr>
          <w:rFonts w:ascii="Arial" w:hAnsi="Arial" w:cs="Arial"/>
          <w:color w:val="0D0D0D" w:themeColor="text1" w:themeTint="F2"/>
          <w:sz w:val="24"/>
          <w:szCs w:val="24"/>
        </w:rPr>
      </w:pPr>
      <w:r w:rsidRPr="00CD0B45">
        <w:rPr>
          <w:rFonts w:ascii="Arial" w:hAnsi="Arial" w:cs="Arial"/>
          <w:b/>
          <w:color w:val="0D0D0D" w:themeColor="text1" w:themeTint="F2"/>
          <w:sz w:val="24"/>
          <w:szCs w:val="24"/>
        </w:rPr>
        <w:t>Nationality:</w:t>
      </w:r>
      <w:r w:rsidR="00AE2848" w:rsidRPr="00CD0B45">
        <w:rPr>
          <w:rFonts w:ascii="Arial" w:hAnsi="Arial" w:cs="Arial"/>
          <w:b/>
          <w:color w:val="0D0D0D" w:themeColor="text1" w:themeTint="F2"/>
          <w:sz w:val="24"/>
          <w:szCs w:val="24"/>
        </w:rPr>
        <w:t xml:space="preserve"> </w:t>
      </w:r>
      <w:r w:rsidR="007D47BF" w:rsidRPr="00CD0B45">
        <w:rPr>
          <w:rFonts w:ascii="Arial" w:hAnsi="Arial" w:cs="Arial"/>
          <w:color w:val="0D0D0D" w:themeColor="text1" w:themeTint="F2"/>
          <w:sz w:val="24"/>
          <w:szCs w:val="24"/>
        </w:rPr>
        <w:t>Welsh</w:t>
      </w:r>
      <w:r w:rsidR="007D47BF"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ab/>
        <w:t>English</w:t>
      </w:r>
      <w:r w:rsidR="007D47BF" w:rsidRPr="00CD0B45">
        <w:rPr>
          <w:rFonts w:ascii="Arial" w:hAnsi="Arial" w:cs="Arial"/>
          <w:color w:val="0D0D0D" w:themeColor="text1" w:themeTint="F2"/>
          <w:sz w:val="24"/>
          <w:szCs w:val="24"/>
        </w:rPr>
        <w:tab/>
        <w:t>Scottish</w:t>
      </w:r>
      <w:r w:rsidR="007D47BF" w:rsidRPr="00CD0B45">
        <w:rPr>
          <w:rFonts w:ascii="Arial" w:hAnsi="Arial" w:cs="Arial"/>
          <w:color w:val="0D0D0D" w:themeColor="text1" w:themeTint="F2"/>
          <w:sz w:val="24"/>
          <w:szCs w:val="24"/>
        </w:rPr>
        <w:tab/>
        <w:t>Irish</w:t>
      </w:r>
      <w:r w:rsidR="007D47BF"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ab/>
        <w:t>British</w:t>
      </w:r>
      <w:r w:rsidR="007D47BF" w:rsidRPr="00CD0B45">
        <w:rPr>
          <w:rFonts w:ascii="Arial" w:hAnsi="Arial" w:cs="Arial"/>
          <w:color w:val="0D0D0D" w:themeColor="text1" w:themeTint="F2"/>
          <w:sz w:val="24"/>
          <w:szCs w:val="24"/>
        </w:rPr>
        <w:tab/>
      </w:r>
    </w:p>
    <w:p w:rsidR="007D47BF" w:rsidRPr="00CD0B45" w:rsidRDefault="001F36F3" w:rsidP="0086285A">
      <w:pPr>
        <w:rPr>
          <w:rFonts w:ascii="Arial" w:hAnsi="Arial" w:cs="Arial"/>
          <w:color w:val="0D0D0D" w:themeColor="text1" w:themeTint="F2"/>
          <w:sz w:val="24"/>
          <w:szCs w:val="24"/>
        </w:rPr>
      </w:pPr>
      <w:r>
        <w:rPr>
          <w:rFonts w:ascii="Arial" w:hAnsi="Arial" w:cs="Arial"/>
          <w:color w:val="0D0D0D" w:themeColor="text1" w:themeTint="F2"/>
          <w:sz w:val="24"/>
          <w:szCs w:val="24"/>
        </w:rPr>
        <w:t>Other</w:t>
      </w:r>
      <w:r w:rsidR="00CD0B45" w:rsidRPr="00CD0B45">
        <w:rPr>
          <w:rFonts w:ascii="Arial" w:hAnsi="Arial" w:cs="Arial"/>
          <w:color w:val="0D0D0D" w:themeColor="text1" w:themeTint="F2"/>
          <w:sz w:val="24"/>
          <w:szCs w:val="24"/>
        </w:rPr>
        <w:t>:</w:t>
      </w:r>
      <w:r w:rsidR="00CD0B45" w:rsidRPr="00CD0B45">
        <w:rPr>
          <w:rFonts w:ascii="Arial" w:hAnsi="Arial" w:cs="Arial"/>
          <w:color w:val="0D0D0D" w:themeColor="text1" w:themeTint="F2"/>
          <w:sz w:val="24"/>
          <w:szCs w:val="24"/>
        </w:rPr>
        <w:tab/>
      </w:r>
      <w:r w:rsidR="00CD0B45" w:rsidRPr="00CD0B45">
        <w:rPr>
          <w:rFonts w:ascii="Arial" w:hAnsi="Arial" w:cs="Arial"/>
          <w:color w:val="0D0D0D" w:themeColor="text1" w:themeTint="F2"/>
          <w:sz w:val="24"/>
          <w:szCs w:val="24"/>
        </w:rPr>
        <w:tab/>
      </w:r>
      <w:r w:rsidR="007D47BF" w:rsidRPr="00CD0B45">
        <w:rPr>
          <w:rFonts w:ascii="Arial" w:hAnsi="Arial" w:cs="Arial"/>
          <w:color w:val="0D0D0D" w:themeColor="text1" w:themeTint="F2"/>
          <w:sz w:val="24"/>
          <w:szCs w:val="24"/>
        </w:rPr>
        <w:tab/>
        <w:t>Prefer to not disclose</w:t>
      </w:r>
    </w:p>
    <w:p w:rsidR="00CD0B45" w:rsidRPr="00CD0B45" w:rsidRDefault="00CD0B45" w:rsidP="0086285A">
      <w:pPr>
        <w:rPr>
          <w:rFonts w:ascii="Arial" w:hAnsi="Arial" w:cs="Arial"/>
          <w:color w:val="0D0D0D" w:themeColor="text1" w:themeTint="F2"/>
          <w:sz w:val="24"/>
          <w:szCs w:val="24"/>
        </w:rPr>
      </w:pPr>
    </w:p>
    <w:p w:rsidR="0086285A" w:rsidRPr="00CD0B45" w:rsidRDefault="0086285A" w:rsidP="0086285A">
      <w:pPr>
        <w:rPr>
          <w:rFonts w:ascii="Arial" w:hAnsi="Arial" w:cs="Arial"/>
          <w:color w:val="0D0D0D" w:themeColor="text1" w:themeTint="F2"/>
          <w:sz w:val="24"/>
          <w:szCs w:val="24"/>
        </w:rPr>
      </w:pPr>
      <w:r w:rsidRPr="00CD0B45">
        <w:rPr>
          <w:rFonts w:ascii="Arial" w:hAnsi="Arial" w:cs="Arial"/>
          <w:b/>
          <w:color w:val="0D0D0D" w:themeColor="text1" w:themeTint="F2"/>
          <w:sz w:val="24"/>
          <w:szCs w:val="24"/>
        </w:rPr>
        <w:t>Ethnic Origin:</w:t>
      </w:r>
      <w:r w:rsidR="007D47BF" w:rsidRPr="00CD0B45">
        <w:rPr>
          <w:rFonts w:ascii="Arial" w:hAnsi="Arial" w:cs="Arial"/>
          <w:b/>
          <w:color w:val="0D0D0D" w:themeColor="text1" w:themeTint="F2"/>
          <w:sz w:val="24"/>
          <w:szCs w:val="24"/>
        </w:rPr>
        <w:t xml:space="preserve"> </w:t>
      </w:r>
      <w:r w:rsidR="007D47BF" w:rsidRPr="00CD0B45">
        <w:rPr>
          <w:rFonts w:ascii="Arial" w:hAnsi="Arial" w:cs="Arial"/>
          <w:color w:val="0D0D0D" w:themeColor="text1" w:themeTint="F2"/>
          <w:sz w:val="24"/>
          <w:szCs w:val="24"/>
        </w:rPr>
        <w:t>White</w:t>
      </w:r>
      <w:r w:rsidR="007D47BF" w:rsidRPr="00CD0B45">
        <w:rPr>
          <w:rFonts w:ascii="Arial" w:hAnsi="Arial" w:cs="Arial"/>
          <w:color w:val="0D0D0D" w:themeColor="text1" w:themeTint="F2"/>
          <w:sz w:val="24"/>
          <w:szCs w:val="24"/>
        </w:rPr>
        <w:tab/>
        <w:t xml:space="preserve">Mixed/ </w:t>
      </w:r>
      <w:proofErr w:type="gramStart"/>
      <w:r w:rsidR="00CD0B45" w:rsidRPr="00CD0B45">
        <w:rPr>
          <w:rFonts w:ascii="Arial" w:hAnsi="Arial" w:cs="Arial"/>
          <w:color w:val="0D0D0D" w:themeColor="text1" w:themeTint="F2"/>
          <w:sz w:val="24"/>
          <w:szCs w:val="24"/>
        </w:rPr>
        <w:t>Multiple</w:t>
      </w:r>
      <w:proofErr w:type="gramEnd"/>
      <w:r w:rsidR="007D47BF" w:rsidRPr="00CD0B45">
        <w:rPr>
          <w:rFonts w:ascii="Arial" w:hAnsi="Arial" w:cs="Arial"/>
          <w:color w:val="0D0D0D" w:themeColor="text1" w:themeTint="F2"/>
          <w:sz w:val="24"/>
          <w:szCs w:val="24"/>
        </w:rPr>
        <w:t xml:space="preserve"> ethnic groups</w:t>
      </w:r>
      <w:r w:rsidR="007D47BF" w:rsidRPr="00CD0B45">
        <w:rPr>
          <w:rFonts w:ascii="Arial" w:hAnsi="Arial" w:cs="Arial"/>
          <w:color w:val="0D0D0D" w:themeColor="text1" w:themeTint="F2"/>
          <w:sz w:val="24"/>
          <w:szCs w:val="24"/>
        </w:rPr>
        <w:tab/>
        <w:t>Asian/ Asian British</w:t>
      </w:r>
      <w:r w:rsidR="007D47BF" w:rsidRPr="00CD0B45">
        <w:rPr>
          <w:rFonts w:ascii="Arial" w:hAnsi="Arial" w:cs="Arial"/>
          <w:color w:val="0D0D0D" w:themeColor="text1" w:themeTint="F2"/>
          <w:sz w:val="24"/>
          <w:szCs w:val="24"/>
        </w:rPr>
        <w:tab/>
      </w:r>
    </w:p>
    <w:p w:rsidR="00CD0B45" w:rsidRPr="00CD0B45" w:rsidRDefault="007D47BF"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Black / African / Caribbean</w:t>
      </w:r>
      <w:r w:rsidR="00CD0B45" w:rsidRPr="00CD0B45">
        <w:rPr>
          <w:rFonts w:ascii="Arial" w:hAnsi="Arial" w:cs="Arial"/>
          <w:color w:val="0D0D0D" w:themeColor="text1" w:themeTint="F2"/>
          <w:sz w:val="24"/>
          <w:szCs w:val="24"/>
        </w:rPr>
        <w:t>/ Black British</w:t>
      </w:r>
      <w:r w:rsidR="00CD0B45" w:rsidRPr="00CD0B45">
        <w:rPr>
          <w:rFonts w:ascii="Arial" w:hAnsi="Arial" w:cs="Arial"/>
          <w:color w:val="0D0D0D" w:themeColor="text1" w:themeTint="F2"/>
          <w:sz w:val="24"/>
          <w:szCs w:val="24"/>
        </w:rPr>
        <w:tab/>
      </w:r>
      <w:r w:rsidR="00CD0B45" w:rsidRPr="00CD0B45">
        <w:rPr>
          <w:rFonts w:ascii="Arial" w:hAnsi="Arial" w:cs="Arial"/>
          <w:color w:val="0D0D0D" w:themeColor="text1" w:themeTint="F2"/>
          <w:sz w:val="24"/>
          <w:szCs w:val="24"/>
        </w:rPr>
        <w:tab/>
      </w:r>
      <w:r w:rsidR="001F36F3">
        <w:rPr>
          <w:rFonts w:ascii="Arial" w:hAnsi="Arial" w:cs="Arial"/>
          <w:color w:val="0D0D0D" w:themeColor="text1" w:themeTint="F2"/>
          <w:sz w:val="24"/>
          <w:szCs w:val="24"/>
        </w:rPr>
        <w:t>Other</w:t>
      </w:r>
      <w:r w:rsidR="00CD0B45" w:rsidRPr="00CD0B45">
        <w:rPr>
          <w:rFonts w:ascii="Arial" w:hAnsi="Arial" w:cs="Arial"/>
          <w:color w:val="0D0D0D" w:themeColor="text1" w:themeTint="F2"/>
          <w:sz w:val="24"/>
          <w:szCs w:val="24"/>
        </w:rPr>
        <w:t>:</w:t>
      </w:r>
      <w:r w:rsidR="00CD0B45" w:rsidRPr="00CD0B45">
        <w:rPr>
          <w:rFonts w:ascii="Arial" w:hAnsi="Arial" w:cs="Arial"/>
          <w:color w:val="0D0D0D" w:themeColor="text1" w:themeTint="F2"/>
          <w:sz w:val="24"/>
          <w:szCs w:val="24"/>
        </w:rPr>
        <w:tab/>
      </w:r>
    </w:p>
    <w:p w:rsidR="001F36F3" w:rsidRDefault="00CD0B45"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lastRenderedPageBreak/>
        <w:t>Prefer to not disclose</w:t>
      </w:r>
    </w:p>
    <w:p w:rsidR="00167F95" w:rsidRDefault="00167F95" w:rsidP="0086285A">
      <w:pPr>
        <w:rPr>
          <w:rFonts w:ascii="Arial" w:hAnsi="Arial" w:cs="Arial"/>
          <w:color w:val="0D0D0D" w:themeColor="text1" w:themeTint="F2"/>
          <w:sz w:val="24"/>
          <w:szCs w:val="24"/>
        </w:rPr>
      </w:pPr>
    </w:p>
    <w:p w:rsidR="007D47BF" w:rsidRPr="00CD0B45" w:rsidRDefault="0086285A" w:rsidP="0086285A">
      <w:pPr>
        <w:rPr>
          <w:rFonts w:ascii="Arial" w:hAnsi="Arial" w:cs="Arial"/>
          <w:b/>
          <w:color w:val="0D0D0D" w:themeColor="text1" w:themeTint="F2"/>
          <w:sz w:val="24"/>
          <w:szCs w:val="24"/>
        </w:rPr>
      </w:pPr>
      <w:bookmarkStart w:id="0" w:name="_GoBack"/>
      <w:bookmarkEnd w:id="0"/>
      <w:r w:rsidRPr="00CD0B45">
        <w:rPr>
          <w:rFonts w:ascii="Arial" w:hAnsi="Arial" w:cs="Arial"/>
          <w:b/>
          <w:color w:val="0D0D0D" w:themeColor="text1" w:themeTint="F2"/>
          <w:sz w:val="24"/>
          <w:szCs w:val="24"/>
        </w:rPr>
        <w:t>Sexual Orientation:</w:t>
      </w:r>
      <w:r w:rsidR="007D47BF" w:rsidRPr="00CD0B45">
        <w:rPr>
          <w:rFonts w:ascii="Arial" w:hAnsi="Arial" w:cs="Arial"/>
          <w:b/>
          <w:color w:val="0D0D0D" w:themeColor="text1" w:themeTint="F2"/>
          <w:sz w:val="24"/>
          <w:szCs w:val="24"/>
        </w:rPr>
        <w:t xml:space="preserve"> </w:t>
      </w:r>
    </w:p>
    <w:p w:rsidR="0086285A" w:rsidRPr="00CD0B45" w:rsidRDefault="007D47BF" w:rsidP="0086285A">
      <w:pPr>
        <w:rPr>
          <w:rFonts w:ascii="Arial" w:hAnsi="Arial" w:cs="Arial"/>
          <w:color w:val="0D0D0D" w:themeColor="text1" w:themeTint="F2"/>
          <w:sz w:val="24"/>
          <w:szCs w:val="24"/>
        </w:rPr>
      </w:pPr>
      <w:r w:rsidRPr="00CD0B45">
        <w:rPr>
          <w:rFonts w:ascii="Arial" w:hAnsi="Arial" w:cs="Arial"/>
          <w:color w:val="0D0D0D" w:themeColor="text1" w:themeTint="F2"/>
          <w:sz w:val="24"/>
          <w:szCs w:val="24"/>
        </w:rPr>
        <w:t>Heterosexual/Straight</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Gay/Lesbian</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Bisexual</w:t>
      </w:r>
      <w:r w:rsidRPr="00CD0B45">
        <w:rPr>
          <w:rFonts w:ascii="Arial" w:hAnsi="Arial" w:cs="Arial"/>
          <w:color w:val="0D0D0D" w:themeColor="text1" w:themeTint="F2"/>
          <w:sz w:val="24"/>
          <w:szCs w:val="24"/>
        </w:rPr>
        <w:tab/>
        <w:t xml:space="preserve">        Asexual</w:t>
      </w:r>
      <w:r w:rsidRPr="00CD0B45">
        <w:rPr>
          <w:rFonts w:ascii="Arial" w:hAnsi="Arial" w:cs="Arial"/>
          <w:color w:val="0D0D0D" w:themeColor="text1" w:themeTint="F2"/>
          <w:sz w:val="24"/>
          <w:szCs w:val="24"/>
        </w:rPr>
        <w:tab/>
      </w:r>
      <w:r w:rsidRPr="00CD0B45">
        <w:rPr>
          <w:rFonts w:ascii="Arial" w:hAnsi="Arial" w:cs="Arial"/>
          <w:color w:val="0D0D0D" w:themeColor="text1" w:themeTint="F2"/>
          <w:sz w:val="24"/>
          <w:szCs w:val="24"/>
        </w:rPr>
        <w:tab/>
        <w:t>Prefer to self-define:</w:t>
      </w:r>
    </w:p>
    <w:p w:rsidR="007D47BF" w:rsidRPr="00CD0B45" w:rsidRDefault="007D47BF" w:rsidP="0086285A">
      <w:pPr>
        <w:pBdr>
          <w:bottom w:val="single" w:sz="12" w:space="1" w:color="auto"/>
        </w:pBdr>
        <w:rPr>
          <w:rFonts w:ascii="Arial" w:hAnsi="Arial" w:cs="Arial"/>
          <w:sz w:val="24"/>
          <w:szCs w:val="24"/>
        </w:rPr>
      </w:pPr>
    </w:p>
    <w:p w:rsidR="00CD0B45" w:rsidRDefault="00CD0B45" w:rsidP="0086285A">
      <w:pPr>
        <w:pBdr>
          <w:bottom w:val="single" w:sz="12" w:space="1" w:color="auto"/>
        </w:pBdr>
        <w:rPr>
          <w:rFonts w:ascii="Arial" w:hAnsi="Arial" w:cs="Arial"/>
          <w:bCs/>
          <w:color w:val="0B0C0C"/>
          <w:spacing w:val="8"/>
          <w:sz w:val="24"/>
          <w:szCs w:val="24"/>
          <w:shd w:val="clear" w:color="auto" w:fill="FFFFFF"/>
        </w:rPr>
      </w:pPr>
      <w:r>
        <w:rPr>
          <w:rFonts w:ascii="Arial" w:hAnsi="Arial" w:cs="Arial"/>
          <w:b/>
          <w:bCs/>
          <w:color w:val="0B0C0C"/>
          <w:spacing w:val="8"/>
          <w:sz w:val="24"/>
          <w:szCs w:val="24"/>
          <w:shd w:val="clear" w:color="auto" w:fill="FFFFFF"/>
        </w:rPr>
        <w:t>Religion or Belief:</w:t>
      </w:r>
      <w:r>
        <w:rPr>
          <w:rFonts w:ascii="Arial" w:hAnsi="Arial" w:cs="Arial"/>
          <w:bCs/>
          <w:color w:val="0B0C0C"/>
          <w:spacing w:val="8"/>
          <w:sz w:val="24"/>
          <w:szCs w:val="24"/>
          <w:shd w:val="clear" w:color="auto" w:fill="FFFFFF"/>
        </w:rPr>
        <w:t xml:space="preserve"> Christianity</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Buddhism</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Sikhism</w:t>
      </w:r>
      <w:r>
        <w:rPr>
          <w:rFonts w:ascii="Arial" w:hAnsi="Arial" w:cs="Arial"/>
          <w:bCs/>
          <w:color w:val="0B0C0C"/>
          <w:spacing w:val="8"/>
          <w:sz w:val="24"/>
          <w:szCs w:val="24"/>
          <w:shd w:val="clear" w:color="auto" w:fill="FFFFFF"/>
        </w:rPr>
        <w:tab/>
      </w:r>
    </w:p>
    <w:p w:rsidR="00CD0B45" w:rsidRDefault="00CD0B45" w:rsidP="0086285A">
      <w:pPr>
        <w:pBdr>
          <w:bottom w:val="single" w:sz="12" w:space="1" w:color="auto"/>
        </w:pBdr>
        <w:rPr>
          <w:rFonts w:ascii="Arial" w:hAnsi="Arial" w:cs="Arial"/>
          <w:bCs/>
          <w:color w:val="0B0C0C"/>
          <w:spacing w:val="8"/>
          <w:sz w:val="24"/>
          <w:szCs w:val="24"/>
          <w:shd w:val="clear" w:color="auto" w:fill="FFFFFF"/>
        </w:rPr>
      </w:pPr>
      <w:r>
        <w:rPr>
          <w:rFonts w:ascii="Arial" w:hAnsi="Arial" w:cs="Arial"/>
          <w:bCs/>
          <w:color w:val="0B0C0C"/>
          <w:spacing w:val="8"/>
          <w:sz w:val="24"/>
          <w:szCs w:val="24"/>
          <w:shd w:val="clear" w:color="auto" w:fill="FFFFFF"/>
        </w:rPr>
        <w:t>Hinduism</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Judaism</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Islam</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Spiritualism</w:t>
      </w:r>
      <w:r>
        <w:rPr>
          <w:rFonts w:ascii="Arial" w:hAnsi="Arial" w:cs="Arial"/>
          <w:bCs/>
          <w:color w:val="0B0C0C"/>
          <w:spacing w:val="8"/>
          <w:sz w:val="24"/>
          <w:szCs w:val="24"/>
          <w:shd w:val="clear" w:color="auto" w:fill="FFFFFF"/>
        </w:rPr>
        <w:tab/>
      </w:r>
      <w:r>
        <w:rPr>
          <w:rFonts w:ascii="Arial" w:hAnsi="Arial" w:cs="Arial"/>
          <w:bCs/>
          <w:color w:val="0B0C0C"/>
          <w:spacing w:val="8"/>
          <w:sz w:val="24"/>
          <w:szCs w:val="24"/>
          <w:shd w:val="clear" w:color="auto" w:fill="FFFFFF"/>
        </w:rPr>
        <w:tab/>
        <w:t>Atheism</w:t>
      </w:r>
    </w:p>
    <w:p w:rsidR="00CD0B45" w:rsidRPr="00CD0B45" w:rsidRDefault="001F36F3" w:rsidP="0086285A">
      <w:pPr>
        <w:pBdr>
          <w:bottom w:val="single" w:sz="12" w:space="1" w:color="auto"/>
        </w:pBdr>
        <w:rPr>
          <w:rFonts w:ascii="Arial" w:hAnsi="Arial" w:cs="Arial"/>
          <w:bCs/>
          <w:color w:val="0B0C0C"/>
          <w:spacing w:val="8"/>
          <w:sz w:val="24"/>
          <w:szCs w:val="24"/>
          <w:shd w:val="clear" w:color="auto" w:fill="FFFFFF"/>
        </w:rPr>
      </w:pPr>
      <w:r>
        <w:rPr>
          <w:rFonts w:ascii="Arial" w:hAnsi="Arial" w:cs="Arial"/>
          <w:bCs/>
          <w:color w:val="0B0C0C"/>
          <w:spacing w:val="8"/>
          <w:sz w:val="24"/>
          <w:szCs w:val="24"/>
          <w:shd w:val="clear" w:color="auto" w:fill="FFFFFF"/>
        </w:rPr>
        <w:t>Other</w:t>
      </w:r>
      <w:r w:rsidR="00CD0B45">
        <w:rPr>
          <w:rFonts w:ascii="Arial" w:hAnsi="Arial" w:cs="Arial"/>
          <w:bCs/>
          <w:color w:val="0B0C0C"/>
          <w:spacing w:val="8"/>
          <w:sz w:val="24"/>
          <w:szCs w:val="24"/>
          <w:shd w:val="clear" w:color="auto" w:fill="FFFFFF"/>
        </w:rPr>
        <w:t>:</w:t>
      </w:r>
      <w:r w:rsidR="00CD0B45">
        <w:rPr>
          <w:rFonts w:ascii="Arial" w:hAnsi="Arial" w:cs="Arial"/>
          <w:bCs/>
          <w:color w:val="0B0C0C"/>
          <w:spacing w:val="8"/>
          <w:sz w:val="24"/>
          <w:szCs w:val="24"/>
          <w:shd w:val="clear" w:color="auto" w:fill="FFFFFF"/>
        </w:rPr>
        <w:tab/>
      </w:r>
      <w:r w:rsidR="00CD0B45">
        <w:rPr>
          <w:rFonts w:ascii="Arial" w:hAnsi="Arial" w:cs="Arial"/>
          <w:bCs/>
          <w:color w:val="0B0C0C"/>
          <w:spacing w:val="8"/>
          <w:sz w:val="24"/>
          <w:szCs w:val="24"/>
          <w:shd w:val="clear" w:color="auto" w:fill="FFFFFF"/>
        </w:rPr>
        <w:tab/>
      </w:r>
      <w:r w:rsidR="00CD0B45">
        <w:rPr>
          <w:rFonts w:ascii="Arial" w:hAnsi="Arial" w:cs="Arial"/>
          <w:bCs/>
          <w:color w:val="0B0C0C"/>
          <w:spacing w:val="8"/>
          <w:sz w:val="24"/>
          <w:szCs w:val="24"/>
          <w:shd w:val="clear" w:color="auto" w:fill="FFFFFF"/>
        </w:rPr>
        <w:tab/>
        <w:t xml:space="preserve">Prefer not to disclose </w:t>
      </w:r>
    </w:p>
    <w:p w:rsidR="00CD0B45" w:rsidRDefault="00CD0B45" w:rsidP="0086285A">
      <w:pPr>
        <w:pBdr>
          <w:bottom w:val="single" w:sz="12" w:space="1" w:color="auto"/>
        </w:pBdr>
        <w:rPr>
          <w:rFonts w:ascii="Arial" w:hAnsi="Arial" w:cs="Arial"/>
          <w:b/>
          <w:bCs/>
          <w:color w:val="0B0C0C"/>
          <w:spacing w:val="8"/>
          <w:sz w:val="24"/>
          <w:szCs w:val="24"/>
          <w:shd w:val="clear" w:color="auto" w:fill="FFFFFF"/>
        </w:rPr>
      </w:pPr>
    </w:p>
    <w:p w:rsidR="007D47BF" w:rsidRPr="00CD0B45" w:rsidRDefault="007D47BF" w:rsidP="0086285A">
      <w:pPr>
        <w:pBdr>
          <w:bottom w:val="single" w:sz="12" w:space="1" w:color="auto"/>
        </w:pBdr>
        <w:rPr>
          <w:rFonts w:ascii="Arial" w:hAnsi="Arial" w:cs="Arial"/>
          <w:b/>
          <w:bCs/>
          <w:color w:val="0B0C0C"/>
          <w:spacing w:val="8"/>
          <w:sz w:val="24"/>
          <w:szCs w:val="24"/>
          <w:shd w:val="clear" w:color="auto" w:fill="FFFFFF"/>
        </w:rPr>
      </w:pPr>
      <w:r w:rsidRPr="00CD0B45">
        <w:rPr>
          <w:rFonts w:ascii="Arial" w:hAnsi="Arial" w:cs="Arial"/>
          <w:b/>
          <w:bCs/>
          <w:color w:val="0B0C0C"/>
          <w:spacing w:val="8"/>
          <w:sz w:val="24"/>
          <w:szCs w:val="24"/>
          <w:shd w:val="clear" w:color="auto" w:fill="FFFFFF"/>
        </w:rPr>
        <w:t>Do you consider yourself to have a disability as defined by the Equality Act 2010?</w:t>
      </w:r>
    </w:p>
    <w:p w:rsidR="007D47BF" w:rsidRPr="00CD0B45" w:rsidRDefault="007D47BF" w:rsidP="0086285A">
      <w:pPr>
        <w:pBdr>
          <w:bottom w:val="single" w:sz="12" w:space="1" w:color="auto"/>
        </w:pBdr>
        <w:rPr>
          <w:rFonts w:ascii="Arial" w:hAnsi="Arial" w:cs="Arial"/>
          <w:bCs/>
          <w:color w:val="0B0C0C"/>
          <w:spacing w:val="8"/>
          <w:sz w:val="24"/>
          <w:szCs w:val="24"/>
          <w:shd w:val="clear" w:color="auto" w:fill="FFFFFF"/>
        </w:rPr>
      </w:pPr>
      <w:r w:rsidRPr="00CD0B45">
        <w:rPr>
          <w:rFonts w:ascii="Arial" w:hAnsi="Arial" w:cs="Arial"/>
          <w:bCs/>
          <w:color w:val="0B0C0C"/>
          <w:spacing w:val="8"/>
          <w:sz w:val="24"/>
          <w:szCs w:val="24"/>
          <w:shd w:val="clear" w:color="auto" w:fill="FFFFFF"/>
        </w:rPr>
        <w:t>Yes</w:t>
      </w:r>
      <w:r w:rsidRPr="00CD0B45">
        <w:rPr>
          <w:rFonts w:ascii="Arial" w:hAnsi="Arial" w:cs="Arial"/>
          <w:bCs/>
          <w:color w:val="0B0C0C"/>
          <w:spacing w:val="8"/>
          <w:sz w:val="24"/>
          <w:szCs w:val="24"/>
          <w:shd w:val="clear" w:color="auto" w:fill="FFFFFF"/>
        </w:rPr>
        <w:tab/>
      </w:r>
      <w:r w:rsidRPr="00CD0B45">
        <w:rPr>
          <w:rFonts w:ascii="Arial" w:hAnsi="Arial" w:cs="Arial"/>
          <w:bCs/>
          <w:color w:val="0B0C0C"/>
          <w:spacing w:val="8"/>
          <w:sz w:val="24"/>
          <w:szCs w:val="24"/>
          <w:shd w:val="clear" w:color="auto" w:fill="FFFFFF"/>
        </w:rPr>
        <w:tab/>
        <w:t xml:space="preserve">No </w:t>
      </w:r>
      <w:r w:rsidRPr="00CD0B45">
        <w:rPr>
          <w:rFonts w:ascii="Arial" w:hAnsi="Arial" w:cs="Arial"/>
          <w:bCs/>
          <w:color w:val="0B0C0C"/>
          <w:spacing w:val="8"/>
          <w:sz w:val="24"/>
          <w:szCs w:val="24"/>
          <w:shd w:val="clear" w:color="auto" w:fill="FFFFFF"/>
        </w:rPr>
        <w:tab/>
      </w:r>
      <w:r w:rsidRPr="00CD0B45">
        <w:rPr>
          <w:rFonts w:ascii="Arial" w:hAnsi="Arial" w:cs="Arial"/>
          <w:bCs/>
          <w:color w:val="0B0C0C"/>
          <w:spacing w:val="8"/>
          <w:sz w:val="24"/>
          <w:szCs w:val="24"/>
          <w:shd w:val="clear" w:color="auto" w:fill="FFFFFF"/>
        </w:rPr>
        <w:tab/>
        <w:t>Prefer to not disclose</w:t>
      </w:r>
    </w:p>
    <w:p w:rsidR="0086285A" w:rsidRPr="00CD0B45" w:rsidRDefault="0086285A" w:rsidP="0086285A">
      <w:pPr>
        <w:pBdr>
          <w:bottom w:val="single" w:sz="12" w:space="1" w:color="auto"/>
        </w:pBdr>
        <w:rPr>
          <w:rFonts w:ascii="Arial" w:hAnsi="Arial" w:cs="Arial"/>
          <w:sz w:val="24"/>
          <w:szCs w:val="24"/>
        </w:rPr>
      </w:pPr>
      <w:r w:rsidRPr="00CD0B45">
        <w:rPr>
          <w:rFonts w:ascii="Arial" w:hAnsi="Arial" w:cs="Arial"/>
          <w:sz w:val="24"/>
          <w:szCs w:val="24"/>
        </w:rPr>
        <w:t xml:space="preserve">If you require any reasonable adjustments at any stage of the interview please contact </w:t>
      </w:r>
      <w:hyperlink r:id="rId4" w:history="1">
        <w:r w:rsidRPr="00CD0B45">
          <w:rPr>
            <w:rStyle w:val="Hyperlink"/>
            <w:rFonts w:ascii="Arial" w:hAnsi="Arial" w:cs="Arial"/>
            <w:sz w:val="24"/>
            <w:szCs w:val="24"/>
          </w:rPr>
          <w:t>hr@agecymrugwent.org</w:t>
        </w:r>
      </w:hyperlink>
      <w:r w:rsidRPr="00CD0B45">
        <w:rPr>
          <w:rFonts w:ascii="Arial" w:hAnsi="Arial" w:cs="Arial"/>
          <w:sz w:val="24"/>
          <w:szCs w:val="24"/>
        </w:rPr>
        <w:t xml:space="preserve"> to arrange confidentially.</w:t>
      </w:r>
    </w:p>
    <w:p w:rsidR="0086285A" w:rsidRDefault="0086285A" w:rsidP="0086285A">
      <w:pPr>
        <w:pBdr>
          <w:bottom w:val="single" w:sz="12" w:space="1" w:color="auto"/>
        </w:pBdr>
        <w:rPr>
          <w:rFonts w:ascii="Arial" w:hAnsi="Arial" w:cs="Arial"/>
        </w:rPr>
      </w:pPr>
    </w:p>
    <w:p w:rsidR="0086285A" w:rsidRDefault="0086285A" w:rsidP="0086285A">
      <w:pPr>
        <w:rPr>
          <w:rFonts w:ascii="Arial" w:hAnsi="Arial" w:cs="Arial"/>
          <w:b/>
          <w:color w:val="0D0D0D" w:themeColor="text1" w:themeTint="F2"/>
          <w:sz w:val="24"/>
          <w:szCs w:val="24"/>
        </w:rPr>
      </w:pPr>
    </w:p>
    <w:p w:rsidR="0086285A" w:rsidRDefault="0086285A" w:rsidP="0086285A">
      <w:pPr>
        <w:rPr>
          <w:rFonts w:ascii="Arial" w:hAnsi="Arial" w:cs="Arial"/>
          <w:b/>
          <w:color w:val="0D0D0D" w:themeColor="text1" w:themeTint="F2"/>
          <w:sz w:val="24"/>
          <w:szCs w:val="24"/>
        </w:rPr>
      </w:pPr>
    </w:p>
    <w:p w:rsidR="0086285A" w:rsidRDefault="0086285A"/>
    <w:sectPr w:rsidR="00862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A"/>
    <w:rsid w:val="00167F95"/>
    <w:rsid w:val="001F36F3"/>
    <w:rsid w:val="00481189"/>
    <w:rsid w:val="004F69A1"/>
    <w:rsid w:val="007D47BF"/>
    <w:rsid w:val="0086285A"/>
    <w:rsid w:val="00AE2848"/>
    <w:rsid w:val="00C172A7"/>
    <w:rsid w:val="00CD0B45"/>
    <w:rsid w:val="00E0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BDAD-0C9D-487A-948A-6C982BE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agecymrugw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Age Cymru Gwent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Kerr</dc:creator>
  <cp:keywords/>
  <dc:description/>
  <cp:lastModifiedBy>Charlotte Kerr</cp:lastModifiedBy>
  <cp:revision>6</cp:revision>
  <dcterms:created xsi:type="dcterms:W3CDTF">2020-08-18T07:51:00Z</dcterms:created>
  <dcterms:modified xsi:type="dcterms:W3CDTF">2020-08-18T07:57:00Z</dcterms:modified>
</cp:coreProperties>
</file>