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8AAE2" w14:textId="222BCA80" w:rsidR="00650F47" w:rsidRPr="00650F47" w:rsidRDefault="00665752" w:rsidP="00650F47">
      <w:pPr>
        <w:jc w:val="center"/>
        <w:rPr>
          <w:rFonts w:ascii="Foco Age UK" w:hAnsi="Foco Age UK"/>
          <w:b/>
          <w:bCs/>
          <w:color w:val="002060"/>
          <w:sz w:val="36"/>
          <w:szCs w:val="36"/>
          <w:u w:val="single"/>
        </w:rPr>
      </w:pPr>
      <w:r>
        <w:rPr>
          <w:rFonts w:ascii="Foco Age UK" w:hAnsi="Foco Age UK"/>
          <w:b/>
          <w:bCs/>
          <w:color w:val="002060"/>
          <w:sz w:val="36"/>
          <w:szCs w:val="36"/>
          <w:u w:val="single"/>
        </w:rPr>
        <w:t>Digital Wellbeing Champion</w:t>
      </w:r>
      <w:r w:rsidR="00650F47" w:rsidRPr="00650F47">
        <w:rPr>
          <w:rFonts w:ascii="Foco Age UK" w:hAnsi="Foco Age UK"/>
          <w:b/>
          <w:bCs/>
          <w:color w:val="002060"/>
          <w:sz w:val="36"/>
          <w:szCs w:val="36"/>
          <w:u w:val="single"/>
        </w:rPr>
        <w:t xml:space="preserve"> Volunteer</w:t>
      </w:r>
      <w:r w:rsidR="00650F47" w:rsidRPr="00BC44FE">
        <w:rPr>
          <w:rFonts w:ascii="Foco Age UK" w:hAnsi="Foco Age UK"/>
          <w:b/>
          <w:bCs/>
          <w:color w:val="002060"/>
          <w:sz w:val="36"/>
          <w:szCs w:val="36"/>
          <w:u w:val="single"/>
        </w:rPr>
        <w:t xml:space="preserve"> </w:t>
      </w:r>
      <w:r w:rsidR="00650F47" w:rsidRPr="00650F47">
        <w:rPr>
          <w:rFonts w:ascii="Foco Age UK" w:hAnsi="Foco Age UK"/>
          <w:b/>
          <w:bCs/>
          <w:color w:val="002060"/>
          <w:sz w:val="36"/>
          <w:szCs w:val="36"/>
          <w:u w:val="single"/>
        </w:rPr>
        <w:t>Role Description</w:t>
      </w:r>
    </w:p>
    <w:p w14:paraId="597FF942" w14:textId="77777777" w:rsidR="00E77018" w:rsidRPr="007A7100" w:rsidRDefault="00E77018" w:rsidP="00E77018">
      <w:r w:rsidRPr="007A7100">
        <w:t>The Listening Room is Age UK Hertfordshire’s online support group, offering older people a safe and friendly space to talk, listen and feel connected with others.</w:t>
      </w:r>
    </w:p>
    <w:p w14:paraId="1D8A3A29" w14:textId="34CDB10B" w:rsidR="00E77018" w:rsidRPr="007A7100" w:rsidRDefault="00E77018" w:rsidP="00E77018">
      <w:r w:rsidRPr="007A7100">
        <w:t xml:space="preserve">Some older people who could benefit from The Listening Room </w:t>
      </w:r>
      <w:r>
        <w:t>can't take part because they aren't online, don't feel confident using digital technology, or don't</w:t>
      </w:r>
      <w:r w:rsidRPr="007A7100">
        <w:t xml:space="preserve"> have someone they trust to help them take the first step.</w:t>
      </w:r>
    </w:p>
    <w:p w14:paraId="5AE600EC" w14:textId="77777777" w:rsidR="00E77018" w:rsidRPr="007A7100" w:rsidRDefault="00E77018" w:rsidP="00E77018">
      <w:r w:rsidRPr="007A7100">
        <w:t>Digital Wellbeing Champions will provide patient, practical and encouraging support to help older people build confidence with basic digital skills. This might include helping someone use a tablet, connect to the internet, join a Zoom session, or feel more comfortable taking part in an online group.</w:t>
      </w:r>
    </w:p>
    <w:p w14:paraId="0FAC3319" w14:textId="77777777"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About the Role</w:t>
      </w:r>
    </w:p>
    <w:tbl>
      <w:tblPr>
        <w:tblStyle w:val="TableGrid"/>
        <w:tblW w:w="0" w:type="auto"/>
        <w:tblLook w:val="04A0" w:firstRow="1" w:lastRow="0" w:firstColumn="1" w:lastColumn="0" w:noHBand="0" w:noVBand="1"/>
      </w:tblPr>
      <w:tblGrid>
        <w:gridCol w:w="2263"/>
        <w:gridCol w:w="8080"/>
      </w:tblGrid>
      <w:tr w:rsidR="00BC44FE" w14:paraId="60EC480B" w14:textId="77777777" w:rsidTr="00BC44FE">
        <w:tc>
          <w:tcPr>
            <w:tcW w:w="2263" w:type="dxa"/>
          </w:tcPr>
          <w:p w14:paraId="3BD8DA24" w14:textId="1261691F" w:rsidR="00BC44FE" w:rsidRPr="00BC44FE" w:rsidRDefault="00BC44FE" w:rsidP="00650F47">
            <w:pPr>
              <w:rPr>
                <w:color w:val="002060"/>
              </w:rPr>
            </w:pPr>
            <w:r w:rsidRPr="00650F47">
              <w:rPr>
                <w:b/>
                <w:bCs/>
                <w:color w:val="002060"/>
              </w:rPr>
              <w:t>Responsible to</w:t>
            </w:r>
          </w:p>
        </w:tc>
        <w:tc>
          <w:tcPr>
            <w:tcW w:w="8080" w:type="dxa"/>
          </w:tcPr>
          <w:p w14:paraId="0935683B" w14:textId="064207B5" w:rsidR="00BC44FE" w:rsidRDefault="007D451E" w:rsidP="00BC44FE">
            <w:pPr>
              <w:spacing w:after="160" w:line="278" w:lineRule="auto"/>
            </w:pPr>
            <w:r>
              <w:t>Digital Wellbeing and Befriending Scheme Coordinator</w:t>
            </w:r>
          </w:p>
        </w:tc>
      </w:tr>
      <w:tr w:rsidR="00BC44FE" w14:paraId="3F6274C0" w14:textId="77777777" w:rsidTr="00BC44FE">
        <w:tc>
          <w:tcPr>
            <w:tcW w:w="2263" w:type="dxa"/>
          </w:tcPr>
          <w:p w14:paraId="6394B911" w14:textId="3E0A8F59" w:rsidR="00BC44FE" w:rsidRPr="00BC44FE" w:rsidRDefault="00BC44FE" w:rsidP="00650F47">
            <w:pPr>
              <w:rPr>
                <w:color w:val="002060"/>
              </w:rPr>
            </w:pPr>
            <w:r w:rsidRPr="00650F47">
              <w:rPr>
                <w:b/>
                <w:bCs/>
                <w:color w:val="002060"/>
              </w:rPr>
              <w:t>Time commitment</w:t>
            </w:r>
          </w:p>
        </w:tc>
        <w:tc>
          <w:tcPr>
            <w:tcW w:w="8080" w:type="dxa"/>
          </w:tcPr>
          <w:p w14:paraId="1F063A47" w14:textId="77777777" w:rsidR="008010E6" w:rsidRDefault="008010E6" w:rsidP="008010E6">
            <w:pPr>
              <w:spacing w:after="160" w:line="278" w:lineRule="auto"/>
            </w:pPr>
            <w:r w:rsidRPr="007A7100">
              <w:t>We ask volunteers to offer around 1 to 2 hours per week or fortnight, depending on availability and the needs of the person being supported.</w:t>
            </w:r>
          </w:p>
          <w:p w14:paraId="5B8CB0AB" w14:textId="3095456D" w:rsidR="00BC44FE" w:rsidRDefault="008010E6" w:rsidP="008D6C45">
            <w:pPr>
              <w:spacing w:after="160" w:line="278" w:lineRule="auto"/>
            </w:pPr>
            <w:r>
              <w:t>T</w:t>
            </w:r>
            <w:r w:rsidRPr="007A7100">
              <w:t>he role is flexible</w:t>
            </w:r>
            <w:r w:rsidR="00F73E0B">
              <w:t xml:space="preserve">, and you can arrange visits at a time to suit you. </w:t>
            </w:r>
          </w:p>
        </w:tc>
      </w:tr>
      <w:tr w:rsidR="00BC44FE" w14:paraId="2E909A9B" w14:textId="77777777" w:rsidTr="00BC44FE">
        <w:tc>
          <w:tcPr>
            <w:tcW w:w="2263" w:type="dxa"/>
          </w:tcPr>
          <w:p w14:paraId="3B1097F8" w14:textId="362A0EF1" w:rsidR="00BC44FE" w:rsidRPr="00650F47" w:rsidRDefault="00BC44FE" w:rsidP="00BC44FE">
            <w:pPr>
              <w:spacing w:after="160" w:line="278" w:lineRule="auto"/>
              <w:rPr>
                <w:color w:val="002060"/>
              </w:rPr>
            </w:pPr>
            <w:r w:rsidRPr="00650F47">
              <w:rPr>
                <w:b/>
                <w:bCs/>
                <w:color w:val="002060"/>
              </w:rPr>
              <w:t>Location</w:t>
            </w:r>
          </w:p>
          <w:p w14:paraId="3F25C16B" w14:textId="77777777" w:rsidR="00BC44FE" w:rsidRPr="00BC44FE" w:rsidRDefault="00BC44FE" w:rsidP="00650F47">
            <w:pPr>
              <w:rPr>
                <w:color w:val="002060"/>
              </w:rPr>
            </w:pPr>
          </w:p>
        </w:tc>
        <w:tc>
          <w:tcPr>
            <w:tcW w:w="8080" w:type="dxa"/>
          </w:tcPr>
          <w:p w14:paraId="37D06C5D" w14:textId="74CBDB54" w:rsidR="00332784" w:rsidRPr="007A7100" w:rsidRDefault="00332784" w:rsidP="00332784">
            <w:pPr>
              <w:spacing w:after="160" w:line="278" w:lineRule="auto"/>
            </w:pPr>
            <w:r w:rsidRPr="007A7100">
              <w:t>Support will usually take place through arranged home visits with older people in Hertfordshire.</w:t>
            </w:r>
          </w:p>
          <w:p w14:paraId="2679ED48" w14:textId="3DA0B49B" w:rsidR="00BC44FE" w:rsidRDefault="00332784" w:rsidP="00332784">
            <w:pPr>
              <w:spacing w:after="160" w:line="278" w:lineRule="auto"/>
            </w:pPr>
            <w:r w:rsidRPr="007A7100">
              <w:t>Some support may also take place by phone or online, depending on the person’s needs and confidence.</w:t>
            </w:r>
          </w:p>
        </w:tc>
      </w:tr>
    </w:tbl>
    <w:p w14:paraId="036C52C1" w14:textId="77777777" w:rsidR="008D6C45" w:rsidRDefault="008D6C45" w:rsidP="00BC44FE">
      <w:pPr>
        <w:spacing w:after="0"/>
        <w:rPr>
          <w:rFonts w:ascii="Foco Age UK" w:hAnsi="Foco Age UK"/>
          <w:b/>
          <w:bCs/>
          <w:color w:val="009FE3"/>
          <w:sz w:val="28"/>
          <w:szCs w:val="28"/>
        </w:rPr>
      </w:pPr>
    </w:p>
    <w:p w14:paraId="59B6DFC1" w14:textId="57EEE8F8" w:rsidR="00650F47" w:rsidRPr="00650F47" w:rsidRDefault="00650F47" w:rsidP="00BC44FE">
      <w:pPr>
        <w:spacing w:after="0"/>
        <w:rPr>
          <w:rFonts w:ascii="Foco Age UK" w:hAnsi="Foco Age UK"/>
          <w:b/>
          <w:bCs/>
          <w:color w:val="009FE3"/>
          <w:sz w:val="28"/>
          <w:szCs w:val="28"/>
        </w:rPr>
      </w:pPr>
      <w:r w:rsidRPr="00650F47">
        <w:rPr>
          <w:rFonts w:ascii="Foco Age UK" w:hAnsi="Foco Age UK"/>
          <w:b/>
          <w:bCs/>
          <w:color w:val="009FE3"/>
          <w:sz w:val="28"/>
          <w:szCs w:val="28"/>
        </w:rPr>
        <w:t>What You Will Do</w:t>
      </w:r>
    </w:p>
    <w:p w14:paraId="6003F346" w14:textId="77777777" w:rsidR="00C10DEC" w:rsidRPr="007A7100" w:rsidRDefault="00C10DEC" w:rsidP="00C10DEC">
      <w:r w:rsidRPr="007A7100">
        <w:t>As a Digital Wellbeing Champion, you may support older people by:</w:t>
      </w:r>
    </w:p>
    <w:p w14:paraId="1298A17E" w14:textId="77777777" w:rsidR="00C10DEC" w:rsidRPr="007A7100" w:rsidRDefault="00C10DEC" w:rsidP="00CE3DC4">
      <w:pPr>
        <w:pStyle w:val="ListParagraph"/>
        <w:numPr>
          <w:ilvl w:val="0"/>
          <w:numId w:val="6"/>
        </w:numPr>
        <w:spacing w:line="240" w:lineRule="auto"/>
      </w:pPr>
      <w:r w:rsidRPr="007A7100">
        <w:t>Helping them build confidence using a tablet or other device.</w:t>
      </w:r>
    </w:p>
    <w:p w14:paraId="0478292E" w14:textId="77777777" w:rsidR="00C10DEC" w:rsidRPr="007A7100" w:rsidRDefault="00C10DEC" w:rsidP="00CE3DC4">
      <w:pPr>
        <w:pStyle w:val="ListParagraph"/>
        <w:numPr>
          <w:ilvl w:val="0"/>
          <w:numId w:val="6"/>
        </w:numPr>
        <w:spacing w:line="240" w:lineRule="auto"/>
      </w:pPr>
      <w:r w:rsidRPr="007A7100">
        <w:t>Showing them how to connect to Wi-Fi or use mobile data.</w:t>
      </w:r>
    </w:p>
    <w:p w14:paraId="10D08B5A" w14:textId="77777777" w:rsidR="00C10DEC" w:rsidRPr="007A7100" w:rsidRDefault="00C10DEC" w:rsidP="00CE3DC4">
      <w:pPr>
        <w:pStyle w:val="ListParagraph"/>
        <w:numPr>
          <w:ilvl w:val="0"/>
          <w:numId w:val="6"/>
        </w:numPr>
        <w:spacing w:line="240" w:lineRule="auto"/>
      </w:pPr>
      <w:r w:rsidRPr="007A7100">
        <w:t>Helping them practise joining an online Listening Room session.</w:t>
      </w:r>
    </w:p>
    <w:p w14:paraId="2B7EB3AB" w14:textId="77777777" w:rsidR="00C10DEC" w:rsidRPr="007A7100" w:rsidRDefault="00C10DEC" w:rsidP="00CE3DC4">
      <w:pPr>
        <w:pStyle w:val="ListParagraph"/>
        <w:numPr>
          <w:ilvl w:val="0"/>
          <w:numId w:val="6"/>
        </w:numPr>
        <w:spacing w:line="240" w:lineRule="auto"/>
      </w:pPr>
      <w:r w:rsidRPr="007A7100">
        <w:t>Explaining simple digital tasks in a clear and patient way.</w:t>
      </w:r>
    </w:p>
    <w:p w14:paraId="36BF74E6" w14:textId="77777777" w:rsidR="00C10DEC" w:rsidRPr="007A7100" w:rsidRDefault="00C10DEC" w:rsidP="00CE3DC4">
      <w:pPr>
        <w:pStyle w:val="ListParagraph"/>
        <w:numPr>
          <w:ilvl w:val="0"/>
          <w:numId w:val="6"/>
        </w:numPr>
        <w:spacing w:line="240" w:lineRule="auto"/>
      </w:pPr>
      <w:r w:rsidRPr="007A7100">
        <w:t>Supporting them to use email or links needed to access sessions.</w:t>
      </w:r>
    </w:p>
    <w:p w14:paraId="69F463DC" w14:textId="71A4E7BB" w:rsidR="00C10DEC" w:rsidRPr="007A7100" w:rsidRDefault="00C10DEC" w:rsidP="00CE3DC4">
      <w:pPr>
        <w:pStyle w:val="ListParagraph"/>
        <w:numPr>
          <w:ilvl w:val="0"/>
          <w:numId w:val="6"/>
        </w:numPr>
        <w:spacing w:line="240" w:lineRule="auto"/>
      </w:pPr>
      <w:r w:rsidRPr="007A7100">
        <w:t>Helping them understand basic online safety</w:t>
      </w:r>
      <w:r w:rsidR="00CE3DC4">
        <w:t>.</w:t>
      </w:r>
    </w:p>
    <w:p w14:paraId="5FA7D3A0" w14:textId="77777777" w:rsidR="00C10DEC" w:rsidRPr="007A7100" w:rsidRDefault="00C10DEC" w:rsidP="00CE3DC4">
      <w:pPr>
        <w:pStyle w:val="ListParagraph"/>
        <w:numPr>
          <w:ilvl w:val="0"/>
          <w:numId w:val="6"/>
        </w:numPr>
        <w:spacing w:line="240" w:lineRule="auto"/>
      </w:pPr>
      <w:r w:rsidRPr="007A7100">
        <w:t>Offering reassurance when someone feels nervous or unsure.</w:t>
      </w:r>
    </w:p>
    <w:p w14:paraId="5E281F20" w14:textId="77777777" w:rsidR="00C10DEC" w:rsidRPr="007A7100" w:rsidRDefault="00C10DEC" w:rsidP="00CE3DC4">
      <w:pPr>
        <w:pStyle w:val="ListParagraph"/>
        <w:numPr>
          <w:ilvl w:val="0"/>
          <w:numId w:val="6"/>
        </w:numPr>
        <w:spacing w:line="240" w:lineRule="auto"/>
      </w:pPr>
      <w:r w:rsidRPr="007A7100">
        <w:t>Reporting any concerns about a person’s wellbeing or safety to the project coordinator.</w:t>
      </w:r>
    </w:p>
    <w:p w14:paraId="1E805802" w14:textId="1D84CFDB" w:rsidR="00097A31" w:rsidRDefault="00C10DEC" w:rsidP="00650F47">
      <w:pPr>
        <w:rPr>
          <w:rFonts w:ascii="Foco Age UK" w:hAnsi="Foco Age UK"/>
          <w:b/>
          <w:bCs/>
          <w:color w:val="009FE3"/>
          <w:sz w:val="28"/>
          <w:szCs w:val="28"/>
        </w:rPr>
      </w:pPr>
      <w:r w:rsidRPr="007A7100">
        <w:t>You will not be expected to fix complex technical problems, provide IT repairs, manage people’s finances, help with online banking, or support anything outside the agreed volunteer role.</w:t>
      </w:r>
    </w:p>
    <w:p w14:paraId="0886FAD6" w14:textId="70FFC047"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Who We’re Looking For</w:t>
      </w:r>
    </w:p>
    <w:p w14:paraId="662BD246" w14:textId="77777777" w:rsidR="008D6C45" w:rsidRPr="007A7100" w:rsidRDefault="008D6C45" w:rsidP="008D6C45">
      <w:r w:rsidRPr="007A7100">
        <w:t>We are looking for volunteers who are:</w:t>
      </w:r>
    </w:p>
    <w:p w14:paraId="3A2EA384" w14:textId="77777777" w:rsidR="008D6C45" w:rsidRPr="007A7100" w:rsidRDefault="008D6C45" w:rsidP="008D6C45">
      <w:pPr>
        <w:pStyle w:val="ListParagraph"/>
        <w:numPr>
          <w:ilvl w:val="0"/>
          <w:numId w:val="7"/>
        </w:numPr>
      </w:pPr>
      <w:r w:rsidRPr="007A7100">
        <w:t>Patient, friendly and encouraging.</w:t>
      </w:r>
    </w:p>
    <w:p w14:paraId="2A43E1DC" w14:textId="77777777" w:rsidR="008D6C45" w:rsidRPr="007A7100" w:rsidRDefault="008D6C45" w:rsidP="008D6C45">
      <w:pPr>
        <w:pStyle w:val="ListParagraph"/>
        <w:numPr>
          <w:ilvl w:val="0"/>
          <w:numId w:val="7"/>
        </w:numPr>
      </w:pPr>
      <w:r w:rsidRPr="007A7100">
        <w:t>Comfortable using basic digital technology, such as tablets, smartphones, email, internet browsing and Zoom or video calls.</w:t>
      </w:r>
    </w:p>
    <w:p w14:paraId="093C85C6" w14:textId="77777777" w:rsidR="008D6C45" w:rsidRPr="007A7100" w:rsidRDefault="008D6C45" w:rsidP="008D6C45">
      <w:pPr>
        <w:pStyle w:val="ListParagraph"/>
        <w:numPr>
          <w:ilvl w:val="0"/>
          <w:numId w:val="7"/>
        </w:numPr>
      </w:pPr>
      <w:r w:rsidRPr="007A7100">
        <w:t>Able to explain things clearly without using jargon.</w:t>
      </w:r>
    </w:p>
    <w:p w14:paraId="71E4B007" w14:textId="77777777" w:rsidR="008D6C45" w:rsidRPr="007A7100" w:rsidRDefault="008D6C45" w:rsidP="008D6C45">
      <w:pPr>
        <w:pStyle w:val="ListParagraph"/>
        <w:numPr>
          <w:ilvl w:val="0"/>
          <w:numId w:val="7"/>
        </w:numPr>
      </w:pPr>
      <w:r w:rsidRPr="007A7100">
        <w:t>Respectful of each person’s pace, confidence and choices.</w:t>
      </w:r>
    </w:p>
    <w:p w14:paraId="6D41F819" w14:textId="77777777" w:rsidR="008D6C45" w:rsidRPr="007A7100" w:rsidRDefault="008D6C45" w:rsidP="008D6C45">
      <w:pPr>
        <w:pStyle w:val="ListParagraph"/>
        <w:numPr>
          <w:ilvl w:val="0"/>
          <w:numId w:val="7"/>
        </w:numPr>
      </w:pPr>
      <w:r w:rsidRPr="007A7100">
        <w:lastRenderedPageBreak/>
        <w:t>Reliable and able to keep agreed appointments.</w:t>
      </w:r>
    </w:p>
    <w:p w14:paraId="16D7C528" w14:textId="77777777" w:rsidR="008D6C45" w:rsidRPr="007A7100" w:rsidRDefault="008D6C45" w:rsidP="008D6C45">
      <w:pPr>
        <w:pStyle w:val="ListParagraph"/>
        <w:numPr>
          <w:ilvl w:val="0"/>
          <w:numId w:val="7"/>
        </w:numPr>
      </w:pPr>
      <w:r w:rsidRPr="007A7100">
        <w:t>Able to maintain confidentiality and clear boundaries.</w:t>
      </w:r>
    </w:p>
    <w:p w14:paraId="6EB33C90" w14:textId="77777777" w:rsidR="008D6C45" w:rsidRPr="007A7100" w:rsidRDefault="008D6C45" w:rsidP="008D6C45">
      <w:pPr>
        <w:pStyle w:val="ListParagraph"/>
        <w:numPr>
          <w:ilvl w:val="0"/>
          <w:numId w:val="7"/>
        </w:numPr>
      </w:pPr>
      <w:r w:rsidRPr="007A7100">
        <w:t>Willing to follow Age UK Hertfordshire’s safeguarding procedures.</w:t>
      </w:r>
    </w:p>
    <w:p w14:paraId="15E310DA" w14:textId="77777777" w:rsidR="008D6C45" w:rsidRPr="007A7100" w:rsidRDefault="008D6C45" w:rsidP="008D6C45">
      <w:r w:rsidRPr="007A7100">
        <w:t>You do not need to be an IT expert. If you can use a tablet, join a video call, send an email and explain things calmly, you could make a real difference.</w:t>
      </w:r>
    </w:p>
    <w:p w14:paraId="3517AAA2" w14:textId="6CD5BAA5"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What You’ll Gain</w:t>
      </w:r>
    </w:p>
    <w:p w14:paraId="67F9D893" w14:textId="77777777" w:rsidR="00650F47" w:rsidRPr="00650F47" w:rsidRDefault="00650F47" w:rsidP="00BC44FE">
      <w:pPr>
        <w:numPr>
          <w:ilvl w:val="0"/>
          <w:numId w:val="5"/>
        </w:numPr>
        <w:spacing w:after="0" w:line="360" w:lineRule="auto"/>
      </w:pPr>
      <w:r w:rsidRPr="00650F47">
        <w:t>The opportunity to make a real difference to older people’s lives</w:t>
      </w:r>
    </w:p>
    <w:p w14:paraId="76F6636E" w14:textId="77777777" w:rsidR="00650F47" w:rsidRPr="00650F47" w:rsidRDefault="00650F47" w:rsidP="00BC44FE">
      <w:pPr>
        <w:numPr>
          <w:ilvl w:val="0"/>
          <w:numId w:val="5"/>
        </w:numPr>
        <w:spacing w:after="0" w:line="360" w:lineRule="auto"/>
      </w:pPr>
      <w:r w:rsidRPr="00650F47">
        <w:t>Valuable experience and skills to support volunteering or employment</w:t>
      </w:r>
    </w:p>
    <w:p w14:paraId="65515F9B" w14:textId="77777777" w:rsidR="00650F47" w:rsidRPr="00650F47" w:rsidRDefault="00650F47" w:rsidP="00BC44FE">
      <w:pPr>
        <w:numPr>
          <w:ilvl w:val="0"/>
          <w:numId w:val="5"/>
        </w:numPr>
        <w:spacing w:after="0" w:line="360" w:lineRule="auto"/>
      </w:pPr>
      <w:r w:rsidRPr="00650F47">
        <w:t>Free training and ongoing support</w:t>
      </w:r>
    </w:p>
    <w:p w14:paraId="7DCDA5D5" w14:textId="77777777" w:rsidR="00650F47" w:rsidRPr="00650F47" w:rsidRDefault="00650F47" w:rsidP="00BC44FE">
      <w:pPr>
        <w:numPr>
          <w:ilvl w:val="0"/>
          <w:numId w:val="5"/>
        </w:numPr>
        <w:spacing w:after="0" w:line="360" w:lineRule="auto"/>
      </w:pPr>
      <w:r w:rsidRPr="00650F47">
        <w:t>Opportunities to meet new people and feel part of a supportive team</w:t>
      </w:r>
    </w:p>
    <w:p w14:paraId="555FC521" w14:textId="77777777" w:rsidR="00650F47" w:rsidRPr="00650F47" w:rsidRDefault="00650F47" w:rsidP="00BC44FE">
      <w:pPr>
        <w:numPr>
          <w:ilvl w:val="0"/>
          <w:numId w:val="5"/>
        </w:numPr>
        <w:spacing w:after="0" w:line="360" w:lineRule="auto"/>
      </w:pPr>
      <w:r w:rsidRPr="00650F47">
        <w:t>Reasonable expenses reimbursed</w:t>
      </w:r>
    </w:p>
    <w:p w14:paraId="561A5A6E" w14:textId="77777777" w:rsidR="00650F47" w:rsidRPr="00650F47" w:rsidRDefault="00650F47" w:rsidP="00BC44FE">
      <w:pPr>
        <w:numPr>
          <w:ilvl w:val="0"/>
          <w:numId w:val="5"/>
        </w:numPr>
        <w:spacing w:after="0" w:line="360" w:lineRule="auto"/>
      </w:pPr>
      <w:r w:rsidRPr="00650F47">
        <w:t>A reference after successful placement</w:t>
      </w:r>
    </w:p>
    <w:p w14:paraId="046EB6D4" w14:textId="214612F1"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Training and Support</w:t>
      </w:r>
    </w:p>
    <w:p w14:paraId="2668A541" w14:textId="77777777" w:rsidR="00650F47" w:rsidRPr="00650F47" w:rsidRDefault="00650F47" w:rsidP="00650F47">
      <w:r w:rsidRPr="00650F47">
        <w:t>You will receive training relevant to your role, including essential training where required. Ongoing support, supervision and regular information sessions are provided to help you feel confident and supported in your volunteering.</w:t>
      </w:r>
    </w:p>
    <w:p w14:paraId="4F3F3843" w14:textId="77777777" w:rsidR="00650F47" w:rsidRPr="00650F47" w:rsidRDefault="00650F47" w:rsidP="00BC44FE">
      <w:pPr>
        <w:jc w:val="center"/>
        <w:rPr>
          <w:rFonts w:ascii="Foco Age UK" w:hAnsi="Foco Age UK"/>
          <w:b/>
          <w:bCs/>
          <w:color w:val="2D2E83"/>
          <w:sz w:val="36"/>
          <w:szCs w:val="36"/>
        </w:rPr>
      </w:pPr>
      <w:r w:rsidRPr="00650F47">
        <w:rPr>
          <w:rFonts w:ascii="Foco Age UK" w:hAnsi="Foco Age UK"/>
          <w:b/>
          <w:bCs/>
          <w:color w:val="2D2E83"/>
          <w:sz w:val="36"/>
          <w:szCs w:val="36"/>
        </w:rPr>
        <w:t>Important Information</w:t>
      </w:r>
    </w:p>
    <w:p w14:paraId="475E5402" w14:textId="77777777" w:rsidR="00650F47" w:rsidRPr="00650F47" w:rsidRDefault="00650F47" w:rsidP="00650F47">
      <w:pPr>
        <w:rPr>
          <w:rFonts w:ascii="Foco Age UK" w:hAnsi="Foco Age UK"/>
          <w:color w:val="009FE3"/>
          <w:sz w:val="28"/>
          <w:szCs w:val="28"/>
        </w:rPr>
      </w:pPr>
      <w:r w:rsidRPr="00650F47">
        <w:rPr>
          <w:rFonts w:ascii="Foco Age UK" w:hAnsi="Foco Age UK"/>
          <w:b/>
          <w:bCs/>
          <w:color w:val="009FE3"/>
          <w:sz w:val="28"/>
          <w:szCs w:val="28"/>
        </w:rPr>
        <w:t>Confidentiality</w:t>
      </w:r>
    </w:p>
    <w:p w14:paraId="08C99943" w14:textId="4556CEAA" w:rsidR="00650F47" w:rsidRPr="00650F47" w:rsidRDefault="00650F47" w:rsidP="00650F47">
      <w:r w:rsidRPr="00650F47">
        <w:t xml:space="preserve">This role involves handling sensitive personal information. Volunteers must </w:t>
      </w:r>
      <w:r w:rsidR="009F6A05" w:rsidRPr="00650F47">
        <w:t>always comply with the Data Protection Act 2018 and Age UK Hertfordshire’s confidentiality policies</w:t>
      </w:r>
      <w:r w:rsidRPr="00650F47">
        <w:t>.</w:t>
      </w:r>
    </w:p>
    <w:p w14:paraId="39094C39" w14:textId="77777777"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Health and Safety</w:t>
      </w:r>
    </w:p>
    <w:p w14:paraId="34BDF8FB" w14:textId="77777777" w:rsidR="00650F47" w:rsidRPr="00650F47" w:rsidRDefault="00650F47" w:rsidP="00650F47">
      <w:r w:rsidRPr="00650F47">
        <w:t>Volunteers are expected to take reasonable care of their own health and safety and that of others, and to follow relevant legislation, policies and procedures.</w:t>
      </w:r>
    </w:p>
    <w:p w14:paraId="77057997" w14:textId="77777777"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Equality and Diversity</w:t>
      </w:r>
    </w:p>
    <w:p w14:paraId="28168FD7" w14:textId="77777777" w:rsidR="00650F47" w:rsidRPr="00650F47" w:rsidRDefault="00650F47" w:rsidP="00650F47">
      <w:r w:rsidRPr="00650F47">
        <w:t>Age UK Hertfordshire is committed to equality, diversity and inclusion. We welcome volunteers from all backgrounds and actively challenge discrimination.</w:t>
      </w:r>
    </w:p>
    <w:p w14:paraId="0498F9DC" w14:textId="77777777" w:rsidR="00650F47" w:rsidRPr="00650F47" w:rsidRDefault="00650F47" w:rsidP="00650F47">
      <w:pPr>
        <w:rPr>
          <w:rFonts w:ascii="Foco Age UK" w:hAnsi="Foco Age UK"/>
          <w:b/>
          <w:bCs/>
          <w:color w:val="009FE3"/>
          <w:sz w:val="28"/>
          <w:szCs w:val="28"/>
        </w:rPr>
      </w:pPr>
      <w:r w:rsidRPr="00650F47">
        <w:rPr>
          <w:rFonts w:ascii="Foco Age UK" w:hAnsi="Foco Age UK"/>
          <w:b/>
          <w:bCs/>
          <w:color w:val="009FE3"/>
          <w:sz w:val="28"/>
          <w:szCs w:val="28"/>
        </w:rPr>
        <w:t>DBS Check</w:t>
      </w:r>
    </w:p>
    <w:p w14:paraId="0B5C4D3A" w14:textId="49143C56" w:rsidR="00097A31" w:rsidRDefault="00650F47" w:rsidP="00CE3DC4">
      <w:pPr>
        <w:rPr>
          <w:rFonts w:ascii="Foco Age UK" w:hAnsi="Foco Age UK"/>
          <w:b/>
          <w:bCs/>
          <w:color w:val="2D2E83"/>
          <w:sz w:val="28"/>
          <w:szCs w:val="28"/>
        </w:rPr>
      </w:pPr>
      <w:r w:rsidRPr="00650F47">
        <w:t xml:space="preserve">This role requires an </w:t>
      </w:r>
      <w:r w:rsidRPr="00650F47">
        <w:rPr>
          <w:u w:val="single"/>
        </w:rPr>
        <w:t>Enhanced Disclosure and Barring Service (DBS)</w:t>
      </w:r>
      <w:r w:rsidRPr="00650F47">
        <w:t xml:space="preserve"> check.</w:t>
      </w:r>
    </w:p>
    <w:p w14:paraId="21D45EC2" w14:textId="7BEE4B3B" w:rsidR="00994B9E" w:rsidRDefault="00650F47" w:rsidP="00CE3DC4">
      <w:pPr>
        <w:jc w:val="center"/>
        <w:rPr>
          <w:b/>
          <w:bCs/>
        </w:rPr>
      </w:pPr>
      <w:r w:rsidRPr="00650F47">
        <w:rPr>
          <w:rFonts w:ascii="Foco Age UK" w:hAnsi="Foco Age UK"/>
          <w:b/>
          <w:bCs/>
          <w:color w:val="2D2E83"/>
          <w:sz w:val="28"/>
          <w:szCs w:val="28"/>
        </w:rPr>
        <w:t>Appointment is subject to satisfactory references.</w:t>
      </w:r>
      <w:r w:rsidR="00A84A37">
        <w:rPr>
          <w:b/>
          <w:bCs/>
          <w:noProof/>
        </w:rPr>
        <mc:AlternateContent>
          <mc:Choice Requires="wps">
            <w:drawing>
              <wp:anchor distT="0" distB="0" distL="114300" distR="114300" simplePos="0" relativeHeight="251659264" behindDoc="0" locked="0" layoutInCell="1" allowOverlap="1" wp14:anchorId="728BA0B5" wp14:editId="1397CAC8">
                <wp:simplePos x="0" y="0"/>
                <wp:positionH relativeFrom="page">
                  <wp:align>left</wp:align>
                </wp:positionH>
                <wp:positionV relativeFrom="page">
                  <wp:posOffset>9518650</wp:posOffset>
                </wp:positionV>
                <wp:extent cx="7536180" cy="1653540"/>
                <wp:effectExtent l="0" t="0" r="26670" b="22860"/>
                <wp:wrapSquare wrapText="bothSides"/>
                <wp:docPr id="592527683" name="Flowchart: Process 2"/>
                <wp:cNvGraphicFramePr/>
                <a:graphic xmlns:a="http://schemas.openxmlformats.org/drawingml/2006/main">
                  <a:graphicData uri="http://schemas.microsoft.com/office/word/2010/wordprocessingShape">
                    <wps:wsp>
                      <wps:cNvSpPr/>
                      <wps:spPr>
                        <a:xfrm>
                          <a:off x="0" y="0"/>
                          <a:ext cx="7536180" cy="1653540"/>
                        </a:xfrm>
                        <a:prstGeom prst="flowChartProcess">
                          <a:avLst/>
                        </a:prstGeom>
                        <a:solidFill>
                          <a:srgbClr val="2D2E8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E82BBE" w14:textId="77777777" w:rsidR="00A84A37" w:rsidRPr="00A84A37" w:rsidRDefault="00A84A37" w:rsidP="00781F3A">
                            <w:pPr>
                              <w:jc w:val="center"/>
                              <w:rPr>
                                <w:rFonts w:ascii="Foco Age UK" w:hAnsi="Foco Age UK"/>
                                <w:b/>
                                <w:bCs/>
                                <w:color w:val="FFFFFF" w:themeColor="background1"/>
                                <w:sz w:val="24"/>
                                <w:szCs w:val="24"/>
                              </w:rPr>
                            </w:pPr>
                            <w:r w:rsidRPr="00994B9E">
                              <w:rPr>
                                <w:rFonts w:ascii="Foco Age UK" w:hAnsi="Foco Age UK"/>
                                <w:b/>
                                <w:bCs/>
                                <w:color w:val="FFFFFF" w:themeColor="background1"/>
                                <w:sz w:val="24"/>
                                <w:szCs w:val="24"/>
                              </w:rPr>
                              <w:t>First Floor, Beane Bridge House, Chambers Street, Hertford SG14 1PL</w:t>
                            </w:r>
                          </w:p>
                          <w:p w14:paraId="6E2F7464" w14:textId="31E7C69C" w:rsidR="00D4754B" w:rsidRPr="00781F3A" w:rsidRDefault="00A84A37" w:rsidP="00781F3A">
                            <w:pPr>
                              <w:spacing w:after="0"/>
                              <w:jc w:val="center"/>
                              <w:rPr>
                                <w:rFonts w:ascii="Foco Age UK" w:hAnsi="Foco Age UK"/>
                                <w:color w:val="FFFFFF" w:themeColor="background1"/>
                                <w:sz w:val="24"/>
                                <w:szCs w:val="24"/>
                              </w:rPr>
                            </w:pPr>
                            <w:r w:rsidRPr="00781F3A">
                              <w:rPr>
                                <w:rFonts w:ascii="Foco Age UK" w:hAnsi="Foco Age UK"/>
                                <w:color w:val="FFFFFF" w:themeColor="background1"/>
                                <w:sz w:val="24"/>
                                <w:szCs w:val="24"/>
                              </w:rPr>
                              <w:t>A</w:t>
                            </w:r>
                            <w:r w:rsidRPr="00EC45C4">
                              <w:rPr>
                                <w:rFonts w:ascii="Foco Age UK" w:hAnsi="Foco Age UK"/>
                                <w:color w:val="FFFFFF" w:themeColor="background1"/>
                                <w:sz w:val="24"/>
                                <w:szCs w:val="24"/>
                              </w:rPr>
                              <w:t>ge U</w:t>
                            </w:r>
                            <w:r w:rsidR="00D4754B" w:rsidRPr="00781F3A">
                              <w:rPr>
                                <w:rFonts w:ascii="Foco Age UK" w:hAnsi="Foco Age UK"/>
                                <w:color w:val="FFFFFF" w:themeColor="background1"/>
                                <w:sz w:val="24"/>
                                <w:szCs w:val="24"/>
                              </w:rPr>
                              <w:t>K</w:t>
                            </w:r>
                            <w:r w:rsidRPr="00EC45C4">
                              <w:rPr>
                                <w:rFonts w:ascii="Foco Age UK" w:hAnsi="Foco Age UK"/>
                                <w:color w:val="FFFFFF" w:themeColor="background1"/>
                                <w:sz w:val="24"/>
                                <w:szCs w:val="24"/>
                              </w:rPr>
                              <w:t xml:space="preserve"> Herts is a charitable company limited by guarantee and registered in England and Wales </w:t>
                            </w:r>
                          </w:p>
                          <w:p w14:paraId="1CE2D0AC" w14:textId="5981CFA3" w:rsidR="00A84A37" w:rsidRPr="00781F3A" w:rsidRDefault="00A84A37" w:rsidP="00781F3A">
                            <w:pPr>
                              <w:spacing w:after="0"/>
                              <w:jc w:val="center"/>
                              <w:rPr>
                                <w:rFonts w:ascii="Foco Age UK" w:hAnsi="Foco Age UK"/>
                                <w:color w:val="FFFFFF" w:themeColor="background1"/>
                                <w:sz w:val="24"/>
                                <w:szCs w:val="24"/>
                              </w:rPr>
                            </w:pPr>
                            <w:r w:rsidRPr="00EC45C4">
                              <w:rPr>
                                <w:rFonts w:ascii="Foco Age UK" w:hAnsi="Foco Age UK"/>
                                <w:color w:val="FFFFFF" w:themeColor="background1"/>
                                <w:sz w:val="24"/>
                                <w:szCs w:val="24"/>
                              </w:rPr>
                              <w:t>Registered Charity Number: 1116662 Registered Company Number: 03539971</w:t>
                            </w:r>
                          </w:p>
                          <w:p w14:paraId="424799EA" w14:textId="77777777" w:rsidR="00A84A37" w:rsidRPr="00A84A37" w:rsidRDefault="00A84A37" w:rsidP="00A84A37">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28BA0B5" id="_x0000_t109" coordsize="21600,21600" o:spt="109" path="m,l,21600r21600,l21600,xe">
                <v:stroke joinstyle="miter"/>
                <v:path gradientshapeok="t" o:connecttype="rect"/>
              </v:shapetype>
              <v:shape id="Flowchart: Process 2" o:spid="_x0000_s1026" type="#_x0000_t109" style="position:absolute;left:0;text-align:left;margin-left:0;margin-top:749.5pt;width:593.4pt;height:130.2pt;z-index:251659264;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" fillcolor="#2d2e83" strokecolor="#030e13 [484]" strokeweight="1pt">
                <v:textbox>
                  <w:txbxContent>
                    <w:p w14:paraId="23E82BBE" w14:textId="77777777" w:rsidR="00A84A37" w:rsidRPr="00A84A37" w:rsidRDefault="00A84A37" w:rsidP="00781F3A">
                      <w:pPr>
                        <w:jc w:val="center"/>
                        <w:rPr>
                          <w:rFonts w:ascii="Foco Age UK" w:hAnsi="Foco Age UK"/>
                          <w:b/>
                          <w:bCs/>
                          <w:color w:val="FFFFFF" w:themeColor="background1"/>
                          <w:sz w:val="24"/>
                          <w:szCs w:val="24"/>
                        </w:rPr>
                      </w:pPr>
                      <w:r w:rsidRPr="00994B9E">
                        <w:rPr>
                          <w:rFonts w:ascii="Foco Age UK" w:hAnsi="Foco Age UK"/>
                          <w:b/>
                          <w:bCs/>
                          <w:color w:val="FFFFFF" w:themeColor="background1"/>
                          <w:sz w:val="24"/>
                          <w:szCs w:val="24"/>
                        </w:rPr>
                        <w:t>First Floor, Beane Bridge House, Chambers Street, Hertford SG14 1PL</w:t>
                      </w:r>
                    </w:p>
                    <w:p w14:paraId="6E2F7464" w14:textId="31E7C69C" w:rsidR="00D4754B" w:rsidRPr="00781F3A" w:rsidRDefault="00A84A37" w:rsidP="00781F3A">
                      <w:pPr>
                        <w:spacing w:after="0"/>
                        <w:jc w:val="center"/>
                        <w:rPr>
                          <w:rFonts w:ascii="Foco Age UK" w:hAnsi="Foco Age UK"/>
                          <w:color w:val="FFFFFF" w:themeColor="background1"/>
                          <w:sz w:val="24"/>
                          <w:szCs w:val="24"/>
                        </w:rPr>
                      </w:pPr>
                      <w:r w:rsidRPr="00781F3A">
                        <w:rPr>
                          <w:rFonts w:ascii="Foco Age UK" w:hAnsi="Foco Age UK"/>
                          <w:color w:val="FFFFFF" w:themeColor="background1"/>
                          <w:sz w:val="24"/>
                          <w:szCs w:val="24"/>
                        </w:rPr>
                        <w:t>A</w:t>
                      </w:r>
                      <w:r w:rsidRPr="00EC45C4">
                        <w:rPr>
                          <w:rFonts w:ascii="Foco Age UK" w:hAnsi="Foco Age UK"/>
                          <w:color w:val="FFFFFF" w:themeColor="background1"/>
                          <w:sz w:val="24"/>
                          <w:szCs w:val="24"/>
                        </w:rPr>
                        <w:t>ge U</w:t>
                      </w:r>
                      <w:r w:rsidR="00D4754B" w:rsidRPr="00781F3A">
                        <w:rPr>
                          <w:rFonts w:ascii="Foco Age UK" w:hAnsi="Foco Age UK"/>
                          <w:color w:val="FFFFFF" w:themeColor="background1"/>
                          <w:sz w:val="24"/>
                          <w:szCs w:val="24"/>
                        </w:rPr>
                        <w:t>K</w:t>
                      </w:r>
                      <w:r w:rsidRPr="00EC45C4">
                        <w:rPr>
                          <w:rFonts w:ascii="Foco Age UK" w:hAnsi="Foco Age UK"/>
                          <w:color w:val="FFFFFF" w:themeColor="background1"/>
                          <w:sz w:val="24"/>
                          <w:szCs w:val="24"/>
                        </w:rPr>
                        <w:t xml:space="preserve"> Herts is a charitable company limited by guarantee and registered in England and Wales </w:t>
                      </w:r>
                    </w:p>
                    <w:p w14:paraId="1CE2D0AC" w14:textId="5981CFA3" w:rsidR="00A84A37" w:rsidRPr="00781F3A" w:rsidRDefault="00A84A37" w:rsidP="00781F3A">
                      <w:pPr>
                        <w:spacing w:after="0"/>
                        <w:jc w:val="center"/>
                        <w:rPr>
                          <w:rFonts w:ascii="Foco Age UK" w:hAnsi="Foco Age UK"/>
                          <w:color w:val="FFFFFF" w:themeColor="background1"/>
                          <w:sz w:val="24"/>
                          <w:szCs w:val="24"/>
                        </w:rPr>
                      </w:pPr>
                      <w:r w:rsidRPr="00EC45C4">
                        <w:rPr>
                          <w:rFonts w:ascii="Foco Age UK" w:hAnsi="Foco Age UK"/>
                          <w:color w:val="FFFFFF" w:themeColor="background1"/>
                          <w:sz w:val="24"/>
                          <w:szCs w:val="24"/>
                        </w:rPr>
                        <w:t>Registered Charity Number: 1116662 Registered Company Number: 03539971</w:t>
                      </w:r>
                    </w:p>
                    <w:p w14:paraId="424799EA" w14:textId="77777777" w:rsidR="00A84A37" w:rsidRPr="00A84A37" w:rsidRDefault="00A84A37" w:rsidP="00A84A37">
                      <w:pPr>
                        <w:jc w:val="center"/>
                        <w:rPr>
                          <w:color w:val="FFFFFF" w:themeColor="background1"/>
                        </w:rPr>
                      </w:pPr>
                    </w:p>
                  </w:txbxContent>
                </v:textbox>
                <w10:wrap type="square" anchorx="page" anchory="page"/>
              </v:shape>
            </w:pict>
          </mc:Fallback>
        </mc:AlternateContent>
      </w:r>
    </w:p>
    <w:sectPr w:rsidR="00994B9E" w:rsidSect="00BC44F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38A59" w14:textId="77777777" w:rsidR="002643A8" w:rsidRDefault="002643A8" w:rsidP="00650F47">
      <w:pPr>
        <w:spacing w:after="0" w:line="240" w:lineRule="auto"/>
      </w:pPr>
      <w:r>
        <w:separator/>
      </w:r>
    </w:p>
  </w:endnote>
  <w:endnote w:type="continuationSeparator" w:id="0">
    <w:p w14:paraId="05C19E65" w14:textId="77777777" w:rsidR="002643A8" w:rsidRDefault="002643A8" w:rsidP="00650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oco Age UK">
    <w:panose1 w:val="020B0504050202020203"/>
    <w:charset w:val="00"/>
    <w:family w:val="swiss"/>
    <w:pitch w:val="variable"/>
    <w:sig w:usb0="A00000AF" w:usb1="50002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99F2" w14:textId="77777777" w:rsidR="002643A8" w:rsidRDefault="002643A8" w:rsidP="00650F47">
      <w:pPr>
        <w:spacing w:after="0" w:line="240" w:lineRule="auto"/>
      </w:pPr>
      <w:r>
        <w:separator/>
      </w:r>
    </w:p>
  </w:footnote>
  <w:footnote w:type="continuationSeparator" w:id="0">
    <w:p w14:paraId="447B2372" w14:textId="77777777" w:rsidR="002643A8" w:rsidRDefault="002643A8" w:rsidP="00650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6B75" w14:textId="45A95F74" w:rsidR="00650F47" w:rsidRDefault="00650F47" w:rsidP="00650F47">
    <w:pPr>
      <w:pStyle w:val="Header"/>
      <w:jc w:val="center"/>
    </w:pPr>
    <w:r>
      <w:rPr>
        <w:noProof/>
      </w:rPr>
      <w:drawing>
        <wp:inline distT="0" distB="0" distL="0" distR="0" wp14:anchorId="65243738" wp14:editId="41843725">
          <wp:extent cx="1653540" cy="680578"/>
          <wp:effectExtent l="0" t="0" r="3810" b="5715"/>
          <wp:docPr id="1767486681" name="Picture 1" descr="A logo with blu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86681" name="Picture 1" descr="A logo with blue and pin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76164" cy="689890"/>
                  </a:xfrm>
                  <a:prstGeom prst="rect">
                    <a:avLst/>
                  </a:prstGeom>
                </pic:spPr>
              </pic:pic>
            </a:graphicData>
          </a:graphic>
        </wp:inline>
      </w:drawing>
    </w:r>
  </w:p>
  <w:p w14:paraId="448460AE" w14:textId="77777777" w:rsidR="00650F47" w:rsidRDefault="00650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54AE7"/>
    <w:multiLevelType w:val="multilevel"/>
    <w:tmpl w:val="A308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0E6B51"/>
    <w:multiLevelType w:val="multilevel"/>
    <w:tmpl w:val="9B00F6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FF243C8"/>
    <w:multiLevelType w:val="multilevel"/>
    <w:tmpl w:val="0B2880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12D71A1"/>
    <w:multiLevelType w:val="hybridMultilevel"/>
    <w:tmpl w:val="13D6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9F589A"/>
    <w:multiLevelType w:val="multilevel"/>
    <w:tmpl w:val="8AA0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87667D"/>
    <w:multiLevelType w:val="hybridMultilevel"/>
    <w:tmpl w:val="1DC0B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863BF3"/>
    <w:multiLevelType w:val="multilevel"/>
    <w:tmpl w:val="172A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882859">
    <w:abstractNumId w:val="4"/>
  </w:num>
  <w:num w:numId="2" w16cid:durableId="2046100024">
    <w:abstractNumId w:val="0"/>
  </w:num>
  <w:num w:numId="3" w16cid:durableId="1264653915">
    <w:abstractNumId w:val="2"/>
  </w:num>
  <w:num w:numId="4" w16cid:durableId="1728607516">
    <w:abstractNumId w:val="1"/>
  </w:num>
  <w:num w:numId="5" w16cid:durableId="620960478">
    <w:abstractNumId w:val="6"/>
  </w:num>
  <w:num w:numId="6" w16cid:durableId="848566298">
    <w:abstractNumId w:val="3"/>
  </w:num>
  <w:num w:numId="7" w16cid:durableId="1843621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47"/>
    <w:rsid w:val="00097A31"/>
    <w:rsid w:val="00113939"/>
    <w:rsid w:val="002643A8"/>
    <w:rsid w:val="00332784"/>
    <w:rsid w:val="00520D21"/>
    <w:rsid w:val="00523AC0"/>
    <w:rsid w:val="00650F47"/>
    <w:rsid w:val="00665752"/>
    <w:rsid w:val="00694D8C"/>
    <w:rsid w:val="00781F3A"/>
    <w:rsid w:val="007D451E"/>
    <w:rsid w:val="008010E6"/>
    <w:rsid w:val="008D6C45"/>
    <w:rsid w:val="00967FA6"/>
    <w:rsid w:val="00994B9E"/>
    <w:rsid w:val="009F6A05"/>
    <w:rsid w:val="00A84A37"/>
    <w:rsid w:val="00AF52B8"/>
    <w:rsid w:val="00B26245"/>
    <w:rsid w:val="00BC44FE"/>
    <w:rsid w:val="00C10DEC"/>
    <w:rsid w:val="00C20C0E"/>
    <w:rsid w:val="00CE3DC4"/>
    <w:rsid w:val="00D4754B"/>
    <w:rsid w:val="00E7359E"/>
    <w:rsid w:val="00E77018"/>
    <w:rsid w:val="00EC45C4"/>
    <w:rsid w:val="00F006E4"/>
    <w:rsid w:val="00F73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31FC2"/>
  <w15:chartTrackingRefBased/>
  <w15:docId w15:val="{CAF945E8-6F2F-4318-AD69-D58EE566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F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F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50F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0F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0F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0F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0F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F4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F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50F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50F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50F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50F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50F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5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F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F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50F47"/>
    <w:pPr>
      <w:spacing w:before="160"/>
      <w:jc w:val="center"/>
    </w:pPr>
    <w:rPr>
      <w:i/>
      <w:iCs/>
      <w:color w:val="404040" w:themeColor="text1" w:themeTint="BF"/>
    </w:rPr>
  </w:style>
  <w:style w:type="character" w:customStyle="1" w:styleId="QuoteChar">
    <w:name w:val="Quote Char"/>
    <w:basedOn w:val="DefaultParagraphFont"/>
    <w:link w:val="Quote"/>
    <w:uiPriority w:val="29"/>
    <w:rsid w:val="00650F47"/>
    <w:rPr>
      <w:i/>
      <w:iCs/>
      <w:color w:val="404040" w:themeColor="text1" w:themeTint="BF"/>
    </w:rPr>
  </w:style>
  <w:style w:type="paragraph" w:styleId="ListParagraph">
    <w:name w:val="List Paragraph"/>
    <w:basedOn w:val="Normal"/>
    <w:uiPriority w:val="34"/>
    <w:qFormat/>
    <w:rsid w:val="00650F47"/>
    <w:pPr>
      <w:ind w:left="720"/>
      <w:contextualSpacing/>
    </w:pPr>
  </w:style>
  <w:style w:type="character" w:styleId="IntenseEmphasis">
    <w:name w:val="Intense Emphasis"/>
    <w:basedOn w:val="DefaultParagraphFont"/>
    <w:uiPriority w:val="21"/>
    <w:qFormat/>
    <w:rsid w:val="00650F47"/>
    <w:rPr>
      <w:i/>
      <w:iCs/>
      <w:color w:val="0F4761" w:themeColor="accent1" w:themeShade="BF"/>
    </w:rPr>
  </w:style>
  <w:style w:type="paragraph" w:styleId="IntenseQuote">
    <w:name w:val="Intense Quote"/>
    <w:basedOn w:val="Normal"/>
    <w:next w:val="Normal"/>
    <w:link w:val="IntenseQuoteChar"/>
    <w:uiPriority w:val="30"/>
    <w:qFormat/>
    <w:rsid w:val="0065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F47"/>
    <w:rPr>
      <w:i/>
      <w:iCs/>
      <w:color w:val="0F4761" w:themeColor="accent1" w:themeShade="BF"/>
    </w:rPr>
  </w:style>
  <w:style w:type="character" w:styleId="IntenseReference">
    <w:name w:val="Intense Reference"/>
    <w:basedOn w:val="DefaultParagraphFont"/>
    <w:uiPriority w:val="32"/>
    <w:qFormat/>
    <w:rsid w:val="00650F47"/>
    <w:rPr>
      <w:b/>
      <w:bCs/>
      <w:smallCaps/>
      <w:color w:val="0F4761" w:themeColor="accent1" w:themeShade="BF"/>
      <w:spacing w:val="5"/>
    </w:rPr>
  </w:style>
  <w:style w:type="paragraph" w:styleId="Header">
    <w:name w:val="header"/>
    <w:basedOn w:val="Normal"/>
    <w:link w:val="HeaderChar"/>
    <w:uiPriority w:val="99"/>
    <w:unhideWhenUsed/>
    <w:rsid w:val="00650F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F47"/>
  </w:style>
  <w:style w:type="paragraph" w:styleId="Footer">
    <w:name w:val="footer"/>
    <w:basedOn w:val="Normal"/>
    <w:link w:val="FooterChar"/>
    <w:uiPriority w:val="99"/>
    <w:unhideWhenUsed/>
    <w:rsid w:val="00650F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F47"/>
  </w:style>
  <w:style w:type="table" w:styleId="TableGrid">
    <w:name w:val="Table Grid"/>
    <w:basedOn w:val="TableNormal"/>
    <w:uiPriority w:val="39"/>
    <w:rsid w:val="00BC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53DB0D33BB1E4B9176053164CFD6C4" ma:contentTypeVersion="21" ma:contentTypeDescription="Create a new document." ma:contentTypeScope="" ma:versionID="dd6578443c4d9df010ebd839e62b386b">
  <xsd:schema xmlns:xsd="http://www.w3.org/2001/XMLSchema" xmlns:xs="http://www.w3.org/2001/XMLSchema" xmlns:p="http://schemas.microsoft.com/office/2006/metadata/properties" xmlns:ns2="2d5693bf-37de-4a02-9094-29265b09aa8d" xmlns:ns3="db4e9c7c-dd43-41cd-b7a9-0c589775a953" targetNamespace="http://schemas.microsoft.com/office/2006/metadata/properties" ma:root="true" ma:fieldsID="416a54644f83d1a54465ba831b3b22f1" ns2:_="" ns3:_="">
    <xsd:import namespace="2d5693bf-37de-4a02-9094-29265b09aa8d"/>
    <xsd:import namespace="db4e9c7c-dd43-41cd-b7a9-0c589775a9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693bf-37de-4a02-9094-29265b09a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6642f3-77b2-4a11-8f32-88098b443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e9c7c-dd43-41cd-b7a9-0c589775a95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34e8cc5-02a1-47ec-9983-cdb9d32b6835}" ma:internalName="TaxCatchAll" ma:showField="CatchAllData" ma:web="db4e9c7c-dd43-41cd-b7a9-0c589775a9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5693bf-37de-4a02-9094-29265b09aa8d">
      <Terms xmlns="http://schemas.microsoft.com/office/infopath/2007/PartnerControls"/>
    </lcf76f155ced4ddcb4097134ff3c332f>
    <TaxCatchAll xmlns="db4e9c7c-dd43-41cd-b7a9-0c589775a953" xsi:nil="true"/>
  </documentManagement>
</p:properties>
</file>

<file path=customXml/itemProps1.xml><?xml version="1.0" encoding="utf-8"?>
<ds:datastoreItem xmlns:ds="http://schemas.openxmlformats.org/officeDocument/2006/customXml" ds:itemID="{D5F60213-9088-418A-9F18-1DAD322FB669}">
  <ds:schemaRefs>
    <ds:schemaRef ds:uri="http://schemas.microsoft.com/sharepoint/v3/contenttype/forms"/>
  </ds:schemaRefs>
</ds:datastoreItem>
</file>

<file path=customXml/itemProps2.xml><?xml version="1.0" encoding="utf-8"?>
<ds:datastoreItem xmlns:ds="http://schemas.openxmlformats.org/officeDocument/2006/customXml" ds:itemID="{63813CF2-2FD7-4B35-BD01-CB429651E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5693bf-37de-4a02-9094-29265b09aa8d"/>
    <ds:schemaRef ds:uri="db4e9c7c-dd43-41cd-b7a9-0c589775a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645BFC-1095-47A4-9E81-C08C5B1DD763}">
  <ds:schemaRefs>
    <ds:schemaRef ds:uri="http://schemas.microsoft.com/office/2006/metadata/properties"/>
    <ds:schemaRef ds:uri="http://schemas.microsoft.com/office/infopath/2007/PartnerControls"/>
    <ds:schemaRef ds:uri="2d5693bf-37de-4a02-9094-29265b09aa8d"/>
    <ds:schemaRef ds:uri="db4e9c7c-dd43-41cd-b7a9-0c589775a95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Hudson</dc:creator>
  <cp:keywords/>
  <dc:description/>
  <cp:lastModifiedBy>Vicky Hudson</cp:lastModifiedBy>
  <cp:revision>12</cp:revision>
  <dcterms:created xsi:type="dcterms:W3CDTF">2026-10-13T13:10:00Z</dcterms:created>
  <dcterms:modified xsi:type="dcterms:W3CDTF">2026-10-13T13:19:00Z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0x0101004F53DB0D33BB1E4B9176053164CFD6C4</vt:lpwstr>
  </property>
  <property fmtid="{D5CDD505-2E9C-101B-9397-08002B2CF9AE}" pid="4" name="GrammarlyDocumentId">
    <vt:lpwstr>387da0e2-766c-467e-98ab-a08369199995</vt:lpwstr>
  </property>
</Properties>
</file>