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660"/>
        <w:gridCol w:w="7194"/>
      </w:tblGrid>
      <w:tr w:rsidR="000A0197" w:rsidRPr="000100C3" w:rsidTr="000A0197">
        <w:tc>
          <w:tcPr>
            <w:tcW w:w="2660" w:type="dxa"/>
            <w:shd w:val="clear" w:color="auto" w:fill="00B0F0"/>
          </w:tcPr>
          <w:p w:rsidR="000A0197" w:rsidRPr="000100C3" w:rsidRDefault="000A0197" w:rsidP="000F1D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0100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Title:</w:t>
            </w:r>
          </w:p>
        </w:tc>
        <w:tc>
          <w:tcPr>
            <w:tcW w:w="7194" w:type="dxa"/>
            <w:shd w:val="clear" w:color="auto" w:fill="00B0F0"/>
          </w:tcPr>
          <w:p w:rsidR="000A0197" w:rsidRPr="000100C3" w:rsidRDefault="00F16318" w:rsidP="000F1D7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100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Admin –</w:t>
            </w:r>
            <w:r w:rsidR="00D73FDD" w:rsidRPr="000100C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Social Well-Being Service </w:t>
            </w:r>
          </w:p>
        </w:tc>
      </w:tr>
      <w:tr w:rsidR="00C015F6" w:rsidTr="000A0197">
        <w:tc>
          <w:tcPr>
            <w:tcW w:w="2660" w:type="dxa"/>
          </w:tcPr>
          <w:p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Overall purpose of role</w:t>
            </w:r>
          </w:p>
        </w:tc>
        <w:tc>
          <w:tcPr>
            <w:tcW w:w="7194" w:type="dxa"/>
          </w:tcPr>
          <w:p w:rsidR="00EF15D1" w:rsidRDefault="00F16318" w:rsidP="00EF15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admin suppor</w:t>
            </w:r>
            <w:r w:rsidR="00D73FDD">
              <w:rPr>
                <w:rFonts w:ascii="Arial" w:hAnsi="Arial" w:cs="Arial"/>
                <w:sz w:val="24"/>
                <w:szCs w:val="24"/>
              </w:rPr>
              <w:t xml:space="preserve">t to the social well-being </w:t>
            </w:r>
            <w:r>
              <w:rPr>
                <w:rFonts w:ascii="Arial" w:hAnsi="Arial" w:cs="Arial"/>
                <w:sz w:val="24"/>
                <w:szCs w:val="24"/>
              </w:rPr>
              <w:t>services depart</w:t>
            </w:r>
            <w:r w:rsidR="00D73FDD">
              <w:rPr>
                <w:rFonts w:ascii="Arial" w:hAnsi="Arial" w:cs="Arial"/>
                <w:sz w:val="24"/>
                <w:szCs w:val="24"/>
              </w:rPr>
              <w:t>ment based at Townfield community centre,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Age UK Hillingdon.</w:t>
            </w:r>
          </w:p>
          <w:p w:rsidR="00EF15D1" w:rsidRDefault="00EF15D1" w:rsidP="00EF15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F6" w:rsidRPr="00C015F6" w:rsidTr="000A0197">
        <w:tc>
          <w:tcPr>
            <w:tcW w:w="2660" w:type="dxa"/>
          </w:tcPr>
          <w:p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Outline of activities</w:t>
            </w:r>
          </w:p>
        </w:tc>
        <w:tc>
          <w:tcPr>
            <w:tcW w:w="7194" w:type="dxa"/>
          </w:tcPr>
          <w:p w:rsidR="00EF15D1" w:rsidRDefault="00F16318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Deal with enquiries to the service and ensure referrals get to other AUKH services or agencies as appropriate</w:t>
            </w:r>
          </w:p>
          <w:p w:rsidR="00F16318" w:rsidRDefault="00F16318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Filing, shredding, scanning and photocopying</w:t>
            </w:r>
          </w:p>
          <w:p w:rsidR="0021532E" w:rsidRPr="00D73FDD" w:rsidRDefault="0021532E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Answering the phone, updating the database</w:t>
            </w:r>
          </w:p>
          <w:p w:rsidR="00EF15D1" w:rsidRDefault="0021532E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3826">
              <w:rPr>
                <w:rFonts w:ascii="Arial" w:eastAsia="Calibri" w:hAnsi="Arial" w:cs="Arial"/>
                <w:sz w:val="24"/>
                <w:szCs w:val="24"/>
                <w:lang w:val="en-US"/>
              </w:rPr>
              <w:t>Typing up the minutes of meetings</w:t>
            </w:r>
          </w:p>
          <w:p w:rsidR="00D73FDD" w:rsidRDefault="00D73FDD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Arranging refreshments for meetings </w:t>
            </w:r>
          </w:p>
          <w:p w:rsidR="00D73FDD" w:rsidRDefault="00D73FDD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Booking rooms for meetings/events </w:t>
            </w:r>
          </w:p>
          <w:p w:rsidR="00D73FDD" w:rsidRDefault="00D73FDD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Dealing with post both external/internal </w:t>
            </w:r>
          </w:p>
          <w:p w:rsidR="00D73FDD" w:rsidRDefault="00D73FDD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Using computer systems such as Charity Log </w:t>
            </w:r>
          </w:p>
          <w:p w:rsidR="00D73FDD" w:rsidRDefault="003069DA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Ordering of stationary and/or equipment</w:t>
            </w:r>
          </w:p>
          <w:p w:rsidR="003069DA" w:rsidRDefault="003069DA" w:rsidP="000100C3">
            <w:pPr>
              <w:pStyle w:val="ListParagraph"/>
              <w:numPr>
                <w:ilvl w:val="0"/>
                <w:numId w:val="12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Use of monitoring tools to support internal audits </w:t>
            </w:r>
          </w:p>
          <w:p w:rsidR="000A2777" w:rsidRPr="003069DA" w:rsidRDefault="000A2777" w:rsidP="000100C3">
            <w:p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3069DA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015F6" w:rsidRPr="00C015F6" w:rsidTr="000A0197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Personal qualities and experience</w:t>
            </w:r>
          </w:p>
        </w:tc>
        <w:tc>
          <w:tcPr>
            <w:tcW w:w="7194" w:type="dxa"/>
          </w:tcPr>
          <w:p w:rsidR="00EF15D1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Experience of dealing with members of the public in a professional way</w:t>
            </w:r>
          </w:p>
          <w:p w:rsidR="0021532E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Good interpersonal skills and be able to talk to a wide variety of people</w:t>
            </w:r>
          </w:p>
          <w:p w:rsidR="0021532E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Confident telephone manner</w:t>
            </w:r>
          </w:p>
          <w:p w:rsidR="0021532E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Basic PC skills</w:t>
            </w:r>
          </w:p>
          <w:p w:rsidR="0021532E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Basic office experience desirable</w:t>
            </w:r>
          </w:p>
          <w:p w:rsidR="0021532E" w:rsidRDefault="0021532E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Empathy and an understanding of the issues that face older people</w:t>
            </w:r>
          </w:p>
          <w:p w:rsidR="00EF15D1" w:rsidRDefault="00414ECD" w:rsidP="000100C3">
            <w:pPr>
              <w:pStyle w:val="ListParagraph"/>
              <w:numPr>
                <w:ilvl w:val="0"/>
                <w:numId w:val="13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763826">
              <w:rPr>
                <w:rFonts w:ascii="Arial" w:eastAsia="Calibri" w:hAnsi="Arial" w:cs="Arial"/>
                <w:sz w:val="24"/>
                <w:szCs w:val="24"/>
                <w:lang w:val="en-US"/>
              </w:rPr>
              <w:t>Enthusi</w:t>
            </w:r>
            <w:r w:rsidR="0021532E" w:rsidRPr="00763826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asm and </w:t>
            </w:r>
            <w:r w:rsidRPr="00763826">
              <w:rPr>
                <w:rFonts w:ascii="Arial" w:eastAsia="Calibri" w:hAnsi="Arial" w:cs="Arial"/>
                <w:sz w:val="24"/>
                <w:szCs w:val="24"/>
                <w:lang w:val="en-US"/>
              </w:rPr>
              <w:t>reliability</w:t>
            </w:r>
          </w:p>
          <w:p w:rsidR="00EF15D1" w:rsidRPr="00C015F6" w:rsidRDefault="00EF15D1" w:rsidP="00EF15D1">
            <w:p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C015F6" w:rsidRPr="00C015F6" w:rsidTr="000A0197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A commitment to the role</w:t>
            </w:r>
          </w:p>
        </w:tc>
        <w:tc>
          <w:tcPr>
            <w:tcW w:w="7194" w:type="dxa"/>
          </w:tcPr>
          <w:p w:rsidR="00813D09" w:rsidRDefault="00414ECD" w:rsidP="000100C3">
            <w:pPr>
              <w:pStyle w:val="ListParagraph"/>
              <w:numPr>
                <w:ilvl w:val="0"/>
                <w:numId w:val="14"/>
              </w:numPr>
              <w:ind w:left="488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would appreciate any time commitment.  However, a regular commitment of at</w:t>
            </w:r>
            <w:r w:rsidR="00131B8F">
              <w:rPr>
                <w:rFonts w:ascii="Arial" w:hAnsi="Arial" w:cs="Arial"/>
                <w:sz w:val="24"/>
                <w:szCs w:val="24"/>
              </w:rPr>
              <w:t xml:space="preserve"> least 5</w:t>
            </w:r>
            <w:r>
              <w:rPr>
                <w:rFonts w:ascii="Arial" w:hAnsi="Arial" w:cs="Arial"/>
                <w:sz w:val="24"/>
                <w:szCs w:val="24"/>
              </w:rPr>
              <w:t xml:space="preserve"> hours a week for at least 3 months would be ideal.</w:t>
            </w:r>
          </w:p>
          <w:p w:rsidR="00414ECD" w:rsidRDefault="00414ECD" w:rsidP="000100C3">
            <w:pPr>
              <w:pStyle w:val="ListParagraph"/>
              <w:numPr>
                <w:ilvl w:val="0"/>
                <w:numId w:val="14"/>
              </w:numPr>
              <w:ind w:left="488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an annual review meeting with your line manager</w:t>
            </w:r>
          </w:p>
          <w:p w:rsidR="00763826" w:rsidRPr="00131B8F" w:rsidRDefault="00414ECD" w:rsidP="000100C3">
            <w:pPr>
              <w:pStyle w:val="ListParagraph"/>
              <w:numPr>
                <w:ilvl w:val="0"/>
                <w:numId w:val="14"/>
              </w:numPr>
              <w:ind w:left="488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 occasional training relevant to this role </w:t>
            </w:r>
          </w:p>
          <w:p w:rsidR="00763826" w:rsidRPr="000100C3" w:rsidRDefault="00763826" w:rsidP="00763826">
            <w:pPr>
              <w:pStyle w:val="ListParagraph"/>
              <w:numPr>
                <w:ilvl w:val="0"/>
                <w:numId w:val="14"/>
              </w:numPr>
              <w:ind w:left="488" w:hanging="426"/>
              <w:rPr>
                <w:rFonts w:ascii="Arial" w:hAnsi="Arial" w:cs="Arial"/>
                <w:sz w:val="24"/>
                <w:szCs w:val="24"/>
              </w:rPr>
            </w:pPr>
            <w:r w:rsidRPr="00763826">
              <w:rPr>
                <w:rFonts w:ascii="Arial" w:hAnsi="Arial" w:cs="Arial"/>
                <w:sz w:val="24"/>
                <w:szCs w:val="24"/>
              </w:rPr>
              <w:t xml:space="preserve">You will not undertake any form of employment (whether paid or unpaid) for any person (including Age UK Hillingdon clients) that you have met as a result of carrying out your duties.  Furthermore, you will refrain from contacting any </w:t>
            </w:r>
            <w:r w:rsidRPr="00763826">
              <w:rPr>
                <w:rFonts w:ascii="Arial" w:hAnsi="Arial" w:cs="Arial"/>
                <w:sz w:val="24"/>
                <w:szCs w:val="24"/>
              </w:rPr>
              <w:lastRenderedPageBreak/>
              <w:t xml:space="preserve">person (including Age UK clients) that you have met as a result of carrying out your duties, nor will you provide such persons with the means of contacting you directly outside the formal means within the service.  </w:t>
            </w:r>
          </w:p>
          <w:p w:rsidR="00EF15D1" w:rsidRPr="00EF15D1" w:rsidRDefault="00EF15D1" w:rsidP="00EF15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5F6" w:rsidRPr="00C015F6" w:rsidTr="000A0197">
        <w:tc>
          <w:tcPr>
            <w:tcW w:w="2660" w:type="dxa"/>
          </w:tcPr>
          <w:p w:rsidR="000100C3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can you expect from volunteering at Age UK Hillingdon</w:t>
            </w:r>
          </w:p>
          <w:p w:rsidR="00C015F6" w:rsidRPr="000100C3" w:rsidRDefault="000100C3" w:rsidP="000100C3">
            <w:pPr>
              <w:tabs>
                <w:tab w:val="left" w:pos="16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194" w:type="dxa"/>
          </w:tcPr>
          <w:p w:rsidR="00EF15D1" w:rsidRDefault="00763826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Clearly defined voluntary role within the organisation</w:t>
            </w:r>
          </w:p>
          <w:p w:rsidR="00763826" w:rsidRDefault="00763826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Be provided with induction, information and training </w:t>
            </w:r>
            <w:r w:rsidR="00337FD8">
              <w:rPr>
                <w:rFonts w:ascii="Arial" w:eastAsia="Calibri" w:hAnsi="Arial" w:cs="Arial"/>
                <w:sz w:val="24"/>
                <w:szCs w:val="24"/>
                <w:lang w:val="en-US"/>
              </w:rPr>
              <w:t>to enable you to carry out your role effectively</w:t>
            </w:r>
          </w:p>
          <w:p w:rsidR="00337FD8" w:rsidRDefault="00337FD8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Support for development within the role  and your personal development by offering appropriate induction, training and feedback opportunities</w:t>
            </w:r>
          </w:p>
          <w:p w:rsidR="00337FD8" w:rsidRDefault="00337FD8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Provide you with policies, procedures and standards of the organisation in relation to volunteers</w:t>
            </w:r>
          </w:p>
          <w:p w:rsidR="00337FD8" w:rsidRDefault="00337FD8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Provide an accessible complaints procedure</w:t>
            </w:r>
          </w:p>
          <w:p w:rsidR="00337FD8" w:rsidRDefault="00337FD8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Provide references where needed after 6 months volunteering </w:t>
            </w:r>
          </w:p>
          <w:p w:rsidR="00337FD8" w:rsidRDefault="00337FD8" w:rsidP="000100C3">
            <w:pPr>
              <w:pStyle w:val="ListParagraph"/>
              <w:numPr>
                <w:ilvl w:val="0"/>
                <w:numId w:val="15"/>
              </w:numPr>
              <w:ind w:left="488" w:hanging="426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Out of pocket expenses</w:t>
            </w:r>
          </w:p>
          <w:p w:rsidR="00EF15D1" w:rsidRPr="000100C3" w:rsidRDefault="00EF15D1" w:rsidP="000100C3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C015F6" w:rsidRPr="00C015F6" w:rsidTr="000A0197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Still interested?</w:t>
            </w:r>
          </w:p>
        </w:tc>
        <w:tc>
          <w:tcPr>
            <w:tcW w:w="7194" w:type="dxa"/>
          </w:tcPr>
          <w:p w:rsidR="00C015F6" w:rsidRPr="00C015F6" w:rsidRDefault="00315331" w:rsidP="00861BB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Please contact Kelly Lord on 0208 756 3062 or e-mail </w:t>
            </w:r>
            <w:hyperlink r:id="rId10" w:history="1">
              <w:r w:rsidR="00861BB8" w:rsidRPr="0050190C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US"/>
                </w:rPr>
                <w:t>volunteering@ageukhillingdon.org.uk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for further details</w:t>
            </w:r>
          </w:p>
        </w:tc>
      </w:tr>
    </w:tbl>
    <w:p w:rsidR="00C015F6" w:rsidRDefault="00C015F6" w:rsidP="00C015F6">
      <w:pPr>
        <w:rPr>
          <w:rFonts w:ascii="Arial" w:eastAsia="Calibri" w:hAnsi="Arial" w:cs="Arial"/>
          <w:b/>
          <w:i/>
          <w:sz w:val="24"/>
          <w:szCs w:val="24"/>
          <w:lang w:val="en-US"/>
        </w:rPr>
      </w:pPr>
      <w:r w:rsidRPr="00C015F6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This role outline is binding in </w:t>
      </w:r>
      <w:r w:rsidR="000E78F1" w:rsidRPr="00C015F6">
        <w:rPr>
          <w:rFonts w:ascii="Arial" w:eastAsia="Calibri" w:hAnsi="Arial" w:cs="Arial"/>
          <w:b/>
          <w:i/>
          <w:sz w:val="24"/>
          <w:szCs w:val="24"/>
          <w:lang w:val="en-US"/>
        </w:rPr>
        <w:t>honors</w:t>
      </w:r>
      <w:r w:rsidRPr="00C015F6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only, and is not intended to be legally binding</w:t>
      </w:r>
    </w:p>
    <w:p w:rsidR="00813D09" w:rsidRPr="00C015F6" w:rsidRDefault="00813D09" w:rsidP="00813D09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7003F8">
        <w:rPr>
          <w:rFonts w:ascii="Arial" w:eastAsia="Times New Roman" w:hAnsi="Arial" w:cs="Times New Roman"/>
          <w:b/>
          <w:sz w:val="24"/>
          <w:szCs w:val="24"/>
        </w:rPr>
        <w:t>Age UK Hillingdon is committed to safeguarding and promoting the welfare of all older people and children within the London Borough of Hillingdon</w:t>
      </w:r>
    </w:p>
    <w:sectPr w:rsidR="00813D09" w:rsidRPr="00C015F6" w:rsidSect="00C015F6"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03" w:rsidRDefault="00542303" w:rsidP="00C015F6">
      <w:pPr>
        <w:spacing w:after="0" w:line="240" w:lineRule="auto"/>
      </w:pPr>
      <w:r>
        <w:separator/>
      </w:r>
    </w:p>
  </w:endnote>
  <w:endnote w:type="continuationSeparator" w:id="0">
    <w:p w:rsidR="00542303" w:rsidRDefault="00542303" w:rsidP="00C0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E8" w:rsidRPr="004C30E8" w:rsidRDefault="000E78F1" w:rsidP="004C30E8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VRD </w:t>
    </w:r>
    <w:r w:rsidR="000100C3">
      <w:rPr>
        <w:rFonts w:ascii="Arial" w:eastAsia="Times New Roman" w:hAnsi="Arial" w:cs="Arial"/>
        <w:sz w:val="20"/>
        <w:szCs w:val="20"/>
      </w:rPr>
      <w:t>039</w:t>
    </w:r>
    <w:r>
      <w:rPr>
        <w:rFonts w:ascii="Arial" w:eastAsia="Times New Roman" w:hAnsi="Arial" w:cs="Arial"/>
        <w:sz w:val="20"/>
        <w:szCs w:val="20"/>
      </w:rPr>
      <w:t xml:space="preserve"> </w:t>
    </w:r>
    <w:r w:rsidR="000100C3">
      <w:rPr>
        <w:rFonts w:ascii="Arial" w:eastAsia="Times New Roman" w:hAnsi="Arial" w:cs="Arial"/>
        <w:sz w:val="20"/>
        <w:szCs w:val="20"/>
      </w:rPr>
      <w:t>–</w:t>
    </w:r>
    <w:r>
      <w:rPr>
        <w:rFonts w:ascii="Arial" w:eastAsia="Times New Roman" w:hAnsi="Arial" w:cs="Arial"/>
        <w:sz w:val="20"/>
        <w:szCs w:val="20"/>
      </w:rPr>
      <w:t xml:space="preserve"> </w:t>
    </w:r>
    <w:r w:rsidR="000100C3">
      <w:rPr>
        <w:rFonts w:ascii="Arial" w:eastAsia="Times New Roman" w:hAnsi="Arial" w:cs="Arial"/>
        <w:sz w:val="20"/>
        <w:szCs w:val="20"/>
      </w:rPr>
      <w:t>12/2017</w:t>
    </w:r>
    <w:r>
      <w:rPr>
        <w:rFonts w:ascii="Arial" w:eastAsia="Times New Roman" w:hAnsi="Arial" w:cs="Arial"/>
        <w:sz w:val="20"/>
        <w:szCs w:val="20"/>
      </w:rPr>
      <w:t xml:space="preserve"> </w:t>
    </w:r>
    <w:r w:rsidR="004C30E8" w:rsidRPr="004C30E8">
      <w:rPr>
        <w:rFonts w:ascii="Arial" w:eastAsia="Times New Roman" w:hAnsi="Arial" w:cs="Arial"/>
        <w:sz w:val="20"/>
        <w:szCs w:val="20"/>
      </w:rPr>
      <w:t>-</w:t>
    </w:r>
    <w:r w:rsidR="000100C3">
      <w:rPr>
        <w:rFonts w:ascii="Arial" w:eastAsia="Times New Roman" w:hAnsi="Arial" w:cs="Arial"/>
        <w:sz w:val="20"/>
        <w:szCs w:val="20"/>
      </w:rPr>
      <w:t xml:space="preserve"> </w:t>
    </w:r>
    <w:r w:rsidR="004C30E8" w:rsidRPr="004C30E8">
      <w:rPr>
        <w:rFonts w:ascii="Arial" w:eastAsia="Times New Roman" w:hAnsi="Arial" w:cs="Arial"/>
        <w:sz w:val="20"/>
        <w:szCs w:val="20"/>
      </w:rPr>
      <w:t xml:space="preserve">Version </w:t>
    </w:r>
    <w:r w:rsidR="000100C3">
      <w:rPr>
        <w:rFonts w:ascii="Arial" w:eastAsia="Times New Roman" w:hAnsi="Arial" w:cs="Arial"/>
        <w:sz w:val="20"/>
        <w:szCs w:val="20"/>
      </w:rPr>
      <w:t>1</w:t>
    </w:r>
    <w:r w:rsidR="004C30E8" w:rsidRPr="004C30E8">
      <w:rPr>
        <w:rFonts w:ascii="Arial" w:eastAsia="Times New Roman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03" w:rsidRDefault="00542303" w:rsidP="00C015F6">
      <w:pPr>
        <w:spacing w:after="0" w:line="240" w:lineRule="auto"/>
      </w:pPr>
      <w:r>
        <w:separator/>
      </w:r>
    </w:p>
  </w:footnote>
  <w:footnote w:type="continuationSeparator" w:id="0">
    <w:p w:rsidR="00542303" w:rsidRDefault="00542303" w:rsidP="00C0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F1" w:rsidRPr="000E78F1" w:rsidRDefault="000E78F1" w:rsidP="000E78F1">
    <w:pPr>
      <w:ind w:right="-708"/>
      <w:rPr>
        <w:rFonts w:ascii="Arial" w:eastAsia="MS Mincho" w:hAnsi="Arial" w:cs="Arial"/>
        <w:b/>
        <w:color w:val="000090"/>
        <w:sz w:val="44"/>
        <w:szCs w:val="44"/>
        <w:lang w:val="en-US"/>
      </w:rPr>
    </w:pPr>
    <w:r>
      <w:rPr>
        <w:noProof/>
        <w:lang w:eastAsia="en-GB"/>
      </w:rPr>
      <w:drawing>
        <wp:inline distT="0" distB="0" distL="0" distR="0" wp14:anchorId="345689F3" wp14:editId="76F7030B">
          <wp:extent cx="1762125" cy="656792"/>
          <wp:effectExtent l="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304" cy="65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HeadingChar"/>
      </w:rPr>
      <w:t xml:space="preserve">          Volunteer Role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17C"/>
    <w:multiLevelType w:val="hybridMultilevel"/>
    <w:tmpl w:val="F45E4E5A"/>
    <w:lvl w:ilvl="0" w:tplc="B6C6397C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7C4F27"/>
    <w:multiLevelType w:val="hybridMultilevel"/>
    <w:tmpl w:val="5598295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101EB"/>
    <w:multiLevelType w:val="hybridMultilevel"/>
    <w:tmpl w:val="6AD6FD3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1D00693"/>
    <w:multiLevelType w:val="hybridMultilevel"/>
    <w:tmpl w:val="D07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4675"/>
    <w:multiLevelType w:val="hybridMultilevel"/>
    <w:tmpl w:val="9A0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01660"/>
    <w:multiLevelType w:val="hybridMultilevel"/>
    <w:tmpl w:val="97980B0A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11228"/>
    <w:multiLevelType w:val="hybridMultilevel"/>
    <w:tmpl w:val="814CC8FE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D492C9D"/>
    <w:multiLevelType w:val="hybridMultilevel"/>
    <w:tmpl w:val="7B64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C7081"/>
    <w:multiLevelType w:val="hybridMultilevel"/>
    <w:tmpl w:val="D484732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54C84"/>
    <w:multiLevelType w:val="hybridMultilevel"/>
    <w:tmpl w:val="68D6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77584"/>
    <w:multiLevelType w:val="hybridMultilevel"/>
    <w:tmpl w:val="360818C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5BD36FE2"/>
    <w:multiLevelType w:val="hybridMultilevel"/>
    <w:tmpl w:val="0FEE9B94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6E90"/>
    <w:multiLevelType w:val="hybridMultilevel"/>
    <w:tmpl w:val="C45C7568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77D91C92"/>
    <w:multiLevelType w:val="hybridMultilevel"/>
    <w:tmpl w:val="886E66E2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96CAE"/>
    <w:multiLevelType w:val="hybridMultilevel"/>
    <w:tmpl w:val="300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5"/>
  </w:num>
  <w:num w:numId="6">
    <w:abstractNumId w:val="12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F6"/>
    <w:rsid w:val="000100C3"/>
    <w:rsid w:val="000A0197"/>
    <w:rsid w:val="000A2777"/>
    <w:rsid w:val="000D645E"/>
    <w:rsid w:val="000E78F1"/>
    <w:rsid w:val="00131B8F"/>
    <w:rsid w:val="0021532E"/>
    <w:rsid w:val="003069DA"/>
    <w:rsid w:val="00315331"/>
    <w:rsid w:val="00337FD8"/>
    <w:rsid w:val="00414ECD"/>
    <w:rsid w:val="0048027B"/>
    <w:rsid w:val="004C30E8"/>
    <w:rsid w:val="004E384D"/>
    <w:rsid w:val="00542303"/>
    <w:rsid w:val="00553C3C"/>
    <w:rsid w:val="006F047A"/>
    <w:rsid w:val="00763826"/>
    <w:rsid w:val="00813D09"/>
    <w:rsid w:val="00861BB8"/>
    <w:rsid w:val="00B04997"/>
    <w:rsid w:val="00B75B8C"/>
    <w:rsid w:val="00BD500D"/>
    <w:rsid w:val="00C015F6"/>
    <w:rsid w:val="00D371BC"/>
    <w:rsid w:val="00D73FDD"/>
    <w:rsid w:val="00EF15D1"/>
    <w:rsid w:val="00F16318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867A7-B8CD-4023-8438-DE6A56A7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F6"/>
  </w:style>
  <w:style w:type="paragraph" w:styleId="Footer">
    <w:name w:val="footer"/>
    <w:basedOn w:val="Normal"/>
    <w:link w:val="Foot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F6"/>
  </w:style>
  <w:style w:type="paragraph" w:styleId="NoSpacing">
    <w:name w:val="No Spacing"/>
    <w:uiPriority w:val="1"/>
    <w:qFormat/>
    <w:rsid w:val="00C015F6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C0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331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rsid w:val="000E78F1"/>
    <w:pPr>
      <w:spacing w:after="0" w:line="240" w:lineRule="auto"/>
    </w:pPr>
    <w:rPr>
      <w:rFonts w:ascii="Arial" w:eastAsia="MS Mincho" w:hAnsi="Arial" w:cs="Arial"/>
      <w:b/>
      <w:color w:val="000090"/>
      <w:sz w:val="44"/>
      <w:szCs w:val="44"/>
      <w:lang w:val="en-US"/>
    </w:rPr>
  </w:style>
  <w:style w:type="character" w:customStyle="1" w:styleId="HeadingChar">
    <w:name w:val="Heading Char"/>
    <w:link w:val="Heading"/>
    <w:rsid w:val="000E78F1"/>
    <w:rPr>
      <w:rFonts w:ascii="Arial" w:eastAsia="MS Mincho" w:hAnsi="Arial" w:cs="Arial"/>
      <w:b/>
      <w:color w:val="000090"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ing@ageukhillingd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6A257AA9C3048AE55E2976FD836F1" ma:contentTypeVersion="8" ma:contentTypeDescription="Create a new document." ma:contentTypeScope="" ma:versionID="2a9ab0efde9fa2a441925a85eacb1f3f">
  <xsd:schema xmlns:xsd="http://www.w3.org/2001/XMLSchema" xmlns:xs="http://www.w3.org/2001/XMLSchema" xmlns:p="http://schemas.microsoft.com/office/2006/metadata/properties" xmlns:ns2="ef5a879b-8d9a-4ffd-bb14-11707d7d03b4" xmlns:ns3="a081dca3-dc7c-41f6-849c-7d798978d6a2" targetNamespace="http://schemas.microsoft.com/office/2006/metadata/properties" ma:root="true" ma:fieldsID="4fa5f8cb0152e8e04388268b35a0763f" ns2:_="" ns3:_="">
    <xsd:import namespace="ef5a879b-8d9a-4ffd-bb14-11707d7d03b4"/>
    <xsd:import namespace="a081dca3-dc7c-41f6-849c-7d798978d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a879b-8d9a-4ffd-bb14-11707d7d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dca3-dc7c-41f6-849c-7d798978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86905B-3C53-4941-9E04-FA3D68B27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FE3E1-2D53-4E1B-AD20-3EB06B9D2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E0826-CF66-4461-873E-FB128BAD0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a879b-8d9a-4ffd-bb14-11707d7d03b4"/>
    <ds:schemaRef ds:uri="a081dca3-dc7c-41f6-849c-7d798978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Elliott</dc:creator>
  <cp:lastModifiedBy>Gurpreet Dhillon</cp:lastModifiedBy>
  <cp:revision>2</cp:revision>
  <cp:lastPrinted>2015-04-29T14:36:00Z</cp:lastPrinted>
  <dcterms:created xsi:type="dcterms:W3CDTF">2018-03-06T14:56:00Z</dcterms:created>
  <dcterms:modified xsi:type="dcterms:W3CDTF">2018-03-06T14:56:00Z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0x0101008086A257AA9C3048AE55E2976FD836F1</vt:lpwstr>
  </property>
</Properties>
</file>