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4F2" w:rsidRDefault="001B7C71" w:rsidP="007C78F1">
      <w:pPr>
        <w:ind w:hanging="426"/>
      </w:pPr>
      <w:r>
        <w:rPr>
          <w:noProof/>
        </w:rPr>
        <mc:AlternateContent>
          <mc:Choice Requires="wps">
            <w:drawing>
              <wp:anchor distT="45720" distB="45720" distL="114300" distR="114300" simplePos="0" relativeHeight="251692032" behindDoc="1" locked="0" layoutInCell="1" allowOverlap="1" wp14:anchorId="70B113CF" wp14:editId="5451E1FC">
                <wp:simplePos x="0" y="0"/>
                <wp:positionH relativeFrom="page">
                  <wp:posOffset>7296150</wp:posOffset>
                </wp:positionH>
                <wp:positionV relativeFrom="paragraph">
                  <wp:posOffset>59690</wp:posOffset>
                </wp:positionV>
                <wp:extent cx="3143250" cy="2905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905125"/>
                        </a:xfrm>
                        <a:prstGeom prst="rect">
                          <a:avLst/>
                        </a:prstGeom>
                        <a:noFill/>
                        <a:ln w="9525">
                          <a:noFill/>
                          <a:miter lim="800000"/>
                          <a:headEnd/>
                          <a:tailEnd/>
                        </a:ln>
                      </wps:spPr>
                      <wps:txbx>
                        <w:txbxContent>
                          <w:p w:rsidR="001B7C71" w:rsidRPr="00416BA3" w:rsidRDefault="001B7C71" w:rsidP="006315DC">
                            <w:pPr>
                              <w:shd w:val="clear" w:color="auto" w:fill="FFFFFF" w:themeFill="background1"/>
                              <w:jc w:val="both"/>
                              <w:rPr>
                                <w:i/>
                                <w:color w:val="2E74B5" w:themeColor="accent1" w:themeShade="BF"/>
                                <w:kern w:val="0"/>
                                <w:sz w:val="24"/>
                                <w:szCs w:val="24"/>
                                <w14:ligatures w14:val="none"/>
                                <w14:cntxtAlts w14:val="0"/>
                              </w:rPr>
                            </w:pPr>
                            <w:r w:rsidRPr="00416BA3">
                              <w:rPr>
                                <w:i/>
                                <w:color w:val="2E74B5" w:themeColor="accent1" w:themeShade="BF"/>
                                <w:sz w:val="24"/>
                                <w:szCs w:val="24"/>
                              </w:rPr>
                              <w:t xml:space="preserve">“Working in partnership with </w:t>
                            </w:r>
                            <w:r w:rsidR="005F7D1D" w:rsidRPr="00416BA3">
                              <w:rPr>
                                <w:i/>
                                <w:color w:val="2E74B5" w:themeColor="accent1" w:themeShade="BF"/>
                                <w:sz w:val="24"/>
                                <w:szCs w:val="24"/>
                              </w:rPr>
                              <w:t>the Alzheimer’s Society, the Metropolitan Police Service</w:t>
                            </w:r>
                            <w:r w:rsidRPr="00416BA3">
                              <w:rPr>
                                <w:i/>
                                <w:color w:val="2E74B5" w:themeColor="accent1" w:themeShade="BF"/>
                                <w:sz w:val="24"/>
                                <w:szCs w:val="24"/>
                              </w:rPr>
                              <w:t xml:space="preserve"> are promoting a programme that will reduce the stress to the individual, loved one, family, friends and carer should they go missing.  </w:t>
                            </w:r>
                          </w:p>
                          <w:p w:rsidR="001B7C71" w:rsidRPr="00416BA3" w:rsidRDefault="001B7C71" w:rsidP="006315DC">
                            <w:pPr>
                              <w:shd w:val="clear" w:color="auto" w:fill="FFFFFF" w:themeFill="background1"/>
                              <w:jc w:val="both"/>
                              <w:rPr>
                                <w:i/>
                                <w:color w:val="2E74B5" w:themeColor="accent1" w:themeShade="BF"/>
                                <w:sz w:val="24"/>
                                <w:szCs w:val="24"/>
                              </w:rPr>
                            </w:pPr>
                            <w:r w:rsidRPr="00416BA3">
                              <w:rPr>
                                <w:i/>
                                <w:color w:val="2E74B5" w:themeColor="accent1" w:themeShade="BF"/>
                                <w:sz w:val="24"/>
                                <w:szCs w:val="24"/>
                              </w:rPr>
                              <w:t>Together we are making London a more dementia friendly city.”</w:t>
                            </w:r>
                          </w:p>
                          <w:p w:rsidR="00F52C4D" w:rsidRPr="00416BA3" w:rsidRDefault="00F52C4D" w:rsidP="006315DC">
                            <w:pPr>
                              <w:shd w:val="clear" w:color="auto" w:fill="FFFFFF" w:themeFill="background1"/>
                              <w:rPr>
                                <w:color w:val="2E74B5" w:themeColor="accent1" w:themeShade="BF"/>
                                <w:sz w:val="24"/>
                                <w:szCs w:val="24"/>
                              </w:rPr>
                            </w:pPr>
                          </w:p>
                          <w:p w:rsidR="00396633" w:rsidRPr="00416BA3" w:rsidRDefault="00396633" w:rsidP="006315DC">
                            <w:pPr>
                              <w:shd w:val="clear" w:color="auto" w:fill="FFFFFF" w:themeFill="background1"/>
                              <w:rPr>
                                <w:rFonts w:ascii="Calibri" w:hAnsi="Calibri" w:cs="Times New Roman"/>
                                <w:color w:val="2E74B5" w:themeColor="accent1" w:themeShade="BF"/>
                                <w:kern w:val="0"/>
                                <w:sz w:val="24"/>
                                <w:szCs w:val="24"/>
                                <w14:ligatures w14:val="none"/>
                                <w14:cntxtAlts w14:val="0"/>
                              </w:rPr>
                            </w:pPr>
                            <w:r w:rsidRPr="00416BA3">
                              <w:rPr>
                                <w:color w:val="2E74B5" w:themeColor="accent1" w:themeShade="BF"/>
                                <w:sz w:val="24"/>
                                <w:szCs w:val="24"/>
                              </w:rPr>
                              <w:t>Alison Newcomb</w:t>
                            </w:r>
                            <w:r w:rsidR="00F52C4D" w:rsidRPr="00416BA3">
                              <w:rPr>
                                <w:rFonts w:ascii="Calibri" w:hAnsi="Calibri" w:cs="Times New Roman"/>
                                <w:color w:val="2E74B5" w:themeColor="accent1" w:themeShade="BF"/>
                                <w:kern w:val="0"/>
                                <w:sz w:val="24"/>
                                <w:szCs w:val="24"/>
                                <w14:ligatures w14:val="none"/>
                                <w14:cntxtAlts w14:val="0"/>
                              </w:rPr>
                              <w:br/>
                            </w:r>
                            <w:r w:rsidRPr="00416BA3">
                              <w:rPr>
                                <w:b/>
                                <w:color w:val="2E74B5" w:themeColor="accent1" w:themeShade="BF"/>
                                <w:sz w:val="24"/>
                                <w:szCs w:val="24"/>
                              </w:rPr>
                              <w:t>Deputy Assistant Commissioner</w:t>
                            </w:r>
                            <w:r w:rsidR="00F52C4D" w:rsidRPr="00416BA3">
                              <w:rPr>
                                <w:rFonts w:ascii="Calibri" w:hAnsi="Calibri" w:cs="Times New Roman"/>
                                <w:b/>
                                <w:color w:val="2E74B5" w:themeColor="accent1" w:themeShade="BF"/>
                                <w:kern w:val="0"/>
                                <w:sz w:val="24"/>
                                <w:szCs w:val="24"/>
                                <w14:ligatures w14:val="none"/>
                                <w14:cntxtAlts w14:val="0"/>
                              </w:rPr>
                              <w:br/>
                            </w:r>
                            <w:r w:rsidRPr="00416BA3">
                              <w:rPr>
                                <w:b/>
                                <w:color w:val="2E74B5" w:themeColor="accent1" w:themeShade="BF"/>
                                <w:sz w:val="24"/>
                                <w:szCs w:val="24"/>
                              </w:rPr>
                              <w:t>Metropolitan Police Service</w:t>
                            </w:r>
                          </w:p>
                          <w:p w:rsidR="001B7C71" w:rsidRPr="001B7C71" w:rsidRDefault="001B7C71" w:rsidP="005F47D8">
                            <w:pPr>
                              <w:shd w:val="clear" w:color="auto" w:fill="DEEAF6" w:themeFill="accent1" w:themeFillTint="33"/>
                              <w:jc w:val="both"/>
                              <w:rPr>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113CF" id="_x0000_t202" coordsize="21600,21600" o:spt="202" path="m,l,21600r21600,l21600,xe">
                <v:stroke joinstyle="miter"/>
                <v:path gradientshapeok="t" o:connecttype="rect"/>
              </v:shapetype>
              <v:shape id="Text Box 2" o:spid="_x0000_s1026" type="#_x0000_t202" style="position:absolute;margin-left:574.5pt;margin-top:4.7pt;width:247.5pt;height:228.75pt;z-index:-251624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" filled="f" stroked="f">
                <v:textbox>
                  <w:txbxContent>
                    <w:p w:rsidR="001B7C71" w:rsidRPr="00416BA3" w:rsidRDefault="001B7C71" w:rsidP="006315DC">
                      <w:pPr>
                        <w:shd w:val="clear" w:color="auto" w:fill="FFFFFF" w:themeFill="background1"/>
                        <w:jc w:val="both"/>
                        <w:rPr>
                          <w:i/>
                          <w:color w:val="2E74B5" w:themeColor="accent1" w:themeShade="BF"/>
                          <w:kern w:val="0"/>
                          <w:sz w:val="24"/>
                          <w:szCs w:val="24"/>
                          <w14:ligatures w14:val="none"/>
                          <w14:cntxtAlts w14:val="0"/>
                        </w:rPr>
                      </w:pPr>
                      <w:r w:rsidRPr="00416BA3">
                        <w:rPr>
                          <w:i/>
                          <w:color w:val="2E74B5" w:themeColor="accent1" w:themeShade="BF"/>
                          <w:sz w:val="24"/>
                          <w:szCs w:val="24"/>
                        </w:rPr>
                        <w:t xml:space="preserve">“Working in partnership with </w:t>
                      </w:r>
                      <w:r w:rsidR="005F7D1D" w:rsidRPr="00416BA3">
                        <w:rPr>
                          <w:i/>
                          <w:color w:val="2E74B5" w:themeColor="accent1" w:themeShade="BF"/>
                          <w:sz w:val="24"/>
                          <w:szCs w:val="24"/>
                        </w:rPr>
                        <w:t>the Alzheimer’s Society, the Metropolitan Police Service</w:t>
                      </w:r>
                      <w:r w:rsidRPr="00416BA3">
                        <w:rPr>
                          <w:i/>
                          <w:color w:val="2E74B5" w:themeColor="accent1" w:themeShade="BF"/>
                          <w:sz w:val="24"/>
                          <w:szCs w:val="24"/>
                        </w:rPr>
                        <w:t xml:space="preserve"> are promoting a programme that will reduce the stress to the individual, loved one, family, friends and carer should they go missing.  </w:t>
                      </w:r>
                    </w:p>
                    <w:p w:rsidR="001B7C71" w:rsidRPr="00416BA3" w:rsidRDefault="001B7C71" w:rsidP="006315DC">
                      <w:pPr>
                        <w:shd w:val="clear" w:color="auto" w:fill="FFFFFF" w:themeFill="background1"/>
                        <w:jc w:val="both"/>
                        <w:rPr>
                          <w:i/>
                          <w:color w:val="2E74B5" w:themeColor="accent1" w:themeShade="BF"/>
                          <w:sz w:val="24"/>
                          <w:szCs w:val="24"/>
                        </w:rPr>
                      </w:pPr>
                      <w:r w:rsidRPr="00416BA3">
                        <w:rPr>
                          <w:i/>
                          <w:color w:val="2E74B5" w:themeColor="accent1" w:themeShade="BF"/>
                          <w:sz w:val="24"/>
                          <w:szCs w:val="24"/>
                        </w:rPr>
                        <w:t>Together we are making London a more dementia friendly city.”</w:t>
                      </w:r>
                    </w:p>
                    <w:p w:rsidR="00F52C4D" w:rsidRPr="00416BA3" w:rsidRDefault="00F52C4D" w:rsidP="006315DC">
                      <w:pPr>
                        <w:shd w:val="clear" w:color="auto" w:fill="FFFFFF" w:themeFill="background1"/>
                        <w:rPr>
                          <w:color w:val="2E74B5" w:themeColor="accent1" w:themeShade="BF"/>
                          <w:sz w:val="24"/>
                          <w:szCs w:val="24"/>
                        </w:rPr>
                      </w:pPr>
                    </w:p>
                    <w:p w:rsidR="00396633" w:rsidRPr="00416BA3" w:rsidRDefault="00396633" w:rsidP="006315DC">
                      <w:pPr>
                        <w:shd w:val="clear" w:color="auto" w:fill="FFFFFF" w:themeFill="background1"/>
                        <w:rPr>
                          <w:rFonts w:ascii="Calibri" w:hAnsi="Calibri" w:cs="Times New Roman"/>
                          <w:color w:val="2E74B5" w:themeColor="accent1" w:themeShade="BF"/>
                          <w:kern w:val="0"/>
                          <w:sz w:val="24"/>
                          <w:szCs w:val="24"/>
                          <w14:ligatures w14:val="none"/>
                          <w14:cntxtAlts w14:val="0"/>
                        </w:rPr>
                      </w:pPr>
                      <w:r w:rsidRPr="00416BA3">
                        <w:rPr>
                          <w:color w:val="2E74B5" w:themeColor="accent1" w:themeShade="BF"/>
                          <w:sz w:val="24"/>
                          <w:szCs w:val="24"/>
                        </w:rPr>
                        <w:t>Alison Newcomb</w:t>
                      </w:r>
                      <w:r w:rsidR="00F52C4D" w:rsidRPr="00416BA3">
                        <w:rPr>
                          <w:rFonts w:ascii="Calibri" w:hAnsi="Calibri" w:cs="Times New Roman"/>
                          <w:color w:val="2E74B5" w:themeColor="accent1" w:themeShade="BF"/>
                          <w:kern w:val="0"/>
                          <w:sz w:val="24"/>
                          <w:szCs w:val="24"/>
                          <w14:ligatures w14:val="none"/>
                          <w14:cntxtAlts w14:val="0"/>
                        </w:rPr>
                        <w:br/>
                      </w:r>
                      <w:r w:rsidRPr="00416BA3">
                        <w:rPr>
                          <w:b/>
                          <w:color w:val="2E74B5" w:themeColor="accent1" w:themeShade="BF"/>
                          <w:sz w:val="24"/>
                          <w:szCs w:val="24"/>
                        </w:rPr>
                        <w:t>Deputy Assistant Commissioner</w:t>
                      </w:r>
                      <w:r w:rsidR="00F52C4D" w:rsidRPr="00416BA3">
                        <w:rPr>
                          <w:rFonts w:ascii="Calibri" w:hAnsi="Calibri" w:cs="Times New Roman"/>
                          <w:b/>
                          <w:color w:val="2E74B5" w:themeColor="accent1" w:themeShade="BF"/>
                          <w:kern w:val="0"/>
                          <w:sz w:val="24"/>
                          <w:szCs w:val="24"/>
                          <w14:ligatures w14:val="none"/>
                          <w14:cntxtAlts w14:val="0"/>
                        </w:rPr>
                        <w:br/>
                      </w:r>
                      <w:r w:rsidRPr="00416BA3">
                        <w:rPr>
                          <w:b/>
                          <w:color w:val="2E74B5" w:themeColor="accent1" w:themeShade="BF"/>
                          <w:sz w:val="24"/>
                          <w:szCs w:val="24"/>
                        </w:rPr>
                        <w:t>Metropolitan Police Service</w:t>
                      </w:r>
                    </w:p>
                    <w:p w:rsidR="001B7C71" w:rsidRPr="001B7C71" w:rsidRDefault="001B7C71" w:rsidP="005F47D8">
                      <w:pPr>
                        <w:shd w:val="clear" w:color="auto" w:fill="DEEAF6" w:themeFill="accent1" w:themeFillTint="33"/>
                        <w:jc w:val="both"/>
                        <w:rPr>
                          <w:i/>
                          <w:sz w:val="24"/>
                          <w:szCs w:val="24"/>
                        </w:rPr>
                      </w:pPr>
                    </w:p>
                  </w:txbxContent>
                </v:textbox>
                <w10:wrap anchorx="page"/>
              </v:shape>
            </w:pict>
          </mc:Fallback>
        </mc:AlternateContent>
      </w:r>
      <w:r w:rsidR="002C714B">
        <w:rPr>
          <w:noProof/>
        </w:rPr>
        <mc:AlternateContent>
          <mc:Choice Requires="wps">
            <w:drawing>
              <wp:anchor distT="45720" distB="45720" distL="114300" distR="114300" simplePos="0" relativeHeight="251683840" behindDoc="0" locked="0" layoutInCell="1" allowOverlap="1" wp14:anchorId="40E2A57E" wp14:editId="51F3B5D4">
                <wp:simplePos x="0" y="0"/>
                <wp:positionH relativeFrom="margin">
                  <wp:posOffset>2943225</wp:posOffset>
                </wp:positionH>
                <wp:positionV relativeFrom="paragraph">
                  <wp:posOffset>12065</wp:posOffset>
                </wp:positionV>
                <wp:extent cx="3028950"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04620"/>
                        </a:xfrm>
                        <a:prstGeom prst="rect">
                          <a:avLst/>
                        </a:prstGeom>
                        <a:solidFill>
                          <a:srgbClr val="FFFFFF"/>
                        </a:solidFill>
                        <a:ln w="9525">
                          <a:noFill/>
                          <a:miter lim="800000"/>
                          <a:headEnd/>
                          <a:tailEnd/>
                        </a:ln>
                      </wps:spPr>
                      <wps:txbx>
                        <w:txbxContent>
                          <w:p w:rsidR="001203F7" w:rsidRDefault="002C714B" w:rsidP="00D80421">
                            <w:pPr>
                              <w:shd w:val="clear" w:color="auto" w:fill="FFFFFF" w:themeFill="background1"/>
                              <w:jc w:val="both"/>
                              <w:rPr>
                                <w:sz w:val="24"/>
                                <w:szCs w:val="24"/>
                              </w:rPr>
                            </w:pPr>
                            <w:r>
                              <w:rPr>
                                <w:sz w:val="24"/>
                                <w:szCs w:val="24"/>
                              </w:rPr>
                              <w:t>In the event when your family member or friend does go missing the form can be easily handed to the police to reduce the time taken in gathering this information.</w:t>
                            </w:r>
                          </w:p>
                          <w:p w:rsidR="002C714B" w:rsidRDefault="002C714B" w:rsidP="00D80421">
                            <w:pPr>
                              <w:shd w:val="clear" w:color="auto" w:fill="FFFFFF" w:themeFill="background1"/>
                              <w:jc w:val="both"/>
                              <w:rPr>
                                <w:sz w:val="24"/>
                                <w:szCs w:val="24"/>
                              </w:rPr>
                            </w:pPr>
                            <w:r>
                              <w:rPr>
                                <w:sz w:val="24"/>
                                <w:szCs w:val="24"/>
                              </w:rPr>
                              <w:t xml:space="preserve">Did you know that 61% of people living with dementia think that their community has little or no understanding of how to help them live </w:t>
                            </w:r>
                            <w:r w:rsidR="00B76E28">
                              <w:rPr>
                                <w:sz w:val="24"/>
                                <w:szCs w:val="24"/>
                              </w:rPr>
                              <w:t>well?</w:t>
                            </w:r>
                          </w:p>
                          <w:p w:rsidR="002C714B" w:rsidRDefault="002C714B" w:rsidP="00D80421">
                            <w:pPr>
                              <w:shd w:val="clear" w:color="auto" w:fill="FFFFFF" w:themeFill="background1"/>
                              <w:jc w:val="both"/>
                              <w:rPr>
                                <w:sz w:val="24"/>
                                <w:szCs w:val="24"/>
                              </w:rPr>
                            </w:pPr>
                            <w:r>
                              <w:rPr>
                                <w:sz w:val="24"/>
                                <w:szCs w:val="24"/>
                              </w:rPr>
                              <w:t>With an ageing population and improving diagnosis, dementia is something that will almost inevitably affect us all, either personally, professionally or both.</w:t>
                            </w:r>
                          </w:p>
                          <w:p w:rsidR="002C714B" w:rsidRDefault="002C714B" w:rsidP="00D80421">
                            <w:pPr>
                              <w:shd w:val="clear" w:color="auto" w:fill="FFFFFF" w:themeFill="background1"/>
                              <w:jc w:val="both"/>
                              <w:rPr>
                                <w:sz w:val="24"/>
                                <w:szCs w:val="24"/>
                              </w:rPr>
                            </w:pPr>
                            <w:r>
                              <w:rPr>
                                <w:sz w:val="24"/>
                                <w:szCs w:val="24"/>
                              </w:rPr>
                              <w:t>People sti</w:t>
                            </w:r>
                            <w:r w:rsidR="002B7A52">
                              <w:rPr>
                                <w:sz w:val="24"/>
                                <w:szCs w:val="24"/>
                              </w:rPr>
                              <w:t>ll need their independence and T</w:t>
                            </w:r>
                            <w:r>
                              <w:rPr>
                                <w:sz w:val="24"/>
                                <w:szCs w:val="24"/>
                              </w:rPr>
                              <w:t>he Herbert Protocol can help to reassure their family and friends that if their loved one does go missing, they can quickly pass relevant information to the police.</w:t>
                            </w:r>
                          </w:p>
                          <w:p w:rsidR="002C714B" w:rsidRPr="002C714B" w:rsidRDefault="002C714B" w:rsidP="00D80421">
                            <w:pPr>
                              <w:shd w:val="clear" w:color="auto" w:fill="FFFFFF" w:themeFill="background1"/>
                              <w:jc w:val="both"/>
                              <w:rPr>
                                <w:sz w:val="24"/>
                                <w:szCs w:val="24"/>
                              </w:rPr>
                            </w:pPr>
                            <w:r>
                              <w:rPr>
                                <w:sz w:val="24"/>
                                <w:szCs w:val="24"/>
                              </w:rPr>
                              <w:t>We believe that by helping people to help us in our res</w:t>
                            </w:r>
                            <w:r w:rsidR="00D80421">
                              <w:rPr>
                                <w:sz w:val="24"/>
                                <w:szCs w:val="24"/>
                              </w:rPr>
                              <w:t>ponse to vulnerable missing adult we will be able to locate him or her more quickly, safeguard them more effectively, and return them to safety before any harm can come to them.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E2A57E" id="_x0000_s1027" type="#_x0000_t202" style="position:absolute;margin-left:231.75pt;margin-top:.95pt;width:238.5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" stroked="f">
                <v:textbox style="mso-fit-shape-to-text:t">
                  <w:txbxContent>
                    <w:p w:rsidR="001203F7" w:rsidRDefault="002C714B" w:rsidP="00D80421">
                      <w:pPr>
                        <w:shd w:val="clear" w:color="auto" w:fill="FFFFFF" w:themeFill="background1"/>
                        <w:jc w:val="both"/>
                        <w:rPr>
                          <w:sz w:val="24"/>
                          <w:szCs w:val="24"/>
                        </w:rPr>
                      </w:pPr>
                      <w:r>
                        <w:rPr>
                          <w:sz w:val="24"/>
                          <w:szCs w:val="24"/>
                        </w:rPr>
                        <w:t>In the event when your family member or friend does go missing the form can be easily handed to the police to reduce the time taken in gathering this information.</w:t>
                      </w:r>
                    </w:p>
                    <w:p w:rsidR="002C714B" w:rsidRDefault="002C714B" w:rsidP="00D80421">
                      <w:pPr>
                        <w:shd w:val="clear" w:color="auto" w:fill="FFFFFF" w:themeFill="background1"/>
                        <w:jc w:val="both"/>
                        <w:rPr>
                          <w:sz w:val="24"/>
                          <w:szCs w:val="24"/>
                        </w:rPr>
                      </w:pPr>
                      <w:r>
                        <w:rPr>
                          <w:sz w:val="24"/>
                          <w:szCs w:val="24"/>
                        </w:rPr>
                        <w:t xml:space="preserve">Did you know that 61% of people living with dementia think that their community has little or no understanding of how to help them live </w:t>
                      </w:r>
                      <w:r w:rsidR="00B76E28">
                        <w:rPr>
                          <w:sz w:val="24"/>
                          <w:szCs w:val="24"/>
                        </w:rPr>
                        <w:t>well?</w:t>
                      </w:r>
                    </w:p>
                    <w:p w:rsidR="002C714B" w:rsidRDefault="002C714B" w:rsidP="00D80421">
                      <w:pPr>
                        <w:shd w:val="clear" w:color="auto" w:fill="FFFFFF" w:themeFill="background1"/>
                        <w:jc w:val="both"/>
                        <w:rPr>
                          <w:sz w:val="24"/>
                          <w:szCs w:val="24"/>
                        </w:rPr>
                      </w:pPr>
                      <w:r>
                        <w:rPr>
                          <w:sz w:val="24"/>
                          <w:szCs w:val="24"/>
                        </w:rPr>
                        <w:t>With an ageing population and improving diagnosis, dementia is something that will almost inevitably affect us all, either personally, professionally or both.</w:t>
                      </w:r>
                    </w:p>
                    <w:p w:rsidR="002C714B" w:rsidRDefault="002C714B" w:rsidP="00D80421">
                      <w:pPr>
                        <w:shd w:val="clear" w:color="auto" w:fill="FFFFFF" w:themeFill="background1"/>
                        <w:jc w:val="both"/>
                        <w:rPr>
                          <w:sz w:val="24"/>
                          <w:szCs w:val="24"/>
                        </w:rPr>
                      </w:pPr>
                      <w:r>
                        <w:rPr>
                          <w:sz w:val="24"/>
                          <w:szCs w:val="24"/>
                        </w:rPr>
                        <w:t>People sti</w:t>
                      </w:r>
                      <w:r w:rsidR="002B7A52">
                        <w:rPr>
                          <w:sz w:val="24"/>
                          <w:szCs w:val="24"/>
                        </w:rPr>
                        <w:t>ll need their independence and T</w:t>
                      </w:r>
                      <w:r>
                        <w:rPr>
                          <w:sz w:val="24"/>
                          <w:szCs w:val="24"/>
                        </w:rPr>
                        <w:t>he Herbert Protocol can help to reassure their family and friends that if their loved one does go missing, they can quickly pass relevant information to the police.</w:t>
                      </w:r>
                    </w:p>
                    <w:p w:rsidR="002C714B" w:rsidRPr="002C714B" w:rsidRDefault="002C714B" w:rsidP="00D80421">
                      <w:pPr>
                        <w:shd w:val="clear" w:color="auto" w:fill="FFFFFF" w:themeFill="background1"/>
                        <w:jc w:val="both"/>
                        <w:rPr>
                          <w:sz w:val="24"/>
                          <w:szCs w:val="24"/>
                        </w:rPr>
                      </w:pPr>
                      <w:r>
                        <w:rPr>
                          <w:sz w:val="24"/>
                          <w:szCs w:val="24"/>
                        </w:rPr>
                        <w:t>We believe that by helping people to help us in our res</w:t>
                      </w:r>
                      <w:r w:rsidR="00D80421">
                        <w:rPr>
                          <w:sz w:val="24"/>
                          <w:szCs w:val="24"/>
                        </w:rPr>
                        <w:t>ponse to vulnerable missing adult we will be able to locate him or her more quickly, safeguard them more effectively, and return them to safety before any harm can come to them.</w:t>
                      </w:r>
                    </w:p>
                  </w:txbxContent>
                </v:textbox>
                <w10:wrap anchorx="margin"/>
              </v:shape>
            </w:pict>
          </mc:Fallback>
        </mc:AlternateContent>
      </w:r>
      <w:r w:rsidR="00282492">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9744" behindDoc="0" locked="0" layoutInCell="1" allowOverlap="1" wp14:anchorId="0D9364CE" wp14:editId="6A8EDDB1">
            <wp:simplePos x="0" y="0"/>
            <wp:positionH relativeFrom="column">
              <wp:posOffset>-504825</wp:posOffset>
            </wp:positionH>
            <wp:positionV relativeFrom="paragraph">
              <wp:posOffset>9525</wp:posOffset>
            </wp:positionV>
            <wp:extent cx="2319020" cy="1166495"/>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9020" cy="11664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82492" w:rsidRDefault="00282492" w:rsidP="002F14F2">
      <w:pPr>
        <w:spacing w:after="160" w:line="259" w:lineRule="auto"/>
      </w:pPr>
    </w:p>
    <w:p w:rsidR="00282492" w:rsidRDefault="000814F9">
      <w:pPr>
        <w:spacing w:after="160" w:line="259" w:lineRule="auto"/>
      </w:pPr>
      <w:r w:rsidRPr="006B4217">
        <w:rPr>
          <w:noProof/>
        </w:rPr>
        <w:drawing>
          <wp:anchor distT="0" distB="0" distL="114300" distR="114300" simplePos="0" relativeHeight="251689984" behindDoc="1" locked="0" layoutInCell="1" allowOverlap="1" wp14:anchorId="6E1CA1A6" wp14:editId="5B726214">
            <wp:simplePos x="0" y="0"/>
            <wp:positionH relativeFrom="column">
              <wp:posOffset>6591300</wp:posOffset>
            </wp:positionH>
            <wp:positionV relativeFrom="paragraph">
              <wp:posOffset>2687320</wp:posOffset>
            </wp:positionV>
            <wp:extent cx="2654300" cy="3133725"/>
            <wp:effectExtent l="0" t="0" r="0" b="9525"/>
            <wp:wrapTight wrapText="bothSides">
              <wp:wrapPolygon edited="0">
                <wp:start x="0" y="0"/>
                <wp:lineTo x="0" y="21534"/>
                <wp:lineTo x="21393" y="21534"/>
                <wp:lineTo x="21393" y="0"/>
                <wp:lineTo x="0" y="0"/>
              </wp:wrapPolygon>
            </wp:wrapTight>
            <wp:docPr id="1" name="Picture 1" descr="C:\Users\c080199\AppData\Local\Microsoft\Windows\INetCache\Content.Outlook\5CQP5BMI\IMG_1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080199\AppData\Local\Microsoft\Windows\INetCache\Content.Outlook\5CQP5BMI\IMG_1916.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1367"/>
                    <a:stretch/>
                  </pic:blipFill>
                  <pic:spPr bwMode="auto">
                    <a:xfrm>
                      <a:off x="0" y="0"/>
                      <a:ext cx="2654300" cy="3133725"/>
                    </a:xfrm>
                    <a:prstGeom prst="rect">
                      <a:avLst/>
                    </a:prstGeom>
                    <a:noFill/>
                    <a:ln>
                      <a:noFill/>
                    </a:ln>
                    <a:extLst>
                      <a:ext uri="{53640926-AAD7-44D8-BBD7-CCE9431645EC}">
                        <a14:shadowObscured xmlns:a14="http://schemas.microsoft.com/office/drawing/2010/main"/>
                      </a:ext>
                    </a:extLst>
                  </pic:spPr>
                </pic:pic>
              </a:graphicData>
            </a:graphic>
          </wp:anchor>
        </w:drawing>
      </w:r>
      <w:r w:rsidR="00741A23">
        <w:rPr>
          <w:noProof/>
        </w:rPr>
        <mc:AlternateContent>
          <mc:Choice Requires="wps">
            <w:drawing>
              <wp:anchor distT="45720" distB="45720" distL="114300" distR="114300" simplePos="0" relativeHeight="251681792" behindDoc="0" locked="0" layoutInCell="1" allowOverlap="1" wp14:anchorId="4E296E02" wp14:editId="266E2D47">
                <wp:simplePos x="0" y="0"/>
                <wp:positionH relativeFrom="column">
                  <wp:posOffset>-628650</wp:posOffset>
                </wp:positionH>
                <wp:positionV relativeFrom="paragraph">
                  <wp:posOffset>1165225</wp:posOffset>
                </wp:positionV>
                <wp:extent cx="302895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04620"/>
                        </a:xfrm>
                        <a:prstGeom prst="rect">
                          <a:avLst/>
                        </a:prstGeom>
                        <a:solidFill>
                          <a:srgbClr val="FFFFFF"/>
                        </a:solidFill>
                        <a:ln w="9525">
                          <a:noFill/>
                          <a:miter lim="800000"/>
                          <a:headEnd/>
                          <a:tailEnd/>
                        </a:ln>
                      </wps:spPr>
                      <wps:txbx>
                        <w:txbxContent>
                          <w:p w:rsidR="00741A23" w:rsidRDefault="00741A23" w:rsidP="002C714B">
                            <w:pPr>
                              <w:jc w:val="both"/>
                              <w:rPr>
                                <w:sz w:val="24"/>
                                <w:szCs w:val="24"/>
                              </w:rPr>
                            </w:pPr>
                            <w:r>
                              <w:rPr>
                                <w:sz w:val="24"/>
                                <w:szCs w:val="24"/>
                              </w:rPr>
                              <w:t xml:space="preserve">There is nothing more frightening than when a loved one, friend or neighbour fails to return when they should. For people living with dementia, </w:t>
                            </w:r>
                            <w:r w:rsidR="002B7A52">
                              <w:rPr>
                                <w:sz w:val="24"/>
                                <w:szCs w:val="24"/>
                              </w:rPr>
                              <w:t>this could be quite common and T</w:t>
                            </w:r>
                            <w:r>
                              <w:rPr>
                                <w:sz w:val="24"/>
                                <w:szCs w:val="24"/>
                              </w:rPr>
                              <w:t>he Herbert Protocol could give you some peace of mind.</w:t>
                            </w:r>
                          </w:p>
                          <w:p w:rsidR="00741A23" w:rsidRDefault="00741A23" w:rsidP="002C714B">
                            <w:pPr>
                              <w:jc w:val="both"/>
                              <w:rPr>
                                <w:sz w:val="24"/>
                                <w:szCs w:val="24"/>
                              </w:rPr>
                            </w:pPr>
                            <w:r>
                              <w:rPr>
                                <w:sz w:val="24"/>
                                <w:szCs w:val="24"/>
                              </w:rPr>
                              <w:t>The Herbert Protocol is a national scheme being introduce</w:t>
                            </w:r>
                            <w:r w:rsidR="002B7A52">
                              <w:rPr>
                                <w:sz w:val="24"/>
                                <w:szCs w:val="24"/>
                              </w:rPr>
                              <w:t>d</w:t>
                            </w:r>
                            <w:r>
                              <w:rPr>
                                <w:sz w:val="24"/>
                                <w:szCs w:val="24"/>
                              </w:rPr>
                              <w:t xml:space="preserve"> by the Metropolitan Police and other</w:t>
                            </w:r>
                            <w:r w:rsidR="002B7A52">
                              <w:rPr>
                                <w:sz w:val="24"/>
                                <w:szCs w:val="24"/>
                              </w:rPr>
                              <w:t xml:space="preserve"> agencies which encourages care</w:t>
                            </w:r>
                            <w:r>
                              <w:rPr>
                                <w:sz w:val="24"/>
                                <w:szCs w:val="24"/>
                              </w:rPr>
                              <w:t>rs to compile useful information which could be used in the event of a vulnerable person going missing.</w:t>
                            </w:r>
                          </w:p>
                          <w:p w:rsidR="00741A23" w:rsidRDefault="00741A23" w:rsidP="002C714B">
                            <w:pPr>
                              <w:jc w:val="both"/>
                              <w:rPr>
                                <w:sz w:val="24"/>
                                <w:szCs w:val="24"/>
                              </w:rPr>
                            </w:pPr>
                            <w:r>
                              <w:rPr>
                                <w:sz w:val="24"/>
                                <w:szCs w:val="24"/>
                              </w:rPr>
                              <w:t>The Herbert Protocol will put systems in place to allow for early interventions when vulnerable people go missing.</w:t>
                            </w:r>
                          </w:p>
                          <w:p w:rsidR="00741A23" w:rsidRPr="00741A23" w:rsidRDefault="00741A23" w:rsidP="002C714B">
                            <w:pPr>
                              <w:jc w:val="both"/>
                              <w:rPr>
                                <w:sz w:val="24"/>
                                <w:szCs w:val="24"/>
                              </w:rPr>
                            </w:pPr>
                            <w:r>
                              <w:rPr>
                                <w:sz w:val="24"/>
                                <w:szCs w:val="24"/>
                              </w:rPr>
                              <w:t xml:space="preserve">The idea is to complete a form recording all vital details such as medication required, mobile numbers, places previously </w:t>
                            </w:r>
                            <w:r w:rsidR="002C714B">
                              <w:rPr>
                                <w:sz w:val="24"/>
                                <w:szCs w:val="24"/>
                              </w:rPr>
                              <w:t>located, a photograph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296E02" id="_x0000_s1028" type="#_x0000_t202" style="position:absolute;margin-left:-49.5pt;margin-top:91.75pt;width:238.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" stroked="f">
                <v:textbox style="mso-fit-shape-to-text:t">
                  <w:txbxContent>
                    <w:p w:rsidR="00741A23" w:rsidRDefault="00741A23" w:rsidP="002C714B">
                      <w:pPr>
                        <w:jc w:val="both"/>
                        <w:rPr>
                          <w:sz w:val="24"/>
                          <w:szCs w:val="24"/>
                        </w:rPr>
                      </w:pPr>
                      <w:r>
                        <w:rPr>
                          <w:sz w:val="24"/>
                          <w:szCs w:val="24"/>
                        </w:rPr>
                        <w:t xml:space="preserve">There is nothing more frightening than when a loved one, friend or neighbour fails to return when they should. For people living with dementia, </w:t>
                      </w:r>
                      <w:r w:rsidR="002B7A52">
                        <w:rPr>
                          <w:sz w:val="24"/>
                          <w:szCs w:val="24"/>
                        </w:rPr>
                        <w:t>this could be quite common and T</w:t>
                      </w:r>
                      <w:r>
                        <w:rPr>
                          <w:sz w:val="24"/>
                          <w:szCs w:val="24"/>
                        </w:rPr>
                        <w:t>he Herbert Protocol could give you some peace of mind.</w:t>
                      </w:r>
                    </w:p>
                    <w:p w:rsidR="00741A23" w:rsidRDefault="00741A23" w:rsidP="002C714B">
                      <w:pPr>
                        <w:jc w:val="both"/>
                        <w:rPr>
                          <w:sz w:val="24"/>
                          <w:szCs w:val="24"/>
                        </w:rPr>
                      </w:pPr>
                      <w:r>
                        <w:rPr>
                          <w:sz w:val="24"/>
                          <w:szCs w:val="24"/>
                        </w:rPr>
                        <w:t>The Herbert Protocol is a national scheme being introduce</w:t>
                      </w:r>
                      <w:r w:rsidR="002B7A52">
                        <w:rPr>
                          <w:sz w:val="24"/>
                          <w:szCs w:val="24"/>
                        </w:rPr>
                        <w:t>d</w:t>
                      </w:r>
                      <w:r>
                        <w:rPr>
                          <w:sz w:val="24"/>
                          <w:szCs w:val="24"/>
                        </w:rPr>
                        <w:t xml:space="preserve"> by the Metropolitan Police and other</w:t>
                      </w:r>
                      <w:r w:rsidR="002B7A52">
                        <w:rPr>
                          <w:sz w:val="24"/>
                          <w:szCs w:val="24"/>
                        </w:rPr>
                        <w:t xml:space="preserve"> agencies which encourages care</w:t>
                      </w:r>
                      <w:r>
                        <w:rPr>
                          <w:sz w:val="24"/>
                          <w:szCs w:val="24"/>
                        </w:rPr>
                        <w:t>rs to compile useful information which could be used in the event of a vulnerable person going missing.</w:t>
                      </w:r>
                    </w:p>
                    <w:p w:rsidR="00741A23" w:rsidRDefault="00741A23" w:rsidP="002C714B">
                      <w:pPr>
                        <w:jc w:val="both"/>
                        <w:rPr>
                          <w:sz w:val="24"/>
                          <w:szCs w:val="24"/>
                        </w:rPr>
                      </w:pPr>
                      <w:r>
                        <w:rPr>
                          <w:sz w:val="24"/>
                          <w:szCs w:val="24"/>
                        </w:rPr>
                        <w:t>The Herbert Protocol will put systems in place to allow for early interventions when vulnerable people go missing.</w:t>
                      </w:r>
                    </w:p>
                    <w:p w:rsidR="00741A23" w:rsidRPr="00741A23" w:rsidRDefault="00741A23" w:rsidP="002C714B">
                      <w:pPr>
                        <w:jc w:val="both"/>
                        <w:rPr>
                          <w:sz w:val="24"/>
                          <w:szCs w:val="24"/>
                        </w:rPr>
                      </w:pPr>
                      <w:r>
                        <w:rPr>
                          <w:sz w:val="24"/>
                          <w:szCs w:val="24"/>
                        </w:rPr>
                        <w:t xml:space="preserve">The idea is to complete a form recording all vital details such as medication required, mobile numbers, places previously </w:t>
                      </w:r>
                      <w:r w:rsidR="002C714B">
                        <w:rPr>
                          <w:sz w:val="24"/>
                          <w:szCs w:val="24"/>
                        </w:rPr>
                        <w:t>located, a photograph etc.</w:t>
                      </w:r>
                    </w:p>
                  </w:txbxContent>
                </v:textbox>
                <w10:wrap type="square"/>
              </v:shape>
            </w:pict>
          </mc:Fallback>
        </mc:AlternateContent>
      </w:r>
      <w:r w:rsidR="00282492">
        <w:br w:type="page"/>
      </w:r>
      <w:bookmarkStart w:id="0" w:name="_GoBack"/>
      <w:bookmarkEnd w:id="0"/>
    </w:p>
    <w:p w:rsidR="002E2117" w:rsidRDefault="00EB32C7" w:rsidP="002F14F2">
      <w:pPr>
        <w:spacing w:after="160" w:line="259" w:lineRule="auto"/>
      </w:pPr>
      <w:r>
        <w:rPr>
          <w:noProof/>
        </w:rPr>
        <w:lastRenderedPageBreak/>
        <mc:AlternateContent>
          <mc:Choice Requires="wps">
            <w:drawing>
              <wp:anchor distT="45720" distB="45720" distL="114300" distR="114300" simplePos="0" relativeHeight="251667456" behindDoc="1" locked="0" layoutInCell="1" allowOverlap="1" wp14:anchorId="7456C6F1" wp14:editId="401AF606">
                <wp:simplePos x="0" y="0"/>
                <wp:positionH relativeFrom="margin">
                  <wp:posOffset>6772275</wp:posOffset>
                </wp:positionH>
                <wp:positionV relativeFrom="paragraph">
                  <wp:posOffset>1336040</wp:posOffset>
                </wp:positionV>
                <wp:extent cx="2530475" cy="1381125"/>
                <wp:effectExtent l="0" t="0" r="3175" b="9525"/>
                <wp:wrapTight wrapText="bothSides">
                  <wp:wrapPolygon edited="0">
                    <wp:start x="0" y="0"/>
                    <wp:lineTo x="0" y="21451"/>
                    <wp:lineTo x="21464" y="21451"/>
                    <wp:lineTo x="2146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1381125"/>
                        </a:xfrm>
                        <a:prstGeom prst="rect">
                          <a:avLst/>
                        </a:prstGeom>
                        <a:solidFill>
                          <a:schemeClr val="accent1"/>
                        </a:solidFill>
                        <a:ln w="9525">
                          <a:noFill/>
                          <a:miter lim="800000"/>
                          <a:headEnd/>
                          <a:tailEnd/>
                        </a:ln>
                      </wps:spPr>
                      <wps:txbx>
                        <w:txbxContent>
                          <w:p w:rsidR="00EB32C7" w:rsidRPr="00AF16D0" w:rsidRDefault="00EB32C7" w:rsidP="00AF16D0">
                            <w:pPr>
                              <w:shd w:val="clear" w:color="auto" w:fill="5B9BD5" w:themeFill="accent1"/>
                              <w:jc w:val="center"/>
                              <w:rPr>
                                <w:b/>
                                <w:color w:val="FFFF00"/>
                                <w:sz w:val="24"/>
                                <w:szCs w:val="24"/>
                              </w:rPr>
                            </w:pPr>
                            <w:r w:rsidRPr="00AF16D0">
                              <w:rPr>
                                <w:b/>
                                <w:color w:val="FFFF00"/>
                                <w:sz w:val="24"/>
                                <w:szCs w:val="24"/>
                              </w:rPr>
                              <w:br/>
                            </w:r>
                            <w:r w:rsidR="007C78F1" w:rsidRPr="00AF16D0">
                              <w:rPr>
                                <w:b/>
                                <w:color w:val="FFFF00"/>
                                <w:sz w:val="24"/>
                                <w:szCs w:val="24"/>
                              </w:rPr>
                              <w:t>DO YOU CARE FOR SOMEONE WITH DEMENTI</w:t>
                            </w:r>
                            <w:r w:rsidRPr="00AF16D0">
                              <w:rPr>
                                <w:b/>
                                <w:color w:val="FFFF00"/>
                                <w:sz w:val="24"/>
                                <w:szCs w:val="24"/>
                              </w:rPr>
                              <w:t>A AND WORRY THEY MAY GO MISSING?</w:t>
                            </w:r>
                          </w:p>
                          <w:p w:rsidR="007C78F1" w:rsidRPr="00AF16D0" w:rsidRDefault="007C78F1" w:rsidP="00AF16D0">
                            <w:pPr>
                              <w:shd w:val="clear" w:color="auto" w:fill="5B9BD5" w:themeFill="accent1"/>
                              <w:jc w:val="center"/>
                              <w:rPr>
                                <w:b/>
                                <w:color w:val="FFFF00"/>
                                <w:sz w:val="24"/>
                                <w:szCs w:val="24"/>
                              </w:rPr>
                            </w:pPr>
                            <w:r w:rsidRPr="00AF16D0">
                              <w:rPr>
                                <w:b/>
                                <w:color w:val="FFFF00"/>
                                <w:sz w:val="24"/>
                                <w:szCs w:val="24"/>
                              </w:rPr>
                              <w:t xml:space="preserve"> WE ARE HERE TO HELP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6C6F1" id="_x0000_s1029" type="#_x0000_t202" style="position:absolute;margin-left:533.25pt;margin-top:105.2pt;width:199.25pt;height:108.7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" fillcolor="#5b9bd5 [3204]" stroked="f">
                <v:textbox>
                  <w:txbxContent>
                    <w:p w:rsidR="00EB32C7" w:rsidRPr="00AF16D0" w:rsidRDefault="00EB32C7" w:rsidP="00AF16D0">
                      <w:pPr>
                        <w:shd w:val="clear" w:color="auto" w:fill="5B9BD5" w:themeFill="accent1"/>
                        <w:jc w:val="center"/>
                        <w:rPr>
                          <w:b/>
                          <w:color w:val="FFFF00"/>
                          <w:sz w:val="24"/>
                          <w:szCs w:val="24"/>
                        </w:rPr>
                      </w:pPr>
                      <w:r w:rsidRPr="00AF16D0">
                        <w:rPr>
                          <w:b/>
                          <w:color w:val="FFFF00"/>
                          <w:sz w:val="24"/>
                          <w:szCs w:val="24"/>
                        </w:rPr>
                        <w:br/>
                      </w:r>
                      <w:r w:rsidR="007C78F1" w:rsidRPr="00AF16D0">
                        <w:rPr>
                          <w:b/>
                          <w:color w:val="FFFF00"/>
                          <w:sz w:val="24"/>
                          <w:szCs w:val="24"/>
                        </w:rPr>
                        <w:t>DO YOU CARE FOR SOMEONE WITH DEMENTI</w:t>
                      </w:r>
                      <w:r w:rsidRPr="00AF16D0">
                        <w:rPr>
                          <w:b/>
                          <w:color w:val="FFFF00"/>
                          <w:sz w:val="24"/>
                          <w:szCs w:val="24"/>
                        </w:rPr>
                        <w:t>A AND WORRY THEY MAY GO MISSING?</w:t>
                      </w:r>
                    </w:p>
                    <w:p w:rsidR="007C78F1" w:rsidRPr="00AF16D0" w:rsidRDefault="007C78F1" w:rsidP="00AF16D0">
                      <w:pPr>
                        <w:shd w:val="clear" w:color="auto" w:fill="5B9BD5" w:themeFill="accent1"/>
                        <w:jc w:val="center"/>
                        <w:rPr>
                          <w:b/>
                          <w:color w:val="FFFF00"/>
                          <w:sz w:val="24"/>
                          <w:szCs w:val="24"/>
                        </w:rPr>
                      </w:pPr>
                      <w:r w:rsidRPr="00AF16D0">
                        <w:rPr>
                          <w:b/>
                          <w:color w:val="FFFF00"/>
                          <w:sz w:val="24"/>
                          <w:szCs w:val="24"/>
                        </w:rPr>
                        <w:t xml:space="preserve"> WE ARE HERE TO HELP</w:t>
                      </w:r>
                    </w:p>
                  </w:txbxContent>
                </v:textbox>
                <w10:wrap type="tight" anchorx="margin"/>
              </v:shape>
            </w:pict>
          </mc:Fallback>
        </mc:AlternateContent>
      </w:r>
      <w:r w:rsidR="00CB3418">
        <w:rPr>
          <w:noProof/>
        </w:rPr>
        <mc:AlternateContent>
          <mc:Choice Requires="wps">
            <w:drawing>
              <wp:anchor distT="45720" distB="45720" distL="114300" distR="114300" simplePos="0" relativeHeight="251687936" behindDoc="0" locked="0" layoutInCell="1" allowOverlap="1" wp14:anchorId="1DE20E73" wp14:editId="04510E2C">
                <wp:simplePos x="0" y="0"/>
                <wp:positionH relativeFrom="column">
                  <wp:posOffset>3057525</wp:posOffset>
                </wp:positionH>
                <wp:positionV relativeFrom="paragraph">
                  <wp:posOffset>2540</wp:posOffset>
                </wp:positionV>
                <wp:extent cx="3019425" cy="4562475"/>
                <wp:effectExtent l="0" t="0" r="9525"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4562475"/>
                        </a:xfrm>
                        <a:prstGeom prst="rect">
                          <a:avLst/>
                        </a:prstGeom>
                        <a:solidFill>
                          <a:srgbClr val="FFFFFF"/>
                        </a:solidFill>
                        <a:ln w="9525">
                          <a:noFill/>
                          <a:miter lim="800000"/>
                          <a:headEnd/>
                          <a:tailEnd/>
                        </a:ln>
                      </wps:spPr>
                      <wps:txbx>
                        <w:txbxContent>
                          <w:p w:rsidR="00B76E28" w:rsidRDefault="00B76E28" w:rsidP="00B76E28">
                            <w:pPr>
                              <w:jc w:val="both"/>
                              <w:rPr>
                                <w:sz w:val="24"/>
                                <w:szCs w:val="24"/>
                              </w:rPr>
                            </w:pPr>
                            <w:r>
                              <w:rPr>
                                <w:sz w:val="24"/>
                                <w:szCs w:val="24"/>
                              </w:rPr>
                              <w:t xml:space="preserve">Give copies of the </w:t>
                            </w:r>
                            <w:r w:rsidR="00EB32C7">
                              <w:rPr>
                                <w:sz w:val="24"/>
                                <w:szCs w:val="24"/>
                              </w:rPr>
                              <w:t xml:space="preserve">completed </w:t>
                            </w:r>
                            <w:r>
                              <w:rPr>
                                <w:sz w:val="24"/>
                                <w:szCs w:val="24"/>
                              </w:rPr>
                              <w:t>form to other family members, friends and neighbours with an up to date photograph</w:t>
                            </w:r>
                            <w:r w:rsidR="00EB32C7">
                              <w:rPr>
                                <w:sz w:val="24"/>
                                <w:szCs w:val="24"/>
                              </w:rPr>
                              <w:t xml:space="preserve"> attached</w:t>
                            </w:r>
                            <w:r>
                              <w:rPr>
                                <w:sz w:val="24"/>
                                <w:szCs w:val="24"/>
                              </w:rPr>
                              <w:t>. If your loved one goes missing and the information is handed to a police officer, the photograph can be circulated to all police officers and PCSOs on the front line via their Tablets or Mobil Data Terminals.</w:t>
                            </w:r>
                          </w:p>
                          <w:p w:rsidR="00396633" w:rsidRDefault="00396633" w:rsidP="00B76E28">
                            <w:pPr>
                              <w:jc w:val="both"/>
                              <w:rPr>
                                <w:sz w:val="24"/>
                                <w:szCs w:val="24"/>
                              </w:rPr>
                            </w:pPr>
                            <w:r>
                              <w:rPr>
                                <w:sz w:val="24"/>
                                <w:szCs w:val="24"/>
                              </w:rPr>
                              <w:t>Once the person is located the form &amp; photo are not stored or kept by Police but returned.</w:t>
                            </w:r>
                          </w:p>
                          <w:p w:rsidR="00CB3418" w:rsidRDefault="00CB3418" w:rsidP="00B76E28">
                            <w:pPr>
                              <w:jc w:val="both"/>
                              <w:rPr>
                                <w:sz w:val="24"/>
                                <w:szCs w:val="24"/>
                              </w:rPr>
                            </w:pPr>
                          </w:p>
                          <w:p w:rsidR="00CB3418" w:rsidRDefault="00CB3418" w:rsidP="00B76E28">
                            <w:pPr>
                              <w:jc w:val="both"/>
                              <w:rPr>
                                <w:sz w:val="24"/>
                                <w:szCs w:val="24"/>
                              </w:rPr>
                            </w:pPr>
                            <w:r>
                              <w:rPr>
                                <w:sz w:val="24"/>
                                <w:szCs w:val="24"/>
                              </w:rPr>
                              <w:t xml:space="preserve">Forms and leaflets can be downloaded from:- </w:t>
                            </w:r>
                          </w:p>
                          <w:p w:rsidR="001B7C71" w:rsidRPr="005F7D1D" w:rsidRDefault="00B97B41" w:rsidP="00B76E28">
                            <w:pPr>
                              <w:jc w:val="both"/>
                              <w:rPr>
                                <w:sz w:val="24"/>
                                <w:szCs w:val="24"/>
                              </w:rPr>
                            </w:pPr>
                            <w:hyperlink r:id="rId9" w:history="1">
                              <w:r w:rsidR="005F7D1D" w:rsidRPr="005F7D1D">
                                <w:rPr>
                                  <w:rStyle w:val="Hyperlink"/>
                                  <w:sz w:val="24"/>
                                  <w:szCs w:val="24"/>
                                </w:rPr>
                                <w:t>www.met.police.uk/herbertprotocol</w:t>
                              </w:r>
                            </w:hyperlink>
                          </w:p>
                          <w:p w:rsidR="001B7C71" w:rsidRDefault="001B7C71" w:rsidP="00B76E28">
                            <w:pPr>
                              <w:jc w:val="both"/>
                              <w:rPr>
                                <w:sz w:val="24"/>
                                <w:szCs w:val="24"/>
                              </w:rPr>
                            </w:pPr>
                          </w:p>
                          <w:p w:rsidR="00CB3418" w:rsidRDefault="00CB3418" w:rsidP="00B76E28">
                            <w:pPr>
                              <w:jc w:val="both"/>
                              <w:rPr>
                                <w:sz w:val="24"/>
                                <w:szCs w:val="24"/>
                              </w:rPr>
                            </w:pPr>
                          </w:p>
                          <w:p w:rsidR="00CB3418" w:rsidRDefault="00CB3418" w:rsidP="00B76E28">
                            <w:pPr>
                              <w:jc w:val="both"/>
                              <w:rPr>
                                <w:sz w:val="24"/>
                                <w:szCs w:val="24"/>
                              </w:rPr>
                            </w:pPr>
                          </w:p>
                          <w:p w:rsidR="00CB3418" w:rsidRPr="00B76E28" w:rsidRDefault="00CB3418" w:rsidP="00B76E28">
                            <w:pPr>
                              <w:jc w:val="both"/>
                              <w:rPr>
                                <w:sz w:val="24"/>
                                <w:szCs w:val="24"/>
                              </w:rPr>
                            </w:pPr>
                          </w:p>
                          <w:p w:rsidR="00FA1288" w:rsidRPr="00CE5025" w:rsidRDefault="00FA1288" w:rsidP="00B76E28">
                            <w:pPr>
                              <w:jc w:val="both"/>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20E73" id="_x0000_s1030" type="#_x0000_t202" style="position:absolute;margin-left:240.75pt;margin-top:.2pt;width:237.75pt;height:359.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" stroked="f">
                <v:textbox>
                  <w:txbxContent>
                    <w:p w:rsidR="00B76E28" w:rsidRDefault="00B76E28" w:rsidP="00B76E28">
                      <w:pPr>
                        <w:jc w:val="both"/>
                        <w:rPr>
                          <w:sz w:val="24"/>
                          <w:szCs w:val="24"/>
                        </w:rPr>
                      </w:pPr>
                      <w:r>
                        <w:rPr>
                          <w:sz w:val="24"/>
                          <w:szCs w:val="24"/>
                        </w:rPr>
                        <w:t xml:space="preserve">Give copies of the </w:t>
                      </w:r>
                      <w:r w:rsidR="00EB32C7">
                        <w:rPr>
                          <w:sz w:val="24"/>
                          <w:szCs w:val="24"/>
                        </w:rPr>
                        <w:t xml:space="preserve">completed </w:t>
                      </w:r>
                      <w:r>
                        <w:rPr>
                          <w:sz w:val="24"/>
                          <w:szCs w:val="24"/>
                        </w:rPr>
                        <w:t>form to other family members, friends and neighbours with an up to date photograph</w:t>
                      </w:r>
                      <w:r w:rsidR="00EB32C7">
                        <w:rPr>
                          <w:sz w:val="24"/>
                          <w:szCs w:val="24"/>
                        </w:rPr>
                        <w:t xml:space="preserve"> attached</w:t>
                      </w:r>
                      <w:r>
                        <w:rPr>
                          <w:sz w:val="24"/>
                          <w:szCs w:val="24"/>
                        </w:rPr>
                        <w:t>. If your loved one goes missing and the information is handed to a police officer, the photograph can be circulated to all police officers and PCSOs on the front line via their Tablets or Mobil Data Terminals.</w:t>
                      </w:r>
                    </w:p>
                    <w:p w:rsidR="00396633" w:rsidRDefault="00396633" w:rsidP="00B76E28">
                      <w:pPr>
                        <w:jc w:val="both"/>
                        <w:rPr>
                          <w:sz w:val="24"/>
                          <w:szCs w:val="24"/>
                        </w:rPr>
                      </w:pPr>
                      <w:r>
                        <w:rPr>
                          <w:sz w:val="24"/>
                          <w:szCs w:val="24"/>
                        </w:rPr>
                        <w:t>Once the person is located the form &amp; photo are not stored or kept by Police but returned.</w:t>
                      </w:r>
                    </w:p>
                    <w:p w:rsidR="00CB3418" w:rsidRDefault="00CB3418" w:rsidP="00B76E28">
                      <w:pPr>
                        <w:jc w:val="both"/>
                        <w:rPr>
                          <w:sz w:val="24"/>
                          <w:szCs w:val="24"/>
                        </w:rPr>
                      </w:pPr>
                    </w:p>
                    <w:p w:rsidR="00CB3418" w:rsidRDefault="00CB3418" w:rsidP="00B76E28">
                      <w:pPr>
                        <w:jc w:val="both"/>
                        <w:rPr>
                          <w:sz w:val="24"/>
                          <w:szCs w:val="24"/>
                        </w:rPr>
                      </w:pPr>
                      <w:r>
                        <w:rPr>
                          <w:sz w:val="24"/>
                          <w:szCs w:val="24"/>
                        </w:rPr>
                        <w:t xml:space="preserve">Forms and leaflets can be downloaded from:- </w:t>
                      </w:r>
                    </w:p>
                    <w:p w:rsidR="001B7C71" w:rsidRPr="005F7D1D" w:rsidRDefault="00AF16D0" w:rsidP="00B76E28">
                      <w:pPr>
                        <w:jc w:val="both"/>
                        <w:rPr>
                          <w:sz w:val="24"/>
                          <w:szCs w:val="24"/>
                        </w:rPr>
                      </w:pPr>
                      <w:hyperlink r:id="rId10" w:history="1">
                        <w:r w:rsidR="005F7D1D" w:rsidRPr="005F7D1D">
                          <w:rPr>
                            <w:rStyle w:val="Hyperlink"/>
                            <w:sz w:val="24"/>
                            <w:szCs w:val="24"/>
                          </w:rPr>
                          <w:t>www.met.police.uk/herbertprotocol</w:t>
                        </w:r>
                      </w:hyperlink>
                    </w:p>
                    <w:p w:rsidR="001B7C71" w:rsidRDefault="001B7C71" w:rsidP="00B76E28">
                      <w:pPr>
                        <w:jc w:val="both"/>
                        <w:rPr>
                          <w:sz w:val="24"/>
                          <w:szCs w:val="24"/>
                        </w:rPr>
                      </w:pPr>
                    </w:p>
                    <w:p w:rsidR="00CB3418" w:rsidRDefault="00CB3418" w:rsidP="00B76E28">
                      <w:pPr>
                        <w:jc w:val="both"/>
                        <w:rPr>
                          <w:sz w:val="24"/>
                          <w:szCs w:val="24"/>
                        </w:rPr>
                      </w:pPr>
                    </w:p>
                    <w:p w:rsidR="00CB3418" w:rsidRDefault="00CB3418" w:rsidP="00B76E28">
                      <w:pPr>
                        <w:jc w:val="both"/>
                        <w:rPr>
                          <w:sz w:val="24"/>
                          <w:szCs w:val="24"/>
                        </w:rPr>
                      </w:pPr>
                    </w:p>
                    <w:p w:rsidR="00CB3418" w:rsidRPr="00B76E28" w:rsidRDefault="00CB3418" w:rsidP="00B76E28">
                      <w:pPr>
                        <w:jc w:val="both"/>
                        <w:rPr>
                          <w:sz w:val="24"/>
                          <w:szCs w:val="24"/>
                        </w:rPr>
                      </w:pPr>
                    </w:p>
                    <w:p w:rsidR="00FA1288" w:rsidRPr="00CE5025" w:rsidRDefault="00FA1288" w:rsidP="00B76E28">
                      <w:pPr>
                        <w:jc w:val="both"/>
                        <w:rPr>
                          <w:b/>
                          <w:sz w:val="24"/>
                          <w:szCs w:val="24"/>
                        </w:rPr>
                      </w:pPr>
                    </w:p>
                  </w:txbxContent>
                </v:textbox>
                <w10:wrap type="square"/>
              </v:shape>
            </w:pict>
          </mc:Fallback>
        </mc:AlternateContent>
      </w:r>
      <w:r w:rsidR="00FB4B2E" w:rsidRPr="00941DC5">
        <w:rPr>
          <w:noProof/>
        </w:rPr>
        <w:drawing>
          <wp:anchor distT="0" distB="0" distL="114300" distR="114300" simplePos="0" relativeHeight="251677696" behindDoc="0" locked="0" layoutInCell="1" allowOverlap="1" wp14:anchorId="349970E5" wp14:editId="7D8CE2E5">
            <wp:simplePos x="0" y="0"/>
            <wp:positionH relativeFrom="margin">
              <wp:posOffset>4852035</wp:posOffset>
            </wp:positionH>
            <wp:positionV relativeFrom="paragraph">
              <wp:posOffset>5631815</wp:posOffset>
            </wp:positionV>
            <wp:extent cx="741600" cy="788400"/>
            <wp:effectExtent l="0" t="0" r="1905" b="0"/>
            <wp:wrapNone/>
            <wp:docPr id="6" name="Picture 6" descr="C:\Users\c080199\AppData\Local\Microsoft\Windows\INetCache\Content.Outlook\5CQP5BMI\AS Logo~Jan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080199\AppData\Local\Microsoft\Windows\INetCache\Content.Outlook\5CQP5BMI\AS Logo~Jan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1600" cy="78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B2E">
        <w:rPr>
          <w:rFonts w:ascii="Times New Roman" w:hAnsi="Times New Roman" w:cs="Times New Roman"/>
          <w:noProof/>
          <w:color w:val="000000"/>
          <w:kern w:val="0"/>
          <w:sz w:val="24"/>
          <w:szCs w:val="24"/>
          <w14:ligatures w14:val="none"/>
          <w14:cntxtAlts w14:val="0"/>
        </w:rPr>
        <w:drawing>
          <wp:anchor distT="36576" distB="36576" distL="36576" distR="36576" simplePos="0" relativeHeight="251663360" behindDoc="0" locked="0" layoutInCell="1" allowOverlap="1" wp14:anchorId="20E96600" wp14:editId="34FADCC0">
            <wp:simplePos x="0" y="0"/>
            <wp:positionH relativeFrom="column">
              <wp:posOffset>3061970</wp:posOffset>
            </wp:positionH>
            <wp:positionV relativeFrom="paragraph">
              <wp:posOffset>5730240</wp:posOffset>
            </wp:positionV>
            <wp:extent cx="1440000" cy="723600"/>
            <wp:effectExtent l="0" t="0" r="825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000" cy="723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B4B2E">
        <w:rPr>
          <w:rFonts w:ascii="BPreplay-Bold" w:hAnsi="BPreplay-Bold" w:cs="BPreplay-Bold"/>
          <w:b/>
          <w:bCs/>
          <w:noProof/>
          <w:color w:val="4690CE"/>
          <w:sz w:val="24"/>
          <w:szCs w:val="24"/>
        </w:rPr>
        <w:drawing>
          <wp:anchor distT="0" distB="0" distL="114300" distR="114300" simplePos="0" relativeHeight="251675648" behindDoc="0" locked="0" layoutInCell="1" allowOverlap="1" wp14:anchorId="16F387EC" wp14:editId="17B217DE">
            <wp:simplePos x="0" y="0"/>
            <wp:positionH relativeFrom="column">
              <wp:posOffset>4973955</wp:posOffset>
            </wp:positionH>
            <wp:positionV relativeFrom="paragraph">
              <wp:posOffset>4808220</wp:posOffset>
            </wp:positionV>
            <wp:extent cx="788400" cy="71640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8400" cy="716400"/>
                    </a:xfrm>
                    <a:prstGeom prst="rect">
                      <a:avLst/>
                    </a:prstGeom>
                  </pic:spPr>
                </pic:pic>
              </a:graphicData>
            </a:graphic>
            <wp14:sizeRelH relativeFrom="margin">
              <wp14:pctWidth>0</wp14:pctWidth>
            </wp14:sizeRelH>
            <wp14:sizeRelV relativeFrom="margin">
              <wp14:pctHeight>0</wp14:pctHeight>
            </wp14:sizeRelV>
          </wp:anchor>
        </w:drawing>
      </w:r>
      <w:r w:rsidR="00FB4B2E">
        <w:rPr>
          <w:rFonts w:ascii="Times New Roman" w:hAnsi="Times New Roman" w:cs="Times New Roman"/>
          <w:noProof/>
          <w:color w:val="000000"/>
          <w:kern w:val="0"/>
          <w:sz w:val="24"/>
          <w:szCs w:val="24"/>
          <w14:ligatures w14:val="none"/>
          <w14:cntxtAlts w14:val="0"/>
        </w:rPr>
        <w:drawing>
          <wp:anchor distT="36576" distB="36576" distL="36576" distR="36576" simplePos="0" relativeHeight="251669504" behindDoc="0" locked="0" layoutInCell="1" allowOverlap="1" wp14:anchorId="264A5CCB" wp14:editId="0DD6939E">
            <wp:simplePos x="0" y="0"/>
            <wp:positionH relativeFrom="column">
              <wp:posOffset>6842760</wp:posOffset>
            </wp:positionH>
            <wp:positionV relativeFrom="paragraph">
              <wp:posOffset>2958465</wp:posOffset>
            </wp:positionV>
            <wp:extent cx="2381250" cy="3451225"/>
            <wp:effectExtent l="0" t="0" r="0" b="0"/>
            <wp:wrapSquare wrapText="bothSides"/>
            <wp:docPr id="7" name="Picture 7" descr="pedro and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dro and wom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3451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B4B2E">
        <w:rPr>
          <w:rFonts w:ascii="Times New Roman" w:hAnsi="Times New Roman" w:cs="Times New Roman"/>
          <w:noProof/>
          <w:color w:val="000000"/>
          <w:kern w:val="0"/>
          <w:sz w:val="24"/>
          <w:szCs w:val="24"/>
          <w14:ligatures w14:val="none"/>
          <w14:cntxtAlts w14:val="0"/>
        </w:rPr>
        <w:drawing>
          <wp:anchor distT="36576" distB="36576" distL="36576" distR="36576" simplePos="0" relativeHeight="251688960" behindDoc="0" locked="0" layoutInCell="1" allowOverlap="1" wp14:anchorId="7BE9CCE4" wp14:editId="53664562">
            <wp:simplePos x="0" y="0"/>
            <wp:positionH relativeFrom="column">
              <wp:posOffset>6810375</wp:posOffset>
            </wp:positionH>
            <wp:positionV relativeFrom="paragraph">
              <wp:posOffset>-114935</wp:posOffset>
            </wp:positionV>
            <wp:extent cx="2353310" cy="1383030"/>
            <wp:effectExtent l="0" t="0" r="889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3310" cy="1383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B6C4B">
        <w:rPr>
          <w:noProof/>
        </w:rPr>
        <mc:AlternateContent>
          <mc:Choice Requires="wps">
            <w:drawing>
              <wp:anchor distT="45720" distB="45720" distL="114300" distR="114300" simplePos="0" relativeHeight="251685888" behindDoc="0" locked="0" layoutInCell="1" allowOverlap="1" wp14:anchorId="72AF44DC" wp14:editId="48F19E56">
                <wp:simplePos x="0" y="0"/>
                <wp:positionH relativeFrom="column">
                  <wp:posOffset>-561975</wp:posOffset>
                </wp:positionH>
                <wp:positionV relativeFrom="paragraph">
                  <wp:posOffset>2540</wp:posOffset>
                </wp:positionV>
                <wp:extent cx="3067050" cy="4200525"/>
                <wp:effectExtent l="0" t="0" r="0" b="952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200525"/>
                        </a:xfrm>
                        <a:prstGeom prst="rect">
                          <a:avLst/>
                        </a:prstGeom>
                        <a:solidFill>
                          <a:srgbClr val="FFFFFF"/>
                        </a:solidFill>
                        <a:ln w="9525">
                          <a:noFill/>
                          <a:miter lim="800000"/>
                          <a:headEnd/>
                          <a:tailEnd/>
                        </a:ln>
                      </wps:spPr>
                      <wps:txbx>
                        <w:txbxContent>
                          <w:p w:rsidR="00CE5025" w:rsidRPr="00416BA3" w:rsidRDefault="00CE5025" w:rsidP="00CE5025">
                            <w:pPr>
                              <w:jc w:val="both"/>
                              <w:rPr>
                                <w:i/>
                                <w:color w:val="2E74B5" w:themeColor="accent1" w:themeShade="BF"/>
                                <w:sz w:val="24"/>
                                <w:szCs w:val="24"/>
                              </w:rPr>
                            </w:pPr>
                            <w:r w:rsidRPr="00416BA3">
                              <w:rPr>
                                <w:i/>
                                <w:color w:val="2E74B5" w:themeColor="accent1" w:themeShade="BF"/>
                                <w:sz w:val="24"/>
                                <w:szCs w:val="24"/>
                              </w:rPr>
                              <w:t>‘Alzheimer’s Society is very pleased to be working with the Metropolitan Police on rolling out the Herbert Protocol in London as part of creating a Dementia Friendly capital city.</w:t>
                            </w:r>
                          </w:p>
                          <w:p w:rsidR="00CE5025" w:rsidRPr="00416BA3" w:rsidRDefault="00CE5025" w:rsidP="00CE5025">
                            <w:pPr>
                              <w:jc w:val="both"/>
                              <w:rPr>
                                <w:i/>
                                <w:color w:val="2E74B5" w:themeColor="accent1" w:themeShade="BF"/>
                                <w:sz w:val="24"/>
                                <w:szCs w:val="24"/>
                              </w:rPr>
                            </w:pPr>
                            <w:r w:rsidRPr="00416BA3">
                              <w:rPr>
                                <w:i/>
                                <w:color w:val="2E74B5" w:themeColor="accent1" w:themeShade="BF"/>
                                <w:sz w:val="24"/>
                                <w:szCs w:val="24"/>
                              </w:rPr>
                              <w:t>This initiative wil</w:t>
                            </w:r>
                            <w:r w:rsidR="00EB32C7" w:rsidRPr="00416BA3">
                              <w:rPr>
                                <w:i/>
                                <w:color w:val="2E74B5" w:themeColor="accent1" w:themeShade="BF"/>
                                <w:sz w:val="24"/>
                                <w:szCs w:val="24"/>
                              </w:rPr>
                              <w:t xml:space="preserve">l enable the Met to respond </w:t>
                            </w:r>
                            <w:r w:rsidRPr="00416BA3">
                              <w:rPr>
                                <w:i/>
                                <w:color w:val="2E74B5" w:themeColor="accent1" w:themeShade="BF"/>
                                <w:sz w:val="24"/>
                                <w:szCs w:val="24"/>
                              </w:rPr>
                              <w:t xml:space="preserve">more quickly and efficiently if a person living with dementia goes missing. This means that they are more likely to be found safe and sound. Alzheimer’s Society values greatly our partnership with the Met as part of creating a Dementia </w:t>
                            </w:r>
                            <w:r w:rsidR="004E5B52" w:rsidRPr="00416BA3">
                              <w:rPr>
                                <w:i/>
                                <w:color w:val="2E74B5" w:themeColor="accent1" w:themeShade="BF"/>
                                <w:sz w:val="24"/>
                                <w:szCs w:val="24"/>
                              </w:rPr>
                              <w:t>Friendly London</w:t>
                            </w:r>
                            <w:r w:rsidRPr="00416BA3">
                              <w:rPr>
                                <w:i/>
                                <w:color w:val="2E74B5" w:themeColor="accent1" w:themeShade="BF"/>
                                <w:sz w:val="24"/>
                                <w:szCs w:val="24"/>
                              </w:rPr>
                              <w:t>. This practical initiative is one of many to make London a better place for people with dementia and carers to live’</w:t>
                            </w:r>
                          </w:p>
                          <w:p w:rsidR="00CE5025" w:rsidRPr="00416BA3" w:rsidRDefault="00CE5025" w:rsidP="00CE5025">
                            <w:pPr>
                              <w:rPr>
                                <w:b/>
                                <w:color w:val="2E74B5" w:themeColor="accent1" w:themeShade="BF"/>
                                <w:sz w:val="24"/>
                                <w:szCs w:val="24"/>
                              </w:rPr>
                            </w:pPr>
                            <w:r w:rsidRPr="00416BA3">
                              <w:rPr>
                                <w:b/>
                                <w:color w:val="2E74B5" w:themeColor="accent1" w:themeShade="BF"/>
                                <w:sz w:val="24"/>
                                <w:szCs w:val="24"/>
                              </w:rPr>
                              <w:t>Tim McLachlan B.Sc (Hons) MBA</w:t>
                            </w:r>
                            <w:r w:rsidRPr="00416BA3">
                              <w:rPr>
                                <w:b/>
                                <w:color w:val="2E74B5" w:themeColor="accent1" w:themeShade="BF"/>
                                <w:sz w:val="24"/>
                                <w:szCs w:val="24"/>
                              </w:rPr>
                              <w:br/>
                              <w:t>Operations Director – Greater London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F44DC" id="_x0000_s1031" type="#_x0000_t202" style="position:absolute;margin-left:-44.25pt;margin-top:.2pt;width:241.5pt;height:330.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" stroked="f">
                <v:textbox>
                  <w:txbxContent>
                    <w:p w:rsidR="00CE5025" w:rsidRPr="00416BA3" w:rsidRDefault="00CE5025" w:rsidP="00CE5025">
                      <w:pPr>
                        <w:jc w:val="both"/>
                        <w:rPr>
                          <w:i/>
                          <w:color w:val="2E74B5" w:themeColor="accent1" w:themeShade="BF"/>
                          <w:sz w:val="24"/>
                          <w:szCs w:val="24"/>
                        </w:rPr>
                      </w:pPr>
                      <w:r w:rsidRPr="00416BA3">
                        <w:rPr>
                          <w:i/>
                          <w:color w:val="2E74B5" w:themeColor="accent1" w:themeShade="BF"/>
                          <w:sz w:val="24"/>
                          <w:szCs w:val="24"/>
                        </w:rPr>
                        <w:t>‘Alzheimer’s Society is very pleased to be working with the Metropolitan Police on rolling out the Herbert Protocol in London as part of creating a Dementia Friendly capital city.</w:t>
                      </w:r>
                    </w:p>
                    <w:p w:rsidR="00CE5025" w:rsidRPr="00416BA3" w:rsidRDefault="00CE5025" w:rsidP="00CE5025">
                      <w:pPr>
                        <w:jc w:val="both"/>
                        <w:rPr>
                          <w:i/>
                          <w:color w:val="2E74B5" w:themeColor="accent1" w:themeShade="BF"/>
                          <w:sz w:val="24"/>
                          <w:szCs w:val="24"/>
                        </w:rPr>
                      </w:pPr>
                      <w:r w:rsidRPr="00416BA3">
                        <w:rPr>
                          <w:i/>
                          <w:color w:val="2E74B5" w:themeColor="accent1" w:themeShade="BF"/>
                          <w:sz w:val="24"/>
                          <w:szCs w:val="24"/>
                        </w:rPr>
                        <w:t>This initiative wil</w:t>
                      </w:r>
                      <w:r w:rsidR="00EB32C7" w:rsidRPr="00416BA3">
                        <w:rPr>
                          <w:i/>
                          <w:color w:val="2E74B5" w:themeColor="accent1" w:themeShade="BF"/>
                          <w:sz w:val="24"/>
                          <w:szCs w:val="24"/>
                        </w:rPr>
                        <w:t xml:space="preserve">l enable the Met to respond </w:t>
                      </w:r>
                      <w:r w:rsidRPr="00416BA3">
                        <w:rPr>
                          <w:i/>
                          <w:color w:val="2E74B5" w:themeColor="accent1" w:themeShade="BF"/>
                          <w:sz w:val="24"/>
                          <w:szCs w:val="24"/>
                        </w:rPr>
                        <w:t xml:space="preserve">more quickly and efficiently if a person living with dementia goes missing. This means that they are more likely to be found safe and sound. Alzheimer’s Society values greatly our partnership with the Met as part of creating a Dementia </w:t>
                      </w:r>
                      <w:r w:rsidR="004E5B52" w:rsidRPr="00416BA3">
                        <w:rPr>
                          <w:i/>
                          <w:color w:val="2E74B5" w:themeColor="accent1" w:themeShade="BF"/>
                          <w:sz w:val="24"/>
                          <w:szCs w:val="24"/>
                        </w:rPr>
                        <w:t>Friendly London</w:t>
                      </w:r>
                      <w:r w:rsidRPr="00416BA3">
                        <w:rPr>
                          <w:i/>
                          <w:color w:val="2E74B5" w:themeColor="accent1" w:themeShade="BF"/>
                          <w:sz w:val="24"/>
                          <w:szCs w:val="24"/>
                        </w:rPr>
                        <w:t>. This practical initiative is one of many to make London a better place for people with dementia and carers to live’</w:t>
                      </w:r>
                    </w:p>
                    <w:p w:rsidR="00CE5025" w:rsidRPr="00416BA3" w:rsidRDefault="00CE5025" w:rsidP="00CE5025">
                      <w:pPr>
                        <w:rPr>
                          <w:b/>
                          <w:color w:val="2E74B5" w:themeColor="accent1" w:themeShade="BF"/>
                          <w:sz w:val="24"/>
                          <w:szCs w:val="24"/>
                        </w:rPr>
                      </w:pPr>
                      <w:r w:rsidRPr="00416BA3">
                        <w:rPr>
                          <w:b/>
                          <w:color w:val="2E74B5" w:themeColor="accent1" w:themeShade="BF"/>
                          <w:sz w:val="24"/>
                          <w:szCs w:val="24"/>
                        </w:rPr>
                        <w:t>Tim McLachlan B.Sc (Hons) MBA</w:t>
                      </w:r>
                      <w:r w:rsidRPr="00416BA3">
                        <w:rPr>
                          <w:b/>
                          <w:color w:val="2E74B5" w:themeColor="accent1" w:themeShade="BF"/>
                          <w:sz w:val="24"/>
                          <w:szCs w:val="24"/>
                        </w:rPr>
                        <w:br/>
                        <w:t>Operations Director – Greater London</w:t>
                      </w:r>
                    </w:p>
                  </w:txbxContent>
                </v:textbox>
                <w10:wrap type="topAndBottom"/>
              </v:shape>
            </w:pict>
          </mc:Fallback>
        </mc:AlternateContent>
      </w:r>
      <w:r w:rsidR="00B70988">
        <w:rPr>
          <w:rFonts w:ascii="Times New Roman" w:hAnsi="Times New Roman" w:cs="Times New Roman"/>
          <w:noProof/>
          <w:color w:val="000000"/>
          <w:kern w:val="0"/>
          <w:sz w:val="24"/>
          <w:szCs w:val="24"/>
          <w14:ligatures w14:val="none"/>
          <w14:cntxtAlts w14:val="0"/>
        </w:rPr>
        <w:drawing>
          <wp:anchor distT="36576" distB="36576" distL="36576" distR="36576" simplePos="0" relativeHeight="251671552" behindDoc="0" locked="0" layoutInCell="1" allowOverlap="1" wp14:anchorId="73101FA1" wp14:editId="4C9A53CE">
            <wp:simplePos x="0" y="0"/>
            <wp:positionH relativeFrom="column">
              <wp:posOffset>3065780</wp:posOffset>
            </wp:positionH>
            <wp:positionV relativeFrom="paragraph">
              <wp:posOffset>5009515</wp:posOffset>
            </wp:positionV>
            <wp:extent cx="1579880" cy="243840"/>
            <wp:effectExtent l="0" t="0" r="127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9880" cy="243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2E2117" w:rsidSect="00741A23">
      <w:pgSz w:w="16838" w:h="11906" w:orient="landscape"/>
      <w:pgMar w:top="851" w:right="1440" w:bottom="851" w:left="1440" w:header="709" w:footer="709"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492" w:rsidRDefault="00282492" w:rsidP="00282492">
      <w:pPr>
        <w:spacing w:after="0" w:line="240" w:lineRule="auto"/>
      </w:pPr>
      <w:r>
        <w:separator/>
      </w:r>
    </w:p>
  </w:endnote>
  <w:endnote w:type="continuationSeparator" w:id="0">
    <w:p w:rsidR="00282492" w:rsidRDefault="00282492" w:rsidP="0028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Preplay-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492" w:rsidRDefault="00282492" w:rsidP="00282492">
      <w:pPr>
        <w:spacing w:after="0" w:line="240" w:lineRule="auto"/>
      </w:pPr>
      <w:r>
        <w:separator/>
      </w:r>
    </w:p>
  </w:footnote>
  <w:footnote w:type="continuationSeparator" w:id="0">
    <w:p w:rsidR="00282492" w:rsidRDefault="00282492" w:rsidP="002824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C4"/>
    <w:rsid w:val="000814F9"/>
    <w:rsid w:val="001203F7"/>
    <w:rsid w:val="001773C4"/>
    <w:rsid w:val="00186761"/>
    <w:rsid w:val="001B7C71"/>
    <w:rsid w:val="00282492"/>
    <w:rsid w:val="002B7A52"/>
    <w:rsid w:val="002C714B"/>
    <w:rsid w:val="002E2117"/>
    <w:rsid w:val="002F14F2"/>
    <w:rsid w:val="00396633"/>
    <w:rsid w:val="00416BA3"/>
    <w:rsid w:val="00434AA6"/>
    <w:rsid w:val="004E5B52"/>
    <w:rsid w:val="005A1533"/>
    <w:rsid w:val="005A4760"/>
    <w:rsid w:val="005F47D8"/>
    <w:rsid w:val="005F7D1D"/>
    <w:rsid w:val="0061284E"/>
    <w:rsid w:val="006220FD"/>
    <w:rsid w:val="006315DC"/>
    <w:rsid w:val="00692D1A"/>
    <w:rsid w:val="006B4163"/>
    <w:rsid w:val="006C6CCE"/>
    <w:rsid w:val="006D33CD"/>
    <w:rsid w:val="006F7314"/>
    <w:rsid w:val="00741A23"/>
    <w:rsid w:val="007C78F1"/>
    <w:rsid w:val="00987D84"/>
    <w:rsid w:val="00A668C2"/>
    <w:rsid w:val="00AB6C4B"/>
    <w:rsid w:val="00AF16D0"/>
    <w:rsid w:val="00B70988"/>
    <w:rsid w:val="00B76E28"/>
    <w:rsid w:val="00B97B41"/>
    <w:rsid w:val="00CA68C4"/>
    <w:rsid w:val="00CB3418"/>
    <w:rsid w:val="00CE5025"/>
    <w:rsid w:val="00D80421"/>
    <w:rsid w:val="00EB32C7"/>
    <w:rsid w:val="00F52C4D"/>
    <w:rsid w:val="00FA1288"/>
    <w:rsid w:val="00FB4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C6F96-0574-47B0-8938-06BF01C4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3C4"/>
    <w:pPr>
      <w:spacing w:after="200" w:line="300" w:lineRule="auto"/>
    </w:pPr>
    <w:rPr>
      <w:rFonts w:ascii="Arial" w:eastAsia="Times New Roman" w:hAnsi="Arial" w:cs="Arial"/>
      <w:color w:val="4D4D4D"/>
      <w:kern w:val="28"/>
      <w:sz w:val="18"/>
      <w:szCs w:val="1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C78F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78F1"/>
    <w:rPr>
      <w:rFonts w:eastAsiaTheme="minorEastAsia"/>
      <w:lang w:val="en-US"/>
    </w:rPr>
  </w:style>
  <w:style w:type="paragraph" w:styleId="BalloonText">
    <w:name w:val="Balloon Text"/>
    <w:basedOn w:val="Normal"/>
    <w:link w:val="BalloonTextChar"/>
    <w:uiPriority w:val="99"/>
    <w:semiHidden/>
    <w:unhideWhenUsed/>
    <w:rsid w:val="006C6CC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6C6CCE"/>
    <w:rPr>
      <w:rFonts w:ascii="Segoe UI" w:eastAsia="Times New Roman" w:hAnsi="Segoe UI" w:cs="Segoe UI"/>
      <w:color w:val="000000"/>
      <w:kern w:val="28"/>
      <w:sz w:val="18"/>
      <w:szCs w:val="18"/>
      <w:lang w:eastAsia="en-GB"/>
      <w14:ligatures w14:val="standard"/>
      <w14:cntxtAlts/>
    </w:rPr>
  </w:style>
  <w:style w:type="paragraph" w:styleId="Header">
    <w:name w:val="header"/>
    <w:basedOn w:val="Normal"/>
    <w:link w:val="HeaderChar"/>
    <w:uiPriority w:val="99"/>
    <w:unhideWhenUsed/>
    <w:rsid w:val="0028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492"/>
    <w:rPr>
      <w:rFonts w:ascii="Arial" w:eastAsia="Times New Roman" w:hAnsi="Arial" w:cs="Arial"/>
      <w:color w:val="4D4D4D"/>
      <w:kern w:val="28"/>
      <w:sz w:val="18"/>
      <w:szCs w:val="18"/>
      <w:lang w:eastAsia="en-GB"/>
      <w14:ligatures w14:val="standard"/>
      <w14:cntxtAlts/>
    </w:rPr>
  </w:style>
  <w:style w:type="paragraph" w:styleId="Footer">
    <w:name w:val="footer"/>
    <w:basedOn w:val="Normal"/>
    <w:link w:val="FooterChar"/>
    <w:uiPriority w:val="99"/>
    <w:unhideWhenUsed/>
    <w:rsid w:val="0028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492"/>
    <w:rPr>
      <w:rFonts w:ascii="Arial" w:eastAsia="Times New Roman" w:hAnsi="Arial" w:cs="Arial"/>
      <w:color w:val="4D4D4D"/>
      <w:kern w:val="28"/>
      <w:sz w:val="18"/>
      <w:szCs w:val="18"/>
      <w:lang w:eastAsia="en-GB"/>
      <w14:ligatures w14:val="standard"/>
      <w14:cntxtAlts/>
    </w:rPr>
  </w:style>
  <w:style w:type="character" w:styleId="Hyperlink">
    <w:name w:val="Hyperlink"/>
    <w:basedOn w:val="DefaultParagraphFont"/>
    <w:uiPriority w:val="99"/>
    <w:semiHidden/>
    <w:unhideWhenUsed/>
    <w:rsid w:val="005F7D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435715">
      <w:bodyDiv w:val="1"/>
      <w:marLeft w:val="0"/>
      <w:marRight w:val="0"/>
      <w:marTop w:val="0"/>
      <w:marBottom w:val="0"/>
      <w:divBdr>
        <w:top w:val="none" w:sz="0" w:space="0" w:color="auto"/>
        <w:left w:val="none" w:sz="0" w:space="0" w:color="auto"/>
        <w:bottom w:val="none" w:sz="0" w:space="0" w:color="auto"/>
        <w:right w:val="none" w:sz="0" w:space="0" w:color="auto"/>
      </w:divBdr>
    </w:div>
    <w:div w:id="1262034791">
      <w:bodyDiv w:val="1"/>
      <w:marLeft w:val="0"/>
      <w:marRight w:val="0"/>
      <w:marTop w:val="0"/>
      <w:marBottom w:val="0"/>
      <w:divBdr>
        <w:top w:val="none" w:sz="0" w:space="0" w:color="auto"/>
        <w:left w:val="none" w:sz="0" w:space="0" w:color="auto"/>
        <w:bottom w:val="none" w:sz="0" w:space="0" w:color="auto"/>
        <w:right w:val="none" w:sz="0" w:space="0" w:color="auto"/>
      </w:divBdr>
    </w:div>
    <w:div w:id="1375229262">
      <w:bodyDiv w:val="1"/>
      <w:marLeft w:val="0"/>
      <w:marRight w:val="0"/>
      <w:marTop w:val="0"/>
      <w:marBottom w:val="0"/>
      <w:divBdr>
        <w:top w:val="none" w:sz="0" w:space="0" w:color="auto"/>
        <w:left w:val="none" w:sz="0" w:space="0" w:color="auto"/>
        <w:bottom w:val="none" w:sz="0" w:space="0" w:color="auto"/>
        <w:right w:val="none" w:sz="0" w:space="0" w:color="auto"/>
      </w:divBdr>
    </w:div>
    <w:div w:id="141154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www.met.police.uk/herbertprotocol" TargetMode="External"/><Relationship Id="rId4" Type="http://schemas.openxmlformats.org/officeDocument/2006/relationships/webSettings" Target="webSettings.xml"/><Relationship Id="rId9" Type="http://schemas.openxmlformats.org/officeDocument/2006/relationships/hyperlink" Target="http://www.met.police.uk/herbertprotocol"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D8B02-8C62-420E-9CD6-A0EE0464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Metropolitan Police Service</Company>
  <LinksUpToDate>false</LinksUpToDate>
  <CharactersWithSpaces>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Stanford Susana - TP - C&amp;S</dc:creator>
  <cp:keywords/>
  <dc:description/>
  <cp:lastModifiedBy>Cain Linda C - ZD</cp:lastModifiedBy>
  <cp:revision>2</cp:revision>
  <cp:lastPrinted>2017-04-20T13:42:00Z</cp:lastPrinted>
  <dcterms:created xsi:type="dcterms:W3CDTF">2018-04-19T10:21:00Z</dcterms:created>
  <dcterms:modified xsi:type="dcterms:W3CDTF">2018-04-19T10:21:00Z</dcterms:modified>
</cp:coreProperties>
</file>