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9C16" w14:textId="77777777" w:rsidR="0074338F" w:rsidRPr="001175B5" w:rsidRDefault="00A776CE" w:rsidP="001175B5">
      <w:pPr>
        <w:jc w:val="right"/>
        <w:rPr>
          <w:rFonts w:ascii="Arial" w:hAnsi="Arial" w:cs="Arial"/>
          <w:b/>
          <w:sz w:val="24"/>
          <w:szCs w:val="24"/>
        </w:rPr>
      </w:pPr>
      <w:r w:rsidRPr="001175B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2B9C115" wp14:editId="6E4643EA">
            <wp:extent cx="2038350" cy="1076325"/>
            <wp:effectExtent l="0" t="0" r="0" b="0"/>
            <wp:docPr id="1" name="Picture 1" descr="Age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5B5">
        <w:rPr>
          <w:rFonts w:ascii="Arial" w:hAnsi="Arial" w:cs="Arial"/>
          <w:b/>
          <w:sz w:val="24"/>
          <w:szCs w:val="24"/>
        </w:rPr>
        <w:tab/>
      </w:r>
    </w:p>
    <w:p w14:paraId="516B8D8A" w14:textId="5863B6CC" w:rsidR="00614E31" w:rsidRPr="001175B5" w:rsidRDefault="00614E31" w:rsidP="00B8715E">
      <w:pPr>
        <w:jc w:val="center"/>
        <w:rPr>
          <w:rFonts w:ascii="Arial" w:hAnsi="Arial" w:cs="Arial"/>
          <w:b/>
          <w:sz w:val="28"/>
          <w:szCs w:val="28"/>
        </w:rPr>
      </w:pPr>
      <w:r w:rsidRPr="001175B5">
        <w:rPr>
          <w:rFonts w:ascii="Arial" w:hAnsi="Arial" w:cs="Arial"/>
          <w:b/>
          <w:sz w:val="28"/>
          <w:szCs w:val="28"/>
        </w:rPr>
        <w:t>Job Description</w:t>
      </w:r>
      <w:r w:rsidR="0074338F" w:rsidRPr="001175B5">
        <w:rPr>
          <w:rFonts w:ascii="Arial" w:hAnsi="Arial" w:cs="Arial"/>
          <w:b/>
          <w:sz w:val="28"/>
          <w:szCs w:val="28"/>
        </w:rPr>
        <w:t xml:space="preserve"> &amp; Person Specification</w:t>
      </w:r>
    </w:p>
    <w:p w14:paraId="516B8D8B" w14:textId="0F25009E" w:rsidR="00614E31" w:rsidRPr="001175B5" w:rsidRDefault="00614E31">
      <w:p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b/>
          <w:sz w:val="24"/>
          <w:szCs w:val="24"/>
        </w:rPr>
        <w:t>Job Title:</w:t>
      </w:r>
      <w:r w:rsidRPr="001175B5">
        <w:rPr>
          <w:rFonts w:ascii="Arial" w:hAnsi="Arial" w:cs="Arial"/>
          <w:sz w:val="24"/>
          <w:szCs w:val="24"/>
        </w:rPr>
        <w:t xml:space="preserve"> </w:t>
      </w:r>
      <w:r w:rsidR="00AE0987" w:rsidRPr="001175B5">
        <w:rPr>
          <w:rFonts w:ascii="Arial" w:hAnsi="Arial" w:cs="Arial"/>
          <w:sz w:val="24"/>
          <w:szCs w:val="24"/>
        </w:rPr>
        <w:t xml:space="preserve">Head of </w:t>
      </w:r>
      <w:r w:rsidRPr="001175B5">
        <w:rPr>
          <w:rFonts w:ascii="Arial" w:hAnsi="Arial" w:cs="Arial"/>
          <w:sz w:val="24"/>
          <w:szCs w:val="24"/>
        </w:rPr>
        <w:t>Fundraising</w:t>
      </w:r>
    </w:p>
    <w:p w14:paraId="516B8D8C" w14:textId="7B343610" w:rsidR="00614E31" w:rsidRPr="001175B5" w:rsidRDefault="00614E31">
      <w:p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b/>
          <w:sz w:val="24"/>
          <w:szCs w:val="24"/>
        </w:rPr>
        <w:t>Responsible to:</w:t>
      </w:r>
      <w:r w:rsidRPr="001175B5">
        <w:rPr>
          <w:rFonts w:ascii="Arial" w:hAnsi="Arial" w:cs="Arial"/>
          <w:sz w:val="24"/>
          <w:szCs w:val="24"/>
        </w:rPr>
        <w:t xml:space="preserve"> Chief Executive</w:t>
      </w:r>
    </w:p>
    <w:p w14:paraId="1D0AFA5A" w14:textId="4960655C" w:rsidR="00461DFC" w:rsidRPr="001175B5" w:rsidRDefault="00461DFC">
      <w:p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b/>
          <w:sz w:val="24"/>
          <w:szCs w:val="24"/>
        </w:rPr>
        <w:t>Salary:</w:t>
      </w:r>
      <w:r w:rsidRPr="001175B5">
        <w:rPr>
          <w:rFonts w:ascii="Arial" w:hAnsi="Arial" w:cs="Arial"/>
          <w:sz w:val="24"/>
          <w:szCs w:val="24"/>
        </w:rPr>
        <w:t xml:space="preserve"> £</w:t>
      </w:r>
      <w:r w:rsidR="00FA05CE" w:rsidRPr="001175B5">
        <w:rPr>
          <w:rFonts w:ascii="Arial" w:hAnsi="Arial" w:cs="Arial"/>
          <w:sz w:val="24"/>
          <w:szCs w:val="24"/>
        </w:rPr>
        <w:t>43,000 pro rata (3 days a week)</w:t>
      </w:r>
    </w:p>
    <w:p w14:paraId="516B8D8D" w14:textId="3BD755F0" w:rsidR="00614E31" w:rsidRPr="001175B5" w:rsidRDefault="00614E31">
      <w:p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b/>
          <w:sz w:val="24"/>
          <w:szCs w:val="24"/>
        </w:rPr>
        <w:t>Main Purpose of the Role:</w:t>
      </w:r>
      <w:r w:rsidRPr="001175B5">
        <w:rPr>
          <w:rFonts w:ascii="Arial" w:hAnsi="Arial" w:cs="Arial"/>
          <w:sz w:val="24"/>
          <w:szCs w:val="24"/>
        </w:rPr>
        <w:t xml:space="preserve"> To </w:t>
      </w:r>
      <w:r w:rsidR="00265185" w:rsidRPr="001175B5">
        <w:rPr>
          <w:rFonts w:ascii="Arial" w:hAnsi="Arial" w:cs="Arial"/>
          <w:sz w:val="24"/>
          <w:szCs w:val="24"/>
        </w:rPr>
        <w:t xml:space="preserve">develop and </w:t>
      </w:r>
      <w:r w:rsidRPr="001175B5">
        <w:rPr>
          <w:rFonts w:ascii="Arial" w:hAnsi="Arial" w:cs="Arial"/>
          <w:sz w:val="24"/>
          <w:szCs w:val="24"/>
        </w:rPr>
        <w:t>implement the charity’s fundraising strategy and spearhead the diversification of income streams, with a particular focus on grant makers, corporate support</w:t>
      </w:r>
      <w:r w:rsidR="009C17F5" w:rsidRPr="001175B5">
        <w:rPr>
          <w:rFonts w:ascii="Arial" w:hAnsi="Arial" w:cs="Arial"/>
          <w:sz w:val="24"/>
          <w:szCs w:val="24"/>
        </w:rPr>
        <w:t>, events</w:t>
      </w:r>
      <w:r w:rsidR="00AA78ED" w:rsidRPr="001175B5">
        <w:rPr>
          <w:rFonts w:ascii="Arial" w:hAnsi="Arial" w:cs="Arial"/>
          <w:sz w:val="24"/>
          <w:szCs w:val="24"/>
        </w:rPr>
        <w:t xml:space="preserve"> and</w:t>
      </w:r>
      <w:r w:rsidRPr="001175B5">
        <w:rPr>
          <w:rFonts w:ascii="Arial" w:hAnsi="Arial" w:cs="Arial"/>
          <w:sz w:val="24"/>
          <w:szCs w:val="24"/>
        </w:rPr>
        <w:t xml:space="preserve"> community fundraising.</w:t>
      </w:r>
    </w:p>
    <w:p w14:paraId="516B8D8E" w14:textId="19BFC32D" w:rsidR="00614E31" w:rsidRPr="001175B5" w:rsidRDefault="00614E31">
      <w:p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b/>
          <w:sz w:val="24"/>
          <w:szCs w:val="24"/>
        </w:rPr>
        <w:t>Hours:</w:t>
      </w:r>
      <w:r w:rsidRPr="001175B5">
        <w:rPr>
          <w:rFonts w:ascii="Arial" w:hAnsi="Arial" w:cs="Arial"/>
          <w:sz w:val="24"/>
          <w:szCs w:val="24"/>
        </w:rPr>
        <w:t xml:space="preserve"> </w:t>
      </w:r>
      <w:r w:rsidR="0067667E" w:rsidRPr="001175B5">
        <w:rPr>
          <w:rFonts w:ascii="Arial" w:hAnsi="Arial" w:cs="Arial"/>
          <w:sz w:val="24"/>
          <w:szCs w:val="24"/>
        </w:rPr>
        <w:t>21</w:t>
      </w:r>
      <w:r w:rsidRPr="001175B5">
        <w:rPr>
          <w:rFonts w:ascii="Arial" w:hAnsi="Arial" w:cs="Arial"/>
          <w:sz w:val="24"/>
          <w:szCs w:val="24"/>
        </w:rPr>
        <w:t xml:space="preserve"> per week</w:t>
      </w:r>
      <w:r w:rsidR="0067667E" w:rsidRPr="001175B5">
        <w:rPr>
          <w:rFonts w:ascii="Arial" w:hAnsi="Arial" w:cs="Arial"/>
          <w:sz w:val="24"/>
          <w:szCs w:val="24"/>
        </w:rPr>
        <w:t xml:space="preserve"> (0.6 FTE)</w:t>
      </w:r>
    </w:p>
    <w:p w14:paraId="516B8D8F" w14:textId="6C1D5463" w:rsidR="00614E31" w:rsidRPr="001175B5" w:rsidRDefault="00614E3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75B5">
        <w:rPr>
          <w:rFonts w:ascii="Arial" w:hAnsi="Arial" w:cs="Arial"/>
          <w:b/>
          <w:sz w:val="24"/>
          <w:szCs w:val="24"/>
        </w:rPr>
        <w:t>Location:</w:t>
      </w:r>
      <w:r w:rsidRPr="00117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97B20" w:rsidRPr="00117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Thorpe Close, </w:t>
      </w:r>
      <w:r w:rsidRPr="00117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London, </w:t>
      </w:r>
      <w:r w:rsidR="006E705F" w:rsidRPr="001175B5">
        <w:rPr>
          <w:rFonts w:ascii="Arial" w:hAnsi="Arial" w:cs="Arial"/>
          <w:color w:val="000000"/>
          <w:sz w:val="24"/>
          <w:szCs w:val="24"/>
          <w:shd w:val="clear" w:color="auto" w:fill="FFFFFF"/>
        </w:rPr>
        <w:t>W10 5XL</w:t>
      </w:r>
    </w:p>
    <w:p w14:paraId="516B8D90" w14:textId="51A17065" w:rsidR="00614E31" w:rsidRPr="001175B5" w:rsidRDefault="00614E3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75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Annual Leave:</w:t>
      </w:r>
      <w:r w:rsidRPr="00117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25 days per year plus bank holidays</w:t>
      </w:r>
      <w:r w:rsidR="00FA05CE" w:rsidRPr="00117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(pro rata)</w:t>
      </w:r>
      <w:r w:rsidR="001175B5" w:rsidRPr="00117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+ up to 3% matching pension</w:t>
      </w:r>
    </w:p>
    <w:p w14:paraId="7D045C67" w14:textId="19BF9DF2" w:rsidR="00AA78ED" w:rsidRPr="001175B5" w:rsidRDefault="00AA78E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75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Line management</w:t>
      </w:r>
      <w:r w:rsidR="00581B67" w:rsidRPr="001175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responsibility</w:t>
      </w:r>
      <w:r w:rsidRPr="001175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117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manage the Fundraising </w:t>
      </w:r>
      <w:r w:rsidR="009C17F5" w:rsidRPr="001175B5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Special Projects Assistant</w:t>
      </w:r>
      <w:r w:rsidR="003C6622" w:rsidRPr="00117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any fundraising volunteers</w:t>
      </w:r>
    </w:p>
    <w:p w14:paraId="3A73E251" w14:textId="0ABE1638" w:rsidR="00B8715E" w:rsidRPr="001175B5" w:rsidRDefault="00B8715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75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Contract:</w:t>
      </w:r>
      <w:r w:rsidRPr="001175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 Year with possible extension dependent on funding</w:t>
      </w:r>
    </w:p>
    <w:p w14:paraId="516B8D91" w14:textId="0DDF0591" w:rsidR="00614E31" w:rsidRPr="001175B5" w:rsidRDefault="00690D19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175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Job Description - </w:t>
      </w:r>
      <w:r w:rsidR="00614E31" w:rsidRPr="001175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Key Tasks:</w:t>
      </w:r>
    </w:p>
    <w:p w14:paraId="57E022A1" w14:textId="0978A88D" w:rsidR="002413BD" w:rsidRPr="001175B5" w:rsidRDefault="002413BD" w:rsidP="00614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To lead fundraising at </w:t>
      </w:r>
      <w:r w:rsidR="009F3C88" w:rsidRPr="001175B5">
        <w:rPr>
          <w:rFonts w:ascii="Arial" w:hAnsi="Arial" w:cs="Arial"/>
          <w:sz w:val="24"/>
          <w:szCs w:val="24"/>
        </w:rPr>
        <w:t>the charity</w:t>
      </w:r>
      <w:r w:rsidR="00C0325E" w:rsidRPr="001175B5">
        <w:rPr>
          <w:rFonts w:ascii="Arial" w:hAnsi="Arial" w:cs="Arial"/>
          <w:sz w:val="24"/>
          <w:szCs w:val="24"/>
        </w:rPr>
        <w:t xml:space="preserve"> and</w:t>
      </w:r>
      <w:r w:rsidR="00CD03EE" w:rsidRPr="001175B5">
        <w:rPr>
          <w:rFonts w:ascii="Arial" w:hAnsi="Arial" w:cs="Arial"/>
          <w:sz w:val="24"/>
          <w:szCs w:val="24"/>
        </w:rPr>
        <w:t xml:space="preserve"> </w:t>
      </w:r>
      <w:r w:rsidR="000744F7" w:rsidRPr="001175B5">
        <w:rPr>
          <w:rFonts w:ascii="Arial" w:hAnsi="Arial" w:cs="Arial"/>
          <w:sz w:val="24"/>
          <w:szCs w:val="24"/>
        </w:rPr>
        <w:t xml:space="preserve">be </w:t>
      </w:r>
      <w:r w:rsidR="00CD03EE" w:rsidRPr="001175B5">
        <w:rPr>
          <w:rFonts w:ascii="Arial" w:hAnsi="Arial" w:cs="Arial"/>
          <w:sz w:val="24"/>
          <w:szCs w:val="24"/>
        </w:rPr>
        <w:t xml:space="preserve">responsible </w:t>
      </w:r>
      <w:r w:rsidR="00D64300" w:rsidRPr="001175B5">
        <w:rPr>
          <w:rFonts w:ascii="Arial" w:hAnsi="Arial" w:cs="Arial"/>
          <w:sz w:val="24"/>
          <w:szCs w:val="24"/>
        </w:rPr>
        <w:t>for</w:t>
      </w:r>
      <w:r w:rsidR="00CD03EE" w:rsidRPr="001175B5">
        <w:rPr>
          <w:rFonts w:ascii="Arial" w:hAnsi="Arial" w:cs="Arial"/>
          <w:sz w:val="24"/>
          <w:szCs w:val="24"/>
        </w:rPr>
        <w:t xml:space="preserve"> establishing and implementing fundraising strategy and </w:t>
      </w:r>
      <w:r w:rsidR="00C0325E" w:rsidRPr="001175B5">
        <w:rPr>
          <w:rFonts w:ascii="Arial" w:hAnsi="Arial" w:cs="Arial"/>
          <w:sz w:val="24"/>
          <w:szCs w:val="24"/>
        </w:rPr>
        <w:t>achiev</w:t>
      </w:r>
      <w:r w:rsidR="00AC1C65" w:rsidRPr="001175B5">
        <w:rPr>
          <w:rFonts w:ascii="Arial" w:hAnsi="Arial" w:cs="Arial"/>
          <w:sz w:val="24"/>
          <w:szCs w:val="24"/>
        </w:rPr>
        <w:t xml:space="preserve">ing </w:t>
      </w:r>
      <w:r w:rsidR="00EF6061" w:rsidRPr="001175B5">
        <w:rPr>
          <w:rFonts w:ascii="Arial" w:hAnsi="Arial" w:cs="Arial"/>
          <w:sz w:val="24"/>
          <w:szCs w:val="24"/>
        </w:rPr>
        <w:t>income targets</w:t>
      </w:r>
    </w:p>
    <w:p w14:paraId="47B7D576" w14:textId="77777777" w:rsidR="003C036B" w:rsidRPr="001175B5" w:rsidRDefault="003C036B" w:rsidP="003C036B">
      <w:pPr>
        <w:pStyle w:val="ListParagraph"/>
        <w:rPr>
          <w:rFonts w:ascii="Arial" w:hAnsi="Arial" w:cs="Arial"/>
          <w:sz w:val="24"/>
          <w:szCs w:val="24"/>
        </w:rPr>
      </w:pPr>
    </w:p>
    <w:p w14:paraId="7EF0AB2B" w14:textId="74E6DFB1" w:rsidR="00AA6BAB" w:rsidRPr="001175B5" w:rsidRDefault="003C036B" w:rsidP="00614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To </w:t>
      </w:r>
      <w:r w:rsidR="00052165" w:rsidRPr="001175B5">
        <w:rPr>
          <w:rFonts w:ascii="Arial" w:hAnsi="Arial" w:cs="Arial"/>
          <w:sz w:val="24"/>
          <w:szCs w:val="24"/>
        </w:rPr>
        <w:t xml:space="preserve">lead the diversification of the charity’s income away from reliance on statutory sources </w:t>
      </w:r>
      <w:r w:rsidR="00AA6BAB" w:rsidRPr="001175B5">
        <w:rPr>
          <w:rFonts w:ascii="Arial" w:hAnsi="Arial" w:cs="Arial"/>
          <w:sz w:val="24"/>
          <w:szCs w:val="24"/>
        </w:rPr>
        <w:t>by developing new, additional income streams</w:t>
      </w:r>
    </w:p>
    <w:p w14:paraId="77872FA1" w14:textId="77777777" w:rsidR="009A7315" w:rsidRPr="001175B5" w:rsidRDefault="009A7315" w:rsidP="009A7315">
      <w:pPr>
        <w:pStyle w:val="ListParagraph"/>
        <w:rPr>
          <w:rFonts w:ascii="Arial" w:hAnsi="Arial" w:cs="Arial"/>
          <w:sz w:val="24"/>
          <w:szCs w:val="24"/>
        </w:rPr>
      </w:pPr>
    </w:p>
    <w:p w14:paraId="72D88585" w14:textId="73958831" w:rsidR="009A7315" w:rsidRPr="001175B5" w:rsidRDefault="009A7315" w:rsidP="00614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To </w:t>
      </w:r>
      <w:r w:rsidR="00D10E44" w:rsidRPr="001175B5">
        <w:rPr>
          <w:rFonts w:ascii="Arial" w:hAnsi="Arial" w:cs="Arial"/>
          <w:sz w:val="24"/>
          <w:szCs w:val="24"/>
        </w:rPr>
        <w:t>prepare an agreed case for support, which will underpin all fund</w:t>
      </w:r>
      <w:r w:rsidR="00FA05CE" w:rsidRPr="001175B5">
        <w:rPr>
          <w:rFonts w:ascii="Arial" w:hAnsi="Arial" w:cs="Arial"/>
          <w:sz w:val="24"/>
          <w:szCs w:val="24"/>
        </w:rPr>
        <w:t>raising activity at the charity</w:t>
      </w:r>
    </w:p>
    <w:p w14:paraId="71E37FBD" w14:textId="77777777" w:rsidR="00AA6BAB" w:rsidRPr="001175B5" w:rsidRDefault="00AA6BAB" w:rsidP="00AA6BAB">
      <w:pPr>
        <w:pStyle w:val="ListParagraph"/>
        <w:rPr>
          <w:rFonts w:ascii="Arial" w:hAnsi="Arial" w:cs="Arial"/>
          <w:sz w:val="24"/>
          <w:szCs w:val="24"/>
        </w:rPr>
      </w:pPr>
    </w:p>
    <w:p w14:paraId="2F8971D1" w14:textId="3B60A8FB" w:rsidR="00855307" w:rsidRPr="001175B5" w:rsidRDefault="00AA6BAB" w:rsidP="00614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To </w:t>
      </w:r>
      <w:r w:rsidR="003A459C" w:rsidRPr="001175B5">
        <w:rPr>
          <w:rFonts w:ascii="Arial" w:hAnsi="Arial" w:cs="Arial"/>
          <w:sz w:val="24"/>
          <w:szCs w:val="24"/>
        </w:rPr>
        <w:t xml:space="preserve">be responsible for </w:t>
      </w:r>
      <w:r w:rsidR="00EA3F81" w:rsidRPr="001175B5">
        <w:rPr>
          <w:rFonts w:ascii="Arial" w:hAnsi="Arial" w:cs="Arial"/>
          <w:sz w:val="24"/>
          <w:szCs w:val="24"/>
        </w:rPr>
        <w:t xml:space="preserve">grant fundraising </w:t>
      </w:r>
      <w:r w:rsidR="00503B40">
        <w:rPr>
          <w:rFonts w:ascii="Arial" w:hAnsi="Arial" w:cs="Arial"/>
          <w:sz w:val="24"/>
          <w:szCs w:val="24"/>
        </w:rPr>
        <w:t xml:space="preserve">activity, encompassing trusts </w:t>
      </w:r>
      <w:bookmarkStart w:id="0" w:name="_GoBack"/>
      <w:bookmarkEnd w:id="0"/>
      <w:r w:rsidR="00503B40">
        <w:rPr>
          <w:rFonts w:ascii="Arial" w:hAnsi="Arial" w:cs="Arial"/>
          <w:sz w:val="24"/>
          <w:szCs w:val="24"/>
        </w:rPr>
        <w:t xml:space="preserve">and </w:t>
      </w:r>
      <w:r w:rsidR="00EA3F81" w:rsidRPr="001175B5">
        <w:rPr>
          <w:rFonts w:ascii="Arial" w:hAnsi="Arial" w:cs="Arial"/>
          <w:sz w:val="24"/>
          <w:szCs w:val="24"/>
        </w:rPr>
        <w:t xml:space="preserve">foundations, National Lottery and </w:t>
      </w:r>
      <w:r w:rsidR="00103876" w:rsidRPr="001175B5">
        <w:rPr>
          <w:rFonts w:ascii="Arial" w:hAnsi="Arial" w:cs="Arial"/>
          <w:sz w:val="24"/>
          <w:szCs w:val="24"/>
        </w:rPr>
        <w:t>statutory grant makers (where applicable)</w:t>
      </w:r>
      <w:r w:rsidR="003A459C" w:rsidRPr="001175B5">
        <w:rPr>
          <w:rFonts w:ascii="Arial" w:hAnsi="Arial" w:cs="Arial"/>
          <w:sz w:val="24"/>
          <w:szCs w:val="24"/>
        </w:rPr>
        <w:t xml:space="preserve">, including </w:t>
      </w:r>
      <w:r w:rsidRPr="001175B5">
        <w:rPr>
          <w:rFonts w:ascii="Arial" w:hAnsi="Arial" w:cs="Arial"/>
          <w:sz w:val="24"/>
          <w:szCs w:val="24"/>
        </w:rPr>
        <w:t>research</w:t>
      </w:r>
      <w:r w:rsidR="003A459C" w:rsidRPr="001175B5">
        <w:rPr>
          <w:rFonts w:ascii="Arial" w:hAnsi="Arial" w:cs="Arial"/>
          <w:sz w:val="24"/>
          <w:szCs w:val="24"/>
        </w:rPr>
        <w:t>ing funders</w:t>
      </w:r>
      <w:r w:rsidR="00D37CD4" w:rsidRPr="001175B5">
        <w:rPr>
          <w:rFonts w:ascii="Arial" w:hAnsi="Arial" w:cs="Arial"/>
          <w:sz w:val="24"/>
          <w:szCs w:val="24"/>
        </w:rPr>
        <w:t xml:space="preserve">, </w:t>
      </w:r>
      <w:r w:rsidR="00EE388C" w:rsidRPr="001175B5">
        <w:rPr>
          <w:rFonts w:ascii="Arial" w:hAnsi="Arial" w:cs="Arial"/>
          <w:sz w:val="24"/>
          <w:szCs w:val="24"/>
        </w:rPr>
        <w:t xml:space="preserve">drafting project materials, </w:t>
      </w:r>
      <w:r w:rsidR="00047099" w:rsidRPr="001175B5">
        <w:rPr>
          <w:rFonts w:ascii="Arial" w:hAnsi="Arial" w:cs="Arial"/>
          <w:sz w:val="24"/>
          <w:szCs w:val="24"/>
        </w:rPr>
        <w:t>preparing funding applications</w:t>
      </w:r>
      <w:r w:rsidR="005C73BB" w:rsidRPr="001175B5">
        <w:rPr>
          <w:rFonts w:ascii="Arial" w:hAnsi="Arial" w:cs="Arial"/>
          <w:sz w:val="24"/>
          <w:szCs w:val="24"/>
        </w:rPr>
        <w:t xml:space="preserve">, </w:t>
      </w:r>
      <w:r w:rsidR="00D37CD4" w:rsidRPr="001175B5">
        <w:rPr>
          <w:rFonts w:ascii="Arial" w:hAnsi="Arial" w:cs="Arial"/>
          <w:sz w:val="24"/>
          <w:szCs w:val="24"/>
        </w:rPr>
        <w:t>steward</w:t>
      </w:r>
      <w:r w:rsidR="005C73BB" w:rsidRPr="001175B5">
        <w:rPr>
          <w:rFonts w:ascii="Arial" w:hAnsi="Arial" w:cs="Arial"/>
          <w:sz w:val="24"/>
          <w:szCs w:val="24"/>
        </w:rPr>
        <w:t xml:space="preserve">ing donor relationships </w:t>
      </w:r>
      <w:r w:rsidR="00D37CD4" w:rsidRPr="001175B5">
        <w:rPr>
          <w:rFonts w:ascii="Arial" w:hAnsi="Arial" w:cs="Arial"/>
          <w:sz w:val="24"/>
          <w:szCs w:val="24"/>
        </w:rPr>
        <w:t>and reporting</w:t>
      </w:r>
      <w:r w:rsidR="005C73BB" w:rsidRPr="001175B5">
        <w:rPr>
          <w:rFonts w:ascii="Arial" w:hAnsi="Arial" w:cs="Arial"/>
          <w:sz w:val="24"/>
          <w:szCs w:val="24"/>
        </w:rPr>
        <w:t xml:space="preserve"> to funders</w:t>
      </w:r>
    </w:p>
    <w:p w14:paraId="10D6C333" w14:textId="77777777" w:rsidR="0035015A" w:rsidRPr="001175B5" w:rsidRDefault="0035015A" w:rsidP="0035015A">
      <w:pPr>
        <w:pStyle w:val="ListParagraph"/>
        <w:rPr>
          <w:rFonts w:ascii="Arial" w:hAnsi="Arial" w:cs="Arial"/>
          <w:sz w:val="24"/>
          <w:szCs w:val="24"/>
        </w:rPr>
      </w:pPr>
    </w:p>
    <w:p w14:paraId="55C8BBBA" w14:textId="1128FC87" w:rsidR="0035015A" w:rsidRPr="001175B5" w:rsidRDefault="0035015A" w:rsidP="00614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To lead the development of corporate partnerships, supported by the Fundraising Officer, including </w:t>
      </w:r>
      <w:r w:rsidR="00A90297" w:rsidRPr="001175B5">
        <w:rPr>
          <w:rFonts w:ascii="Arial" w:hAnsi="Arial" w:cs="Arial"/>
          <w:sz w:val="24"/>
          <w:szCs w:val="24"/>
        </w:rPr>
        <w:t>the development of sponsorship packages and materials</w:t>
      </w:r>
      <w:r w:rsidR="000833DA" w:rsidRPr="001175B5">
        <w:rPr>
          <w:rFonts w:ascii="Arial" w:hAnsi="Arial" w:cs="Arial"/>
          <w:sz w:val="24"/>
          <w:szCs w:val="24"/>
        </w:rPr>
        <w:t xml:space="preserve">, the researching of potential corporate partners and </w:t>
      </w:r>
      <w:r w:rsidR="00B61C57" w:rsidRPr="001175B5">
        <w:rPr>
          <w:rFonts w:ascii="Arial" w:hAnsi="Arial" w:cs="Arial"/>
          <w:sz w:val="24"/>
          <w:szCs w:val="24"/>
        </w:rPr>
        <w:t>taking the lead in approaching and pitching t</w:t>
      </w:r>
      <w:r w:rsidR="00660EA0" w:rsidRPr="001175B5">
        <w:rPr>
          <w:rFonts w:ascii="Arial" w:hAnsi="Arial" w:cs="Arial"/>
          <w:sz w:val="24"/>
          <w:szCs w:val="24"/>
        </w:rPr>
        <w:t>o them</w:t>
      </w:r>
    </w:p>
    <w:p w14:paraId="516B8D93" w14:textId="77777777" w:rsidR="008807BD" w:rsidRPr="001175B5" w:rsidRDefault="008807BD" w:rsidP="008807BD">
      <w:pPr>
        <w:pStyle w:val="ListParagraph"/>
        <w:rPr>
          <w:rFonts w:ascii="Arial" w:hAnsi="Arial" w:cs="Arial"/>
          <w:sz w:val="24"/>
          <w:szCs w:val="24"/>
        </w:rPr>
      </w:pPr>
    </w:p>
    <w:p w14:paraId="516B8D94" w14:textId="6C6C8F1F" w:rsidR="008807BD" w:rsidRPr="001175B5" w:rsidRDefault="00660EA0" w:rsidP="008807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lastRenderedPageBreak/>
        <w:t>To support the Fundraising Officer in the planning and implementation of community fundraising</w:t>
      </w:r>
      <w:r w:rsidR="0055472B" w:rsidRPr="001175B5">
        <w:rPr>
          <w:rFonts w:ascii="Arial" w:hAnsi="Arial" w:cs="Arial"/>
          <w:sz w:val="24"/>
          <w:szCs w:val="24"/>
        </w:rPr>
        <w:t xml:space="preserve"> activities</w:t>
      </w:r>
      <w:r w:rsidRPr="001175B5">
        <w:rPr>
          <w:rFonts w:ascii="Arial" w:hAnsi="Arial" w:cs="Arial"/>
          <w:sz w:val="24"/>
          <w:szCs w:val="24"/>
        </w:rPr>
        <w:t xml:space="preserve">, including the </w:t>
      </w:r>
      <w:r w:rsidR="0039618B" w:rsidRPr="001175B5">
        <w:rPr>
          <w:rFonts w:ascii="Arial" w:hAnsi="Arial" w:cs="Arial"/>
          <w:sz w:val="24"/>
          <w:szCs w:val="24"/>
        </w:rPr>
        <w:t>charity’s own events and third party events</w:t>
      </w:r>
    </w:p>
    <w:p w14:paraId="66F3A6F4" w14:textId="77777777" w:rsidR="005163F5" w:rsidRPr="001175B5" w:rsidRDefault="005163F5" w:rsidP="005163F5">
      <w:pPr>
        <w:pStyle w:val="ListParagraph"/>
        <w:rPr>
          <w:rFonts w:ascii="Arial" w:hAnsi="Arial" w:cs="Arial"/>
          <w:sz w:val="24"/>
          <w:szCs w:val="24"/>
        </w:rPr>
      </w:pPr>
    </w:p>
    <w:p w14:paraId="311EF29D" w14:textId="1BBB8E6D" w:rsidR="005163F5" w:rsidRPr="001175B5" w:rsidRDefault="005163F5" w:rsidP="005163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To monitor the progress of fundraising and maintain and update the fundraising strategy on an annual basis</w:t>
      </w:r>
    </w:p>
    <w:p w14:paraId="516B8D95" w14:textId="77777777" w:rsidR="008807BD" w:rsidRPr="001175B5" w:rsidRDefault="008807BD" w:rsidP="008807BD">
      <w:pPr>
        <w:pStyle w:val="ListParagraph"/>
        <w:rPr>
          <w:rFonts w:ascii="Arial" w:hAnsi="Arial" w:cs="Arial"/>
          <w:sz w:val="24"/>
          <w:szCs w:val="24"/>
        </w:rPr>
      </w:pPr>
    </w:p>
    <w:p w14:paraId="0638FAB6" w14:textId="3C4F3DAF" w:rsidR="002449E7" w:rsidRPr="001175B5" w:rsidRDefault="0055472B" w:rsidP="00614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To </w:t>
      </w:r>
      <w:r w:rsidR="0094070E" w:rsidRPr="001175B5">
        <w:rPr>
          <w:rFonts w:ascii="Arial" w:hAnsi="Arial" w:cs="Arial"/>
          <w:sz w:val="24"/>
          <w:szCs w:val="24"/>
        </w:rPr>
        <w:t>prepare regular fundraising re</w:t>
      </w:r>
      <w:r w:rsidR="00FA05CE" w:rsidRPr="001175B5">
        <w:rPr>
          <w:rFonts w:ascii="Arial" w:hAnsi="Arial" w:cs="Arial"/>
          <w:sz w:val="24"/>
          <w:szCs w:val="24"/>
        </w:rPr>
        <w:t>ports for the CEO and Trustees</w:t>
      </w:r>
    </w:p>
    <w:p w14:paraId="52F6D482" w14:textId="77777777" w:rsidR="002449E7" w:rsidRPr="001175B5" w:rsidRDefault="002449E7" w:rsidP="002449E7">
      <w:pPr>
        <w:pStyle w:val="ListParagraph"/>
        <w:rPr>
          <w:rFonts w:ascii="Arial" w:hAnsi="Arial" w:cs="Arial"/>
          <w:sz w:val="24"/>
          <w:szCs w:val="24"/>
        </w:rPr>
      </w:pPr>
    </w:p>
    <w:p w14:paraId="73B102BC" w14:textId="20A8B3F8" w:rsidR="0055472B" w:rsidRPr="001175B5" w:rsidRDefault="008C13B8" w:rsidP="00614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To </w:t>
      </w:r>
      <w:r w:rsidR="0055472B" w:rsidRPr="001175B5">
        <w:rPr>
          <w:rFonts w:ascii="Arial" w:hAnsi="Arial" w:cs="Arial"/>
          <w:sz w:val="24"/>
          <w:szCs w:val="24"/>
        </w:rPr>
        <w:t xml:space="preserve">advise and support the CEO and Trustees in all </w:t>
      </w:r>
      <w:r w:rsidR="00FA05CE" w:rsidRPr="001175B5">
        <w:rPr>
          <w:rFonts w:ascii="Arial" w:hAnsi="Arial" w:cs="Arial"/>
          <w:sz w:val="24"/>
          <w:szCs w:val="24"/>
        </w:rPr>
        <w:t>matters relating to fundraising</w:t>
      </w:r>
    </w:p>
    <w:p w14:paraId="5EF3B4F7" w14:textId="77777777" w:rsidR="008C13B8" w:rsidRPr="001175B5" w:rsidRDefault="008C13B8" w:rsidP="008C13B8">
      <w:pPr>
        <w:pStyle w:val="ListParagraph"/>
        <w:rPr>
          <w:rFonts w:ascii="Arial" w:hAnsi="Arial" w:cs="Arial"/>
          <w:sz w:val="24"/>
          <w:szCs w:val="24"/>
        </w:rPr>
      </w:pPr>
    </w:p>
    <w:p w14:paraId="7BEC51A4" w14:textId="23194AA6" w:rsidR="008C13B8" w:rsidRPr="001175B5" w:rsidRDefault="008C13B8" w:rsidP="008C1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To represent the charity at fundraising events and third party events, including speaki</w:t>
      </w:r>
      <w:r w:rsidR="00FA05CE" w:rsidRPr="001175B5">
        <w:rPr>
          <w:rFonts w:ascii="Arial" w:hAnsi="Arial" w:cs="Arial"/>
          <w:sz w:val="24"/>
          <w:szCs w:val="24"/>
        </w:rPr>
        <w:t>ng to local groups, as required</w:t>
      </w:r>
    </w:p>
    <w:p w14:paraId="68C2CF58" w14:textId="77777777" w:rsidR="0055472B" w:rsidRPr="001175B5" w:rsidRDefault="0055472B" w:rsidP="0055472B">
      <w:pPr>
        <w:pStyle w:val="ListParagraph"/>
        <w:rPr>
          <w:rFonts w:ascii="Arial" w:hAnsi="Arial" w:cs="Arial"/>
          <w:sz w:val="24"/>
          <w:szCs w:val="24"/>
        </w:rPr>
      </w:pPr>
    </w:p>
    <w:p w14:paraId="516B8DA1" w14:textId="0005D576" w:rsidR="008807BD" w:rsidRPr="001175B5" w:rsidRDefault="0055472B" w:rsidP="00AB65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To </w:t>
      </w:r>
      <w:r w:rsidR="000F3CF4" w:rsidRPr="001175B5">
        <w:rPr>
          <w:rFonts w:ascii="Arial" w:hAnsi="Arial" w:cs="Arial"/>
          <w:sz w:val="24"/>
          <w:szCs w:val="24"/>
        </w:rPr>
        <w:t xml:space="preserve">champion fundraising internally and to </w:t>
      </w:r>
      <w:r w:rsidRPr="001175B5">
        <w:rPr>
          <w:rFonts w:ascii="Arial" w:hAnsi="Arial" w:cs="Arial"/>
          <w:sz w:val="24"/>
          <w:szCs w:val="24"/>
        </w:rPr>
        <w:t xml:space="preserve">seek to develop a fundraising culture across the charity, so that it is owned by </w:t>
      </w:r>
      <w:r w:rsidR="009A7315" w:rsidRPr="001175B5">
        <w:rPr>
          <w:rFonts w:ascii="Arial" w:hAnsi="Arial" w:cs="Arial"/>
          <w:sz w:val="24"/>
          <w:szCs w:val="24"/>
        </w:rPr>
        <w:t>staff, Trustees, clients and volunt</w:t>
      </w:r>
      <w:r w:rsidR="00FA05CE" w:rsidRPr="001175B5">
        <w:rPr>
          <w:rFonts w:ascii="Arial" w:hAnsi="Arial" w:cs="Arial"/>
          <w:sz w:val="24"/>
          <w:szCs w:val="24"/>
        </w:rPr>
        <w:t>eers</w:t>
      </w:r>
    </w:p>
    <w:p w14:paraId="1B24394F" w14:textId="77777777" w:rsidR="00AB65DE" w:rsidRPr="001175B5" w:rsidRDefault="00AB65DE" w:rsidP="00AB65DE">
      <w:pPr>
        <w:pStyle w:val="ListParagraph"/>
        <w:rPr>
          <w:rFonts w:ascii="Arial" w:hAnsi="Arial" w:cs="Arial"/>
          <w:sz w:val="24"/>
          <w:szCs w:val="24"/>
        </w:rPr>
      </w:pPr>
    </w:p>
    <w:p w14:paraId="516B8DA4" w14:textId="32827B4D" w:rsidR="008807BD" w:rsidRPr="001175B5" w:rsidRDefault="00A76C11" w:rsidP="00614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To o</w:t>
      </w:r>
      <w:r w:rsidR="008807BD" w:rsidRPr="001175B5">
        <w:rPr>
          <w:rFonts w:ascii="Arial" w:hAnsi="Arial" w:cs="Arial"/>
          <w:sz w:val="24"/>
          <w:szCs w:val="24"/>
        </w:rPr>
        <w:t>versee the selection, planning</w:t>
      </w:r>
      <w:r w:rsidR="006779FA" w:rsidRPr="001175B5">
        <w:rPr>
          <w:rFonts w:ascii="Arial" w:hAnsi="Arial" w:cs="Arial"/>
          <w:sz w:val="24"/>
          <w:szCs w:val="24"/>
        </w:rPr>
        <w:t xml:space="preserve">, </w:t>
      </w:r>
      <w:r w:rsidR="008807BD" w:rsidRPr="001175B5">
        <w:rPr>
          <w:rFonts w:ascii="Arial" w:hAnsi="Arial" w:cs="Arial"/>
          <w:sz w:val="24"/>
          <w:szCs w:val="24"/>
        </w:rPr>
        <w:t xml:space="preserve">implementation </w:t>
      </w:r>
      <w:r w:rsidR="006779FA" w:rsidRPr="001175B5">
        <w:rPr>
          <w:rFonts w:ascii="Arial" w:hAnsi="Arial" w:cs="Arial"/>
          <w:sz w:val="24"/>
          <w:szCs w:val="24"/>
        </w:rPr>
        <w:t xml:space="preserve">and maintenance </w:t>
      </w:r>
      <w:r w:rsidR="008807BD" w:rsidRPr="001175B5">
        <w:rPr>
          <w:rFonts w:ascii="Arial" w:hAnsi="Arial" w:cs="Arial"/>
          <w:sz w:val="24"/>
          <w:szCs w:val="24"/>
        </w:rPr>
        <w:t>of a fundraising database to store the contact details of all prospects and donors, with their conta</w:t>
      </w:r>
      <w:r w:rsidR="00FA05CE" w:rsidRPr="001175B5">
        <w:rPr>
          <w:rFonts w:ascii="Arial" w:hAnsi="Arial" w:cs="Arial"/>
          <w:sz w:val="24"/>
          <w:szCs w:val="24"/>
        </w:rPr>
        <w:t>ct details and giving histories</w:t>
      </w:r>
    </w:p>
    <w:p w14:paraId="4C694ABB" w14:textId="77777777" w:rsidR="00FF26B3" w:rsidRPr="001175B5" w:rsidRDefault="00FF26B3" w:rsidP="00FF26B3">
      <w:pPr>
        <w:pStyle w:val="ListParagraph"/>
        <w:rPr>
          <w:rFonts w:ascii="Arial" w:hAnsi="Arial" w:cs="Arial"/>
          <w:sz w:val="24"/>
          <w:szCs w:val="24"/>
        </w:rPr>
      </w:pPr>
    </w:p>
    <w:p w14:paraId="2ACB1820" w14:textId="54CA7DEC" w:rsidR="00FF26B3" w:rsidRPr="001175B5" w:rsidRDefault="00FF26B3" w:rsidP="00614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To ensur</w:t>
      </w:r>
      <w:r w:rsidR="00843F6C" w:rsidRPr="001175B5">
        <w:rPr>
          <w:rFonts w:ascii="Arial" w:hAnsi="Arial" w:cs="Arial"/>
          <w:sz w:val="24"/>
          <w:szCs w:val="24"/>
        </w:rPr>
        <w:t>e</w:t>
      </w:r>
      <w:r w:rsidRPr="001175B5">
        <w:rPr>
          <w:rFonts w:ascii="Arial" w:hAnsi="Arial" w:cs="Arial"/>
          <w:sz w:val="24"/>
          <w:szCs w:val="24"/>
        </w:rPr>
        <w:t xml:space="preserve"> that the charity’s fundraising and mar</w:t>
      </w:r>
      <w:r w:rsidR="00FE00E6" w:rsidRPr="001175B5">
        <w:rPr>
          <w:rFonts w:ascii="Arial" w:hAnsi="Arial" w:cs="Arial"/>
          <w:sz w:val="24"/>
          <w:szCs w:val="24"/>
        </w:rPr>
        <w:t>keting activities comply with the Fundraising Code, as published by the Fundraising Regulator, as well as with the requirement</w:t>
      </w:r>
      <w:r w:rsidR="003B6F09" w:rsidRPr="001175B5">
        <w:rPr>
          <w:rFonts w:ascii="Arial" w:hAnsi="Arial" w:cs="Arial"/>
          <w:sz w:val="24"/>
          <w:szCs w:val="24"/>
        </w:rPr>
        <w:t>s</w:t>
      </w:r>
      <w:r w:rsidR="00FA05CE" w:rsidRPr="001175B5">
        <w:rPr>
          <w:rFonts w:ascii="Arial" w:hAnsi="Arial" w:cs="Arial"/>
          <w:sz w:val="24"/>
          <w:szCs w:val="24"/>
        </w:rPr>
        <w:t xml:space="preserve"> of GDPR</w:t>
      </w:r>
    </w:p>
    <w:p w14:paraId="481B02F4" w14:textId="77777777" w:rsidR="00F306B6" w:rsidRPr="001175B5" w:rsidRDefault="00F306B6" w:rsidP="00F306B6">
      <w:pPr>
        <w:pStyle w:val="ListParagraph"/>
        <w:rPr>
          <w:rFonts w:ascii="Arial" w:hAnsi="Arial" w:cs="Arial"/>
          <w:sz w:val="24"/>
          <w:szCs w:val="24"/>
        </w:rPr>
      </w:pPr>
    </w:p>
    <w:p w14:paraId="3FB9706E" w14:textId="39C8A9A4" w:rsidR="00F306B6" w:rsidRPr="001175B5" w:rsidRDefault="00F306B6" w:rsidP="00614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To be in cha</w:t>
      </w:r>
      <w:r w:rsidR="009C17F5" w:rsidRPr="001175B5">
        <w:rPr>
          <w:rFonts w:ascii="Arial" w:hAnsi="Arial" w:cs="Arial"/>
          <w:sz w:val="24"/>
          <w:szCs w:val="24"/>
        </w:rPr>
        <w:t xml:space="preserve">rge of copy writing fundraising and marketing </w:t>
      </w:r>
      <w:r w:rsidRPr="001175B5">
        <w:rPr>
          <w:rFonts w:ascii="Arial" w:hAnsi="Arial" w:cs="Arial"/>
          <w:sz w:val="24"/>
          <w:szCs w:val="24"/>
        </w:rPr>
        <w:t>materials, including both traditional print</w:t>
      </w:r>
      <w:r w:rsidR="00843F6C" w:rsidRPr="001175B5">
        <w:rPr>
          <w:rFonts w:ascii="Arial" w:hAnsi="Arial" w:cs="Arial"/>
          <w:sz w:val="24"/>
          <w:szCs w:val="24"/>
        </w:rPr>
        <w:t xml:space="preserve"> and </w:t>
      </w:r>
      <w:r w:rsidR="00830695" w:rsidRPr="001175B5">
        <w:rPr>
          <w:rFonts w:ascii="Arial" w:hAnsi="Arial" w:cs="Arial"/>
          <w:sz w:val="24"/>
          <w:szCs w:val="24"/>
        </w:rPr>
        <w:t>web copy</w:t>
      </w:r>
    </w:p>
    <w:p w14:paraId="3E22A3E1" w14:textId="77777777" w:rsidR="003B6F09" w:rsidRPr="001175B5" w:rsidRDefault="003B6F09" w:rsidP="003B6F09">
      <w:pPr>
        <w:pStyle w:val="ListParagraph"/>
        <w:rPr>
          <w:rFonts w:ascii="Arial" w:hAnsi="Arial" w:cs="Arial"/>
          <w:sz w:val="24"/>
          <w:szCs w:val="24"/>
        </w:rPr>
      </w:pPr>
    </w:p>
    <w:p w14:paraId="516B8DA7" w14:textId="798BA842" w:rsidR="00790EB9" w:rsidRDefault="003B6F09" w:rsidP="00790E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To maintain their knowledge of current fundraising practice on an ongoing basis</w:t>
      </w:r>
    </w:p>
    <w:p w14:paraId="5F08118D" w14:textId="77777777" w:rsidR="001175B5" w:rsidRPr="001175B5" w:rsidRDefault="001175B5" w:rsidP="001175B5">
      <w:pPr>
        <w:pStyle w:val="ListParagraph"/>
        <w:rPr>
          <w:rFonts w:ascii="Arial" w:hAnsi="Arial" w:cs="Arial"/>
          <w:sz w:val="24"/>
          <w:szCs w:val="24"/>
        </w:rPr>
      </w:pPr>
    </w:p>
    <w:p w14:paraId="1C412101" w14:textId="46F30941" w:rsidR="00B1704B" w:rsidRPr="001175B5" w:rsidRDefault="00B1704B" w:rsidP="00790E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To network effectiv</w:t>
      </w:r>
      <w:r w:rsidR="001175B5">
        <w:rPr>
          <w:rFonts w:ascii="Arial" w:hAnsi="Arial" w:cs="Arial"/>
          <w:sz w:val="24"/>
          <w:szCs w:val="24"/>
        </w:rPr>
        <w:t>ely for the charity within the b</w:t>
      </w:r>
      <w:r w:rsidRPr="001175B5">
        <w:rPr>
          <w:rFonts w:ascii="Arial" w:hAnsi="Arial" w:cs="Arial"/>
          <w:sz w:val="24"/>
          <w:szCs w:val="24"/>
        </w:rPr>
        <w:t>orough</w:t>
      </w:r>
      <w:r w:rsidR="000744F7" w:rsidRPr="001175B5">
        <w:rPr>
          <w:rFonts w:ascii="Arial" w:hAnsi="Arial" w:cs="Arial"/>
          <w:sz w:val="24"/>
          <w:szCs w:val="24"/>
        </w:rPr>
        <w:t xml:space="preserve"> an</w:t>
      </w:r>
      <w:r w:rsidR="00FA05CE" w:rsidRPr="001175B5">
        <w:rPr>
          <w:rFonts w:ascii="Arial" w:hAnsi="Arial" w:cs="Arial"/>
          <w:sz w:val="24"/>
          <w:szCs w:val="24"/>
        </w:rPr>
        <w:t>d further afield where relevant</w:t>
      </w:r>
    </w:p>
    <w:p w14:paraId="516B8DA9" w14:textId="77777777" w:rsidR="00790EB9" w:rsidRPr="001175B5" w:rsidRDefault="00790EB9" w:rsidP="00790EB9">
      <w:pPr>
        <w:pStyle w:val="ListParagraph"/>
        <w:rPr>
          <w:rFonts w:ascii="Arial" w:hAnsi="Arial" w:cs="Arial"/>
          <w:sz w:val="24"/>
          <w:szCs w:val="24"/>
        </w:rPr>
      </w:pPr>
    </w:p>
    <w:p w14:paraId="516B8DAC" w14:textId="7B46D4B1" w:rsidR="00790EB9" w:rsidRPr="001175B5" w:rsidRDefault="00790EB9" w:rsidP="005F60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To comply with </w:t>
      </w:r>
      <w:r w:rsidR="00830695" w:rsidRPr="001175B5">
        <w:rPr>
          <w:rFonts w:ascii="Arial" w:hAnsi="Arial" w:cs="Arial"/>
          <w:sz w:val="24"/>
          <w:szCs w:val="24"/>
        </w:rPr>
        <w:t xml:space="preserve">all </w:t>
      </w:r>
      <w:r w:rsidR="00146520" w:rsidRPr="001175B5">
        <w:rPr>
          <w:rFonts w:ascii="Arial" w:hAnsi="Arial" w:cs="Arial"/>
          <w:sz w:val="24"/>
          <w:szCs w:val="24"/>
        </w:rPr>
        <w:t xml:space="preserve">stated </w:t>
      </w:r>
      <w:r w:rsidR="00830695" w:rsidRPr="001175B5">
        <w:rPr>
          <w:rFonts w:ascii="Arial" w:hAnsi="Arial" w:cs="Arial"/>
          <w:sz w:val="24"/>
          <w:szCs w:val="24"/>
        </w:rPr>
        <w:t>policies</w:t>
      </w:r>
      <w:r w:rsidRPr="001175B5">
        <w:rPr>
          <w:rFonts w:ascii="Arial" w:hAnsi="Arial" w:cs="Arial"/>
          <w:sz w:val="24"/>
          <w:szCs w:val="24"/>
        </w:rPr>
        <w:t xml:space="preserve"> </w:t>
      </w:r>
      <w:r w:rsidR="00146520" w:rsidRPr="001175B5">
        <w:rPr>
          <w:rFonts w:ascii="Arial" w:hAnsi="Arial" w:cs="Arial"/>
          <w:sz w:val="24"/>
          <w:szCs w:val="24"/>
        </w:rPr>
        <w:t xml:space="preserve">of the charity, including </w:t>
      </w:r>
      <w:r w:rsidRPr="001175B5">
        <w:rPr>
          <w:rFonts w:ascii="Arial" w:hAnsi="Arial" w:cs="Arial"/>
          <w:sz w:val="24"/>
          <w:szCs w:val="24"/>
        </w:rPr>
        <w:t>Equal</w:t>
      </w:r>
      <w:r w:rsidR="00146520" w:rsidRPr="001175B5">
        <w:rPr>
          <w:rFonts w:ascii="Arial" w:hAnsi="Arial" w:cs="Arial"/>
          <w:sz w:val="24"/>
          <w:szCs w:val="24"/>
        </w:rPr>
        <w:t>ity of</w:t>
      </w:r>
      <w:r w:rsidRPr="001175B5">
        <w:rPr>
          <w:rFonts w:ascii="Arial" w:hAnsi="Arial" w:cs="Arial"/>
          <w:sz w:val="24"/>
          <w:szCs w:val="24"/>
        </w:rPr>
        <w:t xml:space="preserve"> Opportunit</w:t>
      </w:r>
      <w:r w:rsidR="00146520" w:rsidRPr="001175B5">
        <w:rPr>
          <w:rFonts w:ascii="Arial" w:hAnsi="Arial" w:cs="Arial"/>
          <w:sz w:val="24"/>
          <w:szCs w:val="24"/>
        </w:rPr>
        <w:t xml:space="preserve">y, </w:t>
      </w:r>
      <w:r w:rsidRPr="001175B5">
        <w:rPr>
          <w:rFonts w:ascii="Arial" w:hAnsi="Arial" w:cs="Arial"/>
          <w:sz w:val="24"/>
          <w:szCs w:val="24"/>
        </w:rPr>
        <w:t>Health and Safety</w:t>
      </w:r>
      <w:r w:rsidR="00146520" w:rsidRPr="001175B5">
        <w:rPr>
          <w:rFonts w:ascii="Arial" w:hAnsi="Arial" w:cs="Arial"/>
          <w:sz w:val="24"/>
          <w:szCs w:val="24"/>
        </w:rPr>
        <w:t>, data protection</w:t>
      </w:r>
      <w:r w:rsidR="00211EF0" w:rsidRPr="001175B5">
        <w:rPr>
          <w:rFonts w:ascii="Arial" w:hAnsi="Arial" w:cs="Arial"/>
          <w:sz w:val="24"/>
          <w:szCs w:val="24"/>
        </w:rPr>
        <w:t xml:space="preserve"> and others as may be </w:t>
      </w:r>
      <w:r w:rsidR="004114F1" w:rsidRPr="001175B5">
        <w:rPr>
          <w:rFonts w:ascii="Arial" w:hAnsi="Arial" w:cs="Arial"/>
          <w:sz w:val="24"/>
          <w:szCs w:val="24"/>
        </w:rPr>
        <w:t>required</w:t>
      </w:r>
    </w:p>
    <w:p w14:paraId="516B8DAD" w14:textId="77777777" w:rsidR="00790EB9" w:rsidRPr="001175B5" w:rsidRDefault="00790EB9" w:rsidP="00790EB9">
      <w:pPr>
        <w:pStyle w:val="ListParagraph"/>
        <w:rPr>
          <w:rFonts w:ascii="Arial" w:hAnsi="Arial" w:cs="Arial"/>
          <w:sz w:val="24"/>
          <w:szCs w:val="24"/>
        </w:rPr>
      </w:pPr>
    </w:p>
    <w:p w14:paraId="516B8DAE" w14:textId="675A74C6" w:rsidR="00790EB9" w:rsidRPr="001175B5" w:rsidRDefault="00790EB9" w:rsidP="00CD6C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To undertake such other reasonable tasks as may, from time to time, be deemed necessary</w:t>
      </w:r>
      <w:r w:rsidR="00211EF0" w:rsidRPr="001175B5">
        <w:rPr>
          <w:rFonts w:ascii="Arial" w:hAnsi="Arial" w:cs="Arial"/>
          <w:sz w:val="24"/>
          <w:szCs w:val="24"/>
        </w:rPr>
        <w:t xml:space="preserve"> by the CEO or Trustees</w:t>
      </w:r>
    </w:p>
    <w:p w14:paraId="0D68C32E" w14:textId="77777777" w:rsidR="004A575A" w:rsidRPr="001175B5" w:rsidRDefault="004A575A" w:rsidP="004A575A">
      <w:pPr>
        <w:pStyle w:val="ListParagraph"/>
        <w:rPr>
          <w:rFonts w:ascii="Arial" w:hAnsi="Arial" w:cs="Arial"/>
          <w:sz w:val="24"/>
          <w:szCs w:val="24"/>
        </w:rPr>
      </w:pPr>
    </w:p>
    <w:p w14:paraId="767F518F" w14:textId="43AA74BD" w:rsidR="004A575A" w:rsidRPr="001175B5" w:rsidRDefault="004A575A" w:rsidP="00CD6C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To be available and willing on occasion to work at evenings or weekends</w:t>
      </w:r>
      <w:r w:rsidR="00F724CD" w:rsidRPr="001175B5">
        <w:rPr>
          <w:rFonts w:ascii="Arial" w:hAnsi="Arial" w:cs="Arial"/>
          <w:sz w:val="24"/>
          <w:szCs w:val="24"/>
        </w:rPr>
        <w:t>, when required (for whic</w:t>
      </w:r>
      <w:r w:rsidR="00FA05CE" w:rsidRPr="001175B5">
        <w:rPr>
          <w:rFonts w:ascii="Arial" w:hAnsi="Arial" w:cs="Arial"/>
          <w:sz w:val="24"/>
          <w:szCs w:val="24"/>
        </w:rPr>
        <w:t>h time in lieu will be granted)</w:t>
      </w:r>
    </w:p>
    <w:p w14:paraId="671B01BD" w14:textId="77777777" w:rsidR="009C17F5" w:rsidRPr="001175B5" w:rsidRDefault="009C17F5" w:rsidP="00790EB9">
      <w:pPr>
        <w:rPr>
          <w:rFonts w:ascii="Arial" w:hAnsi="Arial" w:cs="Arial"/>
          <w:b/>
          <w:sz w:val="24"/>
          <w:szCs w:val="24"/>
        </w:rPr>
      </w:pPr>
    </w:p>
    <w:p w14:paraId="516B8DB0" w14:textId="77777777" w:rsidR="00790EB9" w:rsidRPr="001175B5" w:rsidRDefault="00790EB9" w:rsidP="00790EB9">
      <w:pPr>
        <w:rPr>
          <w:rFonts w:ascii="Arial" w:hAnsi="Arial" w:cs="Arial"/>
          <w:b/>
          <w:sz w:val="24"/>
          <w:szCs w:val="24"/>
        </w:rPr>
      </w:pPr>
      <w:r w:rsidRPr="001175B5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p w14:paraId="516B8DB1" w14:textId="77777777" w:rsidR="00C70E9C" w:rsidRPr="001175B5" w:rsidRDefault="00C70E9C" w:rsidP="00C70E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Educated to degree level</w:t>
      </w:r>
    </w:p>
    <w:p w14:paraId="516B8DB2" w14:textId="77777777" w:rsidR="00C70E9C" w:rsidRPr="001175B5" w:rsidRDefault="00C70E9C" w:rsidP="00C70E9C">
      <w:pPr>
        <w:pStyle w:val="ListParagraph"/>
        <w:rPr>
          <w:rFonts w:ascii="Arial" w:hAnsi="Arial" w:cs="Arial"/>
          <w:sz w:val="24"/>
          <w:szCs w:val="24"/>
        </w:rPr>
      </w:pPr>
    </w:p>
    <w:p w14:paraId="516B8DB3" w14:textId="64CD75E6" w:rsidR="00C70E9C" w:rsidRPr="001175B5" w:rsidRDefault="009C17F5" w:rsidP="00C70E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Experience of effectively</w:t>
      </w:r>
      <w:r w:rsidR="00C70E9C" w:rsidRPr="001175B5">
        <w:rPr>
          <w:rFonts w:ascii="Arial" w:hAnsi="Arial" w:cs="Arial"/>
          <w:sz w:val="24"/>
          <w:szCs w:val="24"/>
        </w:rPr>
        <w:t xml:space="preserve"> work</w:t>
      </w:r>
      <w:r w:rsidRPr="001175B5">
        <w:rPr>
          <w:rFonts w:ascii="Arial" w:hAnsi="Arial" w:cs="Arial"/>
          <w:sz w:val="24"/>
          <w:szCs w:val="24"/>
        </w:rPr>
        <w:t>ing</w:t>
      </w:r>
      <w:r w:rsidR="00C70E9C" w:rsidRPr="001175B5">
        <w:rPr>
          <w:rFonts w:ascii="Arial" w:hAnsi="Arial" w:cs="Arial"/>
          <w:sz w:val="24"/>
          <w:szCs w:val="24"/>
        </w:rPr>
        <w:t xml:space="preserve"> to and meet</w:t>
      </w:r>
      <w:r w:rsidRPr="001175B5">
        <w:rPr>
          <w:rFonts w:ascii="Arial" w:hAnsi="Arial" w:cs="Arial"/>
          <w:sz w:val="24"/>
          <w:szCs w:val="24"/>
        </w:rPr>
        <w:t>ing</w:t>
      </w:r>
      <w:r w:rsidR="00FA05CE" w:rsidRPr="001175B5">
        <w:rPr>
          <w:rFonts w:ascii="Arial" w:hAnsi="Arial" w:cs="Arial"/>
          <w:sz w:val="24"/>
          <w:szCs w:val="24"/>
        </w:rPr>
        <w:t xml:space="preserve"> income and expenditure budgets</w:t>
      </w:r>
      <w:r w:rsidRPr="001175B5">
        <w:rPr>
          <w:rFonts w:ascii="Arial" w:hAnsi="Arial" w:cs="Arial"/>
          <w:sz w:val="24"/>
          <w:szCs w:val="24"/>
        </w:rPr>
        <w:t xml:space="preserve"> and targets</w:t>
      </w:r>
    </w:p>
    <w:p w14:paraId="516B8DB4" w14:textId="77777777" w:rsidR="00C70E9C" w:rsidRPr="001175B5" w:rsidRDefault="00C70E9C" w:rsidP="00C70E9C">
      <w:pPr>
        <w:pStyle w:val="ListParagraph"/>
        <w:rPr>
          <w:rFonts w:ascii="Arial" w:hAnsi="Arial" w:cs="Arial"/>
          <w:sz w:val="24"/>
          <w:szCs w:val="24"/>
        </w:rPr>
      </w:pPr>
    </w:p>
    <w:p w14:paraId="516B8DB5" w14:textId="7022B4B2" w:rsidR="00C70E9C" w:rsidRPr="001175B5" w:rsidRDefault="00C70E9C" w:rsidP="00C70E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Excellent c</w:t>
      </w:r>
      <w:r w:rsidR="00FA05CE" w:rsidRPr="001175B5">
        <w:rPr>
          <w:rFonts w:ascii="Arial" w:hAnsi="Arial" w:cs="Arial"/>
          <w:sz w:val="24"/>
          <w:szCs w:val="24"/>
        </w:rPr>
        <w:t>ommunication and written skills</w:t>
      </w:r>
    </w:p>
    <w:p w14:paraId="5B9C3A04" w14:textId="77777777" w:rsidR="002248E5" w:rsidRPr="001175B5" w:rsidRDefault="002248E5" w:rsidP="002248E5">
      <w:pPr>
        <w:pStyle w:val="ListParagraph"/>
        <w:rPr>
          <w:rFonts w:ascii="Arial" w:hAnsi="Arial" w:cs="Arial"/>
          <w:sz w:val="24"/>
          <w:szCs w:val="24"/>
        </w:rPr>
      </w:pPr>
    </w:p>
    <w:p w14:paraId="57EA8925" w14:textId="51237354" w:rsidR="002248E5" w:rsidRPr="001175B5" w:rsidRDefault="002248E5" w:rsidP="00C70E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A high level of</w:t>
      </w:r>
      <w:r w:rsidR="00FA05CE" w:rsidRPr="001175B5">
        <w:rPr>
          <w:rFonts w:ascii="Arial" w:hAnsi="Arial" w:cs="Arial"/>
          <w:sz w:val="24"/>
          <w:szCs w:val="24"/>
        </w:rPr>
        <w:t xml:space="preserve"> numeracy and literacy required</w:t>
      </w:r>
    </w:p>
    <w:p w14:paraId="516B8DB6" w14:textId="77777777" w:rsidR="00245072" w:rsidRPr="001175B5" w:rsidRDefault="00245072" w:rsidP="00245072">
      <w:pPr>
        <w:pStyle w:val="ListParagraph"/>
        <w:rPr>
          <w:rFonts w:ascii="Arial" w:hAnsi="Arial" w:cs="Arial"/>
          <w:sz w:val="24"/>
          <w:szCs w:val="24"/>
        </w:rPr>
      </w:pPr>
    </w:p>
    <w:p w14:paraId="516B8DB8" w14:textId="580C340F" w:rsidR="00245072" w:rsidRPr="001175B5" w:rsidRDefault="00C70E9C" w:rsidP="00245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At least three years’ paid fundraising experience, including experience of trusts and foundations and other grant makers</w:t>
      </w:r>
    </w:p>
    <w:p w14:paraId="7D812000" w14:textId="77777777" w:rsidR="00C15032" w:rsidRPr="001175B5" w:rsidRDefault="00C15032" w:rsidP="00C15032">
      <w:pPr>
        <w:pStyle w:val="ListParagraph"/>
        <w:rPr>
          <w:rFonts w:ascii="Arial" w:hAnsi="Arial" w:cs="Arial"/>
          <w:sz w:val="24"/>
          <w:szCs w:val="24"/>
        </w:rPr>
      </w:pPr>
    </w:p>
    <w:p w14:paraId="516B8DB9" w14:textId="3930D4CB" w:rsidR="00C70E9C" w:rsidRPr="001175B5" w:rsidRDefault="00C70E9C" w:rsidP="00245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Additional fundraising experience in the areas of </w:t>
      </w:r>
      <w:r w:rsidR="00C15032" w:rsidRPr="001175B5">
        <w:rPr>
          <w:rFonts w:ascii="Arial" w:hAnsi="Arial" w:cs="Arial"/>
          <w:sz w:val="24"/>
          <w:szCs w:val="24"/>
        </w:rPr>
        <w:t>corporate</w:t>
      </w:r>
      <w:r w:rsidR="009C17F5" w:rsidRPr="001175B5">
        <w:rPr>
          <w:rFonts w:ascii="Arial" w:hAnsi="Arial" w:cs="Arial"/>
          <w:sz w:val="24"/>
          <w:szCs w:val="24"/>
        </w:rPr>
        <w:t>, events</w:t>
      </w:r>
      <w:r w:rsidR="00C15032" w:rsidRPr="001175B5">
        <w:rPr>
          <w:rFonts w:ascii="Arial" w:hAnsi="Arial" w:cs="Arial"/>
          <w:sz w:val="24"/>
          <w:szCs w:val="24"/>
        </w:rPr>
        <w:t xml:space="preserve"> and </w:t>
      </w:r>
      <w:r w:rsidRPr="001175B5">
        <w:rPr>
          <w:rFonts w:ascii="Arial" w:hAnsi="Arial" w:cs="Arial"/>
          <w:sz w:val="24"/>
          <w:szCs w:val="24"/>
        </w:rPr>
        <w:t xml:space="preserve">community fundraising </w:t>
      </w:r>
      <w:r w:rsidR="00BA36C6" w:rsidRPr="001175B5">
        <w:rPr>
          <w:rFonts w:ascii="Arial" w:hAnsi="Arial" w:cs="Arial"/>
          <w:sz w:val="24"/>
          <w:szCs w:val="24"/>
        </w:rPr>
        <w:t>preferred</w:t>
      </w:r>
    </w:p>
    <w:p w14:paraId="2911368D" w14:textId="77777777" w:rsidR="00FC491D" w:rsidRPr="001175B5" w:rsidRDefault="00FC491D" w:rsidP="00FC491D">
      <w:pPr>
        <w:pStyle w:val="ListParagraph"/>
        <w:rPr>
          <w:rFonts w:ascii="Arial" w:hAnsi="Arial" w:cs="Arial"/>
          <w:sz w:val="24"/>
          <w:szCs w:val="24"/>
        </w:rPr>
      </w:pPr>
    </w:p>
    <w:p w14:paraId="76D6CA06" w14:textId="604DF2C6" w:rsidR="00FC491D" w:rsidRPr="001175B5" w:rsidRDefault="00A202CC" w:rsidP="00245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Demonstrable e</w:t>
      </w:r>
      <w:r w:rsidR="00FC491D" w:rsidRPr="001175B5">
        <w:rPr>
          <w:rFonts w:ascii="Arial" w:hAnsi="Arial" w:cs="Arial"/>
          <w:sz w:val="24"/>
          <w:szCs w:val="24"/>
        </w:rPr>
        <w:t xml:space="preserve">xperience of </w:t>
      </w:r>
      <w:r w:rsidR="00FA05CE" w:rsidRPr="001175B5">
        <w:rPr>
          <w:rFonts w:ascii="Arial" w:hAnsi="Arial" w:cs="Arial"/>
          <w:sz w:val="24"/>
          <w:szCs w:val="24"/>
        </w:rPr>
        <w:t xml:space="preserve">successfully </w:t>
      </w:r>
      <w:r w:rsidR="00FC491D" w:rsidRPr="001175B5">
        <w:rPr>
          <w:rFonts w:ascii="Arial" w:hAnsi="Arial" w:cs="Arial"/>
          <w:sz w:val="24"/>
          <w:szCs w:val="24"/>
        </w:rPr>
        <w:t xml:space="preserve">raising core funds </w:t>
      </w:r>
      <w:r w:rsidR="00FA05CE" w:rsidRPr="001175B5">
        <w:rPr>
          <w:rFonts w:ascii="Arial" w:hAnsi="Arial" w:cs="Arial"/>
          <w:sz w:val="24"/>
          <w:szCs w:val="24"/>
        </w:rPr>
        <w:t>required</w:t>
      </w:r>
    </w:p>
    <w:p w14:paraId="516B8DBA" w14:textId="77777777" w:rsidR="00245072" w:rsidRPr="001175B5" w:rsidRDefault="00245072" w:rsidP="00245072">
      <w:pPr>
        <w:pStyle w:val="ListParagraph"/>
        <w:rPr>
          <w:rFonts w:ascii="Arial" w:hAnsi="Arial" w:cs="Arial"/>
          <w:sz w:val="24"/>
          <w:szCs w:val="24"/>
        </w:rPr>
      </w:pPr>
    </w:p>
    <w:p w14:paraId="516B8DBB" w14:textId="22988872" w:rsidR="00C70E9C" w:rsidRPr="001175B5" w:rsidRDefault="00C70E9C" w:rsidP="00C70E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 A creative and innovative thinker with the ability to research, develop and successfully implem</w:t>
      </w:r>
      <w:r w:rsidR="00FA05CE" w:rsidRPr="001175B5">
        <w:rPr>
          <w:rFonts w:ascii="Arial" w:hAnsi="Arial" w:cs="Arial"/>
          <w:sz w:val="24"/>
          <w:szCs w:val="24"/>
        </w:rPr>
        <w:t>ent new fundraising initiatives</w:t>
      </w:r>
    </w:p>
    <w:p w14:paraId="516B8DBC" w14:textId="77777777" w:rsidR="00245072" w:rsidRPr="001175B5" w:rsidRDefault="00245072" w:rsidP="00245072">
      <w:pPr>
        <w:pStyle w:val="ListParagraph"/>
        <w:rPr>
          <w:rFonts w:ascii="Arial" w:hAnsi="Arial" w:cs="Arial"/>
          <w:sz w:val="24"/>
          <w:szCs w:val="24"/>
        </w:rPr>
      </w:pPr>
    </w:p>
    <w:p w14:paraId="516B8DBD" w14:textId="201A7E26" w:rsidR="00C70E9C" w:rsidRPr="001175B5" w:rsidRDefault="00C70E9C" w:rsidP="00C70E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Strong administrative, organisational and research skills, including accurate keyboard skills and a good understanding of Microsoft Offic</w:t>
      </w:r>
      <w:r w:rsidR="00FA05CE" w:rsidRPr="001175B5">
        <w:rPr>
          <w:rFonts w:ascii="Arial" w:hAnsi="Arial" w:cs="Arial"/>
          <w:sz w:val="24"/>
          <w:szCs w:val="24"/>
        </w:rPr>
        <w:t>e packages and use of databases</w:t>
      </w:r>
    </w:p>
    <w:p w14:paraId="516B8DBE" w14:textId="77777777" w:rsidR="00245072" w:rsidRPr="001175B5" w:rsidRDefault="00245072" w:rsidP="00245072">
      <w:pPr>
        <w:pStyle w:val="ListParagraph"/>
        <w:rPr>
          <w:rFonts w:ascii="Arial" w:hAnsi="Arial" w:cs="Arial"/>
          <w:sz w:val="24"/>
          <w:szCs w:val="24"/>
        </w:rPr>
      </w:pPr>
    </w:p>
    <w:p w14:paraId="516B8DBF" w14:textId="71F6168F" w:rsidR="00C70E9C" w:rsidRPr="001175B5" w:rsidRDefault="00C70E9C" w:rsidP="00C70E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The ability to prioritise demanding workloads and work under pr</w:t>
      </w:r>
      <w:r w:rsidR="00FA05CE" w:rsidRPr="001175B5">
        <w:rPr>
          <w:rFonts w:ascii="Arial" w:hAnsi="Arial" w:cs="Arial"/>
          <w:sz w:val="24"/>
          <w:szCs w:val="24"/>
        </w:rPr>
        <w:t>essure to meet strict deadlines</w:t>
      </w:r>
    </w:p>
    <w:p w14:paraId="516B8DC0" w14:textId="77777777" w:rsidR="00245072" w:rsidRPr="001175B5" w:rsidRDefault="00245072" w:rsidP="00245072">
      <w:pPr>
        <w:pStyle w:val="ListParagraph"/>
        <w:rPr>
          <w:rFonts w:ascii="Arial" w:hAnsi="Arial" w:cs="Arial"/>
          <w:sz w:val="24"/>
          <w:szCs w:val="24"/>
        </w:rPr>
      </w:pPr>
    </w:p>
    <w:p w14:paraId="516B8DC1" w14:textId="2EC29576" w:rsidR="00C70E9C" w:rsidRPr="001175B5" w:rsidRDefault="00D2552E" w:rsidP="00C70E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A p</w:t>
      </w:r>
      <w:r w:rsidR="00C70E9C" w:rsidRPr="001175B5">
        <w:rPr>
          <w:rFonts w:ascii="Arial" w:hAnsi="Arial" w:cs="Arial"/>
          <w:sz w:val="24"/>
          <w:szCs w:val="24"/>
        </w:rPr>
        <w:t>ositive attitude with a ‘can do’ approach and the ability to work under your own initiativ</w:t>
      </w:r>
      <w:r w:rsidR="009C17F5" w:rsidRPr="001175B5">
        <w:rPr>
          <w:rFonts w:ascii="Arial" w:hAnsi="Arial" w:cs="Arial"/>
          <w:sz w:val="24"/>
          <w:szCs w:val="24"/>
        </w:rPr>
        <w:t>e and ‘</w:t>
      </w:r>
      <w:r w:rsidR="00FA05CE" w:rsidRPr="001175B5">
        <w:rPr>
          <w:rFonts w:ascii="Arial" w:hAnsi="Arial" w:cs="Arial"/>
          <w:sz w:val="24"/>
          <w:szCs w:val="24"/>
        </w:rPr>
        <w:t>go the extra</w:t>
      </w:r>
      <w:r w:rsidR="009C17F5" w:rsidRPr="001175B5">
        <w:rPr>
          <w:rFonts w:ascii="Arial" w:hAnsi="Arial" w:cs="Arial"/>
          <w:sz w:val="24"/>
          <w:szCs w:val="24"/>
        </w:rPr>
        <w:t xml:space="preserve"> mile’</w:t>
      </w:r>
    </w:p>
    <w:p w14:paraId="516B8DC2" w14:textId="77777777" w:rsidR="00245072" w:rsidRPr="001175B5" w:rsidRDefault="00245072" w:rsidP="00245072">
      <w:pPr>
        <w:pStyle w:val="ListParagraph"/>
        <w:rPr>
          <w:rFonts w:ascii="Arial" w:hAnsi="Arial" w:cs="Arial"/>
          <w:sz w:val="24"/>
          <w:szCs w:val="24"/>
        </w:rPr>
      </w:pPr>
    </w:p>
    <w:p w14:paraId="516B8DC3" w14:textId="5F665A5A" w:rsidR="00C70E9C" w:rsidRPr="001175B5" w:rsidRDefault="00C70E9C" w:rsidP="00C70E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Willing to undertake additional responsibilities in line with the devel</w:t>
      </w:r>
      <w:r w:rsidR="00FA05CE" w:rsidRPr="001175B5">
        <w:rPr>
          <w:rFonts w:ascii="Arial" w:hAnsi="Arial" w:cs="Arial"/>
          <w:sz w:val="24"/>
          <w:szCs w:val="24"/>
        </w:rPr>
        <w:t>opment and needs of the charity</w:t>
      </w:r>
    </w:p>
    <w:p w14:paraId="516B8DC4" w14:textId="77777777" w:rsidR="00245072" w:rsidRPr="001175B5" w:rsidRDefault="00245072" w:rsidP="00245072">
      <w:pPr>
        <w:pStyle w:val="ListParagraph"/>
        <w:rPr>
          <w:rFonts w:ascii="Arial" w:hAnsi="Arial" w:cs="Arial"/>
          <w:sz w:val="24"/>
          <w:szCs w:val="24"/>
        </w:rPr>
      </w:pPr>
    </w:p>
    <w:p w14:paraId="516B8DC5" w14:textId="74A527C7" w:rsidR="00C70E9C" w:rsidRPr="001175B5" w:rsidRDefault="00C70E9C" w:rsidP="00C70E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 xml:space="preserve">A flexible team player, able to work </w:t>
      </w:r>
      <w:r w:rsidR="00245072" w:rsidRPr="001175B5">
        <w:rPr>
          <w:rFonts w:ascii="Arial" w:hAnsi="Arial" w:cs="Arial"/>
          <w:sz w:val="24"/>
          <w:szCs w:val="24"/>
        </w:rPr>
        <w:t xml:space="preserve">well </w:t>
      </w:r>
      <w:r w:rsidRPr="001175B5">
        <w:rPr>
          <w:rFonts w:ascii="Arial" w:hAnsi="Arial" w:cs="Arial"/>
          <w:sz w:val="24"/>
          <w:szCs w:val="24"/>
        </w:rPr>
        <w:t xml:space="preserve">with </w:t>
      </w:r>
      <w:r w:rsidR="00245072" w:rsidRPr="001175B5">
        <w:rPr>
          <w:rFonts w:ascii="Arial" w:hAnsi="Arial" w:cs="Arial"/>
          <w:sz w:val="24"/>
          <w:szCs w:val="24"/>
        </w:rPr>
        <w:t xml:space="preserve">volunteers, </w:t>
      </w:r>
      <w:r w:rsidRPr="001175B5">
        <w:rPr>
          <w:rFonts w:ascii="Arial" w:hAnsi="Arial" w:cs="Arial"/>
          <w:sz w:val="24"/>
          <w:szCs w:val="24"/>
        </w:rPr>
        <w:t>colleagues</w:t>
      </w:r>
      <w:r w:rsidR="00245072" w:rsidRPr="001175B5">
        <w:rPr>
          <w:rFonts w:ascii="Arial" w:hAnsi="Arial" w:cs="Arial"/>
          <w:sz w:val="24"/>
          <w:szCs w:val="24"/>
        </w:rPr>
        <w:t xml:space="preserve">, senior management and </w:t>
      </w:r>
      <w:r w:rsidR="00D2552E" w:rsidRPr="001175B5">
        <w:rPr>
          <w:rFonts w:ascii="Arial" w:hAnsi="Arial" w:cs="Arial"/>
          <w:sz w:val="24"/>
          <w:szCs w:val="24"/>
        </w:rPr>
        <w:t>T</w:t>
      </w:r>
      <w:r w:rsidR="00245072" w:rsidRPr="001175B5">
        <w:rPr>
          <w:rFonts w:ascii="Arial" w:hAnsi="Arial" w:cs="Arial"/>
          <w:sz w:val="24"/>
          <w:szCs w:val="24"/>
        </w:rPr>
        <w:t>rustees</w:t>
      </w:r>
    </w:p>
    <w:p w14:paraId="516B8DC6" w14:textId="77777777" w:rsidR="00245072" w:rsidRPr="001175B5" w:rsidRDefault="00245072" w:rsidP="00245072">
      <w:pPr>
        <w:pStyle w:val="ListParagraph"/>
        <w:rPr>
          <w:rFonts w:ascii="Arial" w:hAnsi="Arial" w:cs="Arial"/>
          <w:sz w:val="24"/>
          <w:szCs w:val="24"/>
        </w:rPr>
      </w:pPr>
    </w:p>
    <w:p w14:paraId="516B8DC7" w14:textId="7EF3EB82" w:rsidR="00C70E9C" w:rsidRPr="001175B5" w:rsidRDefault="00C70E9C" w:rsidP="00C70E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75B5">
        <w:rPr>
          <w:rFonts w:ascii="Arial" w:hAnsi="Arial" w:cs="Arial"/>
          <w:sz w:val="24"/>
          <w:szCs w:val="24"/>
        </w:rPr>
        <w:t>Smart, reliable and punctual</w:t>
      </w:r>
    </w:p>
    <w:p w14:paraId="47F08544" w14:textId="77777777" w:rsidR="00D2552E" w:rsidRPr="001175B5" w:rsidRDefault="00D2552E" w:rsidP="00D2552E">
      <w:pPr>
        <w:pStyle w:val="ListParagraph"/>
        <w:rPr>
          <w:rFonts w:ascii="Arial" w:hAnsi="Arial" w:cs="Arial"/>
          <w:sz w:val="24"/>
          <w:szCs w:val="24"/>
        </w:rPr>
      </w:pPr>
    </w:p>
    <w:p w14:paraId="2B4317B0" w14:textId="6E9EE1EB" w:rsidR="00D2552E" w:rsidRPr="001175B5" w:rsidRDefault="00D2552E" w:rsidP="00FA05CE">
      <w:pPr>
        <w:pStyle w:val="ListParagraph"/>
        <w:rPr>
          <w:rFonts w:ascii="Arial" w:hAnsi="Arial" w:cs="Arial"/>
          <w:sz w:val="24"/>
          <w:szCs w:val="24"/>
        </w:rPr>
      </w:pPr>
    </w:p>
    <w:sectPr w:rsidR="00D2552E" w:rsidRPr="001175B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06119" w14:textId="77777777" w:rsidR="001175B5" w:rsidRDefault="001175B5" w:rsidP="001175B5">
      <w:pPr>
        <w:spacing w:after="0" w:line="240" w:lineRule="auto"/>
      </w:pPr>
      <w:r>
        <w:separator/>
      </w:r>
    </w:p>
  </w:endnote>
  <w:endnote w:type="continuationSeparator" w:id="0">
    <w:p w14:paraId="064AC888" w14:textId="77777777" w:rsidR="001175B5" w:rsidRDefault="001175B5" w:rsidP="0011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88C" w14:textId="6A524353" w:rsidR="001175B5" w:rsidRDefault="001175B5">
    <w:pPr>
      <w:pStyle w:val="Footer"/>
    </w:pPr>
    <w:r>
      <w:t>Head of Fundraising JD&amp;PS March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FFFED" w14:textId="77777777" w:rsidR="001175B5" w:rsidRDefault="001175B5" w:rsidP="001175B5">
      <w:pPr>
        <w:spacing w:after="0" w:line="240" w:lineRule="auto"/>
      </w:pPr>
      <w:r>
        <w:separator/>
      </w:r>
    </w:p>
  </w:footnote>
  <w:footnote w:type="continuationSeparator" w:id="0">
    <w:p w14:paraId="541C0FBC" w14:textId="77777777" w:rsidR="001175B5" w:rsidRDefault="001175B5" w:rsidP="0011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CB1"/>
    <w:multiLevelType w:val="hybridMultilevel"/>
    <w:tmpl w:val="EEE45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6841"/>
    <w:multiLevelType w:val="hybridMultilevel"/>
    <w:tmpl w:val="56D6C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31"/>
    <w:rsid w:val="00047099"/>
    <w:rsid w:val="00052165"/>
    <w:rsid w:val="000744F7"/>
    <w:rsid w:val="000833DA"/>
    <w:rsid w:val="000F3CF4"/>
    <w:rsid w:val="00103876"/>
    <w:rsid w:val="001175B5"/>
    <w:rsid w:val="00146520"/>
    <w:rsid w:val="001603EB"/>
    <w:rsid w:val="00211EF0"/>
    <w:rsid w:val="002248E5"/>
    <w:rsid w:val="002413BD"/>
    <w:rsid w:val="002449E7"/>
    <w:rsid w:val="00245072"/>
    <w:rsid w:val="00246368"/>
    <w:rsid w:val="00265185"/>
    <w:rsid w:val="0035015A"/>
    <w:rsid w:val="0039618B"/>
    <w:rsid w:val="003A459C"/>
    <w:rsid w:val="003B6F09"/>
    <w:rsid w:val="003C036B"/>
    <w:rsid w:val="003C6622"/>
    <w:rsid w:val="004114F1"/>
    <w:rsid w:val="00461DFC"/>
    <w:rsid w:val="004A575A"/>
    <w:rsid w:val="004D3F47"/>
    <w:rsid w:val="00503B40"/>
    <w:rsid w:val="005163F5"/>
    <w:rsid w:val="0055472B"/>
    <w:rsid w:val="00581B67"/>
    <w:rsid w:val="005B004E"/>
    <w:rsid w:val="005C73BB"/>
    <w:rsid w:val="005F0C9E"/>
    <w:rsid w:val="00614E31"/>
    <w:rsid w:val="00660EA0"/>
    <w:rsid w:val="0067667E"/>
    <w:rsid w:val="006779FA"/>
    <w:rsid w:val="00690D19"/>
    <w:rsid w:val="006E705F"/>
    <w:rsid w:val="0074338F"/>
    <w:rsid w:val="00790EB9"/>
    <w:rsid w:val="00830695"/>
    <w:rsid w:val="00843F6C"/>
    <w:rsid w:val="00855307"/>
    <w:rsid w:val="008807BD"/>
    <w:rsid w:val="008C13B8"/>
    <w:rsid w:val="0094070E"/>
    <w:rsid w:val="00997B20"/>
    <w:rsid w:val="009A7315"/>
    <w:rsid w:val="009C17F5"/>
    <w:rsid w:val="009C77B6"/>
    <w:rsid w:val="009F3C88"/>
    <w:rsid w:val="00A202CC"/>
    <w:rsid w:val="00A5087E"/>
    <w:rsid w:val="00A76C11"/>
    <w:rsid w:val="00A776CE"/>
    <w:rsid w:val="00A90297"/>
    <w:rsid w:val="00AA6BAB"/>
    <w:rsid w:val="00AA78ED"/>
    <w:rsid w:val="00AB65DE"/>
    <w:rsid w:val="00AC1C65"/>
    <w:rsid w:val="00AD2C8E"/>
    <w:rsid w:val="00AE0987"/>
    <w:rsid w:val="00B1704B"/>
    <w:rsid w:val="00B40063"/>
    <w:rsid w:val="00B544C9"/>
    <w:rsid w:val="00B61C57"/>
    <w:rsid w:val="00B8715E"/>
    <w:rsid w:val="00BA36C6"/>
    <w:rsid w:val="00C0325E"/>
    <w:rsid w:val="00C15032"/>
    <w:rsid w:val="00C70E9C"/>
    <w:rsid w:val="00CA192F"/>
    <w:rsid w:val="00CD03EE"/>
    <w:rsid w:val="00D10E44"/>
    <w:rsid w:val="00D2552E"/>
    <w:rsid w:val="00D37CD4"/>
    <w:rsid w:val="00D64300"/>
    <w:rsid w:val="00EA3F81"/>
    <w:rsid w:val="00EE388C"/>
    <w:rsid w:val="00EF6061"/>
    <w:rsid w:val="00F2360B"/>
    <w:rsid w:val="00F306B6"/>
    <w:rsid w:val="00F724CD"/>
    <w:rsid w:val="00FA05CE"/>
    <w:rsid w:val="00FC491D"/>
    <w:rsid w:val="00FE00E6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8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5B5"/>
  </w:style>
  <w:style w:type="paragraph" w:styleId="Footer">
    <w:name w:val="footer"/>
    <w:basedOn w:val="Normal"/>
    <w:link w:val="FooterChar"/>
    <w:uiPriority w:val="99"/>
    <w:unhideWhenUsed/>
    <w:rsid w:val="0011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5B5"/>
  </w:style>
  <w:style w:type="paragraph" w:styleId="Footer">
    <w:name w:val="footer"/>
    <w:basedOn w:val="Normal"/>
    <w:link w:val="FooterChar"/>
    <w:uiPriority w:val="99"/>
    <w:unhideWhenUsed/>
    <w:rsid w:val="0011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george</dc:creator>
  <cp:lastModifiedBy>Margaret Novell</cp:lastModifiedBy>
  <cp:revision>3</cp:revision>
  <dcterms:created xsi:type="dcterms:W3CDTF">2019-03-13T16:08:00Z</dcterms:created>
  <dcterms:modified xsi:type="dcterms:W3CDTF">2019-03-22T18:06:00Z</dcterms:modified>
</cp:coreProperties>
</file>