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color w:val="00467a"/>
          <w:sz w:val="44"/>
          <w:szCs w:val="44"/>
        </w:rPr>
      </w:pPr>
      <w:r w:rsidDel="00000000" w:rsidR="00000000" w:rsidRPr="00000000">
        <w:rPr>
          <w:b w:val="1"/>
          <w:color w:val="00467a"/>
          <w:sz w:val="44"/>
          <w:szCs w:val="44"/>
          <w:rtl w:val="0"/>
        </w:rPr>
        <w:t xml:space="preserve"> </w:t>
      </w:r>
      <w:r w:rsidDel="00000000" w:rsidR="00000000" w:rsidRPr="00000000">
        <w:rPr>
          <w:b w:val="1"/>
          <w:color w:val="00467a"/>
          <w:sz w:val="44"/>
          <w:szCs w:val="44"/>
        </w:rPr>
        <w:drawing>
          <wp:inline distB="114300" distT="114300" distL="114300" distR="114300">
            <wp:extent cx="2209800" cy="10763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sz w:val="44"/>
          <w:szCs w:val="44"/>
        </w:rPr>
      </w:pPr>
      <w:r w:rsidDel="00000000" w:rsidR="00000000" w:rsidRPr="00000000">
        <w:rPr>
          <w:b w:val="1"/>
          <w:color w:val="00467a"/>
          <w:sz w:val="44"/>
          <w:szCs w:val="44"/>
          <w:rtl w:val="0"/>
        </w:rPr>
        <w:t xml:space="preserve">Job Description</w:t>
      </w:r>
      <w:r w:rsidDel="00000000" w:rsidR="00000000" w:rsidRPr="00000000">
        <w:rPr>
          <w:b w:val="1"/>
          <w:color w:val="4bacc6"/>
          <w:sz w:val="44"/>
          <w:szCs w:val="4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72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108.0" w:type="dxa"/>
        <w:tblLayout w:type="fixed"/>
        <w:tblLook w:val="0000"/>
      </w:tblPr>
      <w:tblGrid>
        <w:gridCol w:w="2835"/>
        <w:gridCol w:w="6237"/>
        <w:tblGridChange w:id="0">
          <w:tblGrid>
            <w:gridCol w:w="2835"/>
            <w:gridCol w:w="6237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Handy Person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Location: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 UK Lambeth Head Office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Salary: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£ 23, 412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Contract: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Permanent, Full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Pension: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Contributory pension scheme; employee 5% &amp; employer 7%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Annual leave: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 days a year (plus bank holidays)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Reporting to: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MYneighbour Manager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Hours: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</w:t>
            </w: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hours per week 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October 2021 </w:t>
            </w: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467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467a"/>
          <w:sz w:val="28"/>
          <w:szCs w:val="28"/>
          <w:u w:val="none"/>
          <w:shd w:fill="auto" w:val="clear"/>
          <w:vertAlign w:val="baseline"/>
          <w:rtl w:val="0"/>
        </w:rPr>
        <w:t xml:space="preserve">Job Purpose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467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ind w:right="8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</w:t>
      </w:r>
      <w:r w:rsidDel="00000000" w:rsidR="00000000" w:rsidRPr="00000000">
        <w:rPr>
          <w:sz w:val="22"/>
          <w:szCs w:val="22"/>
          <w:rtl w:val="0"/>
        </w:rPr>
        <w:t xml:space="preserve">Handyperson Service</w:t>
      </w:r>
      <w:r w:rsidDel="00000000" w:rsidR="00000000" w:rsidRPr="00000000">
        <w:rPr>
          <w:sz w:val="22"/>
          <w:szCs w:val="22"/>
          <w:rtl w:val="0"/>
        </w:rPr>
        <w:t xml:space="preserve"> carries out basic repairs, improvements or adaptations to enable older people to:</w:t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68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0"/>
          <w:numId w:val="2"/>
        </w:numPr>
        <w:ind w:left="720" w:hanging="356"/>
        <w:jc w:val="both"/>
      </w:pPr>
      <w:r w:rsidDel="00000000" w:rsidR="00000000" w:rsidRPr="00000000">
        <w:rPr>
          <w:sz w:val="22"/>
          <w:szCs w:val="22"/>
          <w:rtl w:val="0"/>
        </w:rPr>
        <w:t xml:space="preserve">maintain their independence in their chosen home;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56"/>
        <w:jc w:val="both"/>
      </w:pPr>
      <w:r w:rsidDel="00000000" w:rsidR="00000000" w:rsidRPr="00000000">
        <w:rPr>
          <w:sz w:val="22"/>
          <w:szCs w:val="22"/>
          <w:rtl w:val="0"/>
        </w:rPr>
        <w:t xml:space="preserve">live in a warm, weather-tight, safe and secure home; improve their quality of life, health and wellbeing;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56"/>
        <w:jc w:val="both"/>
      </w:pPr>
      <w:r w:rsidDel="00000000" w:rsidR="00000000" w:rsidRPr="00000000">
        <w:rPr>
          <w:sz w:val="22"/>
          <w:szCs w:val="22"/>
          <w:rtl w:val="0"/>
        </w:rPr>
        <w:t xml:space="preserve">prevent accidents and illness which could result in admission to hospital and facilitate early discharge from hospital for in-patients and prevent readmission; and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56"/>
        <w:jc w:val="both"/>
      </w:pPr>
      <w:r w:rsidDel="00000000" w:rsidR="00000000" w:rsidRPr="00000000">
        <w:rPr>
          <w:sz w:val="22"/>
          <w:szCs w:val="22"/>
          <w:rtl w:val="0"/>
        </w:rPr>
        <w:t xml:space="preserve">provide an information and advice service which signposts clients to other services which further these aims. </w:t>
      </w:r>
    </w:p>
    <w:p w:rsidR="00000000" w:rsidDel="00000000" w:rsidP="00000000" w:rsidRDefault="00000000" w:rsidRPr="00000000" w14:paraId="0000001F">
      <w:pPr>
        <w:pageBreakBefore w:val="0"/>
        <w:widowControl w:val="0"/>
        <w:spacing w:line="31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ind w:right="8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service performs a key strategic role in enabling older people to remain in their own home and preventing them from having to access more expensive and less independent forms of residential accommodation/hospital. Our Handyperson Service carried out 2,397 jobs around the borough in Q1 to Q3 in 2019/2020. We continued a successful partnership with </w:t>
      </w:r>
    </w:p>
    <w:p w:rsidR="00000000" w:rsidDel="00000000" w:rsidP="00000000" w:rsidRDefault="00000000" w:rsidRPr="00000000" w14:paraId="00000021">
      <w:pPr>
        <w:pageBreakBefore w:val="0"/>
        <w:widowControl w:val="0"/>
        <w:ind w:right="8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00467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467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467a"/>
          <w:sz w:val="28"/>
          <w:szCs w:val="28"/>
          <w:u w:val="none"/>
          <w:shd w:fill="auto" w:val="clear"/>
          <w:vertAlign w:val="baseline"/>
          <w:rtl w:val="0"/>
        </w:rPr>
        <w:t xml:space="preserve">General Duties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ind w:right="28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Handyperson will ensure that we deliver an efficient and reliable Handyperson Service to a consistently high standard.  The Handyperson will deliver direct services to the public including:</w:t>
      </w:r>
    </w:p>
    <w:p w:rsidR="00000000" w:rsidDel="00000000" w:rsidP="00000000" w:rsidRDefault="00000000" w:rsidRPr="00000000" w14:paraId="00000026">
      <w:pPr>
        <w:pageBreakBefore w:val="0"/>
        <w:widowControl w:val="0"/>
        <w:ind w:right="28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numPr>
          <w:ilvl w:val="0"/>
          <w:numId w:val="1"/>
        </w:numPr>
        <w:spacing w:line="264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Completing home safety and energy checks and providing advice on work required </w:t>
      </w:r>
    </w:p>
    <w:p w:rsidR="00000000" w:rsidDel="00000000" w:rsidP="00000000" w:rsidRDefault="00000000" w:rsidRPr="00000000" w14:paraId="00000028">
      <w:pPr>
        <w:pageBreakBefore w:val="0"/>
        <w:widowControl w:val="0"/>
        <w:numPr>
          <w:ilvl w:val="0"/>
          <w:numId w:val="1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Fitting smoke alarms, securing carpets and trailing wires </w:t>
      </w:r>
    </w:p>
    <w:p w:rsidR="00000000" w:rsidDel="00000000" w:rsidP="00000000" w:rsidRDefault="00000000" w:rsidRPr="00000000" w14:paraId="00000029">
      <w:pPr>
        <w:pageBreakBefore w:val="0"/>
        <w:widowControl w:val="0"/>
        <w:numPr>
          <w:ilvl w:val="0"/>
          <w:numId w:val="1"/>
        </w:numPr>
        <w:ind w:left="720" w:right="76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Fitting bathroom accessories including cabinets, replacing toilet seats and sealant around bath/sink </w:t>
      </w:r>
    </w:p>
    <w:p w:rsidR="00000000" w:rsidDel="00000000" w:rsidP="00000000" w:rsidRDefault="00000000" w:rsidRPr="00000000" w14:paraId="0000002A">
      <w:pPr>
        <w:pageBreakBefore w:val="0"/>
        <w:widowControl w:val="0"/>
        <w:numPr>
          <w:ilvl w:val="0"/>
          <w:numId w:val="1"/>
        </w:numPr>
        <w:ind w:left="720" w:right="76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Replacing curtain rails, poles and blinds </w:t>
      </w:r>
    </w:p>
    <w:p w:rsidR="00000000" w:rsidDel="00000000" w:rsidP="00000000" w:rsidRDefault="00000000" w:rsidRPr="00000000" w14:paraId="0000002B">
      <w:pPr>
        <w:pageBreakBefore w:val="0"/>
        <w:widowControl w:val="0"/>
        <w:numPr>
          <w:ilvl w:val="0"/>
          <w:numId w:val="1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Joinery work, including fitting shelves and interior doors </w:t>
      </w:r>
    </w:p>
    <w:p w:rsidR="00000000" w:rsidDel="00000000" w:rsidP="00000000" w:rsidRDefault="00000000" w:rsidRPr="00000000" w14:paraId="0000002C">
      <w:pPr>
        <w:pageBreakBefore w:val="0"/>
        <w:widowControl w:val="0"/>
        <w:numPr>
          <w:ilvl w:val="0"/>
          <w:numId w:val="1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Assembling furniture </w:t>
      </w:r>
    </w:p>
    <w:p w:rsidR="00000000" w:rsidDel="00000000" w:rsidP="00000000" w:rsidRDefault="00000000" w:rsidRPr="00000000" w14:paraId="0000002D">
      <w:pPr>
        <w:pageBreakBefore w:val="0"/>
        <w:widowControl w:val="0"/>
        <w:numPr>
          <w:ilvl w:val="0"/>
          <w:numId w:val="1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Fitting kitchen accessories, unblocking sinks </w:t>
      </w:r>
    </w:p>
    <w:p w:rsidR="00000000" w:rsidDel="00000000" w:rsidP="00000000" w:rsidRDefault="00000000" w:rsidRPr="00000000" w14:paraId="0000002E">
      <w:pPr>
        <w:pageBreakBefore w:val="0"/>
        <w:widowControl w:val="0"/>
        <w:numPr>
          <w:ilvl w:val="0"/>
          <w:numId w:val="1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Fitting stairs and grab rails </w:t>
      </w:r>
    </w:p>
    <w:p w:rsidR="00000000" w:rsidDel="00000000" w:rsidP="00000000" w:rsidRDefault="00000000" w:rsidRPr="00000000" w14:paraId="0000002F">
      <w:pPr>
        <w:pageBreakBefore w:val="0"/>
        <w:widowControl w:val="0"/>
        <w:numPr>
          <w:ilvl w:val="0"/>
          <w:numId w:val="1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Supplying and fitting key safes </w:t>
      </w:r>
    </w:p>
    <w:p w:rsidR="00000000" w:rsidDel="00000000" w:rsidP="00000000" w:rsidRDefault="00000000" w:rsidRPr="00000000" w14:paraId="00000030">
      <w:pPr>
        <w:pageBreakBefore w:val="0"/>
        <w:widowControl w:val="0"/>
        <w:numPr>
          <w:ilvl w:val="0"/>
          <w:numId w:val="1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Putting up shelves, pictures and mirrors </w:t>
      </w:r>
    </w:p>
    <w:p w:rsidR="00000000" w:rsidDel="00000000" w:rsidP="00000000" w:rsidRDefault="00000000" w:rsidRPr="00000000" w14:paraId="00000031">
      <w:pPr>
        <w:pageBreakBefore w:val="0"/>
        <w:widowControl w:val="0"/>
        <w:numPr>
          <w:ilvl w:val="0"/>
          <w:numId w:val="1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Moving furniture </w:t>
      </w:r>
    </w:p>
    <w:p w:rsidR="00000000" w:rsidDel="00000000" w:rsidP="00000000" w:rsidRDefault="00000000" w:rsidRPr="00000000" w14:paraId="00000032">
      <w:pPr>
        <w:pageBreakBefore w:val="0"/>
        <w:widowControl w:val="0"/>
        <w:numPr>
          <w:ilvl w:val="0"/>
          <w:numId w:val="1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Window cleaning </w:t>
      </w:r>
    </w:p>
    <w:p w:rsidR="00000000" w:rsidDel="00000000" w:rsidP="00000000" w:rsidRDefault="00000000" w:rsidRPr="00000000" w14:paraId="00000033">
      <w:pPr>
        <w:pageBreakBefore w:val="0"/>
        <w:widowControl w:val="0"/>
        <w:numPr>
          <w:ilvl w:val="0"/>
          <w:numId w:val="1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Decluttering </w:t>
      </w:r>
    </w:p>
    <w:p w:rsidR="00000000" w:rsidDel="00000000" w:rsidP="00000000" w:rsidRDefault="00000000" w:rsidRPr="00000000" w14:paraId="00000034">
      <w:pPr>
        <w:pageBreakBefore w:val="0"/>
        <w:widowControl w:val="0"/>
        <w:numPr>
          <w:ilvl w:val="0"/>
          <w:numId w:val="1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Minor gate and fence repairs or replacements </w:t>
      </w:r>
    </w:p>
    <w:p w:rsidR="00000000" w:rsidDel="00000000" w:rsidP="00000000" w:rsidRDefault="00000000" w:rsidRPr="00000000" w14:paraId="00000035">
      <w:pPr>
        <w:pageBreakBefore w:val="0"/>
        <w:widowControl w:val="0"/>
        <w:numPr>
          <w:ilvl w:val="0"/>
          <w:numId w:val="1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Basic level gardening/clearance on grounds maintenance for people across Lambeth.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widowControl w:val="0"/>
        <w:ind w:right="8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full clean driving licence is required and an enhanced DBS disclosure certificate will be required for the successful candidate</w:t>
      </w:r>
    </w:p>
    <w:p w:rsidR="00000000" w:rsidDel="00000000" w:rsidP="00000000" w:rsidRDefault="00000000" w:rsidRPr="00000000" w14:paraId="00000039">
      <w:pPr>
        <w:pageBreakBefore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How to Apply</w:t>
      </w:r>
    </w:p>
    <w:p w:rsidR="00000000" w:rsidDel="00000000" w:rsidP="00000000" w:rsidRDefault="00000000" w:rsidRPr="00000000" w14:paraId="0000003B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Please upload your CV and a letter of application answering the following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1) What do you know about AgeUK Lambeth, and specifically the Handy Fix team?</w:t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2) Why do you want to work for AgeUK Lambeth?</w:t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3) What skills do you have that suit this job?</w:t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873.0708661417325" w:top="873.0708661417325" w:left="873.0708661417325" w:right="873.070866141732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467a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