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7CE3" w14:textId="77777777" w:rsidR="00A814E7" w:rsidRDefault="00A814E7" w:rsidP="00A814E7">
      <w:pPr>
        <w:jc w:val="center"/>
        <w:textAlignment w:val="baseline"/>
        <w:rPr>
          <w:rFonts w:ascii="Helvetica" w:hAnsi="Helvetica" w:cs="Helvetica"/>
          <w:color w:val="141760"/>
          <w:sz w:val="56"/>
          <w:szCs w:val="56"/>
          <w:bdr w:val="none" w:sz="0" w:space="0" w:color="auto" w:frame="1"/>
          <w:lang w:eastAsia="en-GB"/>
        </w:rPr>
      </w:pPr>
      <w:r>
        <w:rPr>
          <w:rFonts w:ascii="Helvetica" w:hAnsi="Helvetica" w:cs="Helvetica"/>
          <w:noProof/>
          <w:color w:val="141760"/>
          <w:sz w:val="56"/>
          <w:szCs w:val="56"/>
          <w:bdr w:val="none" w:sz="0" w:space="0" w:color="auto" w:frame="1"/>
          <w:lang w:eastAsia="en-GB"/>
        </w:rPr>
        <w:drawing>
          <wp:inline distT="0" distB="0" distL="0" distR="0" wp14:anchorId="2D9B63CA" wp14:editId="3D4FF69A">
            <wp:extent cx="156053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Leeds Logo -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23" cy="84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17BD32" w14:textId="77777777" w:rsidR="00A814E7" w:rsidRPr="00A814E7" w:rsidRDefault="00A814E7" w:rsidP="00A814E7">
      <w:pPr>
        <w:textAlignment w:val="baseline"/>
        <w:rPr>
          <w:rFonts w:ascii="Helvetica" w:hAnsi="Helvetica" w:cs="Helvetica"/>
          <w:color w:val="141760"/>
          <w:sz w:val="56"/>
          <w:szCs w:val="56"/>
          <w:lang w:eastAsia="en-GB"/>
        </w:rPr>
      </w:pPr>
      <w:r w:rsidRPr="00A814E7">
        <w:rPr>
          <w:rFonts w:ascii="Helvetica" w:hAnsi="Helvetica" w:cs="Helvetica"/>
          <w:color w:val="141760"/>
          <w:sz w:val="56"/>
          <w:szCs w:val="56"/>
          <w:bdr w:val="none" w:sz="0" w:space="0" w:color="auto" w:frame="1"/>
          <w:lang w:eastAsia="en-GB"/>
        </w:rPr>
        <w:t>Older Peoples Engagement Group</w:t>
      </w:r>
    </w:p>
    <w:p w14:paraId="43C211DD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The purpose of our Older People’s Engagement Group is to support the charity to involve older people in the development and delivery of our services and projects.</w:t>
      </w:r>
    </w:p>
    <w:p w14:paraId="073417F1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The group is made up of volunteer client representatives who link with older people, our staff and volunteers, our partners and other organisations in a variety of ways to represent the views of older people.</w:t>
      </w:r>
    </w:p>
    <w:p w14:paraId="7487250E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Our aim is to involve older people in all aspects of the organisation and we are always looking to improve what we do as a group. Some ways that the group are already providing support includes:  </w:t>
      </w:r>
    </w:p>
    <w:p w14:paraId="7FA5863D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Staff Recruitment</w:t>
      </w:r>
    </w:p>
    <w:p w14:paraId="0C1BD19E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Members of the Older Peoples Engagement Group can sit in on candidate interviews and have a valuable input into staff recruitment.</w:t>
      </w:r>
    </w:p>
    <w:p w14:paraId="22454CD4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Feedback</w:t>
      </w:r>
    </w:p>
    <w:p w14:paraId="57A11DDB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Guided conversations: developing a model to collect client feedback and using this to inform how we develop and deliver our services</w:t>
      </w:r>
    </w:p>
    <w:p w14:paraId="5B034747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 Developing new and existing projects and services including</w:t>
      </w:r>
    </w:p>
    <w:p w14:paraId="27D25E23" w14:textId="77777777" w:rsidR="00A814E7" w:rsidRPr="00A814E7" w:rsidRDefault="00A814E7" w:rsidP="00A814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814E7">
        <w:rPr>
          <w:rFonts w:ascii="Helvetica" w:eastAsia="Times New Roman" w:hAnsi="Helvetica" w:cs="Helvetica"/>
          <w:sz w:val="24"/>
          <w:szCs w:val="24"/>
          <w:lang w:eastAsia="en-GB"/>
        </w:rPr>
        <w:t>Development of our mental health work</w:t>
      </w:r>
    </w:p>
    <w:p w14:paraId="4C723B68" w14:textId="77777777" w:rsidR="00A814E7" w:rsidRPr="00A814E7" w:rsidRDefault="00A814E7" w:rsidP="00A814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814E7">
        <w:rPr>
          <w:rFonts w:ascii="Helvetica" w:eastAsia="Times New Roman" w:hAnsi="Helvetica" w:cs="Helvetica"/>
          <w:sz w:val="24"/>
          <w:szCs w:val="24"/>
          <w:lang w:eastAsia="en-GB"/>
        </w:rPr>
        <w:t>Input to funding applications and tenders</w:t>
      </w:r>
    </w:p>
    <w:p w14:paraId="555DE4B0" w14:textId="77777777" w:rsidR="00A814E7" w:rsidRPr="00A814E7" w:rsidRDefault="00A814E7" w:rsidP="00A814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814E7">
        <w:rPr>
          <w:rFonts w:ascii="Helvetica" w:eastAsia="Times New Roman" w:hAnsi="Helvetica" w:cs="Helvetica"/>
          <w:sz w:val="24"/>
          <w:szCs w:val="24"/>
          <w:lang w:eastAsia="en-GB"/>
        </w:rPr>
        <w:t>Linking with our services, attending team meetings twice a year and shadowing our staff and volunteers</w:t>
      </w:r>
    </w:p>
    <w:p w14:paraId="0E1B20F6" w14:textId="77777777" w:rsidR="00A814E7" w:rsidRPr="00A814E7" w:rsidRDefault="00A814E7" w:rsidP="003E7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eastAsia="Times New Roman" w:hAnsi="Helvetica" w:cs="Helvetica"/>
          <w:sz w:val="24"/>
          <w:szCs w:val="24"/>
          <w:lang w:eastAsia="en-GB"/>
        </w:rPr>
        <w:t xml:space="preserve">Providing feedback on our Strategic Plan </w:t>
      </w:r>
    </w:p>
    <w:p w14:paraId="41CC3BDC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color w:val="545454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>C</w:t>
      </w:r>
      <w:r w:rsidRPr="00A814E7">
        <w:rPr>
          <w:rFonts w:ascii="Helvetica" w:hAnsi="Helvetica" w:cs="Helvetica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>ampaigns</w:t>
      </w:r>
    </w:p>
    <w:p w14:paraId="53212D21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Working on local and national campaigns.</w:t>
      </w:r>
    </w:p>
    <w:p w14:paraId="3ACD2C65" w14:textId="77777777" w:rsid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color w:val="545454"/>
          <w:sz w:val="24"/>
          <w:szCs w:val="24"/>
          <w:lang w:eastAsia="en-GB"/>
        </w:rPr>
      </w:pPr>
      <w:hyperlink r:id="rId9" w:tgtFrame="_blank" w:tooltip="Age UK Campaigning" w:history="1">
        <w:r>
          <w:rPr>
            <w:rStyle w:val="Hyperlink"/>
            <w:rFonts w:ascii="Helvetica" w:hAnsi="Helvetica" w:cs="Helvetica"/>
            <w:color w:val="007AB2"/>
            <w:sz w:val="24"/>
            <w:szCs w:val="24"/>
            <w:bdr w:val="none" w:sz="0" w:space="0" w:color="auto" w:frame="1"/>
            <w:lang w:eastAsia="en-GB"/>
          </w:rPr>
          <w:t>https://www.ageuk.org.uk/our-impact/campaigning/</w:t>
        </w:r>
      </w:hyperlink>
    </w:p>
    <w:p w14:paraId="6C2CFDA0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Helvetica" w:hAnsi="Helvetica" w:cs="Helvetica"/>
          <w:sz w:val="24"/>
          <w:szCs w:val="24"/>
          <w:lang w:eastAsia="en-GB"/>
        </w:rPr>
        <w:t>If this is something you think you would like to be involved in please have a look at the role description and comple</w:t>
      </w:r>
      <w:r w:rsidRPr="00A814E7">
        <w:rPr>
          <w:rFonts w:ascii="Helvetica" w:hAnsi="Helvetica" w:cs="Helvetica"/>
          <w:sz w:val="24"/>
          <w:szCs w:val="24"/>
          <w:lang w:eastAsia="en-GB"/>
        </w:rPr>
        <w:t>te a volunteer application form</w:t>
      </w:r>
      <w:r w:rsidRPr="00A814E7">
        <w:rPr>
          <w:rFonts w:ascii="Helvetica" w:hAnsi="Helvetica" w:cs="Helvetica"/>
          <w:sz w:val="24"/>
          <w:szCs w:val="24"/>
          <w:lang w:eastAsia="en-GB"/>
        </w:rPr>
        <w:t>.</w:t>
      </w:r>
    </w:p>
    <w:p w14:paraId="150AC249" w14:textId="77777777" w:rsidR="00A814E7" w:rsidRPr="00A814E7" w:rsidRDefault="00A814E7" w:rsidP="00A814E7">
      <w:pPr>
        <w:spacing w:before="100" w:beforeAutospacing="1" w:after="100" w:afterAutospacing="1"/>
        <w:textAlignment w:val="baseline"/>
        <w:rPr>
          <w:rFonts w:ascii="Helvetica" w:hAnsi="Helvetica" w:cs="Helvetica"/>
          <w:sz w:val="24"/>
          <w:szCs w:val="24"/>
          <w:lang w:eastAsia="en-GB"/>
        </w:rPr>
      </w:pPr>
      <w:r w:rsidRPr="00A814E7">
        <w:rPr>
          <w:rFonts w:ascii="Arial" w:hAnsi="Arial" w:cs="Arial"/>
          <w:bCs/>
          <w:sz w:val="24"/>
          <w:szCs w:val="24"/>
          <w:lang w:eastAsia="en-GB"/>
        </w:rPr>
        <w:t xml:space="preserve">To find out more please email </w:t>
      </w:r>
      <w:hyperlink r:id="rId10" w:history="1">
        <w:r w:rsidRPr="00A814E7">
          <w:rPr>
            <w:rStyle w:val="Hyperlink"/>
            <w:rFonts w:ascii="Arial" w:hAnsi="Arial" w:cs="Arial"/>
            <w:bCs/>
            <w:color w:val="auto"/>
            <w:sz w:val="24"/>
            <w:szCs w:val="24"/>
            <w:lang w:eastAsia="en-GB"/>
          </w:rPr>
          <w:t>Julie.skelton@ageukleeds.org.uk</w:t>
        </w:r>
      </w:hyperlink>
      <w:r w:rsidRPr="00A814E7">
        <w:rPr>
          <w:rFonts w:ascii="Arial" w:hAnsi="Arial" w:cs="Arial"/>
          <w:bCs/>
          <w:sz w:val="24"/>
          <w:szCs w:val="24"/>
          <w:lang w:eastAsia="en-GB"/>
        </w:rPr>
        <w:t xml:space="preserve"> or</w:t>
      </w:r>
      <w:r w:rsidRPr="00A814E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814E7">
        <w:rPr>
          <w:rFonts w:ascii="Helvetica" w:hAnsi="Helvetica" w:cs="Helvetica"/>
          <w:sz w:val="24"/>
          <w:szCs w:val="24"/>
          <w:lang w:eastAsia="en-GB"/>
        </w:rPr>
        <w:t>c</w:t>
      </w:r>
      <w:r w:rsidRPr="00A814E7">
        <w:rPr>
          <w:rFonts w:ascii="Helvetica" w:hAnsi="Helvetica" w:cs="Helvetica"/>
          <w:sz w:val="24"/>
          <w:szCs w:val="24"/>
          <w:lang w:eastAsia="en-GB"/>
        </w:rPr>
        <w:t>all 0113 389 3000</w:t>
      </w:r>
      <w:r>
        <w:rPr>
          <w:rFonts w:ascii="Helvetica" w:hAnsi="Helvetica" w:cs="Helvetica"/>
          <w:sz w:val="24"/>
          <w:szCs w:val="24"/>
          <w:lang w:eastAsia="en-GB"/>
        </w:rPr>
        <w:t xml:space="preserve"> and </w:t>
      </w:r>
      <w:r w:rsidRPr="00A814E7">
        <w:rPr>
          <w:rFonts w:ascii="Helvetica" w:hAnsi="Helvetica" w:cs="Helvetica"/>
          <w:sz w:val="24"/>
          <w:szCs w:val="24"/>
          <w:lang w:eastAsia="en-GB"/>
        </w:rPr>
        <w:t>speak with our Front of House team and leave a message and someone will call you back.</w:t>
      </w:r>
    </w:p>
    <w:p w14:paraId="58CC385E" w14:textId="77777777" w:rsidR="00C15A32" w:rsidRDefault="00C15A32"/>
    <w:sectPr w:rsidR="00C15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E33"/>
    <w:multiLevelType w:val="multilevel"/>
    <w:tmpl w:val="990CD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60EE3"/>
    <w:multiLevelType w:val="multilevel"/>
    <w:tmpl w:val="7E168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7"/>
    <w:rsid w:val="00A814E7"/>
    <w:rsid w:val="00C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B0C5"/>
  <w15:chartTrackingRefBased/>
  <w15:docId w15:val="{1FB5DE34-DAE9-428B-9A88-97DCC41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lie.skelton@ageukleed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geuk.org.uk/our-impact/campaig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533BE50FB34BB093AB9A1824CD5E" ma:contentTypeVersion="13" ma:contentTypeDescription="Create a new document." ma:contentTypeScope="" ma:versionID="fce341ee971784054a246fa2fb1b4224">
  <xsd:schema xmlns:xsd="http://www.w3.org/2001/XMLSchema" xmlns:xs="http://www.w3.org/2001/XMLSchema" xmlns:p="http://schemas.microsoft.com/office/2006/metadata/properties" xmlns:ns3="970a8bcd-ed96-4d39-82fc-6a557d615818" targetNamespace="http://schemas.microsoft.com/office/2006/metadata/properties" ma:root="true" ma:fieldsID="7ccf556f7fc80eafe2f0061bf8a713c6" ns3:_="">
    <xsd:import namespace="970a8bcd-ed96-4d39-82fc-6a557d61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8bcd-ed96-4d39-82fc-6a557d61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69BC7-C045-4EF5-8619-5DB125B61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8bcd-ed96-4d39-82fc-6a557d61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7466A-353E-4C9E-B08C-64FEEDD54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36BED-6D10-4758-A253-EB50382ED0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0a8bcd-ed96-4d39-82fc-6a557d6158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</dc:creator>
  <cp:keywords/>
  <dc:description/>
  <cp:lastModifiedBy>Julie Harris</cp:lastModifiedBy>
  <cp:revision>1</cp:revision>
  <dcterms:created xsi:type="dcterms:W3CDTF">2024-01-04T14:15:00Z</dcterms:created>
  <dcterms:modified xsi:type="dcterms:W3CDTF">2024-01-04T14:22:00Z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0x010100A461533BE50FB34BB093AB9A1824CD5E</vt:lpwstr>
  </property>
</Properties>
</file>