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Age UK Leeds Older People’s Engagement (OPE) Group  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Terms of Reference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Core Purpose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The purpose of the OPE Group is </w:t>
      </w:r>
      <w:r w:rsidR="000F1E5A">
        <w:rPr>
          <w:rFonts w:ascii="Arial" w:eastAsia="Times New Roman" w:hAnsi="Arial" w:cs="Arial"/>
          <w:color w:val="000000"/>
          <w:lang w:eastAsia="en-GB"/>
        </w:rPr>
        <w:t xml:space="preserve">to </w:t>
      </w:r>
      <w:r w:rsidRPr="00E51CCA">
        <w:rPr>
          <w:rFonts w:ascii="Arial" w:eastAsia="Times New Roman" w:hAnsi="Arial" w:cs="Arial"/>
          <w:color w:val="000000"/>
          <w:lang w:eastAsia="en-GB"/>
        </w:rPr>
        <w:t xml:space="preserve">represent the views and attitudes of older people who have contact with AUKL </w:t>
      </w:r>
      <w:r w:rsidR="005E0589">
        <w:rPr>
          <w:rFonts w:ascii="Arial" w:eastAsia="Times New Roman" w:hAnsi="Arial" w:cs="Arial"/>
          <w:color w:val="000000"/>
          <w:lang w:eastAsia="en-GB"/>
        </w:rPr>
        <w:t xml:space="preserve">and to </w:t>
      </w:r>
      <w:r w:rsidRPr="00E51CCA">
        <w:rPr>
          <w:rFonts w:ascii="Arial" w:eastAsia="Times New Roman" w:hAnsi="Arial" w:cs="Arial"/>
          <w:color w:val="000000"/>
          <w:lang w:eastAsia="en-GB"/>
        </w:rPr>
        <w:t>contribute to the development of existing and new services.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Key Responsibilities</w:t>
      </w:r>
      <w:r w:rsidR="005E0589">
        <w:rPr>
          <w:rFonts w:ascii="Arial" w:eastAsia="Times New Roman" w:hAnsi="Arial" w:cs="Arial"/>
          <w:b/>
          <w:bCs/>
          <w:color w:val="000000"/>
          <w:lang w:eastAsia="en-GB"/>
        </w:rPr>
        <w:t xml:space="preserve"> of Client Representatives</w:t>
      </w:r>
    </w:p>
    <w:p w:rsidR="00E51CCA" w:rsidRPr="00E51CCA" w:rsidRDefault="00E51CCA" w:rsidP="00741AF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Link to a service and/or a project within the service</w:t>
      </w:r>
    </w:p>
    <w:p w:rsidR="00E51CCA" w:rsidRPr="00E51CCA" w:rsidRDefault="00E51CCA" w:rsidP="00741AF2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Develop a knowledge of the service and project(s) through:</w:t>
      </w:r>
    </w:p>
    <w:p w:rsidR="00E51CCA" w:rsidRPr="00E51CCA" w:rsidRDefault="00E51CCA" w:rsidP="00741AF2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Speaking to staff and volunteers </w:t>
      </w:r>
    </w:p>
    <w:p w:rsidR="00E51CCA" w:rsidRPr="00E51CCA" w:rsidRDefault="00E51CCA" w:rsidP="00741AF2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Talking with </w:t>
      </w:r>
      <w:r>
        <w:rPr>
          <w:rFonts w:ascii="Arial" w:eastAsia="Times New Roman" w:hAnsi="Arial" w:cs="Arial"/>
          <w:color w:val="000000"/>
          <w:lang w:eastAsia="en-GB"/>
        </w:rPr>
        <w:t>c</w:t>
      </w:r>
      <w:r w:rsidRPr="00E51CCA">
        <w:rPr>
          <w:rFonts w:ascii="Arial" w:eastAsia="Times New Roman" w:hAnsi="Arial" w:cs="Arial"/>
          <w:lang w:eastAsia="en-GB"/>
        </w:rPr>
        <w:t>lients</w:t>
      </w:r>
    </w:p>
    <w:p w:rsidR="00E51CCA" w:rsidRPr="00E51CCA" w:rsidRDefault="00E51CCA" w:rsidP="00741AF2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Shadowing staff and volunteers</w:t>
      </w:r>
    </w:p>
    <w:p w:rsidR="00741AF2" w:rsidRDefault="00E51CCA" w:rsidP="00741AF2">
      <w:pPr>
        <w:numPr>
          <w:ilvl w:val="1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Reading project documentation e.g. funding application, project reports etc</w:t>
      </w:r>
    </w:p>
    <w:p w:rsidR="00E51CCA" w:rsidRPr="00741AF2" w:rsidRDefault="00E51CCA" w:rsidP="00741AF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741AF2">
        <w:rPr>
          <w:rFonts w:ascii="Arial" w:eastAsia="Times New Roman" w:hAnsi="Arial" w:cs="Arial"/>
          <w:color w:val="000000"/>
          <w:lang w:eastAsia="en-GB"/>
        </w:rPr>
        <w:t xml:space="preserve">Gather feedback on the service from other </w:t>
      </w:r>
      <w:r w:rsidRPr="00741AF2">
        <w:rPr>
          <w:rFonts w:ascii="Arial" w:eastAsia="Times New Roman" w:hAnsi="Arial" w:cs="Arial"/>
          <w:lang w:eastAsia="en-GB"/>
        </w:rPr>
        <w:t>clients</w:t>
      </w:r>
      <w:r w:rsidRPr="00741AF2">
        <w:rPr>
          <w:rFonts w:ascii="Arial" w:eastAsia="Times New Roman" w:hAnsi="Arial" w:cs="Arial"/>
          <w:color w:val="000000"/>
          <w:lang w:eastAsia="en-GB"/>
        </w:rPr>
        <w:t> through various methods including:</w:t>
      </w:r>
    </w:p>
    <w:p w:rsidR="00E51CCA" w:rsidRPr="00E51CCA" w:rsidRDefault="00E51CCA" w:rsidP="00741AF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Telephone calls</w:t>
      </w:r>
    </w:p>
    <w:p w:rsidR="00E51CCA" w:rsidRPr="00E51CCA" w:rsidRDefault="00E51CCA" w:rsidP="00741AF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Face to face meetings</w:t>
      </w:r>
    </w:p>
    <w:p w:rsidR="00E51CCA" w:rsidRPr="00E51CCA" w:rsidRDefault="00E51CCA" w:rsidP="00741AF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lang w:eastAsia="en-GB"/>
        </w:rPr>
        <w:t xml:space="preserve">Client </w:t>
      </w:r>
      <w:r w:rsidRPr="00E51CCA">
        <w:rPr>
          <w:rFonts w:ascii="Arial" w:eastAsia="Times New Roman" w:hAnsi="Arial" w:cs="Arial"/>
          <w:color w:val="000000"/>
          <w:lang w:eastAsia="en-GB"/>
        </w:rPr>
        <w:t>feedback forums</w:t>
      </w:r>
    </w:p>
    <w:p w:rsidR="00E51CCA" w:rsidRPr="00E51CCA" w:rsidRDefault="00E51CCA" w:rsidP="00741AF2">
      <w:pPr>
        <w:numPr>
          <w:ilvl w:val="1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Surveys </w:t>
      </w:r>
    </w:p>
    <w:p w:rsidR="00E51CCA" w:rsidRDefault="00E51CCA" w:rsidP="00741AF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Feedback to the OPE Group on findings</w:t>
      </w:r>
    </w:p>
    <w:p w:rsidR="005E0589" w:rsidRPr="00E51CCA" w:rsidRDefault="005E0589" w:rsidP="00741AF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Develop a knowledge </w:t>
      </w:r>
      <w:r w:rsidR="000A4662">
        <w:rPr>
          <w:rFonts w:ascii="Arial" w:eastAsia="Times New Roman" w:hAnsi="Arial" w:cs="Arial"/>
          <w:color w:val="000000"/>
          <w:lang w:eastAsia="en-GB"/>
        </w:rPr>
        <w:t xml:space="preserve">and links with </w:t>
      </w:r>
      <w:r>
        <w:rPr>
          <w:rFonts w:ascii="Arial" w:eastAsia="Times New Roman" w:hAnsi="Arial" w:cs="Arial"/>
          <w:color w:val="000000"/>
          <w:lang w:eastAsia="en-GB"/>
        </w:rPr>
        <w:t xml:space="preserve">other relevant organisations, services and projects external to AUKL </w:t>
      </w:r>
    </w:p>
    <w:p w:rsidR="00E51CCA" w:rsidRPr="00E51CCA" w:rsidRDefault="00E51CCA" w:rsidP="00741AF2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Input on the proposed development of new services</w:t>
      </w:r>
    </w:p>
    <w:p w:rsidR="00E51CCA" w:rsidRPr="00E51CCA" w:rsidRDefault="00E51CCA" w:rsidP="00741AF2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Recruitment: support the recruitment of staff within the service you are linked to</w:t>
      </w:r>
    </w:p>
    <w:p w:rsidR="00E51CCA" w:rsidRPr="00E51CCA" w:rsidRDefault="006C42E5" w:rsidP="00741AF2">
      <w:pPr>
        <w:numPr>
          <w:ilvl w:val="0"/>
          <w:numId w:val="2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FA0689">
        <w:rPr>
          <w:rFonts w:ascii="Arial" w:eastAsia="Times New Roman" w:hAnsi="Arial" w:cs="Arial"/>
          <w:lang w:eastAsia="en-GB"/>
        </w:rPr>
        <w:t>S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>ubgroups may be set up to give feedback on a specific issue issues identified by the Group, Trustee Board or Senior Management Team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Membership</w:t>
      </w:r>
    </w:p>
    <w:p w:rsidR="00E51CCA" w:rsidRPr="00E51CCA" w:rsidRDefault="00E51CCA" w:rsidP="00E51CC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The group will be composed </w:t>
      </w:r>
      <w:r w:rsidR="000A4662">
        <w:rPr>
          <w:rFonts w:ascii="Arial" w:eastAsia="Times New Roman" w:hAnsi="Arial" w:cs="Arial"/>
          <w:color w:val="000000"/>
          <w:lang w:eastAsia="en-GB"/>
        </w:rPr>
        <w:t xml:space="preserve">of </w:t>
      </w:r>
      <w:r w:rsidR="005E0589">
        <w:rPr>
          <w:rFonts w:ascii="Arial" w:eastAsia="Times New Roman" w:hAnsi="Arial" w:cs="Arial"/>
          <w:color w:val="000000"/>
          <w:lang w:eastAsia="en-GB"/>
        </w:rPr>
        <w:t xml:space="preserve">volunteers </w:t>
      </w:r>
      <w:r w:rsidRPr="00E51CCA">
        <w:rPr>
          <w:rFonts w:ascii="Arial" w:eastAsia="Times New Roman" w:hAnsi="Arial" w:cs="Arial"/>
          <w:color w:val="000000"/>
          <w:lang w:eastAsia="en-GB"/>
        </w:rPr>
        <w:t xml:space="preserve">who meet the </w:t>
      </w:r>
      <w:r w:rsidR="005E0589">
        <w:rPr>
          <w:rFonts w:ascii="Arial" w:eastAsia="Times New Roman" w:hAnsi="Arial" w:cs="Arial"/>
          <w:color w:val="000000"/>
          <w:lang w:eastAsia="en-GB"/>
        </w:rPr>
        <w:t xml:space="preserve">Client Representative </w:t>
      </w:r>
      <w:r w:rsidRPr="00E51CCA">
        <w:rPr>
          <w:rFonts w:ascii="Arial" w:eastAsia="Times New Roman" w:hAnsi="Arial" w:cs="Arial"/>
          <w:color w:val="000000"/>
          <w:lang w:eastAsia="en-GB"/>
        </w:rPr>
        <w:t>role description;</w:t>
      </w:r>
    </w:p>
    <w:p w:rsidR="00E51CCA" w:rsidRPr="00E51CCA" w:rsidRDefault="00E51CCA" w:rsidP="00E51CC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Potential members will be asked to complete an application form and informal interview; </w:t>
      </w:r>
    </w:p>
    <w:p w:rsidR="00E51CCA" w:rsidRPr="00E51CCA" w:rsidRDefault="00E47AE4" w:rsidP="00E51CC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T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 xml:space="preserve">arget membership </w:t>
      </w:r>
      <w:r>
        <w:rPr>
          <w:rFonts w:ascii="Arial" w:eastAsia="Times New Roman" w:hAnsi="Arial" w:cs="Arial"/>
          <w:color w:val="000000"/>
          <w:lang w:eastAsia="en-GB"/>
        </w:rPr>
        <w:t xml:space="preserve">is 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 xml:space="preserve">8 to 12 </w:t>
      </w:r>
      <w:r w:rsidR="005E0589">
        <w:rPr>
          <w:rFonts w:ascii="Arial" w:eastAsia="Times New Roman" w:hAnsi="Arial" w:cs="Arial"/>
          <w:lang w:eastAsia="en-GB"/>
        </w:rPr>
        <w:t>Client R</w:t>
      </w:r>
      <w:r w:rsidR="00E51CCA" w:rsidRPr="00E51CCA">
        <w:rPr>
          <w:rFonts w:ascii="Arial" w:eastAsia="Times New Roman" w:hAnsi="Arial" w:cs="Arial"/>
          <w:lang w:eastAsia="en-GB"/>
        </w:rPr>
        <w:t>epresentatives,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 xml:space="preserve"> with 2 to 3 members linked to each service area;</w:t>
      </w:r>
    </w:p>
    <w:p w:rsidR="00E51CCA" w:rsidRPr="00E51CCA" w:rsidRDefault="00FA0689" w:rsidP="00E51CCA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The position of Chair will be </w:t>
      </w:r>
      <w:r w:rsidR="000A4662">
        <w:rPr>
          <w:rFonts w:ascii="Arial" w:eastAsia="Times New Roman" w:hAnsi="Arial" w:cs="Arial"/>
          <w:lang w:eastAsia="en-GB"/>
        </w:rPr>
        <w:t>subject to annual election (or more fre</w:t>
      </w:r>
      <w:r>
        <w:rPr>
          <w:rFonts w:ascii="Arial" w:eastAsia="Times New Roman" w:hAnsi="Arial" w:cs="Arial"/>
          <w:lang w:eastAsia="en-GB"/>
        </w:rPr>
        <w:t xml:space="preserve">quently if agreed by the group) and the Chair will be </w:t>
      </w:r>
      <w:r w:rsidR="006C42E5" w:rsidRPr="00FA0689">
        <w:rPr>
          <w:rFonts w:ascii="Arial" w:eastAsia="Times New Roman" w:hAnsi="Arial" w:cs="Arial"/>
          <w:lang w:eastAsia="en-GB"/>
        </w:rPr>
        <w:t>the group’s representative on the Board</w:t>
      </w:r>
      <w:r w:rsidRPr="00FA0689">
        <w:rPr>
          <w:rFonts w:ascii="Arial" w:eastAsia="Times New Roman" w:hAnsi="Arial" w:cs="Arial"/>
          <w:lang w:eastAsia="en-GB"/>
        </w:rPr>
        <w:t>.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The following staff will represent Age UK Leeds: </w:t>
      </w:r>
    </w:p>
    <w:p w:rsidR="00E51CCA" w:rsidRPr="00E51CCA" w:rsidRDefault="00E51CCA" w:rsidP="00E51CC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Service Development Director</w:t>
      </w:r>
      <w:r w:rsidR="001D62B6">
        <w:rPr>
          <w:rFonts w:ascii="Arial" w:eastAsia="Times New Roman" w:hAnsi="Arial" w:cs="Arial"/>
          <w:color w:val="000000"/>
          <w:lang w:eastAsia="en-GB"/>
        </w:rPr>
        <w:t xml:space="preserve"> (SDD)</w:t>
      </w:r>
      <w:r w:rsidRPr="00E51CC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Resources</w:t>
      </w:r>
    </w:p>
    <w:p w:rsidR="00E51CCA" w:rsidRPr="00E51CCA" w:rsidRDefault="00E51CCA" w:rsidP="00E51CC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The Service Development Director will support the group as requ</w:t>
      </w:r>
      <w:r w:rsidR="005E0589">
        <w:rPr>
          <w:rFonts w:ascii="Arial" w:eastAsia="Times New Roman" w:hAnsi="Arial" w:cs="Arial"/>
          <w:color w:val="000000"/>
          <w:lang w:eastAsia="en-GB"/>
        </w:rPr>
        <w:t>ired and requested by the group</w:t>
      </w:r>
    </w:p>
    <w:p w:rsidR="00E51CCA" w:rsidRDefault="00E51CCA" w:rsidP="00E51CC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New members will receive releva</w:t>
      </w:r>
      <w:r>
        <w:rPr>
          <w:rFonts w:ascii="Arial" w:eastAsia="Times New Roman" w:hAnsi="Arial" w:cs="Arial"/>
          <w:color w:val="000000"/>
          <w:lang w:eastAsia="en-GB"/>
        </w:rPr>
        <w:t>nt training and support from AU</w:t>
      </w:r>
      <w:r w:rsidRPr="00E51CCA">
        <w:rPr>
          <w:rFonts w:ascii="Arial" w:eastAsia="Times New Roman" w:hAnsi="Arial" w:cs="Arial"/>
          <w:color w:val="000000"/>
          <w:lang w:eastAsia="en-GB"/>
        </w:rPr>
        <w:t>KL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Pr="00E51CCA">
        <w:rPr>
          <w:rFonts w:ascii="Arial" w:eastAsia="Times New Roman" w:hAnsi="Arial" w:cs="Arial"/>
          <w:color w:val="000000"/>
          <w:lang w:eastAsia="en-GB"/>
        </w:rPr>
        <w:t>and will be allocate</w:t>
      </w:r>
      <w:r w:rsidR="005E0589">
        <w:rPr>
          <w:rFonts w:ascii="Arial" w:eastAsia="Times New Roman" w:hAnsi="Arial" w:cs="Arial"/>
          <w:color w:val="000000"/>
          <w:lang w:eastAsia="en-GB"/>
        </w:rPr>
        <w:t>d a mentor within the OPE Group</w:t>
      </w:r>
      <w:r w:rsidRPr="00E51CCA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5E0589" w:rsidRPr="00E51CCA" w:rsidRDefault="005E0589" w:rsidP="00E51CCA">
      <w:pPr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AUKL will provide support to send out meeting documentation and take minutes at </w:t>
      </w:r>
      <w:r w:rsidR="001D62B6">
        <w:rPr>
          <w:rFonts w:ascii="Arial" w:eastAsia="Times New Roman" w:hAnsi="Arial" w:cs="Arial"/>
          <w:color w:val="000000"/>
          <w:lang w:eastAsia="en-GB"/>
        </w:rPr>
        <w:t>full group</w:t>
      </w:r>
      <w:r>
        <w:rPr>
          <w:rFonts w:ascii="Arial" w:eastAsia="Times New Roman" w:hAnsi="Arial" w:cs="Arial"/>
          <w:color w:val="000000"/>
          <w:lang w:eastAsia="en-GB"/>
        </w:rPr>
        <w:t xml:space="preserve"> meeting</w:t>
      </w:r>
      <w:r w:rsidR="001D62B6">
        <w:rPr>
          <w:rFonts w:ascii="Arial" w:eastAsia="Times New Roman" w:hAnsi="Arial" w:cs="Arial"/>
          <w:color w:val="000000"/>
          <w:lang w:eastAsia="en-GB"/>
        </w:rPr>
        <w:t>s</w:t>
      </w:r>
    </w:p>
    <w:p w:rsidR="00E51CCA" w:rsidRDefault="00E51CCA" w:rsidP="00E51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 xml:space="preserve">Expenses: </w:t>
      </w:r>
    </w:p>
    <w:p w:rsidR="00E51CCA" w:rsidRPr="00E51CCA" w:rsidRDefault="00E51CCA" w:rsidP="00E51CCA">
      <w:pPr>
        <w:numPr>
          <w:ilvl w:val="0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Members will receive out of pocket expenses as per the </w:t>
      </w:r>
      <w:r w:rsidR="005E0589">
        <w:rPr>
          <w:rFonts w:ascii="Arial" w:eastAsia="Times New Roman" w:hAnsi="Arial" w:cs="Arial"/>
          <w:color w:val="000000"/>
          <w:lang w:eastAsia="en-GB"/>
        </w:rPr>
        <w:t xml:space="preserve">organisation’s </w:t>
      </w:r>
      <w:r w:rsidRPr="00E51CCA">
        <w:rPr>
          <w:rFonts w:ascii="Arial" w:eastAsia="Times New Roman" w:hAnsi="Arial" w:cs="Arial"/>
          <w:color w:val="000000"/>
          <w:lang w:eastAsia="en-GB"/>
        </w:rPr>
        <w:t>expenses policy.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Meetings</w:t>
      </w:r>
    </w:p>
    <w:p w:rsidR="00E51CCA" w:rsidRPr="00E51CCA" w:rsidRDefault="00E51CCA" w:rsidP="00E51CC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Older People’s Engagement Group</w:t>
      </w:r>
      <w:r w:rsidR="000A4662">
        <w:rPr>
          <w:rFonts w:ascii="Arial" w:eastAsia="Times New Roman" w:hAnsi="Arial" w:cs="Arial"/>
          <w:color w:val="000000"/>
          <w:lang w:eastAsia="en-GB"/>
        </w:rPr>
        <w:t xml:space="preserve"> (all representatives)</w:t>
      </w:r>
    </w:p>
    <w:p w:rsidR="00E51CCA" w:rsidRPr="00E51CCA" w:rsidRDefault="001D62B6" w:rsidP="00E51CCA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lastRenderedPageBreak/>
        <w:t>Regular l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>ink</w:t>
      </w:r>
      <w:r>
        <w:rPr>
          <w:rFonts w:ascii="Arial" w:eastAsia="Times New Roman" w:hAnsi="Arial" w:cs="Arial"/>
          <w:color w:val="000000"/>
          <w:lang w:eastAsia="en-GB"/>
        </w:rPr>
        <w:t>s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 xml:space="preserve"> with service / project</w:t>
      </w:r>
    </w:p>
    <w:p w:rsidR="001D62B6" w:rsidRDefault="00E51CCA" w:rsidP="000A4662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Client feedback event</w:t>
      </w:r>
      <w:r w:rsidR="005E0589">
        <w:rPr>
          <w:rFonts w:ascii="Arial" w:eastAsia="Times New Roman" w:hAnsi="Arial" w:cs="Arial"/>
          <w:color w:val="000000"/>
          <w:lang w:eastAsia="en-GB"/>
        </w:rPr>
        <w:t xml:space="preserve"> facilitated by OPE Group</w:t>
      </w:r>
    </w:p>
    <w:p w:rsidR="001D62B6" w:rsidRDefault="00E51CCA" w:rsidP="001D62B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62B6">
        <w:rPr>
          <w:rFonts w:ascii="Arial" w:eastAsia="Times New Roman" w:hAnsi="Arial" w:cs="Arial"/>
          <w:color w:val="000000"/>
          <w:lang w:eastAsia="en-GB"/>
        </w:rPr>
        <w:t>Other meetings as agreed with the service / project (this could include attending steering group mee</w:t>
      </w:r>
      <w:r w:rsidR="001D62B6">
        <w:rPr>
          <w:rFonts w:ascii="Arial" w:eastAsia="Times New Roman" w:hAnsi="Arial" w:cs="Arial"/>
          <w:color w:val="000000"/>
          <w:lang w:eastAsia="en-GB"/>
        </w:rPr>
        <w:t>tings, monitoring meetings etc)</w:t>
      </w:r>
    </w:p>
    <w:p w:rsidR="00E51CCA" w:rsidRPr="001D62B6" w:rsidRDefault="00E51CCA" w:rsidP="001D62B6">
      <w:pPr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D62B6">
        <w:rPr>
          <w:rFonts w:ascii="Arial" w:eastAsia="Times New Roman" w:hAnsi="Arial" w:cs="Arial"/>
          <w:color w:val="000000"/>
          <w:lang w:eastAsia="en-GB"/>
        </w:rPr>
        <w:t>Subgroups may be set up to look at specific issues identified by the Group, Trustee Board or Senior Management Team</w:t>
      </w:r>
    </w:p>
    <w:p w:rsidR="00E51CCA" w:rsidRPr="00E51CCA" w:rsidRDefault="00E51CCA" w:rsidP="00E51CC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Agenda items should be sent to the Chair </w:t>
      </w:r>
      <w:r w:rsidR="001D62B6">
        <w:rPr>
          <w:rFonts w:ascii="Arial" w:eastAsia="Times New Roman" w:hAnsi="Arial" w:cs="Arial"/>
          <w:color w:val="000000"/>
          <w:lang w:eastAsia="en-GB"/>
        </w:rPr>
        <w:t xml:space="preserve">and SDD a week </w:t>
      </w:r>
      <w:r w:rsidRPr="00E51CCA">
        <w:rPr>
          <w:rFonts w:ascii="Arial" w:eastAsia="Times New Roman" w:hAnsi="Arial" w:cs="Arial"/>
          <w:color w:val="000000"/>
          <w:lang w:eastAsia="en-GB"/>
        </w:rPr>
        <w:t>before the meeting</w:t>
      </w:r>
    </w:p>
    <w:p w:rsidR="00E51CCA" w:rsidRPr="00E51CCA" w:rsidRDefault="00E51CCA" w:rsidP="00E51CC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Meeting documents will be sent out at least 2 </w:t>
      </w:r>
      <w:r w:rsidR="001D62B6">
        <w:rPr>
          <w:rFonts w:ascii="Arial" w:eastAsia="Times New Roman" w:hAnsi="Arial" w:cs="Arial"/>
          <w:color w:val="000000"/>
          <w:lang w:eastAsia="en-GB"/>
        </w:rPr>
        <w:t xml:space="preserve">working </w:t>
      </w:r>
      <w:r w:rsidRPr="00E51CCA">
        <w:rPr>
          <w:rFonts w:ascii="Arial" w:eastAsia="Times New Roman" w:hAnsi="Arial" w:cs="Arial"/>
          <w:color w:val="000000"/>
          <w:lang w:eastAsia="en-GB"/>
        </w:rPr>
        <w:t>days prior to meetings to give members time to read and prepare</w:t>
      </w:r>
    </w:p>
    <w:p w:rsidR="00E51CCA" w:rsidRDefault="00E51CCA" w:rsidP="00E51CC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A copy of the minutes will be shared with AUKL S</w:t>
      </w:r>
      <w:r w:rsidR="001D62B6">
        <w:rPr>
          <w:rFonts w:ascii="Arial" w:eastAsia="Times New Roman" w:hAnsi="Arial" w:cs="Arial"/>
          <w:color w:val="000000"/>
          <w:lang w:eastAsia="en-GB"/>
        </w:rPr>
        <w:t xml:space="preserve">enior </w:t>
      </w:r>
      <w:r w:rsidRPr="00E51CCA">
        <w:rPr>
          <w:rFonts w:ascii="Arial" w:eastAsia="Times New Roman" w:hAnsi="Arial" w:cs="Arial"/>
          <w:color w:val="000000"/>
          <w:lang w:eastAsia="en-GB"/>
        </w:rPr>
        <w:t>M</w:t>
      </w:r>
      <w:r w:rsidR="001D62B6">
        <w:rPr>
          <w:rFonts w:ascii="Arial" w:eastAsia="Times New Roman" w:hAnsi="Arial" w:cs="Arial"/>
          <w:color w:val="000000"/>
          <w:lang w:eastAsia="en-GB"/>
        </w:rPr>
        <w:t xml:space="preserve">anagement </w:t>
      </w:r>
      <w:r w:rsidRPr="00E51CCA">
        <w:rPr>
          <w:rFonts w:ascii="Arial" w:eastAsia="Times New Roman" w:hAnsi="Arial" w:cs="Arial"/>
          <w:color w:val="000000"/>
          <w:lang w:eastAsia="en-GB"/>
        </w:rPr>
        <w:t>T</w:t>
      </w:r>
      <w:r w:rsidR="001D62B6">
        <w:rPr>
          <w:rFonts w:ascii="Arial" w:eastAsia="Times New Roman" w:hAnsi="Arial" w:cs="Arial"/>
          <w:color w:val="000000"/>
          <w:lang w:eastAsia="en-GB"/>
        </w:rPr>
        <w:t>eam</w:t>
      </w:r>
      <w:r w:rsidRPr="00E51CCA">
        <w:rPr>
          <w:rFonts w:ascii="Arial" w:eastAsia="Times New Roman" w:hAnsi="Arial" w:cs="Arial"/>
          <w:color w:val="000000"/>
          <w:lang w:eastAsia="en-GB"/>
        </w:rPr>
        <w:t xml:space="preserve"> and the Chair of Trustees</w:t>
      </w:r>
    </w:p>
    <w:p w:rsidR="001D62B6" w:rsidRPr="00E51CCA" w:rsidRDefault="001D62B6" w:rsidP="00E51CCA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 copy of the minutes from the Board of Trustees will be shared with the OPEG</w:t>
      </w:r>
      <w:r w:rsidR="00741AF2">
        <w:rPr>
          <w:rFonts w:ascii="Arial" w:eastAsia="Times New Roman" w:hAnsi="Arial" w:cs="Arial"/>
          <w:color w:val="000000"/>
          <w:lang w:eastAsia="en-GB"/>
        </w:rPr>
        <w:t xml:space="preserve"> following agreement and approval of the Board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Key Behaviours</w:t>
      </w:r>
    </w:p>
    <w:p w:rsidR="00E51CCA" w:rsidRPr="00E51CCA" w:rsidRDefault="00E51CCA" w:rsidP="00E51CC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Represent</w:t>
      </w:r>
      <w:r w:rsidRPr="00E51CCA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E51CCA">
        <w:rPr>
          <w:rFonts w:ascii="Arial" w:eastAsia="Times New Roman" w:hAnsi="Arial" w:cs="Arial"/>
          <w:lang w:eastAsia="en-GB"/>
        </w:rPr>
        <w:t xml:space="preserve">the </w:t>
      </w:r>
      <w:r>
        <w:rPr>
          <w:rFonts w:ascii="Arial" w:eastAsia="Times New Roman" w:hAnsi="Arial" w:cs="Arial"/>
          <w:color w:val="000000"/>
          <w:lang w:eastAsia="en-GB"/>
        </w:rPr>
        <w:t xml:space="preserve">views of the </w:t>
      </w:r>
      <w:r w:rsidR="000F1E5A">
        <w:rPr>
          <w:rFonts w:ascii="Arial" w:eastAsia="Times New Roman" w:hAnsi="Arial" w:cs="Arial"/>
          <w:color w:val="000000"/>
          <w:lang w:eastAsia="en-GB"/>
        </w:rPr>
        <w:t>clients they have contact with</w:t>
      </w:r>
    </w:p>
    <w:p w:rsidR="00E51CCA" w:rsidRPr="00E51CCA" w:rsidRDefault="00E51CCA" w:rsidP="00E51CC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lang w:eastAsia="en-GB"/>
        </w:rPr>
        <w:t>Be</w:t>
      </w:r>
      <w:r w:rsidRPr="00E51CCA">
        <w:rPr>
          <w:rFonts w:ascii="Arial" w:eastAsia="Times New Roman" w:hAnsi="Arial" w:cs="Arial"/>
          <w:color w:val="FF0000"/>
          <w:lang w:eastAsia="en-GB"/>
        </w:rPr>
        <w:t xml:space="preserve"> </w:t>
      </w:r>
      <w:r w:rsidRPr="00E51CCA">
        <w:rPr>
          <w:rFonts w:ascii="Arial" w:eastAsia="Times New Roman" w:hAnsi="Arial" w:cs="Arial"/>
          <w:color w:val="000000"/>
          <w:lang w:eastAsia="en-GB"/>
        </w:rPr>
        <w:t>objectively neutral</w:t>
      </w:r>
      <w:r w:rsidR="005E0589">
        <w:rPr>
          <w:rFonts w:ascii="Arial" w:eastAsia="Times New Roman" w:hAnsi="Arial" w:cs="Arial"/>
          <w:color w:val="000000"/>
          <w:lang w:eastAsia="en-GB"/>
        </w:rPr>
        <w:t xml:space="preserve"> and constructive</w:t>
      </w:r>
    </w:p>
    <w:p w:rsidR="00E51CCA" w:rsidRPr="00E51CCA" w:rsidRDefault="00E51CCA" w:rsidP="00E51CC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Attend meetings well prepared</w:t>
      </w:r>
    </w:p>
    <w:p w:rsidR="00E51CCA" w:rsidRDefault="001D62B6" w:rsidP="00E51CC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Start </w:t>
      </w:r>
      <w:r w:rsidR="00E51CCA" w:rsidRPr="00E51CCA">
        <w:rPr>
          <w:rFonts w:ascii="Arial" w:eastAsia="Times New Roman" w:hAnsi="Arial" w:cs="Arial"/>
          <w:color w:val="000000"/>
          <w:lang w:eastAsia="en-GB"/>
        </w:rPr>
        <w:t>on time</w:t>
      </w:r>
    </w:p>
    <w:p w:rsidR="001D62B6" w:rsidRPr="00E51CCA" w:rsidRDefault="001D62B6" w:rsidP="00E51CCA">
      <w:pPr>
        <w:numPr>
          <w:ilvl w:val="0"/>
          <w:numId w:val="1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Raising concerns and issues</w:t>
      </w:r>
      <w:r w:rsidR="00E82DE4">
        <w:rPr>
          <w:rFonts w:ascii="Arial" w:eastAsia="Times New Roman" w:hAnsi="Arial" w:cs="Arial"/>
          <w:color w:val="000000"/>
          <w:lang w:eastAsia="en-GB"/>
        </w:rPr>
        <w:t>:</w:t>
      </w:r>
      <w:r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E82DE4">
        <w:rPr>
          <w:rFonts w:ascii="Arial" w:eastAsia="Times New Roman" w:hAnsi="Arial" w:cs="Arial"/>
          <w:color w:val="000000"/>
          <w:lang w:eastAsia="en-GB"/>
        </w:rPr>
        <w:t>initially this will be done informally through</w:t>
      </w:r>
      <w:r>
        <w:rPr>
          <w:rFonts w:ascii="Arial" w:eastAsia="Times New Roman" w:hAnsi="Arial" w:cs="Arial"/>
          <w:color w:val="000000"/>
          <w:lang w:eastAsia="en-GB"/>
        </w:rPr>
        <w:t xml:space="preserve"> Chair </w:t>
      </w:r>
      <w:r w:rsidR="00E82DE4">
        <w:rPr>
          <w:rFonts w:ascii="Arial" w:eastAsia="Times New Roman" w:hAnsi="Arial" w:cs="Arial"/>
          <w:color w:val="000000"/>
          <w:lang w:eastAsia="en-GB"/>
        </w:rPr>
        <w:t>or</w:t>
      </w:r>
      <w:r>
        <w:rPr>
          <w:rFonts w:ascii="Arial" w:eastAsia="Times New Roman" w:hAnsi="Arial" w:cs="Arial"/>
          <w:color w:val="000000"/>
          <w:lang w:eastAsia="en-GB"/>
        </w:rPr>
        <w:t xml:space="preserve">, if appropriate the SDD. </w:t>
      </w:r>
      <w:r w:rsidR="00160D40">
        <w:rPr>
          <w:rFonts w:ascii="Arial" w:eastAsia="Times New Roman" w:hAnsi="Arial" w:cs="Arial"/>
          <w:color w:val="000000"/>
          <w:lang w:eastAsia="en-GB"/>
        </w:rPr>
        <w:t xml:space="preserve">Members can also follow the formal AUKL complaints procedure. </w:t>
      </w:r>
    </w:p>
    <w:p w:rsidR="00E51CCA" w:rsidRPr="001D62B6" w:rsidRDefault="00E51CCA" w:rsidP="00E51C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1D62B6" w:rsidRPr="003D50DB" w:rsidRDefault="001D62B6" w:rsidP="00E51CCA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3D50DB">
        <w:rPr>
          <w:rFonts w:ascii="Arial" w:eastAsia="Times New Roman" w:hAnsi="Arial" w:cs="Arial"/>
          <w:b/>
          <w:lang w:eastAsia="en-GB"/>
        </w:rPr>
        <w:t>Group Performance</w:t>
      </w:r>
      <w:bookmarkStart w:id="0" w:name="_GoBack"/>
      <w:bookmarkEnd w:id="0"/>
    </w:p>
    <w:p w:rsidR="00E82DE4" w:rsidRPr="003D50DB" w:rsidRDefault="00E82DE4" w:rsidP="00741AF2">
      <w:p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D50DB">
        <w:rPr>
          <w:rFonts w:ascii="Arial" w:eastAsia="Times New Roman" w:hAnsi="Arial" w:cs="Arial"/>
          <w:lang w:eastAsia="en-GB"/>
        </w:rPr>
        <w:t xml:space="preserve">The group will </w:t>
      </w:r>
      <w:r w:rsidR="00741AF2" w:rsidRPr="003D50DB">
        <w:rPr>
          <w:rFonts w:ascii="Arial" w:eastAsia="Times New Roman" w:hAnsi="Arial" w:cs="Arial"/>
          <w:lang w:eastAsia="en-GB"/>
        </w:rPr>
        <w:t xml:space="preserve">continually </w:t>
      </w:r>
      <w:r w:rsidR="00741AF2" w:rsidRPr="003D50DB">
        <w:rPr>
          <w:rFonts w:ascii="Arial" w:eastAsia="Times New Roman" w:hAnsi="Arial" w:cs="Arial"/>
          <w:color w:val="000000"/>
          <w:lang w:eastAsia="en-GB"/>
        </w:rPr>
        <w:t xml:space="preserve">consider how it can work in the most effective way and </w:t>
      </w:r>
      <w:r w:rsidR="00741AF2" w:rsidRPr="003D50DB">
        <w:rPr>
          <w:rFonts w:ascii="Arial" w:eastAsia="Times New Roman" w:hAnsi="Arial" w:cs="Arial"/>
          <w:lang w:eastAsia="en-GB"/>
        </w:rPr>
        <w:t>undertake a formal</w:t>
      </w:r>
      <w:r w:rsidRPr="003D50DB">
        <w:rPr>
          <w:rFonts w:ascii="Arial" w:eastAsia="Times New Roman" w:hAnsi="Arial" w:cs="Arial"/>
          <w:lang w:eastAsia="en-GB"/>
        </w:rPr>
        <w:t xml:space="preserve"> annual review where members will: </w:t>
      </w:r>
    </w:p>
    <w:p w:rsidR="00E82DE4" w:rsidRPr="003D50DB" w:rsidRDefault="00E82DE4" w:rsidP="00E82DE4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D50DB">
        <w:rPr>
          <w:rFonts w:ascii="Arial" w:eastAsia="Times New Roman" w:hAnsi="Arial" w:cs="Arial"/>
          <w:color w:val="000000"/>
          <w:lang w:eastAsia="en-GB"/>
        </w:rPr>
        <w:t>Review ToR;</w:t>
      </w:r>
    </w:p>
    <w:p w:rsidR="001D62B6" w:rsidRPr="003D50DB" w:rsidRDefault="00E82DE4" w:rsidP="001D62B6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3D50DB">
        <w:rPr>
          <w:rFonts w:ascii="Arial" w:eastAsia="Times New Roman" w:hAnsi="Arial" w:cs="Arial"/>
          <w:color w:val="000000"/>
          <w:lang w:eastAsia="en-GB"/>
        </w:rPr>
        <w:t xml:space="preserve">Review composition of membership. </w:t>
      </w:r>
    </w:p>
    <w:p w:rsidR="001D62B6" w:rsidRPr="001D62B6" w:rsidRDefault="001D62B6" w:rsidP="00E51CC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b/>
          <w:bCs/>
          <w:color w:val="000000"/>
          <w:lang w:eastAsia="en-GB"/>
        </w:rPr>
        <w:t>Development sessions</w:t>
      </w:r>
    </w:p>
    <w:p w:rsidR="00E51CCA" w:rsidRPr="00E51CCA" w:rsidRDefault="00E51CCA" w:rsidP="00E51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 xml:space="preserve">Some training will be </w:t>
      </w:r>
      <w:r w:rsidRPr="00E51CCA">
        <w:rPr>
          <w:rFonts w:ascii="Arial" w:eastAsia="Times New Roman" w:hAnsi="Arial" w:cs="Arial"/>
          <w:lang w:eastAsia="en-GB"/>
        </w:rPr>
        <w:t>required</w:t>
      </w:r>
      <w:r w:rsidRPr="00E51CCA">
        <w:rPr>
          <w:rFonts w:ascii="Arial" w:eastAsia="Times New Roman" w:hAnsi="Arial" w:cs="Arial"/>
          <w:color w:val="000000"/>
          <w:lang w:eastAsia="en-GB"/>
        </w:rPr>
        <w:t xml:space="preserve"> for group members so that they can undertake the role safely and efficiently. Including, but not exclusively: 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Safeguarding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Lone working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Health &amp; safety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Professional boundaries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Equal opportunities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Risk assessment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Age UK Leeds and our services</w:t>
      </w:r>
    </w:p>
    <w:p w:rsidR="00E51CCA" w:rsidRPr="00E51CCA" w:rsidRDefault="00E51CCA" w:rsidP="00E51CCA">
      <w:pPr>
        <w:numPr>
          <w:ilvl w:val="0"/>
          <w:numId w:val="1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Issues facing older people (health inequalities, social isolation)</w:t>
      </w:r>
    </w:p>
    <w:p w:rsidR="00E51CCA" w:rsidRDefault="00E51CCA" w:rsidP="00E51CCA">
      <w:pPr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51CCA">
        <w:rPr>
          <w:rFonts w:ascii="Arial" w:eastAsia="Times New Roman" w:hAnsi="Arial" w:cs="Arial"/>
          <w:color w:val="000000"/>
          <w:lang w:eastAsia="en-GB"/>
        </w:rPr>
        <w:t>Getting and giving constructive feedback / communication</w:t>
      </w:r>
    </w:p>
    <w:p w:rsidR="005E0589" w:rsidRPr="00E51CCA" w:rsidRDefault="005E0589" w:rsidP="00E51CCA">
      <w:pPr>
        <w:numPr>
          <w:ilvl w:val="0"/>
          <w:numId w:val="18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Briefing sessions as arranged by the group </w:t>
      </w:r>
    </w:p>
    <w:p w:rsidR="0073597E" w:rsidRPr="00E51CCA" w:rsidRDefault="0073597E" w:rsidP="00E51CCA"/>
    <w:sectPr w:rsidR="0073597E" w:rsidRPr="00E51CCA" w:rsidSect="00EE608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2A8" w:rsidRDefault="00C652A8" w:rsidP="00B20211">
      <w:pPr>
        <w:spacing w:after="0" w:line="240" w:lineRule="auto"/>
      </w:pPr>
      <w:r>
        <w:separator/>
      </w:r>
    </w:p>
  </w:endnote>
  <w:endnote w:type="continuationSeparator" w:id="0">
    <w:p w:rsidR="00C652A8" w:rsidRDefault="00C652A8" w:rsidP="00B2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40" w:rsidRDefault="00160D40" w:rsidP="00160D4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Last updated: May 2017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2C5799">
      <w:rPr>
        <w:rFonts w:ascii="Arial" w:hAnsi="Arial" w:cs="Arial"/>
        <w:sz w:val="18"/>
        <w:szCs w:val="18"/>
      </w:rPr>
      <w:t xml:space="preserve">Page </w:t>
    </w:r>
    <w:r w:rsidR="00EE6086" w:rsidRPr="002C5799">
      <w:rPr>
        <w:rFonts w:ascii="Arial" w:hAnsi="Arial" w:cs="Arial"/>
        <w:sz w:val="18"/>
        <w:szCs w:val="18"/>
      </w:rPr>
      <w:fldChar w:fldCharType="begin"/>
    </w:r>
    <w:r w:rsidRPr="002C5799">
      <w:rPr>
        <w:rFonts w:ascii="Arial" w:hAnsi="Arial" w:cs="Arial"/>
        <w:sz w:val="18"/>
        <w:szCs w:val="18"/>
      </w:rPr>
      <w:instrText xml:space="preserve"> PAGE  \* Arabic  \* MERGEFORMAT </w:instrText>
    </w:r>
    <w:r w:rsidR="00EE6086" w:rsidRPr="002C5799">
      <w:rPr>
        <w:rFonts w:ascii="Arial" w:hAnsi="Arial" w:cs="Arial"/>
        <w:sz w:val="18"/>
        <w:szCs w:val="18"/>
      </w:rPr>
      <w:fldChar w:fldCharType="separate"/>
    </w:r>
    <w:r w:rsidR="003D50DB">
      <w:rPr>
        <w:rFonts w:ascii="Arial" w:hAnsi="Arial" w:cs="Arial"/>
        <w:noProof/>
        <w:sz w:val="18"/>
        <w:szCs w:val="18"/>
      </w:rPr>
      <w:t>2</w:t>
    </w:r>
    <w:r w:rsidR="00EE6086" w:rsidRPr="002C5799">
      <w:rPr>
        <w:rFonts w:ascii="Arial" w:hAnsi="Arial" w:cs="Arial"/>
        <w:sz w:val="18"/>
        <w:szCs w:val="18"/>
      </w:rPr>
      <w:fldChar w:fldCharType="end"/>
    </w:r>
    <w:r w:rsidRPr="002C5799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3D50DB" w:rsidRPr="003D50DB">
        <w:rPr>
          <w:rFonts w:ascii="Arial" w:hAnsi="Arial" w:cs="Arial"/>
          <w:noProof/>
          <w:sz w:val="18"/>
          <w:szCs w:val="18"/>
        </w:rPr>
        <w:t>2</w:t>
      </w:r>
    </w:fldSimple>
    <w:r>
      <w:rPr>
        <w:rFonts w:ascii="Arial" w:hAnsi="Arial" w:cs="Arial"/>
        <w:sz w:val="18"/>
        <w:szCs w:val="18"/>
      </w:rPr>
      <w:tab/>
    </w:r>
  </w:p>
  <w:p w:rsidR="00160D40" w:rsidRPr="002C5799" w:rsidRDefault="00160D40" w:rsidP="00160D4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Review due:   May 2018</w:t>
    </w:r>
    <w:r>
      <w:rPr>
        <w:rFonts w:ascii="Arial" w:hAnsi="Arial" w:cs="Arial"/>
        <w:sz w:val="18"/>
        <w:szCs w:val="18"/>
      </w:rPr>
      <w:tab/>
    </w:r>
  </w:p>
  <w:p w:rsidR="00160D40" w:rsidRDefault="00160D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2A8" w:rsidRDefault="00C652A8" w:rsidP="00B20211">
      <w:pPr>
        <w:spacing w:after="0" w:line="240" w:lineRule="auto"/>
      </w:pPr>
      <w:r>
        <w:separator/>
      </w:r>
    </w:p>
  </w:footnote>
  <w:footnote w:type="continuationSeparator" w:id="0">
    <w:p w:rsidR="00C652A8" w:rsidRDefault="00C652A8" w:rsidP="00B2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DE4" w:rsidRDefault="00E82DE4">
    <w:pPr>
      <w:pStyle w:val="Header"/>
    </w:pPr>
    <w:r>
      <w:rPr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-111051</wp:posOffset>
          </wp:positionH>
          <wp:positionV relativeFrom="paragraph">
            <wp:posOffset>-219274</wp:posOffset>
          </wp:positionV>
          <wp:extent cx="1147445" cy="6096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 UK Leeds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744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36BD9"/>
    <w:multiLevelType w:val="multilevel"/>
    <w:tmpl w:val="6186C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0D27958"/>
    <w:multiLevelType w:val="hybridMultilevel"/>
    <w:tmpl w:val="0F548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E79FA"/>
    <w:multiLevelType w:val="hybridMultilevel"/>
    <w:tmpl w:val="97BA2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B50F8B"/>
    <w:multiLevelType w:val="hybridMultilevel"/>
    <w:tmpl w:val="F3849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82FFB"/>
    <w:multiLevelType w:val="multilevel"/>
    <w:tmpl w:val="F1B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27F1107D"/>
    <w:multiLevelType w:val="hybridMultilevel"/>
    <w:tmpl w:val="80D61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647E70"/>
    <w:multiLevelType w:val="hybridMultilevel"/>
    <w:tmpl w:val="D95A0D9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042034D"/>
    <w:multiLevelType w:val="hybridMultilevel"/>
    <w:tmpl w:val="D994B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3B47BA"/>
    <w:multiLevelType w:val="multilevel"/>
    <w:tmpl w:val="E3F8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F53C6E"/>
    <w:multiLevelType w:val="hybridMultilevel"/>
    <w:tmpl w:val="0F94F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74B68"/>
    <w:multiLevelType w:val="hybridMultilevel"/>
    <w:tmpl w:val="5106A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E05B93"/>
    <w:multiLevelType w:val="hybridMultilevel"/>
    <w:tmpl w:val="BFB05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C2818"/>
    <w:multiLevelType w:val="hybridMultilevel"/>
    <w:tmpl w:val="C5107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BE54B8"/>
    <w:multiLevelType w:val="multilevel"/>
    <w:tmpl w:val="A50E7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519A4A62"/>
    <w:multiLevelType w:val="hybridMultilevel"/>
    <w:tmpl w:val="B374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74AAA"/>
    <w:multiLevelType w:val="hybridMultilevel"/>
    <w:tmpl w:val="94AAD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F383D"/>
    <w:multiLevelType w:val="multilevel"/>
    <w:tmpl w:val="9A90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8207FE"/>
    <w:multiLevelType w:val="hybridMultilevel"/>
    <w:tmpl w:val="7924C3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1B7225"/>
    <w:multiLevelType w:val="multilevel"/>
    <w:tmpl w:val="8A44B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F5553B4"/>
    <w:multiLevelType w:val="multilevel"/>
    <w:tmpl w:val="B77CC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786A5F7F"/>
    <w:multiLevelType w:val="multilevel"/>
    <w:tmpl w:val="D1F8AA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7BAE0A66"/>
    <w:multiLevelType w:val="multilevel"/>
    <w:tmpl w:val="213E9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5"/>
  </w:num>
  <w:num w:numId="3">
    <w:abstractNumId w:val="3"/>
  </w:num>
  <w:num w:numId="4">
    <w:abstractNumId w:val="1"/>
  </w:num>
  <w:num w:numId="5">
    <w:abstractNumId w:val="11"/>
  </w:num>
  <w:num w:numId="6">
    <w:abstractNumId w:val="12"/>
  </w:num>
  <w:num w:numId="7">
    <w:abstractNumId w:val="9"/>
  </w:num>
  <w:num w:numId="8">
    <w:abstractNumId w:val="14"/>
  </w:num>
  <w:num w:numId="9">
    <w:abstractNumId w:val="16"/>
  </w:num>
  <w:num w:numId="10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4"/>
  </w:num>
  <w:num w:numId="13">
    <w:abstractNumId w:val="0"/>
  </w:num>
  <w:num w:numId="14">
    <w:abstractNumId w:val="13"/>
  </w:num>
  <w:num w:numId="15">
    <w:abstractNumId w:val="18"/>
  </w:num>
  <w:num w:numId="16">
    <w:abstractNumId w:val="20"/>
  </w:num>
  <w:num w:numId="17">
    <w:abstractNumId w:val="21"/>
  </w:num>
  <w:num w:numId="18">
    <w:abstractNumId w:val="19"/>
  </w:num>
  <w:num w:numId="19">
    <w:abstractNumId w:val="7"/>
  </w:num>
  <w:num w:numId="20">
    <w:abstractNumId w:val="5"/>
  </w:num>
  <w:num w:numId="21">
    <w:abstractNumId w:val="2"/>
  </w:num>
  <w:num w:numId="22">
    <w:abstractNumId w:val="1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140"/>
    <w:rsid w:val="000A4662"/>
    <w:rsid w:val="000F1E5A"/>
    <w:rsid w:val="00160D40"/>
    <w:rsid w:val="001D62B6"/>
    <w:rsid w:val="002313BD"/>
    <w:rsid w:val="00272641"/>
    <w:rsid w:val="003D50DB"/>
    <w:rsid w:val="00422FD7"/>
    <w:rsid w:val="00482FD0"/>
    <w:rsid w:val="004B0B9C"/>
    <w:rsid w:val="004B5CB3"/>
    <w:rsid w:val="005604A1"/>
    <w:rsid w:val="005E0589"/>
    <w:rsid w:val="006700E0"/>
    <w:rsid w:val="006C42E5"/>
    <w:rsid w:val="0073597E"/>
    <w:rsid w:val="00741AF2"/>
    <w:rsid w:val="00955140"/>
    <w:rsid w:val="0096602B"/>
    <w:rsid w:val="009C0963"/>
    <w:rsid w:val="00A87D7A"/>
    <w:rsid w:val="00B20211"/>
    <w:rsid w:val="00C45EEA"/>
    <w:rsid w:val="00C652A8"/>
    <w:rsid w:val="00CF3980"/>
    <w:rsid w:val="00DF5CD1"/>
    <w:rsid w:val="00E47AE4"/>
    <w:rsid w:val="00E51CCA"/>
    <w:rsid w:val="00E82DE4"/>
    <w:rsid w:val="00EB062E"/>
    <w:rsid w:val="00EE6086"/>
    <w:rsid w:val="00FA0689"/>
    <w:rsid w:val="00FC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1"/>
  </w:style>
  <w:style w:type="paragraph" w:styleId="Footer">
    <w:name w:val="footer"/>
    <w:basedOn w:val="Normal"/>
    <w:link w:val="FooterChar"/>
    <w:uiPriority w:val="99"/>
    <w:unhideWhenUsed/>
    <w:rsid w:val="00B2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11"/>
  </w:style>
  <w:style w:type="paragraph" w:styleId="NormalWeb">
    <w:name w:val="Normal (Web)"/>
    <w:basedOn w:val="Normal"/>
    <w:uiPriority w:val="99"/>
    <w:semiHidden/>
    <w:unhideWhenUsed/>
    <w:rsid w:val="00E5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45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E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E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211"/>
  </w:style>
  <w:style w:type="paragraph" w:styleId="Footer">
    <w:name w:val="footer"/>
    <w:basedOn w:val="Normal"/>
    <w:link w:val="FooterChar"/>
    <w:uiPriority w:val="99"/>
    <w:unhideWhenUsed/>
    <w:rsid w:val="00B202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211"/>
  </w:style>
  <w:style w:type="paragraph" w:styleId="NormalWeb">
    <w:name w:val="Normal (Web)"/>
    <w:basedOn w:val="Normal"/>
    <w:uiPriority w:val="99"/>
    <w:semiHidden/>
    <w:unhideWhenUsed/>
    <w:rsid w:val="00E51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3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B9950F1B.dotm</Template>
  <TotalTime>10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Brockway</dc:creator>
  <cp:lastModifiedBy>Hilary Brockway</cp:lastModifiedBy>
  <cp:revision>5</cp:revision>
  <cp:lastPrinted>2017-06-05T07:24:00Z</cp:lastPrinted>
  <dcterms:created xsi:type="dcterms:W3CDTF">2017-05-15T10:04:00Z</dcterms:created>
  <dcterms:modified xsi:type="dcterms:W3CDTF">2017-06-06T10:52:00Z</dcterms:modified>
</cp:coreProperties>
</file>