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B5" w:rsidRDefault="0065106C" w:rsidP="00B678B5">
      <w:pPr>
        <w:shd w:val="clear" w:color="auto" w:fill="FFFFFF"/>
        <w:spacing w:after="150" w:line="295" w:lineRule="atLeast"/>
        <w:jc w:val="center"/>
        <w:textAlignment w:val="baseline"/>
        <w:rPr>
          <w:rFonts w:ascii="Arial" w:hAnsi="Arial" w:cs="Arial"/>
          <w:sz w:val="22"/>
          <w:szCs w:val="22"/>
        </w:rPr>
      </w:pPr>
      <w:r>
        <w:rPr>
          <w:rFonts w:ascii="Arial" w:hAnsi="Arial" w:cs="Arial"/>
          <w:b/>
          <w:color w:val="0070C0"/>
          <w:szCs w:val="28"/>
          <w:u w:val="single"/>
        </w:rPr>
        <w:t>Volunteer Coordinator</w:t>
      </w:r>
    </w:p>
    <w:p w:rsidR="00B678B5" w:rsidRDefault="00B678B5" w:rsidP="00B678B5">
      <w:pPr>
        <w:shd w:val="clear" w:color="auto" w:fill="FFFFFF"/>
        <w:spacing w:after="150" w:line="295" w:lineRule="atLeast"/>
        <w:textAlignment w:val="baseline"/>
        <w:rPr>
          <w:rFonts w:ascii="Arial" w:hAnsi="Arial" w:cs="Arial"/>
          <w:sz w:val="22"/>
          <w:szCs w:val="22"/>
        </w:rPr>
      </w:pPr>
      <w:r>
        <w:rPr>
          <w:rFonts w:ascii="Arial" w:hAnsi="Arial" w:cs="Arial"/>
          <w:sz w:val="22"/>
          <w:szCs w:val="22"/>
        </w:rPr>
        <w:t>Age UK Lincoln &amp; Kesteven is a local independent charitable organisation and part of the Age UK Brand Partnership. Our organisation has been providing services and support to people aged 50 and over in the Lincoln City and surrounding areas for over 55 years, ensuring that they get the most from life.</w:t>
      </w:r>
    </w:p>
    <w:p w:rsidR="00B678B5" w:rsidRDefault="00B678B5" w:rsidP="00B678B5">
      <w:pPr>
        <w:shd w:val="clear" w:color="auto" w:fill="FFFFFF"/>
        <w:spacing w:after="150" w:line="286" w:lineRule="atLeast"/>
        <w:textAlignment w:val="baseline"/>
        <w:rPr>
          <w:rFonts w:ascii="Arial" w:hAnsi="Arial" w:cs="Arial"/>
          <w:sz w:val="22"/>
          <w:szCs w:val="22"/>
        </w:rPr>
      </w:pPr>
    </w:p>
    <w:p w:rsidR="00B678B5" w:rsidRDefault="00B678B5" w:rsidP="00B678B5">
      <w:pPr>
        <w:shd w:val="clear" w:color="auto" w:fill="FFFFFF"/>
        <w:spacing w:after="150" w:line="286" w:lineRule="atLeast"/>
        <w:jc w:val="center"/>
        <w:textAlignment w:val="baseline"/>
        <w:rPr>
          <w:rFonts w:ascii="Arial" w:hAnsi="Arial" w:cs="Arial"/>
          <w:sz w:val="22"/>
          <w:szCs w:val="22"/>
        </w:rPr>
      </w:pPr>
      <w:r>
        <w:rPr>
          <w:rFonts w:ascii="Arial" w:hAnsi="Arial" w:cs="Arial"/>
          <w:sz w:val="22"/>
          <w:szCs w:val="22"/>
        </w:rPr>
        <w:t>Our vision and mission statement drive everything we do.</w:t>
      </w:r>
    </w:p>
    <w:p w:rsidR="00B678B5" w:rsidRDefault="00B678B5" w:rsidP="00B678B5">
      <w:pPr>
        <w:shd w:val="clear" w:color="auto" w:fill="FFFFFF"/>
        <w:spacing w:after="150" w:line="286" w:lineRule="atLeast"/>
        <w:jc w:val="center"/>
        <w:textAlignment w:val="baseline"/>
        <w:rPr>
          <w:rFonts w:ascii="Arial" w:hAnsi="Arial" w:cs="Arial"/>
          <w:sz w:val="22"/>
          <w:szCs w:val="22"/>
        </w:rPr>
      </w:pPr>
    </w:p>
    <w:p w:rsidR="00B678B5" w:rsidRDefault="00B678B5" w:rsidP="00B678B5">
      <w:pPr>
        <w:shd w:val="clear" w:color="auto" w:fill="FFFFFF"/>
        <w:spacing w:after="150" w:line="165" w:lineRule="atLeast"/>
        <w:jc w:val="center"/>
        <w:textAlignment w:val="baseline"/>
        <w:outlineLvl w:val="3"/>
        <w:rPr>
          <w:rFonts w:ascii="Arial" w:hAnsi="Arial" w:cs="Arial"/>
          <w:b/>
          <w:bCs/>
          <w:sz w:val="22"/>
          <w:szCs w:val="22"/>
        </w:rPr>
      </w:pPr>
      <w:r>
        <w:rPr>
          <w:rFonts w:ascii="Arial" w:hAnsi="Arial" w:cs="Arial"/>
          <w:b/>
          <w:bCs/>
          <w:sz w:val="22"/>
          <w:szCs w:val="22"/>
        </w:rPr>
        <w:t>Our vision</w:t>
      </w:r>
    </w:p>
    <w:p w:rsidR="00B678B5" w:rsidRDefault="00B678B5" w:rsidP="00B678B5">
      <w:pPr>
        <w:shd w:val="clear" w:color="auto" w:fill="FFFFFF"/>
        <w:spacing w:line="295" w:lineRule="atLeast"/>
        <w:jc w:val="center"/>
        <w:textAlignment w:val="baseline"/>
        <w:rPr>
          <w:rFonts w:ascii="Arial" w:hAnsi="Arial" w:cs="Arial"/>
          <w:sz w:val="22"/>
          <w:szCs w:val="22"/>
        </w:rPr>
      </w:pPr>
    </w:p>
    <w:p w:rsidR="00B678B5" w:rsidRDefault="00B678B5" w:rsidP="00B678B5">
      <w:pPr>
        <w:shd w:val="clear" w:color="auto" w:fill="FFFFFF"/>
        <w:spacing w:line="295" w:lineRule="atLeast"/>
        <w:jc w:val="center"/>
        <w:textAlignment w:val="baseline"/>
        <w:rPr>
          <w:rFonts w:ascii="Arial" w:hAnsi="Arial" w:cs="Arial"/>
          <w:i/>
          <w:sz w:val="22"/>
          <w:szCs w:val="22"/>
        </w:rPr>
      </w:pPr>
      <w:r>
        <w:rPr>
          <w:rFonts w:ascii="Arial" w:hAnsi="Arial" w:cs="Arial"/>
          <w:i/>
          <w:sz w:val="22"/>
          <w:szCs w:val="22"/>
        </w:rPr>
        <w:t>A world in which older people flourish.</w:t>
      </w:r>
    </w:p>
    <w:p w:rsidR="00B678B5" w:rsidRDefault="00B678B5" w:rsidP="00B678B5">
      <w:pPr>
        <w:shd w:val="clear" w:color="auto" w:fill="FFFFFF"/>
        <w:spacing w:line="295" w:lineRule="atLeast"/>
        <w:jc w:val="center"/>
        <w:textAlignment w:val="baseline"/>
        <w:rPr>
          <w:rFonts w:ascii="Arial" w:hAnsi="Arial" w:cs="Arial"/>
          <w:i/>
          <w:sz w:val="22"/>
          <w:szCs w:val="22"/>
        </w:rPr>
      </w:pPr>
    </w:p>
    <w:p w:rsidR="00B678B5" w:rsidRDefault="00B678B5" w:rsidP="00B678B5">
      <w:pPr>
        <w:shd w:val="clear" w:color="auto" w:fill="FFFFFF"/>
        <w:spacing w:line="295" w:lineRule="atLeast"/>
        <w:jc w:val="center"/>
        <w:textAlignment w:val="baseline"/>
        <w:rPr>
          <w:rFonts w:ascii="Arial" w:hAnsi="Arial" w:cs="Arial"/>
          <w:sz w:val="22"/>
          <w:szCs w:val="22"/>
        </w:rPr>
      </w:pPr>
    </w:p>
    <w:p w:rsidR="00B678B5" w:rsidRDefault="00B678B5" w:rsidP="00B678B5">
      <w:pPr>
        <w:shd w:val="clear" w:color="auto" w:fill="FFFFFF"/>
        <w:spacing w:after="150" w:line="165" w:lineRule="atLeast"/>
        <w:jc w:val="center"/>
        <w:textAlignment w:val="baseline"/>
        <w:outlineLvl w:val="3"/>
        <w:rPr>
          <w:rFonts w:ascii="Arial" w:hAnsi="Arial" w:cs="Arial"/>
          <w:b/>
          <w:bCs/>
          <w:sz w:val="22"/>
          <w:szCs w:val="22"/>
        </w:rPr>
      </w:pPr>
      <w:r>
        <w:rPr>
          <w:rFonts w:ascii="Arial" w:hAnsi="Arial" w:cs="Arial"/>
          <w:b/>
          <w:bCs/>
          <w:sz w:val="22"/>
          <w:szCs w:val="22"/>
        </w:rPr>
        <w:t>Our mission</w:t>
      </w:r>
    </w:p>
    <w:p w:rsidR="00B678B5" w:rsidRDefault="00B678B5" w:rsidP="00B678B5">
      <w:pPr>
        <w:shd w:val="clear" w:color="auto" w:fill="FFFFFF"/>
        <w:spacing w:line="295" w:lineRule="atLeast"/>
        <w:jc w:val="center"/>
        <w:textAlignment w:val="baseline"/>
        <w:rPr>
          <w:rFonts w:ascii="Arial" w:hAnsi="Arial" w:cs="Arial"/>
          <w:sz w:val="22"/>
          <w:szCs w:val="22"/>
        </w:rPr>
      </w:pPr>
    </w:p>
    <w:p w:rsidR="00B678B5" w:rsidRDefault="00B678B5" w:rsidP="00B678B5">
      <w:pPr>
        <w:shd w:val="clear" w:color="auto" w:fill="FFFFFF"/>
        <w:spacing w:line="295" w:lineRule="atLeast"/>
        <w:jc w:val="center"/>
        <w:textAlignment w:val="baseline"/>
        <w:rPr>
          <w:rFonts w:ascii="Arial" w:hAnsi="Arial" w:cs="Arial"/>
          <w:i/>
          <w:sz w:val="22"/>
          <w:szCs w:val="22"/>
        </w:rPr>
      </w:pPr>
      <w:r>
        <w:rPr>
          <w:rFonts w:ascii="Arial" w:hAnsi="Arial" w:cs="Arial"/>
          <w:i/>
          <w:sz w:val="22"/>
          <w:szCs w:val="22"/>
        </w:rPr>
        <w:t>To improve lives of older people.</w:t>
      </w:r>
    </w:p>
    <w:p w:rsidR="00B678B5" w:rsidRDefault="00B678B5" w:rsidP="00B678B5">
      <w:pPr>
        <w:shd w:val="clear" w:color="auto" w:fill="FFFFFF"/>
        <w:spacing w:line="295" w:lineRule="atLeast"/>
        <w:textAlignment w:val="baseline"/>
        <w:rPr>
          <w:rFonts w:ascii="Arial" w:hAnsi="Arial" w:cs="Arial"/>
          <w:sz w:val="22"/>
          <w:szCs w:val="22"/>
        </w:rPr>
      </w:pPr>
      <w:r>
        <w:rPr>
          <w:rFonts w:ascii="Arial" w:hAnsi="Arial" w:cs="Arial"/>
          <w:sz w:val="22"/>
          <w:szCs w:val="22"/>
        </w:rPr>
        <w:t> </w:t>
      </w:r>
    </w:p>
    <w:p w:rsidR="00B678B5" w:rsidRDefault="00B678B5" w:rsidP="00B678B5">
      <w:pPr>
        <w:shd w:val="clear" w:color="auto" w:fill="FFFFFF"/>
        <w:spacing w:line="295" w:lineRule="atLeast"/>
        <w:textAlignment w:val="baseline"/>
        <w:rPr>
          <w:rFonts w:ascii="Arial" w:hAnsi="Arial" w:cs="Arial"/>
          <w:sz w:val="22"/>
          <w:szCs w:val="22"/>
        </w:rPr>
      </w:pPr>
      <w:r>
        <w:rPr>
          <w:rFonts w:ascii="Arial" w:hAnsi="Arial" w:cs="Arial"/>
          <w:sz w:val="22"/>
          <w:szCs w:val="22"/>
        </w:rPr>
        <w:t xml:space="preserve">Our values underpin our work: </w:t>
      </w:r>
    </w:p>
    <w:p w:rsidR="00B678B5" w:rsidRDefault="00B678B5" w:rsidP="00B678B5">
      <w:pPr>
        <w:shd w:val="clear" w:color="auto" w:fill="FFFFFF"/>
        <w:spacing w:line="295" w:lineRule="atLeast"/>
        <w:textAlignment w:val="baseline"/>
        <w:rPr>
          <w:rFonts w:ascii="Arial" w:hAnsi="Arial" w:cs="Arial"/>
          <w:sz w:val="22"/>
          <w:szCs w:val="22"/>
        </w:rPr>
      </w:pP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Caring &amp; Understanding</w:t>
      </w:r>
      <w:r w:rsidRPr="00541A65">
        <w:rPr>
          <w:rFonts w:ascii="Arial" w:hAnsi="Arial" w:cs="Arial"/>
          <w:sz w:val="22"/>
          <w:szCs w:val="22"/>
        </w:rPr>
        <w:t xml:space="preserve"> – We recognise and understand the individual needs and requirements of our customers.</w:t>
      </w: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Dignity &amp; Respect</w:t>
      </w:r>
      <w:r w:rsidRPr="00541A65">
        <w:rPr>
          <w:rFonts w:ascii="Arial" w:hAnsi="Arial" w:cs="Arial"/>
          <w:sz w:val="22"/>
          <w:szCs w:val="22"/>
        </w:rPr>
        <w:t xml:space="preserve"> – We treat our customers with the dignity and respect that they deserve at all times.</w:t>
      </w: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Dedicated &amp; Passionate</w:t>
      </w:r>
      <w:r w:rsidRPr="00541A65">
        <w:rPr>
          <w:rFonts w:ascii="Arial" w:hAnsi="Arial" w:cs="Arial"/>
          <w:sz w:val="22"/>
          <w:szCs w:val="22"/>
        </w:rPr>
        <w:t xml:space="preserve"> – We are dedicated and passionate about ensuring the voice of older people is heard and valued. </w:t>
      </w:r>
    </w:p>
    <w:p w:rsidR="00B678B5" w:rsidRPr="00541A65" w:rsidRDefault="00B678B5" w:rsidP="00B678B5">
      <w:pPr>
        <w:numPr>
          <w:ilvl w:val="0"/>
          <w:numId w:val="4"/>
        </w:numPr>
        <w:spacing w:after="200" w:line="276" w:lineRule="auto"/>
        <w:rPr>
          <w:rFonts w:ascii="Arial" w:hAnsi="Arial" w:cs="Arial"/>
          <w:sz w:val="22"/>
          <w:szCs w:val="22"/>
        </w:rPr>
      </w:pPr>
      <w:r w:rsidRPr="00541A65">
        <w:rPr>
          <w:rFonts w:ascii="Arial" w:hAnsi="Arial" w:cs="Arial"/>
          <w:b/>
          <w:sz w:val="22"/>
          <w:szCs w:val="22"/>
        </w:rPr>
        <w:t>Independence</w:t>
      </w:r>
      <w:r w:rsidRPr="00541A65">
        <w:rPr>
          <w:rFonts w:ascii="Arial" w:hAnsi="Arial" w:cs="Arial"/>
          <w:sz w:val="22"/>
          <w:szCs w:val="22"/>
        </w:rPr>
        <w:t xml:space="preserve"> – We are committed to supporting older people to live a fulfilling and independent lifestyle. </w:t>
      </w:r>
    </w:p>
    <w:p w:rsidR="00B678B5" w:rsidRPr="00541A65" w:rsidRDefault="00B678B5" w:rsidP="00B678B5">
      <w:pPr>
        <w:numPr>
          <w:ilvl w:val="0"/>
          <w:numId w:val="4"/>
        </w:numPr>
        <w:spacing w:after="200" w:line="276" w:lineRule="auto"/>
        <w:rPr>
          <w:rFonts w:ascii="Arial" w:hAnsi="Arial" w:cs="Arial"/>
          <w:sz w:val="22"/>
          <w:szCs w:val="22"/>
          <w:u w:val="single"/>
        </w:rPr>
      </w:pPr>
      <w:r w:rsidRPr="00541A65">
        <w:rPr>
          <w:rFonts w:ascii="Arial" w:hAnsi="Arial" w:cs="Arial"/>
          <w:b/>
          <w:sz w:val="22"/>
          <w:szCs w:val="22"/>
        </w:rPr>
        <w:t>Compassionate</w:t>
      </w:r>
      <w:r w:rsidRPr="00541A65">
        <w:rPr>
          <w:rFonts w:ascii="Arial" w:hAnsi="Arial" w:cs="Arial"/>
          <w:sz w:val="22"/>
          <w:szCs w:val="22"/>
        </w:rPr>
        <w:t xml:space="preserve"> – We work compassionately to provide services and support to older people in our community. </w:t>
      </w:r>
    </w:p>
    <w:p w:rsidR="00B678B5" w:rsidRDefault="00B678B5" w:rsidP="00B678B5">
      <w:pPr>
        <w:shd w:val="clear" w:color="auto" w:fill="FFFFFF"/>
        <w:spacing w:line="295" w:lineRule="atLeast"/>
        <w:textAlignment w:val="baseline"/>
        <w:rPr>
          <w:rFonts w:ascii="Arial" w:hAnsi="Arial" w:cs="Arial"/>
          <w:sz w:val="22"/>
          <w:szCs w:val="22"/>
          <w:lang w:eastAsia="en-GB"/>
        </w:rPr>
      </w:pPr>
      <w:r>
        <w:rPr>
          <w:rFonts w:ascii="Arial" w:hAnsi="Arial" w:cs="Arial"/>
          <w:sz w:val="22"/>
          <w:szCs w:val="22"/>
        </w:rPr>
        <w:t>If you are motivated by our values, vision and mission statement, want to be part of a fast growing, forward thinking and friendly organisation please read on.</w:t>
      </w:r>
    </w:p>
    <w:p w:rsidR="00B678B5" w:rsidRDefault="00B678B5" w:rsidP="00B678B5">
      <w:pPr>
        <w:rPr>
          <w:rFonts w:ascii="Calibri" w:hAnsi="Calibri"/>
        </w:rPr>
      </w:pPr>
      <w:r>
        <w:rPr>
          <w:rFonts w:ascii="Calibri" w:hAnsi="Calibri"/>
        </w:rPr>
        <w:t xml:space="preserve">                                                                                            </w:t>
      </w:r>
    </w:p>
    <w:p w:rsidR="00B678B5" w:rsidRDefault="00B678B5" w:rsidP="00B678B5">
      <w:pPr>
        <w:rPr>
          <w:rFonts w:ascii="Calibri" w:hAnsi="Calibri"/>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B678B5" w:rsidRDefault="00B678B5" w:rsidP="00374401">
      <w:pPr>
        <w:shd w:val="clear" w:color="auto" w:fill="FFFFFF"/>
        <w:spacing w:after="150" w:line="295" w:lineRule="atLeast"/>
        <w:jc w:val="center"/>
        <w:textAlignment w:val="baseline"/>
        <w:rPr>
          <w:rFonts w:ascii="Arial" w:hAnsi="Arial" w:cs="Arial"/>
          <w:b/>
          <w:color w:val="0070C0"/>
          <w:sz w:val="28"/>
          <w:szCs w:val="28"/>
          <w:u w:val="single"/>
        </w:rPr>
      </w:pPr>
    </w:p>
    <w:p w:rsidR="00374401" w:rsidRDefault="00374401" w:rsidP="00374401">
      <w:pPr>
        <w:shd w:val="clear" w:color="auto" w:fill="FFFFFF"/>
        <w:spacing w:after="150" w:line="295" w:lineRule="atLeast"/>
        <w:jc w:val="center"/>
        <w:textAlignment w:val="baseline"/>
        <w:rPr>
          <w:rFonts w:ascii="Arial" w:hAnsi="Arial" w:cs="Arial"/>
          <w:b/>
          <w:color w:val="0070C0"/>
          <w:sz w:val="28"/>
          <w:szCs w:val="28"/>
          <w:u w:val="single"/>
        </w:rPr>
      </w:pPr>
      <w:r>
        <w:rPr>
          <w:rFonts w:ascii="Arial" w:hAnsi="Arial" w:cs="Arial"/>
          <w:b/>
          <w:color w:val="0070C0"/>
          <w:sz w:val="28"/>
          <w:szCs w:val="28"/>
          <w:u w:val="single"/>
        </w:rPr>
        <w:lastRenderedPageBreak/>
        <w:t>Job Description</w:t>
      </w:r>
    </w:p>
    <w:p w:rsidR="00374401" w:rsidRDefault="00374401" w:rsidP="00374401">
      <w:pPr>
        <w:shd w:val="clear" w:color="auto" w:fill="FFFFFF"/>
        <w:spacing w:after="150" w:line="295" w:lineRule="atLeast"/>
        <w:jc w:val="center"/>
        <w:textAlignment w:val="baseline"/>
        <w:rPr>
          <w:rFonts w:ascii="Arial" w:hAnsi="Arial" w:cs="Arial"/>
          <w:b/>
          <w:sz w:val="20"/>
          <w:szCs w:val="22"/>
          <w:u w:val="single"/>
        </w:rPr>
      </w:pPr>
    </w:p>
    <w:p w:rsidR="00374401" w:rsidRDefault="00374401" w:rsidP="002C2CA2">
      <w:pPr>
        <w:spacing w:line="276" w:lineRule="auto"/>
        <w:ind w:right="-993" w:hanging="709"/>
        <w:jc w:val="both"/>
        <w:rPr>
          <w:rFonts w:ascii="Arial" w:eastAsiaTheme="minorEastAsia" w:hAnsi="Arial" w:cs="Arial"/>
          <w:sz w:val="22"/>
          <w:szCs w:val="22"/>
        </w:rPr>
      </w:pPr>
      <w:r w:rsidRPr="0065106C">
        <w:rPr>
          <w:rFonts w:ascii="Arial" w:eastAsiaTheme="minorEastAsia" w:hAnsi="Arial" w:cs="Arial"/>
          <w:b/>
          <w:sz w:val="22"/>
          <w:szCs w:val="22"/>
        </w:rPr>
        <w:t>Job Title:</w:t>
      </w:r>
      <w:r w:rsidRPr="0065106C">
        <w:rPr>
          <w:rFonts w:ascii="Arial" w:eastAsiaTheme="minorEastAsia" w:hAnsi="Arial" w:cs="Arial"/>
          <w:sz w:val="22"/>
          <w:szCs w:val="22"/>
        </w:rPr>
        <w:t xml:space="preserve"> </w:t>
      </w:r>
      <w:r w:rsidRPr="0065106C">
        <w:rPr>
          <w:rFonts w:ascii="Arial" w:eastAsiaTheme="minorEastAsia" w:hAnsi="Arial" w:cs="Arial"/>
          <w:sz w:val="22"/>
          <w:szCs w:val="22"/>
        </w:rPr>
        <w:tab/>
      </w:r>
      <w:r w:rsidRPr="0065106C">
        <w:rPr>
          <w:rFonts w:ascii="Arial" w:eastAsiaTheme="minorEastAsia" w:hAnsi="Arial" w:cs="Arial"/>
          <w:sz w:val="22"/>
          <w:szCs w:val="22"/>
        </w:rPr>
        <w:tab/>
      </w:r>
      <w:r w:rsidR="0065106C" w:rsidRPr="0065106C">
        <w:rPr>
          <w:rFonts w:ascii="Arial" w:eastAsiaTheme="minorEastAsia" w:hAnsi="Arial" w:cs="Arial"/>
          <w:sz w:val="22"/>
          <w:szCs w:val="22"/>
        </w:rPr>
        <w:t>Volunteer Coordinator</w:t>
      </w:r>
    </w:p>
    <w:p w:rsidR="002C2CA2" w:rsidRPr="0065106C" w:rsidRDefault="002C2CA2" w:rsidP="002C2CA2">
      <w:pPr>
        <w:spacing w:line="276" w:lineRule="auto"/>
        <w:ind w:right="-993" w:hanging="709"/>
        <w:jc w:val="both"/>
        <w:rPr>
          <w:rFonts w:ascii="Arial" w:eastAsiaTheme="minorEastAsia" w:hAnsi="Arial" w:cs="Arial"/>
          <w:sz w:val="22"/>
          <w:szCs w:val="22"/>
        </w:rPr>
      </w:pPr>
    </w:p>
    <w:p w:rsidR="0065106C" w:rsidRPr="0065106C" w:rsidRDefault="00374401" w:rsidP="0065106C">
      <w:pPr>
        <w:spacing w:line="276" w:lineRule="auto"/>
        <w:ind w:right="-993" w:hanging="709"/>
        <w:jc w:val="both"/>
        <w:rPr>
          <w:rFonts w:ascii="Arial" w:eastAsiaTheme="minorEastAsia" w:hAnsi="Arial" w:cs="Arial"/>
          <w:sz w:val="22"/>
          <w:szCs w:val="22"/>
        </w:rPr>
      </w:pPr>
      <w:r w:rsidRPr="0065106C">
        <w:rPr>
          <w:rFonts w:ascii="Arial" w:eastAsiaTheme="minorEastAsia" w:hAnsi="Arial" w:cs="Arial"/>
          <w:b/>
          <w:sz w:val="22"/>
          <w:szCs w:val="22"/>
        </w:rPr>
        <w:t>Location:</w:t>
      </w:r>
      <w:r w:rsidRPr="0065106C">
        <w:rPr>
          <w:rFonts w:ascii="Arial" w:eastAsiaTheme="minorEastAsia" w:hAnsi="Arial" w:cs="Arial"/>
          <w:sz w:val="22"/>
          <w:szCs w:val="22"/>
        </w:rPr>
        <w:tab/>
      </w:r>
      <w:r w:rsidRPr="0065106C">
        <w:rPr>
          <w:rFonts w:ascii="Arial" w:eastAsiaTheme="minorEastAsia" w:hAnsi="Arial" w:cs="Arial"/>
          <w:sz w:val="22"/>
          <w:szCs w:val="22"/>
        </w:rPr>
        <w:tab/>
      </w:r>
      <w:r w:rsidR="0065106C" w:rsidRPr="0065106C">
        <w:rPr>
          <w:rFonts w:ascii="Arial" w:eastAsiaTheme="minorEastAsia" w:hAnsi="Arial" w:cs="Arial"/>
          <w:sz w:val="22"/>
          <w:szCs w:val="22"/>
        </w:rPr>
        <w:t>Park Street, Lincoln, LN1</w:t>
      </w:r>
      <w:r w:rsidR="002C2CA2">
        <w:rPr>
          <w:rFonts w:ascii="Arial" w:eastAsiaTheme="minorEastAsia" w:hAnsi="Arial" w:cs="Arial"/>
          <w:sz w:val="22"/>
          <w:szCs w:val="22"/>
        </w:rPr>
        <w:t xml:space="preserve"> 1UQ – regular local travel </w:t>
      </w:r>
    </w:p>
    <w:p w:rsidR="002C2CA2" w:rsidRDefault="00374401" w:rsidP="002C2CA2">
      <w:pPr>
        <w:spacing w:line="276" w:lineRule="auto"/>
        <w:ind w:right="-993" w:hanging="709"/>
        <w:jc w:val="both"/>
        <w:rPr>
          <w:rFonts w:ascii="Arial" w:eastAsiaTheme="minorEastAsia" w:hAnsi="Arial" w:cs="Arial"/>
          <w:sz w:val="22"/>
          <w:szCs w:val="22"/>
        </w:rPr>
      </w:pPr>
      <w:r w:rsidRPr="0065106C">
        <w:rPr>
          <w:rFonts w:ascii="Arial" w:eastAsiaTheme="minorEastAsia" w:hAnsi="Arial" w:cs="Arial"/>
          <w:sz w:val="22"/>
          <w:szCs w:val="22"/>
        </w:rPr>
        <w:t xml:space="preserve"> </w:t>
      </w:r>
    </w:p>
    <w:p w:rsidR="00374401" w:rsidRDefault="00374401" w:rsidP="002C2CA2">
      <w:pPr>
        <w:spacing w:line="276" w:lineRule="auto"/>
        <w:ind w:right="-993" w:hanging="709"/>
        <w:jc w:val="both"/>
        <w:rPr>
          <w:rFonts w:ascii="Arial" w:eastAsiaTheme="minorEastAsia" w:hAnsi="Arial" w:cs="Arial"/>
          <w:sz w:val="22"/>
          <w:szCs w:val="22"/>
        </w:rPr>
      </w:pPr>
      <w:r w:rsidRPr="0065106C">
        <w:rPr>
          <w:rFonts w:ascii="Arial" w:eastAsiaTheme="minorEastAsia" w:hAnsi="Arial" w:cs="Arial"/>
          <w:b/>
          <w:sz w:val="22"/>
          <w:szCs w:val="22"/>
        </w:rPr>
        <w:t>Hours of work:</w:t>
      </w:r>
      <w:r w:rsidRPr="0065106C">
        <w:rPr>
          <w:rFonts w:ascii="Arial" w:eastAsiaTheme="minorEastAsia" w:hAnsi="Arial" w:cs="Arial"/>
          <w:sz w:val="22"/>
          <w:szCs w:val="22"/>
        </w:rPr>
        <w:tab/>
      </w:r>
      <w:r w:rsidR="0065106C" w:rsidRPr="0065106C">
        <w:rPr>
          <w:rFonts w:ascii="Arial" w:eastAsiaTheme="minorEastAsia" w:hAnsi="Arial" w:cs="Arial"/>
          <w:sz w:val="22"/>
          <w:szCs w:val="22"/>
        </w:rPr>
        <w:t>20 hours per week – Monday to Friday</w:t>
      </w:r>
    </w:p>
    <w:p w:rsidR="002C2CA2" w:rsidRPr="0065106C" w:rsidRDefault="002C2CA2" w:rsidP="002C2CA2">
      <w:pPr>
        <w:spacing w:line="276" w:lineRule="auto"/>
        <w:ind w:right="-993" w:hanging="709"/>
        <w:jc w:val="both"/>
        <w:rPr>
          <w:rFonts w:ascii="Arial" w:eastAsiaTheme="minorEastAsia" w:hAnsi="Arial" w:cs="Arial"/>
          <w:sz w:val="22"/>
          <w:szCs w:val="22"/>
        </w:rPr>
      </w:pPr>
    </w:p>
    <w:p w:rsidR="00374401" w:rsidRDefault="00374401" w:rsidP="002C2CA2">
      <w:pPr>
        <w:tabs>
          <w:tab w:val="left" w:pos="720"/>
          <w:tab w:val="left" w:pos="1440"/>
          <w:tab w:val="left" w:pos="2160"/>
          <w:tab w:val="left" w:pos="2880"/>
          <w:tab w:val="left" w:pos="3600"/>
          <w:tab w:val="left" w:pos="4320"/>
          <w:tab w:val="left" w:pos="5370"/>
        </w:tabs>
        <w:spacing w:line="276" w:lineRule="auto"/>
        <w:ind w:right="-993" w:hanging="709"/>
        <w:jc w:val="both"/>
        <w:rPr>
          <w:rFonts w:ascii="Arial" w:eastAsiaTheme="minorEastAsia" w:hAnsi="Arial" w:cs="Arial"/>
          <w:sz w:val="22"/>
          <w:szCs w:val="22"/>
        </w:rPr>
      </w:pPr>
      <w:r w:rsidRPr="0065106C">
        <w:rPr>
          <w:rFonts w:ascii="Arial" w:eastAsiaTheme="minorEastAsia" w:hAnsi="Arial" w:cs="Arial"/>
          <w:b/>
          <w:sz w:val="22"/>
          <w:szCs w:val="22"/>
        </w:rPr>
        <w:t>Responsible to:</w:t>
      </w:r>
      <w:r w:rsidRPr="0065106C">
        <w:rPr>
          <w:rFonts w:ascii="Arial" w:eastAsiaTheme="minorEastAsia" w:hAnsi="Arial" w:cs="Arial"/>
          <w:b/>
          <w:sz w:val="22"/>
          <w:szCs w:val="22"/>
        </w:rPr>
        <w:tab/>
      </w:r>
      <w:r w:rsidR="0065106C" w:rsidRPr="0065106C">
        <w:rPr>
          <w:rFonts w:ascii="Arial" w:eastAsiaTheme="minorEastAsia" w:hAnsi="Arial" w:cs="Arial"/>
          <w:sz w:val="22"/>
          <w:szCs w:val="22"/>
        </w:rPr>
        <w:t>Charitable Services Manager</w:t>
      </w:r>
    </w:p>
    <w:p w:rsidR="002C2CA2" w:rsidRPr="0065106C" w:rsidRDefault="002C2CA2" w:rsidP="002C2CA2">
      <w:pPr>
        <w:tabs>
          <w:tab w:val="left" w:pos="720"/>
          <w:tab w:val="left" w:pos="1440"/>
          <w:tab w:val="left" w:pos="2160"/>
          <w:tab w:val="left" w:pos="2880"/>
          <w:tab w:val="left" w:pos="3600"/>
          <w:tab w:val="left" w:pos="4320"/>
          <w:tab w:val="left" w:pos="5370"/>
        </w:tabs>
        <w:spacing w:line="276" w:lineRule="auto"/>
        <w:ind w:right="-993" w:hanging="709"/>
        <w:jc w:val="both"/>
        <w:rPr>
          <w:rFonts w:ascii="Arial" w:eastAsiaTheme="minorEastAsia" w:hAnsi="Arial" w:cs="Arial"/>
          <w:sz w:val="22"/>
          <w:szCs w:val="22"/>
        </w:rPr>
      </w:pPr>
    </w:p>
    <w:p w:rsidR="00374401" w:rsidRPr="0065106C" w:rsidRDefault="00374401" w:rsidP="0065106C">
      <w:pPr>
        <w:spacing w:after="200" w:line="276" w:lineRule="auto"/>
        <w:ind w:right="-993" w:hanging="709"/>
        <w:jc w:val="both"/>
        <w:rPr>
          <w:rFonts w:ascii="Arial" w:eastAsiaTheme="minorEastAsia" w:hAnsi="Arial" w:cs="Arial"/>
          <w:b/>
          <w:sz w:val="22"/>
          <w:szCs w:val="22"/>
        </w:rPr>
      </w:pPr>
      <w:r w:rsidRPr="0065106C">
        <w:rPr>
          <w:rFonts w:ascii="Arial" w:eastAsiaTheme="minorEastAsia" w:hAnsi="Arial" w:cs="Arial"/>
          <w:b/>
          <w:sz w:val="22"/>
          <w:szCs w:val="22"/>
        </w:rPr>
        <w:t>Job Purpose:</w:t>
      </w:r>
      <w:r w:rsidR="0065106C" w:rsidRPr="0065106C">
        <w:rPr>
          <w:rFonts w:ascii="Arial" w:eastAsiaTheme="minorEastAsia" w:hAnsi="Arial" w:cs="Arial"/>
          <w:b/>
          <w:sz w:val="22"/>
          <w:szCs w:val="22"/>
        </w:rPr>
        <w:tab/>
      </w:r>
      <w:r w:rsidR="0065106C">
        <w:rPr>
          <w:rFonts w:ascii="Arial" w:eastAsiaTheme="minorEastAsia" w:hAnsi="Arial" w:cs="Arial"/>
          <w:b/>
          <w:sz w:val="22"/>
          <w:szCs w:val="22"/>
        </w:rPr>
        <w:tab/>
      </w:r>
      <w:r w:rsidR="0065106C" w:rsidRPr="0065106C">
        <w:rPr>
          <w:rFonts w:ascii="Arial" w:eastAsiaTheme="minorEastAsia" w:hAnsi="Arial" w:cs="Arial"/>
          <w:sz w:val="22"/>
          <w:szCs w:val="22"/>
        </w:rPr>
        <w:t xml:space="preserve">To deliver, develop, support and evaluate all volunteering services and </w:t>
      </w:r>
      <w:r w:rsidR="0065106C" w:rsidRPr="0065106C">
        <w:rPr>
          <w:rFonts w:ascii="Arial" w:eastAsiaTheme="minorEastAsia" w:hAnsi="Arial" w:cs="Arial"/>
          <w:sz w:val="22"/>
          <w:szCs w:val="22"/>
        </w:rPr>
        <w:tab/>
      </w:r>
      <w:r w:rsidR="0065106C" w:rsidRPr="0065106C">
        <w:rPr>
          <w:rFonts w:ascii="Arial" w:eastAsiaTheme="minorEastAsia" w:hAnsi="Arial" w:cs="Arial"/>
          <w:sz w:val="22"/>
          <w:szCs w:val="22"/>
        </w:rPr>
        <w:tab/>
      </w:r>
      <w:r w:rsidR="0065106C" w:rsidRPr="0065106C">
        <w:rPr>
          <w:rFonts w:ascii="Arial" w:eastAsiaTheme="minorEastAsia" w:hAnsi="Arial" w:cs="Arial"/>
          <w:sz w:val="22"/>
          <w:szCs w:val="22"/>
        </w:rPr>
        <w:tab/>
      </w:r>
      <w:r w:rsidR="0065106C">
        <w:rPr>
          <w:rFonts w:ascii="Arial" w:eastAsiaTheme="minorEastAsia" w:hAnsi="Arial" w:cs="Arial"/>
          <w:sz w:val="22"/>
          <w:szCs w:val="22"/>
        </w:rPr>
        <w:tab/>
      </w:r>
      <w:r w:rsidR="0065106C" w:rsidRPr="0065106C">
        <w:rPr>
          <w:rFonts w:ascii="Arial" w:eastAsiaTheme="minorEastAsia" w:hAnsi="Arial" w:cs="Arial"/>
          <w:sz w:val="22"/>
          <w:szCs w:val="22"/>
        </w:rPr>
        <w:t xml:space="preserve">volunteering opportunities on behalf of Age UK Lincoln &amp; </w:t>
      </w:r>
      <w:proofErr w:type="spellStart"/>
      <w:r w:rsidR="0065106C" w:rsidRPr="0065106C">
        <w:rPr>
          <w:rFonts w:ascii="Arial" w:eastAsiaTheme="minorEastAsia" w:hAnsi="Arial" w:cs="Arial"/>
          <w:sz w:val="22"/>
          <w:szCs w:val="22"/>
        </w:rPr>
        <w:t>Kesteven</w:t>
      </w:r>
      <w:proofErr w:type="spellEnd"/>
      <w:r w:rsidR="0065106C" w:rsidRPr="0065106C">
        <w:rPr>
          <w:rFonts w:ascii="Arial" w:eastAsiaTheme="minorEastAsia" w:hAnsi="Arial" w:cs="Arial"/>
          <w:sz w:val="22"/>
          <w:szCs w:val="22"/>
        </w:rPr>
        <w:t xml:space="preserve">. This role involves </w:t>
      </w:r>
      <w:r w:rsidR="0065106C">
        <w:rPr>
          <w:rFonts w:ascii="Arial" w:eastAsiaTheme="minorEastAsia" w:hAnsi="Arial" w:cs="Arial"/>
          <w:sz w:val="22"/>
          <w:szCs w:val="22"/>
        </w:rPr>
        <w:tab/>
      </w:r>
      <w:r w:rsidR="0065106C">
        <w:rPr>
          <w:rFonts w:ascii="Arial" w:eastAsiaTheme="minorEastAsia" w:hAnsi="Arial" w:cs="Arial"/>
          <w:sz w:val="22"/>
          <w:szCs w:val="22"/>
        </w:rPr>
        <w:tab/>
      </w:r>
      <w:r w:rsidR="0065106C">
        <w:rPr>
          <w:rFonts w:ascii="Arial" w:eastAsiaTheme="minorEastAsia" w:hAnsi="Arial" w:cs="Arial"/>
          <w:sz w:val="22"/>
          <w:szCs w:val="22"/>
        </w:rPr>
        <w:tab/>
      </w:r>
      <w:r w:rsidR="0065106C" w:rsidRPr="0065106C">
        <w:rPr>
          <w:rFonts w:ascii="Arial" w:eastAsiaTheme="minorEastAsia" w:hAnsi="Arial" w:cs="Arial"/>
          <w:sz w:val="22"/>
          <w:szCs w:val="22"/>
        </w:rPr>
        <w:t xml:space="preserve">assessing and meeting the organisations needs through recruitment, placement and </w:t>
      </w:r>
      <w:r w:rsidR="0065106C">
        <w:rPr>
          <w:rFonts w:ascii="Arial" w:eastAsiaTheme="minorEastAsia" w:hAnsi="Arial" w:cs="Arial"/>
          <w:sz w:val="22"/>
          <w:szCs w:val="22"/>
        </w:rPr>
        <w:tab/>
      </w:r>
      <w:r w:rsidR="0065106C">
        <w:rPr>
          <w:rFonts w:ascii="Arial" w:eastAsiaTheme="minorEastAsia" w:hAnsi="Arial" w:cs="Arial"/>
          <w:sz w:val="22"/>
          <w:szCs w:val="22"/>
        </w:rPr>
        <w:tab/>
      </w:r>
      <w:r w:rsidR="0065106C">
        <w:rPr>
          <w:rFonts w:ascii="Arial" w:eastAsiaTheme="minorEastAsia" w:hAnsi="Arial" w:cs="Arial"/>
          <w:sz w:val="22"/>
          <w:szCs w:val="22"/>
        </w:rPr>
        <w:tab/>
      </w:r>
      <w:r w:rsidR="0065106C" w:rsidRPr="0065106C">
        <w:rPr>
          <w:rFonts w:ascii="Arial" w:eastAsiaTheme="minorEastAsia" w:hAnsi="Arial" w:cs="Arial"/>
          <w:sz w:val="22"/>
          <w:szCs w:val="22"/>
        </w:rPr>
        <w:t>retention of volunteers.</w:t>
      </w:r>
    </w:p>
    <w:p w:rsidR="00374401" w:rsidRPr="0065106C" w:rsidRDefault="00374401" w:rsidP="00AE712F">
      <w:pPr>
        <w:spacing w:after="200" w:line="276" w:lineRule="auto"/>
        <w:ind w:right="-993" w:hanging="709"/>
        <w:jc w:val="both"/>
        <w:rPr>
          <w:rFonts w:ascii="Arial" w:eastAsiaTheme="minorEastAsia" w:hAnsi="Arial" w:cs="Arial"/>
          <w:b/>
          <w:sz w:val="22"/>
          <w:szCs w:val="22"/>
        </w:rPr>
      </w:pPr>
      <w:r w:rsidRPr="0065106C">
        <w:rPr>
          <w:rFonts w:ascii="Arial" w:eastAsiaTheme="minorEastAsia" w:hAnsi="Arial" w:cs="Arial"/>
          <w:b/>
          <w:sz w:val="22"/>
          <w:szCs w:val="22"/>
        </w:rPr>
        <w:t>Main Tasks:</w:t>
      </w:r>
    </w:p>
    <w:p w:rsidR="0065106C" w:rsidRPr="0065106C" w:rsidRDefault="002C2CA2" w:rsidP="0065106C">
      <w:pPr>
        <w:numPr>
          <w:ilvl w:val="0"/>
          <w:numId w:val="6"/>
        </w:numPr>
        <w:spacing w:after="160" w:line="259" w:lineRule="auto"/>
        <w:contextualSpacing/>
        <w:rPr>
          <w:rFonts w:ascii="Arial" w:eastAsiaTheme="minorHAnsi" w:hAnsi="Arial" w:cs="Arial"/>
          <w:sz w:val="22"/>
          <w:szCs w:val="22"/>
        </w:rPr>
      </w:pPr>
      <w:r>
        <w:rPr>
          <w:rFonts w:ascii="Arial" w:eastAsiaTheme="minorHAnsi" w:hAnsi="Arial" w:cs="Arial"/>
          <w:sz w:val="22"/>
          <w:szCs w:val="22"/>
        </w:rPr>
        <w:t>M</w:t>
      </w:r>
      <w:r w:rsidR="0065106C" w:rsidRPr="0065106C">
        <w:rPr>
          <w:rFonts w:ascii="Arial" w:eastAsiaTheme="minorHAnsi" w:hAnsi="Arial" w:cs="Arial"/>
          <w:sz w:val="22"/>
          <w:szCs w:val="22"/>
        </w:rPr>
        <w:t>anage the delivery, promotion and development of volunteering services across Age UK Lincoln</w:t>
      </w:r>
      <w:r>
        <w:rPr>
          <w:rFonts w:ascii="Arial" w:eastAsiaTheme="minorHAnsi" w:hAnsi="Arial" w:cs="Arial"/>
          <w:sz w:val="22"/>
          <w:szCs w:val="22"/>
        </w:rPr>
        <w:t xml:space="preserve"> &amp; </w:t>
      </w:r>
      <w:proofErr w:type="spellStart"/>
      <w:r>
        <w:rPr>
          <w:rFonts w:ascii="Arial" w:eastAsiaTheme="minorHAnsi" w:hAnsi="Arial" w:cs="Arial"/>
          <w:sz w:val="22"/>
          <w:szCs w:val="22"/>
        </w:rPr>
        <w:t>Kesteven</w:t>
      </w:r>
      <w:proofErr w:type="spellEnd"/>
      <w:r w:rsidR="0065106C" w:rsidRPr="0065106C">
        <w:rPr>
          <w:rFonts w:ascii="Arial" w:eastAsiaTheme="minorHAnsi" w:hAnsi="Arial" w:cs="Arial"/>
          <w:sz w:val="22"/>
          <w:szCs w:val="22"/>
        </w:rPr>
        <w:t xml:space="preserve"> while maintaining accredited awards achieved.</w:t>
      </w:r>
    </w:p>
    <w:p w:rsidR="0065106C" w:rsidRPr="0065106C" w:rsidRDefault="002C2CA2" w:rsidP="0065106C">
      <w:pPr>
        <w:numPr>
          <w:ilvl w:val="0"/>
          <w:numId w:val="6"/>
        </w:numPr>
        <w:spacing w:after="160" w:line="259" w:lineRule="auto"/>
        <w:contextualSpacing/>
        <w:rPr>
          <w:rFonts w:ascii="Arial" w:eastAsiaTheme="minorHAnsi" w:hAnsi="Arial" w:cs="Arial"/>
          <w:sz w:val="22"/>
          <w:szCs w:val="22"/>
        </w:rPr>
      </w:pPr>
      <w:r>
        <w:rPr>
          <w:rFonts w:ascii="Arial" w:eastAsiaTheme="minorHAnsi" w:hAnsi="Arial" w:cs="Arial"/>
          <w:sz w:val="22"/>
          <w:szCs w:val="22"/>
        </w:rPr>
        <w:t>E</w:t>
      </w:r>
      <w:r w:rsidR="0065106C" w:rsidRPr="0065106C">
        <w:rPr>
          <w:rFonts w:ascii="Arial" w:eastAsiaTheme="minorHAnsi" w:hAnsi="Arial" w:cs="Arial"/>
          <w:sz w:val="22"/>
          <w:szCs w:val="22"/>
        </w:rPr>
        <w:t>nsure volunteers follow and adhere to policies and p</w:t>
      </w:r>
      <w:r>
        <w:rPr>
          <w:rFonts w:ascii="Arial" w:eastAsiaTheme="minorHAnsi" w:hAnsi="Arial" w:cs="Arial"/>
          <w:sz w:val="22"/>
          <w:szCs w:val="22"/>
        </w:rPr>
        <w:t xml:space="preserve">rocedures set by Age UK Lincoln &amp; </w:t>
      </w:r>
      <w:proofErr w:type="spellStart"/>
      <w:r>
        <w:rPr>
          <w:rFonts w:ascii="Arial" w:eastAsiaTheme="minorHAnsi" w:hAnsi="Arial" w:cs="Arial"/>
          <w:sz w:val="22"/>
          <w:szCs w:val="22"/>
        </w:rPr>
        <w:t>Kesteven</w:t>
      </w:r>
      <w:proofErr w:type="spellEnd"/>
      <w:r w:rsidR="0065106C" w:rsidRPr="0065106C">
        <w:rPr>
          <w:rFonts w:ascii="Arial" w:eastAsiaTheme="minorHAnsi" w:hAnsi="Arial" w:cs="Arial"/>
          <w:sz w:val="22"/>
          <w:szCs w:val="22"/>
        </w:rPr>
        <w:t xml:space="preserve"> </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Identify and generate appropriate volunteering opportunities and role descriptions based on the needs of the organisation.</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Actively promote all of Age UK Lincoln</w:t>
      </w:r>
      <w:r w:rsidR="002C2CA2">
        <w:rPr>
          <w:rFonts w:ascii="Arial" w:eastAsiaTheme="minorHAnsi" w:hAnsi="Arial" w:cs="Arial"/>
          <w:sz w:val="22"/>
          <w:szCs w:val="22"/>
        </w:rPr>
        <w:t xml:space="preserve"> &amp; </w:t>
      </w:r>
      <w:proofErr w:type="spellStart"/>
      <w:r w:rsidR="002C2CA2">
        <w:rPr>
          <w:rFonts w:ascii="Arial" w:eastAsiaTheme="minorHAnsi" w:hAnsi="Arial" w:cs="Arial"/>
          <w:sz w:val="22"/>
          <w:szCs w:val="22"/>
        </w:rPr>
        <w:t>Kesteven</w:t>
      </w:r>
      <w:proofErr w:type="spellEnd"/>
      <w:r w:rsidRPr="0065106C">
        <w:rPr>
          <w:rFonts w:ascii="Arial" w:eastAsiaTheme="minorHAnsi" w:hAnsi="Arial" w:cs="Arial"/>
          <w:sz w:val="22"/>
          <w:szCs w:val="22"/>
        </w:rPr>
        <w:t xml:space="preserve"> products and services.</w:t>
      </w:r>
    </w:p>
    <w:p w:rsidR="0065106C" w:rsidRPr="0065106C" w:rsidRDefault="002C2CA2" w:rsidP="0065106C">
      <w:pPr>
        <w:numPr>
          <w:ilvl w:val="0"/>
          <w:numId w:val="6"/>
        </w:numPr>
        <w:spacing w:after="160" w:line="259" w:lineRule="auto"/>
        <w:contextualSpacing/>
        <w:rPr>
          <w:rFonts w:ascii="Arial" w:eastAsiaTheme="minorHAnsi" w:hAnsi="Arial" w:cs="Arial"/>
          <w:sz w:val="22"/>
          <w:szCs w:val="22"/>
        </w:rPr>
      </w:pPr>
      <w:r>
        <w:rPr>
          <w:rFonts w:ascii="Arial" w:eastAsiaTheme="minorHAnsi" w:hAnsi="Arial" w:cs="Arial"/>
          <w:sz w:val="22"/>
          <w:szCs w:val="22"/>
        </w:rPr>
        <w:t>M</w:t>
      </w:r>
      <w:r w:rsidR="0065106C" w:rsidRPr="0065106C">
        <w:rPr>
          <w:rFonts w:ascii="Arial" w:eastAsiaTheme="minorHAnsi" w:hAnsi="Arial" w:cs="Arial"/>
          <w:sz w:val="22"/>
          <w:szCs w:val="22"/>
        </w:rPr>
        <w:t>onitor and maintain records and statistical databases producing reports to Trustees, Management and potential funders.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Be responsible for the recruitment, interviewing, appropriately matching and training requirements of volunteers.</w:t>
      </w:r>
    </w:p>
    <w:p w:rsidR="0065106C" w:rsidRPr="0065106C" w:rsidRDefault="002C2CA2" w:rsidP="0065106C">
      <w:pPr>
        <w:numPr>
          <w:ilvl w:val="0"/>
          <w:numId w:val="6"/>
        </w:numPr>
        <w:spacing w:after="160" w:line="259" w:lineRule="auto"/>
        <w:contextualSpacing/>
        <w:rPr>
          <w:rFonts w:ascii="Arial" w:eastAsiaTheme="minorHAnsi" w:hAnsi="Arial" w:cs="Arial"/>
          <w:sz w:val="22"/>
          <w:szCs w:val="22"/>
        </w:rPr>
      </w:pPr>
      <w:r>
        <w:rPr>
          <w:rFonts w:ascii="Arial" w:eastAsiaTheme="minorHAnsi" w:hAnsi="Arial" w:cs="Arial"/>
          <w:sz w:val="22"/>
          <w:szCs w:val="22"/>
        </w:rPr>
        <w:t>E</w:t>
      </w:r>
      <w:r w:rsidR="0065106C" w:rsidRPr="0065106C">
        <w:rPr>
          <w:rFonts w:ascii="Arial" w:eastAsiaTheme="minorHAnsi" w:hAnsi="Arial" w:cs="Arial"/>
          <w:sz w:val="22"/>
          <w:szCs w:val="22"/>
        </w:rPr>
        <w:t>nsure volunteers receive appropriate support and to monitor and review their placements.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shd w:val="clear" w:color="auto" w:fill="FFFFFF"/>
        </w:rPr>
        <w:t>Keep up to date with legislation and policies related to volunteering, making any necessary modifications to accommodate changes.</w:t>
      </w:r>
    </w:p>
    <w:p w:rsidR="0065106C" w:rsidRPr="0065106C" w:rsidRDefault="002C2CA2" w:rsidP="0065106C">
      <w:pPr>
        <w:numPr>
          <w:ilvl w:val="0"/>
          <w:numId w:val="6"/>
        </w:numPr>
        <w:spacing w:after="160" w:line="312" w:lineRule="atLeast"/>
        <w:contextualSpacing/>
        <w:textAlignment w:val="baseline"/>
        <w:rPr>
          <w:rFonts w:ascii="Arial" w:hAnsi="Arial" w:cs="Arial"/>
          <w:sz w:val="22"/>
          <w:szCs w:val="22"/>
          <w:lang w:eastAsia="en-GB"/>
        </w:rPr>
      </w:pPr>
      <w:r>
        <w:rPr>
          <w:rFonts w:ascii="Arial" w:eastAsiaTheme="minorHAnsi" w:hAnsi="Arial" w:cs="Arial"/>
          <w:sz w:val="22"/>
          <w:szCs w:val="22"/>
        </w:rPr>
        <w:t>W</w:t>
      </w:r>
      <w:r w:rsidR="0065106C" w:rsidRPr="0065106C">
        <w:rPr>
          <w:rFonts w:ascii="Arial" w:eastAsiaTheme="minorHAnsi" w:hAnsi="Arial" w:cs="Arial"/>
          <w:sz w:val="22"/>
          <w:szCs w:val="22"/>
        </w:rPr>
        <w:t>ork within agreed budgets, manage resources and be responsible for authorising volunteer expenses.</w:t>
      </w:r>
    </w:p>
    <w:p w:rsidR="0065106C" w:rsidRPr="0065106C" w:rsidRDefault="0065106C" w:rsidP="0065106C">
      <w:pPr>
        <w:numPr>
          <w:ilvl w:val="0"/>
          <w:numId w:val="6"/>
        </w:numPr>
        <w:spacing w:after="160" w:line="312" w:lineRule="atLeast"/>
        <w:contextualSpacing/>
        <w:textAlignment w:val="baseline"/>
        <w:rPr>
          <w:rFonts w:ascii="Arial" w:hAnsi="Arial" w:cs="Arial"/>
          <w:sz w:val="22"/>
          <w:szCs w:val="22"/>
          <w:lang w:eastAsia="en-GB"/>
        </w:rPr>
      </w:pPr>
      <w:r w:rsidRPr="0065106C">
        <w:rPr>
          <w:rFonts w:ascii="Arial" w:hAnsi="Arial" w:cs="Arial"/>
          <w:sz w:val="22"/>
          <w:szCs w:val="22"/>
          <w:lang w:eastAsia="en-GB"/>
        </w:rPr>
        <w:t>Support management in generating income, recognising opportunities, writing funding bids and fundraising to make projects sustainable.</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Hold volunteering events to promote the service, nominate for awards and to celebrate the work and contribution that volunteers make tow</w:t>
      </w:r>
      <w:r w:rsidR="002C2CA2">
        <w:rPr>
          <w:rFonts w:ascii="Arial" w:eastAsiaTheme="minorHAnsi" w:hAnsi="Arial" w:cs="Arial"/>
          <w:sz w:val="22"/>
          <w:szCs w:val="22"/>
        </w:rPr>
        <w:t xml:space="preserve">ards the work of Age UK Lincoln &amp; </w:t>
      </w:r>
      <w:proofErr w:type="spellStart"/>
      <w:r w:rsidR="002C2CA2">
        <w:rPr>
          <w:rFonts w:ascii="Arial" w:eastAsiaTheme="minorHAnsi" w:hAnsi="Arial" w:cs="Arial"/>
          <w:sz w:val="22"/>
          <w:szCs w:val="22"/>
        </w:rPr>
        <w:t>Kesteven</w:t>
      </w:r>
      <w:proofErr w:type="spellEnd"/>
      <w:r w:rsidR="002C2CA2">
        <w:rPr>
          <w:rFonts w:ascii="Arial" w:eastAsiaTheme="minorHAnsi" w:hAnsi="Arial" w:cs="Arial"/>
          <w:sz w:val="22"/>
          <w:szCs w:val="22"/>
        </w:rPr>
        <w:t>.</w:t>
      </w:r>
    </w:p>
    <w:p w:rsidR="0065106C" w:rsidRPr="0065106C" w:rsidRDefault="002C2CA2" w:rsidP="0065106C">
      <w:pPr>
        <w:numPr>
          <w:ilvl w:val="0"/>
          <w:numId w:val="6"/>
        </w:numPr>
        <w:spacing w:after="160" w:line="259" w:lineRule="auto"/>
        <w:contextualSpacing/>
        <w:rPr>
          <w:rFonts w:ascii="Arial" w:eastAsiaTheme="minorHAnsi" w:hAnsi="Arial" w:cs="Arial"/>
          <w:sz w:val="22"/>
          <w:szCs w:val="22"/>
        </w:rPr>
      </w:pPr>
      <w:r>
        <w:rPr>
          <w:rFonts w:ascii="Arial" w:eastAsiaTheme="minorHAnsi" w:hAnsi="Arial" w:cs="Arial"/>
          <w:sz w:val="22"/>
          <w:szCs w:val="22"/>
        </w:rPr>
        <w:t xml:space="preserve">Attend </w:t>
      </w:r>
      <w:r w:rsidR="0065106C" w:rsidRPr="0065106C">
        <w:rPr>
          <w:rFonts w:ascii="Arial" w:eastAsiaTheme="minorHAnsi" w:hAnsi="Arial" w:cs="Arial"/>
          <w:sz w:val="22"/>
          <w:szCs w:val="22"/>
        </w:rPr>
        <w:t>meetings with heads of departments, organisational meetings and represent the organisation at networking events.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Complete risk assessments where required, also ensuring the Lone Working policy is understood and followed by community volunteers.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Initiate, maintain and develop positive relationships with associated partners, agencies and volunteer centres.</w:t>
      </w:r>
      <w:r w:rsidRPr="0065106C">
        <w:rPr>
          <w:rFonts w:ascii="Arial" w:eastAsiaTheme="minorHAnsi" w:hAnsi="Arial" w:cs="Arial"/>
          <w:sz w:val="22"/>
          <w:szCs w:val="22"/>
          <w:shd w:val="clear" w:color="auto" w:fill="FFFFFF"/>
        </w:rPr>
        <w:t xml:space="preserve"> </w:t>
      </w:r>
    </w:p>
    <w:p w:rsidR="0065106C" w:rsidRPr="0065106C" w:rsidRDefault="002C2CA2" w:rsidP="0065106C">
      <w:pPr>
        <w:numPr>
          <w:ilvl w:val="0"/>
          <w:numId w:val="6"/>
        </w:numPr>
        <w:spacing w:after="160" w:line="259" w:lineRule="auto"/>
        <w:contextualSpacing/>
        <w:rPr>
          <w:rFonts w:ascii="Arial" w:eastAsiaTheme="minorHAnsi" w:hAnsi="Arial" w:cs="Arial"/>
          <w:sz w:val="22"/>
          <w:szCs w:val="22"/>
        </w:rPr>
      </w:pPr>
      <w:r>
        <w:rPr>
          <w:rFonts w:ascii="Arial" w:eastAsiaTheme="minorHAnsi" w:hAnsi="Arial" w:cs="Arial"/>
          <w:sz w:val="22"/>
          <w:szCs w:val="22"/>
          <w:shd w:val="clear" w:color="auto" w:fill="FFFFFF"/>
        </w:rPr>
        <w:t>W</w:t>
      </w:r>
      <w:r w:rsidR="0065106C" w:rsidRPr="0065106C">
        <w:rPr>
          <w:rFonts w:ascii="Arial" w:eastAsiaTheme="minorHAnsi" w:hAnsi="Arial" w:cs="Arial"/>
          <w:sz w:val="22"/>
          <w:szCs w:val="22"/>
          <w:shd w:val="clear" w:color="auto" w:fill="FFFFFF"/>
        </w:rPr>
        <w:t xml:space="preserve">ork with multiple agencies across different sectors in order to establish good </w:t>
      </w:r>
      <w:r>
        <w:rPr>
          <w:rFonts w:ascii="Arial" w:eastAsiaTheme="minorHAnsi" w:hAnsi="Arial" w:cs="Arial"/>
          <w:sz w:val="22"/>
          <w:szCs w:val="22"/>
          <w:shd w:val="clear" w:color="auto" w:fill="FFFFFF"/>
        </w:rPr>
        <w:t>working relationships.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shd w:val="clear" w:color="auto" w:fill="FFFFFF"/>
        </w:rPr>
        <w:lastRenderedPageBreak/>
        <w:t>Raising staff awareness of the role and the function of volunteers.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Produce volunteer newsletters, articles for Age UK Lincoln</w:t>
      </w:r>
      <w:r w:rsidR="002C2CA2">
        <w:rPr>
          <w:rFonts w:ascii="Arial" w:eastAsiaTheme="minorHAnsi" w:hAnsi="Arial" w:cs="Arial"/>
          <w:sz w:val="22"/>
          <w:szCs w:val="22"/>
        </w:rPr>
        <w:t xml:space="preserve"> &amp; </w:t>
      </w:r>
      <w:proofErr w:type="spellStart"/>
      <w:r w:rsidR="002C2CA2">
        <w:rPr>
          <w:rFonts w:ascii="Arial" w:eastAsiaTheme="minorHAnsi" w:hAnsi="Arial" w:cs="Arial"/>
          <w:sz w:val="22"/>
          <w:szCs w:val="22"/>
        </w:rPr>
        <w:t>Kesteven</w:t>
      </w:r>
      <w:proofErr w:type="spellEnd"/>
      <w:r w:rsidRPr="0065106C">
        <w:rPr>
          <w:rFonts w:ascii="Arial" w:eastAsiaTheme="minorHAnsi" w:hAnsi="Arial" w:cs="Arial"/>
          <w:sz w:val="22"/>
          <w:szCs w:val="22"/>
        </w:rPr>
        <w:t xml:space="preserve"> publications and case studies.</w:t>
      </w:r>
    </w:p>
    <w:p w:rsidR="0065106C" w:rsidRPr="0065106C" w:rsidRDefault="0065106C" w:rsidP="0065106C">
      <w:pPr>
        <w:numPr>
          <w:ilvl w:val="0"/>
          <w:numId w:val="6"/>
        </w:numPr>
        <w:spacing w:after="160" w:line="259" w:lineRule="auto"/>
        <w:contextualSpacing/>
        <w:rPr>
          <w:rFonts w:ascii="Arial" w:eastAsiaTheme="minorHAnsi" w:hAnsi="Arial" w:cs="Arial"/>
          <w:sz w:val="22"/>
          <w:szCs w:val="22"/>
        </w:rPr>
      </w:pPr>
      <w:r w:rsidRPr="0065106C">
        <w:rPr>
          <w:rFonts w:ascii="Arial" w:eastAsiaTheme="minorHAnsi" w:hAnsi="Arial" w:cs="Arial"/>
          <w:sz w:val="22"/>
          <w:szCs w:val="22"/>
        </w:rPr>
        <w:t>Carry out all other duties as deemed reasonably appropriate by your line manager.</w:t>
      </w:r>
    </w:p>
    <w:p w:rsidR="00374401" w:rsidRDefault="00374401" w:rsidP="00374401">
      <w:pPr>
        <w:shd w:val="clear" w:color="auto" w:fill="FFFFFF"/>
        <w:spacing w:after="150" w:line="295" w:lineRule="atLeast"/>
        <w:ind w:right="-993"/>
        <w:jc w:val="both"/>
        <w:textAlignment w:val="baseline"/>
        <w:rPr>
          <w:rFonts w:ascii="Arial" w:hAnsi="Arial" w:cs="Arial"/>
          <w:sz w:val="22"/>
          <w:szCs w:val="22"/>
        </w:rPr>
      </w:pPr>
    </w:p>
    <w:p w:rsidR="00374401" w:rsidRDefault="00374401" w:rsidP="00374401">
      <w:pPr>
        <w:shd w:val="clear" w:color="auto" w:fill="FFFFFF"/>
        <w:spacing w:after="150" w:line="295" w:lineRule="atLeast"/>
        <w:jc w:val="center"/>
        <w:textAlignment w:val="baseline"/>
        <w:rPr>
          <w:rFonts w:ascii="Arial" w:hAnsi="Arial" w:cs="Arial"/>
          <w:b/>
          <w:color w:val="0070C0"/>
          <w:sz w:val="28"/>
          <w:szCs w:val="22"/>
          <w:u w:val="single"/>
        </w:rPr>
      </w:pPr>
      <w:r>
        <w:rPr>
          <w:rFonts w:ascii="Arial" w:hAnsi="Arial" w:cs="Arial"/>
          <w:b/>
          <w:color w:val="0070C0"/>
          <w:sz w:val="28"/>
          <w:szCs w:val="22"/>
          <w:u w:val="single"/>
        </w:rPr>
        <w:t>Person Specification</w:t>
      </w:r>
    </w:p>
    <w:tbl>
      <w:tblPr>
        <w:tblStyle w:val="TableGrid"/>
        <w:tblW w:w="0" w:type="auto"/>
        <w:tblInd w:w="-856" w:type="dxa"/>
        <w:tblLook w:val="04A0" w:firstRow="1" w:lastRow="0" w:firstColumn="1" w:lastColumn="0" w:noHBand="0" w:noVBand="1"/>
      </w:tblPr>
      <w:tblGrid>
        <w:gridCol w:w="763"/>
        <w:gridCol w:w="2126"/>
      </w:tblGrid>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E</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Essential</w:t>
            </w:r>
          </w:p>
        </w:tc>
      </w:tr>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D</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Desirable</w:t>
            </w:r>
          </w:p>
        </w:tc>
      </w:tr>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A</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Application Form</w:t>
            </w:r>
          </w:p>
        </w:tc>
      </w:tr>
      <w:tr w:rsidR="00374401" w:rsidTr="00374401">
        <w:tc>
          <w:tcPr>
            <w:tcW w:w="763"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I</w:t>
            </w:r>
          </w:p>
        </w:tc>
        <w:tc>
          <w:tcPr>
            <w:tcW w:w="2126"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Interview</w:t>
            </w:r>
          </w:p>
        </w:tc>
      </w:tr>
    </w:tbl>
    <w:p w:rsidR="00374401" w:rsidRDefault="00374401" w:rsidP="00374401">
      <w:pPr>
        <w:shd w:val="clear" w:color="auto" w:fill="FFFFFF"/>
        <w:spacing w:after="150" w:line="295" w:lineRule="atLeast"/>
        <w:textAlignment w:val="baseline"/>
        <w:rPr>
          <w:rFonts w:ascii="Arial" w:eastAsiaTheme="minorEastAsia" w:hAnsi="Arial" w:cs="Arial"/>
          <w:b/>
          <w:sz w:val="22"/>
          <w:szCs w:val="28"/>
        </w:rPr>
      </w:pPr>
    </w:p>
    <w:p w:rsidR="00374401" w:rsidRDefault="00374401" w:rsidP="00374401">
      <w:pPr>
        <w:spacing w:line="276" w:lineRule="auto"/>
        <w:ind w:left="-851"/>
        <w:rPr>
          <w:rFonts w:ascii="Arial" w:eastAsiaTheme="minorEastAsia" w:hAnsi="Arial" w:cs="Arial"/>
          <w:b/>
          <w:sz w:val="22"/>
          <w:szCs w:val="28"/>
        </w:rPr>
      </w:pPr>
      <w:r>
        <w:rPr>
          <w:rFonts w:ascii="Arial" w:eastAsiaTheme="minorEastAsia" w:hAnsi="Arial" w:cs="Arial"/>
          <w:b/>
          <w:color w:val="0070C0"/>
          <w:sz w:val="22"/>
          <w:szCs w:val="28"/>
        </w:rPr>
        <w:t>EXPERIENCE</w:t>
      </w:r>
      <w:r>
        <w:rPr>
          <w:rFonts w:ascii="Arial" w:eastAsiaTheme="minorEastAsia" w:hAnsi="Arial" w:cs="Arial"/>
          <w:b/>
          <w:color w:val="0070C0"/>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r>
      <w:r>
        <w:rPr>
          <w:rFonts w:ascii="Arial" w:eastAsiaTheme="minorEastAsia" w:hAnsi="Arial" w:cs="Arial"/>
          <w:b/>
          <w:sz w:val="22"/>
          <w:szCs w:val="28"/>
        </w:rPr>
        <w:tab/>
        <w:t xml:space="preserve">     </w:t>
      </w:r>
    </w:p>
    <w:tbl>
      <w:tblPr>
        <w:tblStyle w:val="TableGrid"/>
        <w:tblW w:w="10207" w:type="dxa"/>
        <w:tblInd w:w="-856" w:type="dxa"/>
        <w:tblLook w:val="04A0" w:firstRow="1" w:lastRow="0" w:firstColumn="1" w:lastColumn="0" w:noHBand="0" w:noVBand="1"/>
      </w:tblPr>
      <w:tblGrid>
        <w:gridCol w:w="7372"/>
        <w:gridCol w:w="709"/>
        <w:gridCol w:w="567"/>
        <w:gridCol w:w="1559"/>
      </w:tblGrid>
      <w:tr w:rsidR="00374401" w:rsidTr="00374401">
        <w:tc>
          <w:tcPr>
            <w:tcW w:w="73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sidRPr="00AE712F">
              <w:rPr>
                <w:rFonts w:ascii="Arial" w:eastAsiaTheme="minorEastAsia" w:hAnsi="Arial" w:cs="Arial"/>
                <w:b/>
                <w:sz w:val="22"/>
                <w:szCs w:val="28"/>
              </w:rPr>
              <w:t>Characteristic</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72" w:type="dxa"/>
            <w:tcBorders>
              <w:top w:val="single" w:sz="4" w:space="0" w:color="auto"/>
              <w:left w:val="single" w:sz="4" w:space="0" w:color="auto"/>
              <w:bottom w:val="single" w:sz="4" w:space="0" w:color="auto"/>
              <w:right w:val="single" w:sz="4" w:space="0" w:color="auto"/>
            </w:tcBorders>
            <w:hideMark/>
          </w:tcPr>
          <w:p w:rsidR="00374401" w:rsidRPr="00AE712F" w:rsidRDefault="0065106C" w:rsidP="00AE712F">
            <w:pPr>
              <w:rPr>
                <w:rFonts w:ascii="Arial" w:eastAsiaTheme="minorEastAsia" w:hAnsi="Arial" w:cs="Arial"/>
                <w:sz w:val="22"/>
              </w:rPr>
            </w:pPr>
            <w:r>
              <w:rPr>
                <w:rFonts w:ascii="Arial" w:eastAsiaTheme="minorEastAsia" w:hAnsi="Arial" w:cs="Arial"/>
                <w:sz w:val="22"/>
              </w:rPr>
              <w:t>Experience of managing, developing and supporting volunteers</w:t>
            </w:r>
          </w:p>
        </w:tc>
        <w:tc>
          <w:tcPr>
            <w:tcW w:w="709" w:type="dxa"/>
            <w:tcBorders>
              <w:top w:val="single" w:sz="4" w:space="0" w:color="auto"/>
              <w:left w:val="single" w:sz="4" w:space="0" w:color="auto"/>
              <w:bottom w:val="single" w:sz="4" w:space="0" w:color="auto"/>
              <w:right w:val="single" w:sz="4" w:space="0" w:color="auto"/>
            </w:tcBorders>
            <w:hideMark/>
          </w:tcPr>
          <w:p w:rsidR="00374401" w:rsidRPr="00AE712F" w:rsidRDefault="00374401">
            <w:pPr>
              <w:jc w:val="center"/>
              <w:rPr>
                <w:rFonts w:ascii="Arial" w:hAnsi="Arial" w:cs="Arial"/>
              </w:rPr>
            </w:pPr>
            <w:r w:rsidRPr="00AE712F">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72" w:type="dxa"/>
            <w:tcBorders>
              <w:top w:val="single" w:sz="4" w:space="0" w:color="auto"/>
              <w:left w:val="single" w:sz="4" w:space="0" w:color="auto"/>
              <w:bottom w:val="single" w:sz="4" w:space="0" w:color="auto"/>
              <w:right w:val="single" w:sz="4" w:space="0" w:color="auto"/>
            </w:tcBorders>
            <w:hideMark/>
          </w:tcPr>
          <w:p w:rsidR="00374401" w:rsidRPr="00AE712F" w:rsidRDefault="00374401" w:rsidP="00AE712F">
            <w:pPr>
              <w:rPr>
                <w:rFonts w:ascii="Arial" w:eastAsiaTheme="minorEastAsia" w:hAnsi="Arial" w:cs="Arial"/>
                <w:sz w:val="22"/>
              </w:rPr>
            </w:pPr>
            <w:r w:rsidRPr="0065106C">
              <w:rPr>
                <w:rFonts w:ascii="Arial" w:eastAsiaTheme="minorEastAsia" w:hAnsi="Arial" w:cs="Arial"/>
                <w:sz w:val="22"/>
              </w:rPr>
              <w:t xml:space="preserve">Experience of </w:t>
            </w:r>
            <w:r w:rsidR="0065106C" w:rsidRPr="0065106C">
              <w:rPr>
                <w:rFonts w:ascii="Arial" w:eastAsiaTheme="minorEastAsia" w:hAnsi="Arial" w:cs="Arial"/>
                <w:sz w:val="22"/>
              </w:rPr>
              <w:t>developing partnership working with external and internal organisations</w:t>
            </w:r>
          </w:p>
        </w:tc>
        <w:tc>
          <w:tcPr>
            <w:tcW w:w="709" w:type="dxa"/>
            <w:tcBorders>
              <w:top w:val="single" w:sz="4" w:space="0" w:color="auto"/>
              <w:left w:val="single" w:sz="4" w:space="0" w:color="auto"/>
              <w:bottom w:val="single" w:sz="4" w:space="0" w:color="auto"/>
              <w:right w:val="single" w:sz="4" w:space="0" w:color="auto"/>
            </w:tcBorders>
            <w:hideMark/>
          </w:tcPr>
          <w:p w:rsidR="00374401" w:rsidRPr="00AE712F" w:rsidRDefault="00374401">
            <w:pPr>
              <w:jc w:val="center"/>
              <w:rPr>
                <w:rFonts w:ascii="Arial" w:hAnsi="Arial" w:cs="Arial"/>
              </w:rPr>
            </w:pPr>
            <w:r w:rsidRPr="00AE712F">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374401" w:rsidRDefault="00374401" w:rsidP="00374401">
      <w:pPr>
        <w:spacing w:line="276" w:lineRule="auto"/>
        <w:ind w:left="-851"/>
        <w:rPr>
          <w:rFonts w:ascii="Arial" w:eastAsiaTheme="minorEastAsia" w:hAnsi="Arial" w:cs="Arial"/>
          <w:b/>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KNOWLEDGE</w:t>
      </w:r>
    </w:p>
    <w:tbl>
      <w:tblPr>
        <w:tblStyle w:val="TableGrid"/>
        <w:tblW w:w="10207" w:type="dxa"/>
        <w:tblInd w:w="-856" w:type="dxa"/>
        <w:tblLook w:val="04A0" w:firstRow="1" w:lastRow="0" w:firstColumn="1" w:lastColumn="0" w:noHBand="0" w:noVBand="1"/>
      </w:tblPr>
      <w:tblGrid>
        <w:gridCol w:w="7348"/>
        <w:gridCol w:w="680"/>
        <w:gridCol w:w="681"/>
        <w:gridCol w:w="1498"/>
      </w:tblGrid>
      <w:tr w:rsidR="00374401" w:rsidTr="00374401">
        <w:tc>
          <w:tcPr>
            <w:tcW w:w="73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6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4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Understanding and appreciation of the needs of older people and persons at risk</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Excellent two-way communication skills</w:t>
            </w:r>
            <w:r w:rsidRPr="00AE712F">
              <w:rPr>
                <w:sz w:val="22"/>
              </w:rPr>
              <w:t xml:space="preserve"> </w:t>
            </w:r>
            <w:r w:rsidRPr="00AE712F">
              <w:rPr>
                <w:rFonts w:ascii="Arial" w:eastAsiaTheme="minorEastAsia" w:hAnsi="Arial" w:cs="Arial"/>
                <w:sz w:val="22"/>
              </w:rPr>
              <w:t>with proven ability to communicate effectively both verbally and in writing and liaise effectively with people at all levels and from a variety of cultural backgrounds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Excellent knowledge of Microsoft Office programs including Word and Excel</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CB0343" w:rsidRDefault="00CB0343">
            <w:pPr>
              <w:rPr>
                <w:rFonts w:ascii="Arial" w:eastAsiaTheme="minorEastAsia" w:hAnsi="Arial" w:cs="Arial"/>
                <w:sz w:val="22"/>
              </w:rPr>
            </w:pPr>
            <w:r w:rsidRPr="00CB0343">
              <w:rPr>
                <w:rFonts w:ascii="Arial" w:eastAsiaTheme="minorEastAsia" w:hAnsi="Arial" w:cs="Arial"/>
                <w:sz w:val="22"/>
              </w:rPr>
              <w:t>Knowledge and experience of working with volunteers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CB0343" w:rsidRDefault="00CB0343">
            <w:pPr>
              <w:rPr>
                <w:rFonts w:ascii="Arial" w:eastAsiaTheme="minorEastAsia" w:hAnsi="Arial" w:cs="Arial"/>
                <w:sz w:val="22"/>
              </w:rPr>
            </w:pPr>
            <w:r w:rsidRPr="00CB0343">
              <w:rPr>
                <w:rFonts w:ascii="Arial" w:eastAsiaTheme="minorEastAsia" w:hAnsi="Arial" w:cs="Arial"/>
                <w:sz w:val="22"/>
              </w:rPr>
              <w:t>Knowledge of the volunteer sector</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CB0343" w:rsidRDefault="00CB0343">
            <w:pPr>
              <w:rPr>
                <w:rFonts w:ascii="Arial" w:eastAsiaTheme="minorEastAsia" w:hAnsi="Arial" w:cs="Arial"/>
                <w:sz w:val="22"/>
              </w:rPr>
            </w:pPr>
            <w:r w:rsidRPr="00CB0343">
              <w:rPr>
                <w:rFonts w:ascii="Arial" w:eastAsiaTheme="minorEastAsia" w:hAnsi="Arial" w:cs="Arial"/>
                <w:sz w:val="22"/>
              </w:rPr>
              <w:t>Knowledge and understanding of the issues surrounding confidentiality</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8" w:type="dxa"/>
            <w:tcBorders>
              <w:top w:val="single" w:sz="4" w:space="0" w:color="auto"/>
              <w:left w:val="single" w:sz="4" w:space="0" w:color="auto"/>
              <w:bottom w:val="single" w:sz="4" w:space="0" w:color="auto"/>
              <w:right w:val="single" w:sz="4" w:space="0" w:color="auto"/>
            </w:tcBorders>
            <w:hideMark/>
          </w:tcPr>
          <w:p w:rsidR="00374401" w:rsidRPr="00AE712F" w:rsidRDefault="00374401">
            <w:pPr>
              <w:rPr>
                <w:rFonts w:ascii="Arial" w:eastAsiaTheme="minorEastAsia" w:hAnsi="Arial" w:cs="Arial"/>
                <w:sz w:val="22"/>
              </w:rPr>
            </w:pPr>
            <w:r w:rsidRPr="00AE712F">
              <w:rPr>
                <w:rFonts w:ascii="Arial" w:eastAsiaTheme="minorEastAsia" w:hAnsi="Arial" w:cs="Arial"/>
                <w:sz w:val="22"/>
              </w:rPr>
              <w:t>Awareness of the function of Age UK Lincoln &amp; Kesteven services and support</w:t>
            </w:r>
          </w:p>
        </w:tc>
        <w:tc>
          <w:tcPr>
            <w:tcW w:w="680"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D</w:t>
            </w:r>
          </w:p>
        </w:tc>
        <w:tc>
          <w:tcPr>
            <w:tcW w:w="149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374401" w:rsidRDefault="00374401" w:rsidP="00374401">
      <w:pPr>
        <w:spacing w:line="276" w:lineRule="auto"/>
        <w:rPr>
          <w:rFonts w:ascii="Arial" w:eastAsiaTheme="minorEastAsia" w:hAnsi="Arial" w:cs="Arial"/>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PERSONAL QUALITIES</w:t>
      </w:r>
    </w:p>
    <w:tbl>
      <w:tblPr>
        <w:tblStyle w:val="TableGrid"/>
        <w:tblW w:w="10207" w:type="dxa"/>
        <w:tblInd w:w="-856" w:type="dxa"/>
        <w:tblLook w:val="04A0" w:firstRow="1" w:lastRow="0" w:firstColumn="1" w:lastColumn="0" w:noHBand="0" w:noVBand="1"/>
      </w:tblPr>
      <w:tblGrid>
        <w:gridCol w:w="7360"/>
        <w:gridCol w:w="680"/>
        <w:gridCol w:w="668"/>
        <w:gridCol w:w="1499"/>
      </w:tblGrid>
      <w:tr w:rsidR="00374401" w:rsidTr="00374401">
        <w:tc>
          <w:tcPr>
            <w:tcW w:w="73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hAnsi="Arial" w:cs="Arial"/>
                <w:sz w:val="22"/>
                <w:szCs w:val="21"/>
                <w:lang w:eastAsia="en-GB"/>
              </w:rPr>
              <w:t>Well-presented and business like</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Professional with the ability to maintain confidentiality levels at all times</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Ability to work effectively as part of a team, with the initiative to work alone when required</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Approachable, empathetic, friendly and able to get on with others and be a strong team player</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Willing to accept instruction and responsibility</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Excellent organiser, proactive and a good time keeper</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374401">
            <w:pPr>
              <w:spacing w:line="276" w:lineRule="auto"/>
              <w:rPr>
                <w:rFonts w:ascii="Arial" w:eastAsiaTheme="minorEastAsia" w:hAnsi="Arial" w:cs="Arial"/>
                <w:sz w:val="22"/>
                <w:szCs w:val="28"/>
              </w:rPr>
            </w:pPr>
            <w:r w:rsidRPr="00AE712F">
              <w:rPr>
                <w:rFonts w:ascii="Arial" w:eastAsiaTheme="minorEastAsia" w:hAnsi="Arial" w:cs="Arial"/>
                <w:sz w:val="22"/>
                <w:szCs w:val="28"/>
              </w:rPr>
              <w:t>Flexible approach, enthusiastic and outgoing</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tcPr>
          <w:p w:rsidR="00374401" w:rsidRDefault="00374401">
            <w:pPr>
              <w:spacing w:line="276" w:lineRule="auto"/>
              <w:jc w:val="center"/>
              <w:rPr>
                <w:rFonts w:ascii="Arial" w:eastAsiaTheme="minorEastAsia"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2C2CA2">
            <w:pPr>
              <w:spacing w:line="276" w:lineRule="auto"/>
              <w:rPr>
                <w:rFonts w:ascii="Arial" w:eastAsiaTheme="minorEastAsia" w:hAnsi="Arial" w:cs="Arial"/>
                <w:sz w:val="22"/>
                <w:szCs w:val="28"/>
              </w:rPr>
            </w:pPr>
            <w:r w:rsidRPr="00AE712F">
              <w:rPr>
                <w:rFonts w:ascii="Arial" w:eastAsiaTheme="minorEastAsia" w:hAnsi="Arial" w:cs="Arial"/>
                <w:sz w:val="22"/>
              </w:rPr>
              <w:t>Commitment to providing a person centred service.</w:t>
            </w:r>
          </w:p>
        </w:tc>
        <w:tc>
          <w:tcPr>
            <w:tcW w:w="680" w:type="dxa"/>
            <w:tcBorders>
              <w:top w:val="single" w:sz="4" w:space="0" w:color="auto"/>
              <w:left w:val="single" w:sz="4" w:space="0" w:color="auto"/>
              <w:bottom w:val="single" w:sz="4" w:space="0" w:color="auto"/>
              <w:right w:val="single" w:sz="4" w:space="0" w:color="auto"/>
            </w:tcBorders>
          </w:tcPr>
          <w:p w:rsidR="00374401" w:rsidRDefault="002C2CA2">
            <w:pPr>
              <w:jc w:val="center"/>
              <w:rPr>
                <w:rFonts w:ascii="Arial" w:hAnsi="Arial" w:cs="Arial"/>
              </w:rPr>
            </w:pPr>
            <w:r>
              <w:rPr>
                <w:rFonts w:ascii="Arial" w:hAnsi="Arial" w:cs="Arial"/>
              </w:rPr>
              <w:t>E</w:t>
            </w:r>
          </w:p>
        </w:tc>
        <w:tc>
          <w:tcPr>
            <w:tcW w:w="66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rPr>
            </w:pPr>
            <w:bookmarkStart w:id="0" w:name="_GoBack"/>
            <w:bookmarkEnd w:id="0"/>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60" w:type="dxa"/>
            <w:tcBorders>
              <w:top w:val="single" w:sz="4" w:space="0" w:color="auto"/>
              <w:left w:val="single" w:sz="4" w:space="0" w:color="auto"/>
              <w:bottom w:val="single" w:sz="4" w:space="0" w:color="auto"/>
              <w:right w:val="single" w:sz="4" w:space="0" w:color="auto"/>
            </w:tcBorders>
            <w:hideMark/>
          </w:tcPr>
          <w:p w:rsidR="00374401" w:rsidRPr="00AE712F" w:rsidRDefault="002C2CA2">
            <w:pPr>
              <w:rPr>
                <w:rFonts w:ascii="Arial" w:eastAsiaTheme="minorEastAsia" w:hAnsi="Arial" w:cs="Arial"/>
                <w:sz w:val="22"/>
              </w:rPr>
            </w:pPr>
            <w:r w:rsidRPr="00AE712F">
              <w:rPr>
                <w:rFonts w:ascii="Arial" w:eastAsiaTheme="minorEastAsia" w:hAnsi="Arial" w:cs="Arial"/>
                <w:sz w:val="22"/>
                <w:szCs w:val="28"/>
              </w:rPr>
              <w:t>Good local knowledge of services for older people</w:t>
            </w:r>
          </w:p>
        </w:tc>
        <w:tc>
          <w:tcPr>
            <w:tcW w:w="680"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rPr>
            </w:pPr>
          </w:p>
        </w:tc>
        <w:tc>
          <w:tcPr>
            <w:tcW w:w="668"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rPr>
            </w:pPr>
            <w:r>
              <w:rPr>
                <w:rFonts w:ascii="Arial" w:eastAsiaTheme="minorEastAsia" w:hAnsi="Arial" w:cs="Arial"/>
              </w:rPr>
              <w:t>D</w:t>
            </w: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374401" w:rsidRDefault="00374401" w:rsidP="00374401">
      <w:pPr>
        <w:spacing w:line="276" w:lineRule="auto"/>
        <w:rPr>
          <w:rFonts w:ascii="Arial" w:eastAsiaTheme="minorEastAsia" w:hAnsi="Arial" w:cs="Arial"/>
          <w:b/>
          <w:sz w:val="22"/>
          <w:szCs w:val="28"/>
        </w:rPr>
      </w:pPr>
    </w:p>
    <w:p w:rsidR="00AE712F" w:rsidRDefault="00AE712F" w:rsidP="00374401">
      <w:pPr>
        <w:spacing w:line="276" w:lineRule="auto"/>
        <w:ind w:left="-851"/>
        <w:rPr>
          <w:rFonts w:ascii="Arial" w:eastAsiaTheme="minorEastAsia" w:hAnsi="Arial" w:cs="Arial"/>
          <w:b/>
          <w:color w:val="0070C0"/>
          <w:sz w:val="22"/>
          <w:szCs w:val="28"/>
        </w:rPr>
      </w:pPr>
    </w:p>
    <w:p w:rsidR="00AE712F" w:rsidRDefault="00AE712F" w:rsidP="00374401">
      <w:pPr>
        <w:spacing w:line="276" w:lineRule="auto"/>
        <w:ind w:left="-851"/>
        <w:rPr>
          <w:rFonts w:ascii="Arial" w:eastAsiaTheme="minorEastAsia" w:hAnsi="Arial" w:cs="Arial"/>
          <w:b/>
          <w:color w:val="0070C0"/>
          <w:sz w:val="22"/>
          <w:szCs w:val="28"/>
        </w:rPr>
      </w:pPr>
    </w:p>
    <w:p w:rsidR="00AE712F" w:rsidRDefault="00AE712F" w:rsidP="00374401">
      <w:pPr>
        <w:spacing w:line="276" w:lineRule="auto"/>
        <w:ind w:left="-851"/>
        <w:rPr>
          <w:rFonts w:ascii="Arial" w:eastAsiaTheme="minorEastAsia" w:hAnsi="Arial" w:cs="Arial"/>
          <w:b/>
          <w:color w:val="0070C0"/>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EDUCATION &amp; QUALIFICATIONS</w:t>
      </w:r>
    </w:p>
    <w:tbl>
      <w:tblPr>
        <w:tblStyle w:val="TableGrid"/>
        <w:tblW w:w="10207" w:type="dxa"/>
        <w:tblInd w:w="-856" w:type="dxa"/>
        <w:tblLook w:val="04A0" w:firstRow="1" w:lastRow="0" w:firstColumn="1" w:lastColumn="0" w:noHBand="0" w:noVBand="1"/>
      </w:tblPr>
      <w:tblGrid>
        <w:gridCol w:w="7347"/>
        <w:gridCol w:w="680"/>
        <w:gridCol w:w="681"/>
        <w:gridCol w:w="1499"/>
      </w:tblGrid>
      <w:tr w:rsidR="00374401" w:rsidTr="00374401">
        <w:tc>
          <w:tcPr>
            <w:tcW w:w="73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6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47" w:type="dxa"/>
            <w:tcBorders>
              <w:top w:val="single" w:sz="4" w:space="0" w:color="auto"/>
              <w:left w:val="single" w:sz="4" w:space="0" w:color="auto"/>
              <w:bottom w:val="single" w:sz="4" w:space="0" w:color="auto"/>
              <w:right w:val="single" w:sz="4" w:space="0" w:color="auto"/>
            </w:tcBorders>
            <w:hideMark/>
          </w:tcPr>
          <w:p w:rsidR="00374401" w:rsidRDefault="00CB0343" w:rsidP="00AE712F">
            <w:pPr>
              <w:rPr>
                <w:rFonts w:ascii="Arial" w:eastAsiaTheme="minorEastAsia" w:hAnsi="Arial" w:cs="Arial"/>
                <w:sz w:val="22"/>
                <w:szCs w:val="22"/>
              </w:rPr>
            </w:pPr>
            <w:r>
              <w:rPr>
                <w:rFonts w:ascii="Arial" w:eastAsiaTheme="minorEastAsia" w:hAnsi="Arial" w:cs="Arial"/>
                <w:sz w:val="22"/>
                <w:szCs w:val="22"/>
              </w:rPr>
              <w:t>Good standard of general education, including GCSE Grade C or higher in Maths and English (or equivalent)</w:t>
            </w:r>
          </w:p>
        </w:tc>
        <w:tc>
          <w:tcPr>
            <w:tcW w:w="680"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E</w:t>
            </w:r>
          </w:p>
        </w:tc>
        <w:tc>
          <w:tcPr>
            <w:tcW w:w="681"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r w:rsidR="00374401" w:rsidTr="00374401">
        <w:tc>
          <w:tcPr>
            <w:tcW w:w="7347" w:type="dxa"/>
            <w:tcBorders>
              <w:top w:val="single" w:sz="4" w:space="0" w:color="auto"/>
              <w:left w:val="single" w:sz="4" w:space="0" w:color="auto"/>
              <w:bottom w:val="single" w:sz="4" w:space="0" w:color="auto"/>
              <w:right w:val="single" w:sz="4" w:space="0" w:color="auto"/>
            </w:tcBorders>
            <w:hideMark/>
          </w:tcPr>
          <w:p w:rsidR="00374401" w:rsidRDefault="00374401">
            <w:pPr>
              <w:rPr>
                <w:rFonts w:ascii="Arial" w:eastAsiaTheme="minorEastAsia" w:hAnsi="Arial" w:cs="Arial"/>
                <w:sz w:val="22"/>
                <w:szCs w:val="22"/>
              </w:rPr>
            </w:pPr>
            <w:r>
              <w:rPr>
                <w:rFonts w:ascii="Arial" w:eastAsiaTheme="minorEastAsia" w:hAnsi="Arial" w:cs="Arial"/>
                <w:sz w:val="22"/>
                <w:szCs w:val="22"/>
              </w:rPr>
              <w:t>Evidence of training and ongoing development</w:t>
            </w:r>
          </w:p>
        </w:tc>
        <w:tc>
          <w:tcPr>
            <w:tcW w:w="680" w:type="dxa"/>
            <w:tcBorders>
              <w:top w:val="single" w:sz="4" w:space="0" w:color="auto"/>
              <w:left w:val="single" w:sz="4" w:space="0" w:color="auto"/>
              <w:bottom w:val="single" w:sz="4" w:space="0" w:color="auto"/>
              <w:right w:val="single" w:sz="4" w:space="0" w:color="auto"/>
            </w:tcBorders>
          </w:tcPr>
          <w:p w:rsidR="00374401" w:rsidRDefault="00374401">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hideMark/>
          </w:tcPr>
          <w:p w:rsidR="00374401" w:rsidRDefault="00374401">
            <w:pPr>
              <w:jc w:val="center"/>
              <w:rPr>
                <w:rFonts w:ascii="Arial" w:hAnsi="Arial" w:cs="Arial"/>
              </w:rPr>
            </w:pPr>
            <w:r>
              <w:rPr>
                <w:rFonts w:ascii="Arial" w:hAnsi="Arial" w:cs="Arial"/>
              </w:rPr>
              <w:t>D</w:t>
            </w:r>
          </w:p>
        </w:tc>
        <w:tc>
          <w:tcPr>
            <w:tcW w:w="1499" w:type="dxa"/>
            <w:tcBorders>
              <w:top w:val="single" w:sz="4" w:space="0" w:color="auto"/>
              <w:left w:val="single" w:sz="4" w:space="0" w:color="auto"/>
              <w:bottom w:val="single" w:sz="4" w:space="0" w:color="auto"/>
              <w:right w:val="single" w:sz="4" w:space="0" w:color="auto"/>
            </w:tcBorders>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A/I</w:t>
            </w:r>
          </w:p>
        </w:tc>
      </w:tr>
    </w:tbl>
    <w:p w:rsidR="00374401" w:rsidRDefault="00374401" w:rsidP="00374401">
      <w:pPr>
        <w:spacing w:line="276" w:lineRule="auto"/>
        <w:rPr>
          <w:rFonts w:ascii="Arial" w:eastAsiaTheme="minorEastAsia" w:hAnsi="Arial" w:cs="Arial"/>
          <w:b/>
          <w:sz w:val="22"/>
          <w:szCs w:val="28"/>
        </w:rPr>
      </w:pPr>
    </w:p>
    <w:p w:rsidR="00374401" w:rsidRDefault="00374401" w:rsidP="00374401">
      <w:pPr>
        <w:spacing w:line="276" w:lineRule="auto"/>
        <w:ind w:left="-851"/>
        <w:rPr>
          <w:rFonts w:ascii="Arial" w:eastAsiaTheme="minorEastAsia" w:hAnsi="Arial" w:cs="Arial"/>
          <w:b/>
          <w:color w:val="0070C0"/>
          <w:sz w:val="22"/>
          <w:szCs w:val="28"/>
        </w:rPr>
      </w:pPr>
      <w:r>
        <w:rPr>
          <w:rFonts w:ascii="Arial" w:eastAsiaTheme="minorEastAsia" w:hAnsi="Arial" w:cs="Arial"/>
          <w:b/>
          <w:color w:val="0070C0"/>
          <w:sz w:val="22"/>
          <w:szCs w:val="28"/>
        </w:rPr>
        <w:t>OTHER REQUIREMENTS</w:t>
      </w:r>
    </w:p>
    <w:tbl>
      <w:tblPr>
        <w:tblStyle w:val="TableGrid"/>
        <w:tblW w:w="10207" w:type="dxa"/>
        <w:tblInd w:w="-856" w:type="dxa"/>
        <w:tblLook w:val="04A0" w:firstRow="1" w:lastRow="0" w:firstColumn="1" w:lastColumn="0" w:noHBand="0" w:noVBand="1"/>
      </w:tblPr>
      <w:tblGrid>
        <w:gridCol w:w="7372"/>
        <w:gridCol w:w="709"/>
        <w:gridCol w:w="567"/>
        <w:gridCol w:w="1559"/>
      </w:tblGrid>
      <w:tr w:rsidR="00374401" w:rsidTr="00374401">
        <w:tc>
          <w:tcPr>
            <w:tcW w:w="73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rPr>
                <w:rFonts w:ascii="Arial" w:eastAsiaTheme="minorEastAsia" w:hAnsi="Arial" w:cs="Arial"/>
                <w:b/>
                <w:sz w:val="22"/>
                <w:szCs w:val="28"/>
              </w:rPr>
            </w:pPr>
            <w:r>
              <w:rPr>
                <w:rFonts w:ascii="Arial" w:eastAsiaTheme="minorEastAsia" w:hAnsi="Arial" w:cs="Arial"/>
                <w:b/>
                <w:sz w:val="22"/>
                <w:szCs w:val="28"/>
              </w:rPr>
              <w:t>Characteristic</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E</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b/>
                <w:sz w:val="22"/>
                <w:szCs w:val="28"/>
              </w:rPr>
            </w:pPr>
            <w:r>
              <w:rPr>
                <w:rFonts w:ascii="Arial" w:eastAsiaTheme="minorEastAsia" w:hAnsi="Arial" w:cs="Arial"/>
                <w:b/>
                <w:sz w:val="22"/>
                <w:szCs w:val="28"/>
              </w:rPr>
              <w:t>D</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74401" w:rsidRDefault="00374401">
            <w:pPr>
              <w:spacing w:line="276" w:lineRule="auto"/>
              <w:jc w:val="center"/>
              <w:rPr>
                <w:rFonts w:ascii="Arial" w:eastAsiaTheme="minorEastAsia" w:hAnsi="Arial" w:cs="Arial"/>
                <w:sz w:val="22"/>
                <w:szCs w:val="28"/>
              </w:rPr>
            </w:pPr>
            <w:r>
              <w:rPr>
                <w:rFonts w:ascii="Arial" w:eastAsiaTheme="minorEastAsia" w:hAnsi="Arial" w:cs="Arial"/>
                <w:sz w:val="22"/>
                <w:szCs w:val="28"/>
              </w:rPr>
              <w:t>Assessment</w:t>
            </w:r>
          </w:p>
        </w:tc>
      </w:tr>
      <w:tr w:rsidR="00374401" w:rsidTr="00374401">
        <w:tc>
          <w:tcPr>
            <w:tcW w:w="7372" w:type="dxa"/>
            <w:tcBorders>
              <w:top w:val="single" w:sz="4" w:space="0" w:color="auto"/>
              <w:left w:val="single" w:sz="4" w:space="0" w:color="auto"/>
              <w:bottom w:val="single" w:sz="4" w:space="0" w:color="auto"/>
              <w:right w:val="single" w:sz="4" w:space="0" w:color="auto"/>
            </w:tcBorders>
            <w:hideMark/>
          </w:tcPr>
          <w:p w:rsidR="00374401" w:rsidRDefault="00374401">
            <w:pPr>
              <w:rPr>
                <w:rFonts w:ascii="Arial" w:eastAsiaTheme="minorEastAsia" w:hAnsi="Arial" w:cs="Arial"/>
                <w:sz w:val="22"/>
              </w:rPr>
            </w:pPr>
            <w:r>
              <w:rPr>
                <w:rFonts w:ascii="Arial" w:eastAsiaTheme="minorEastAsia" w:hAnsi="Arial" w:cs="Arial"/>
                <w:sz w:val="22"/>
              </w:rPr>
              <w:t>Full driving licence with access to own vehicle</w:t>
            </w:r>
          </w:p>
        </w:tc>
        <w:tc>
          <w:tcPr>
            <w:tcW w:w="709" w:type="dxa"/>
            <w:tcBorders>
              <w:top w:val="single" w:sz="4" w:space="0" w:color="auto"/>
              <w:left w:val="single" w:sz="4" w:space="0" w:color="auto"/>
              <w:bottom w:val="single" w:sz="4" w:space="0" w:color="auto"/>
              <w:right w:val="single" w:sz="4" w:space="0" w:color="auto"/>
            </w:tcBorders>
            <w:hideMark/>
          </w:tcPr>
          <w:p w:rsidR="00374401" w:rsidRPr="00CB0343" w:rsidRDefault="00374401">
            <w:pPr>
              <w:jc w:val="center"/>
              <w:rPr>
                <w:rFonts w:ascii="Arial" w:hAnsi="Arial" w:cs="Arial"/>
              </w:rPr>
            </w:pPr>
            <w:r w:rsidRPr="00CB0343">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374401" w:rsidRDefault="00374401">
            <w:pPr>
              <w:spacing w:line="276" w:lineRule="auto"/>
              <w:jc w:val="center"/>
              <w:rPr>
                <w:rFonts w:ascii="Arial" w:eastAsiaTheme="minorEastAsia" w:hAnsi="Arial" w:cs="Arial"/>
                <w:sz w:val="22"/>
                <w:szCs w:val="28"/>
              </w:rPr>
            </w:pPr>
          </w:p>
        </w:tc>
      </w:tr>
      <w:tr w:rsidR="00374401" w:rsidTr="00374401">
        <w:tc>
          <w:tcPr>
            <w:tcW w:w="7372" w:type="dxa"/>
            <w:tcBorders>
              <w:top w:val="single" w:sz="4" w:space="0" w:color="auto"/>
              <w:left w:val="single" w:sz="4" w:space="0" w:color="auto"/>
              <w:bottom w:val="single" w:sz="4" w:space="0" w:color="auto"/>
              <w:right w:val="single" w:sz="4" w:space="0" w:color="auto"/>
            </w:tcBorders>
            <w:hideMark/>
          </w:tcPr>
          <w:p w:rsidR="00374401" w:rsidRDefault="00374401">
            <w:pPr>
              <w:rPr>
                <w:rFonts w:ascii="Arial" w:eastAsiaTheme="minorEastAsia" w:hAnsi="Arial" w:cs="Arial"/>
                <w:sz w:val="22"/>
              </w:rPr>
            </w:pPr>
            <w:r>
              <w:rPr>
                <w:rFonts w:ascii="Arial" w:eastAsiaTheme="minorEastAsia" w:hAnsi="Arial" w:cs="Arial"/>
                <w:sz w:val="22"/>
              </w:rPr>
              <w:t>Satisfactory Enhanced DBS check</w:t>
            </w:r>
          </w:p>
        </w:tc>
        <w:tc>
          <w:tcPr>
            <w:tcW w:w="709" w:type="dxa"/>
            <w:tcBorders>
              <w:top w:val="single" w:sz="4" w:space="0" w:color="auto"/>
              <w:left w:val="single" w:sz="4" w:space="0" w:color="auto"/>
              <w:bottom w:val="single" w:sz="4" w:space="0" w:color="auto"/>
              <w:right w:val="single" w:sz="4" w:space="0" w:color="auto"/>
            </w:tcBorders>
            <w:hideMark/>
          </w:tcPr>
          <w:p w:rsidR="00374401" w:rsidRPr="00CB0343" w:rsidRDefault="00374401">
            <w:pPr>
              <w:jc w:val="center"/>
              <w:rPr>
                <w:rFonts w:ascii="Arial" w:hAnsi="Arial" w:cs="Arial"/>
              </w:rPr>
            </w:pPr>
            <w:r w:rsidRPr="00CB0343">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rsidR="00374401" w:rsidRDefault="00374401">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374401" w:rsidRDefault="00374401">
            <w:pPr>
              <w:spacing w:line="276" w:lineRule="auto"/>
              <w:jc w:val="center"/>
              <w:rPr>
                <w:rFonts w:ascii="Arial" w:eastAsiaTheme="minorEastAsia" w:hAnsi="Arial" w:cs="Arial"/>
                <w:sz w:val="22"/>
                <w:szCs w:val="28"/>
              </w:rPr>
            </w:pPr>
          </w:p>
        </w:tc>
      </w:tr>
    </w:tbl>
    <w:p w:rsidR="00374401" w:rsidRDefault="00374401" w:rsidP="00374401">
      <w:pPr>
        <w:rPr>
          <w:rFonts w:ascii="Arial" w:hAnsi="Arial" w:cs="Arial"/>
          <w:b/>
          <w:sz w:val="22"/>
          <w:u w:val="single"/>
        </w:rPr>
      </w:pPr>
    </w:p>
    <w:p w:rsidR="00374401" w:rsidRDefault="00374401" w:rsidP="00374401">
      <w:pPr>
        <w:rPr>
          <w:rFonts w:ascii="Arial" w:hAnsi="Arial" w:cs="Arial"/>
          <w:b/>
          <w:sz w:val="22"/>
          <w:u w:val="single"/>
        </w:rPr>
      </w:pPr>
    </w:p>
    <w:p w:rsidR="00374401" w:rsidRDefault="00374401" w:rsidP="00374401">
      <w:pPr>
        <w:ind w:left="-851"/>
        <w:rPr>
          <w:rFonts w:ascii="Arial" w:hAnsi="Arial" w:cs="Arial"/>
          <w:b/>
          <w:sz w:val="22"/>
        </w:rPr>
      </w:pPr>
      <w:r>
        <w:rPr>
          <w:rFonts w:ascii="Arial" w:hAnsi="Arial" w:cs="Arial"/>
          <w:b/>
          <w:sz w:val="22"/>
        </w:rPr>
        <w:t>Conditions of Employment</w:t>
      </w:r>
    </w:p>
    <w:p w:rsidR="00374401" w:rsidRPr="00AE712F" w:rsidRDefault="00374401" w:rsidP="00374401">
      <w:pPr>
        <w:pStyle w:val="ListParagraph"/>
        <w:numPr>
          <w:ilvl w:val="0"/>
          <w:numId w:val="2"/>
        </w:numPr>
        <w:spacing w:after="200" w:line="276" w:lineRule="auto"/>
        <w:ind w:left="-284" w:hanging="567"/>
        <w:jc w:val="both"/>
        <w:rPr>
          <w:rFonts w:ascii="Arial" w:hAnsi="Arial" w:cs="Arial"/>
          <w:sz w:val="22"/>
        </w:rPr>
      </w:pPr>
      <w:r w:rsidRPr="00AE712F">
        <w:rPr>
          <w:rFonts w:ascii="Arial" w:hAnsi="Arial" w:cs="Arial"/>
          <w:sz w:val="22"/>
        </w:rPr>
        <w:t xml:space="preserve">Receipt by us of two satisfactory references. (One reference must be a professional reference from your last employer. Neither referee may be related to you). </w:t>
      </w:r>
    </w:p>
    <w:p w:rsidR="00374401" w:rsidRPr="00AE712F" w:rsidRDefault="00374401" w:rsidP="00374401">
      <w:pPr>
        <w:pStyle w:val="ListParagraph"/>
        <w:numPr>
          <w:ilvl w:val="0"/>
          <w:numId w:val="3"/>
        </w:numPr>
        <w:spacing w:after="200" w:line="276" w:lineRule="auto"/>
        <w:ind w:left="-284" w:hanging="567"/>
        <w:jc w:val="both"/>
        <w:rPr>
          <w:rFonts w:ascii="Arial" w:hAnsi="Arial" w:cs="Arial"/>
          <w:sz w:val="22"/>
        </w:rPr>
      </w:pPr>
      <w:r w:rsidRPr="00AE712F">
        <w:rPr>
          <w:rFonts w:ascii="Arial" w:hAnsi="Arial" w:cs="Arial"/>
          <w:sz w:val="22"/>
        </w:rPr>
        <w:t>Receipt of proof of your right to work in the UK.</w:t>
      </w:r>
    </w:p>
    <w:p w:rsidR="00374401" w:rsidRPr="00AE712F" w:rsidRDefault="00374401" w:rsidP="00374401">
      <w:pPr>
        <w:pStyle w:val="ListParagraph"/>
        <w:numPr>
          <w:ilvl w:val="0"/>
          <w:numId w:val="3"/>
        </w:numPr>
        <w:spacing w:after="200" w:line="276" w:lineRule="auto"/>
        <w:ind w:left="-284" w:hanging="567"/>
        <w:jc w:val="both"/>
        <w:rPr>
          <w:rFonts w:ascii="Arial" w:hAnsi="Arial" w:cs="Arial"/>
          <w:i/>
          <w:iCs/>
          <w:sz w:val="22"/>
        </w:rPr>
      </w:pPr>
      <w:r w:rsidRPr="00AE712F">
        <w:rPr>
          <w:rFonts w:ascii="Arial" w:hAnsi="Arial" w:cs="Arial"/>
          <w:sz w:val="22"/>
        </w:rPr>
        <w:t>A satisfactory enhanced certificate issued by the Disclosure and Barring Service.</w:t>
      </w:r>
    </w:p>
    <w:p w:rsidR="00374401" w:rsidRDefault="00374401" w:rsidP="00374401">
      <w:pPr>
        <w:spacing w:line="276" w:lineRule="auto"/>
        <w:ind w:hanging="709"/>
        <w:rPr>
          <w:rFonts w:ascii="Arial" w:eastAsiaTheme="minorEastAsia" w:hAnsi="Arial" w:cs="Arial"/>
          <w:b/>
          <w:sz w:val="22"/>
          <w:szCs w:val="22"/>
        </w:rPr>
      </w:pPr>
      <w:r>
        <w:rPr>
          <w:rFonts w:ascii="Arial" w:eastAsiaTheme="minorEastAsia" w:hAnsi="Arial" w:cs="Arial"/>
          <w:b/>
          <w:sz w:val="22"/>
          <w:szCs w:val="22"/>
        </w:rPr>
        <w:t>Probationary Period</w:t>
      </w:r>
    </w:p>
    <w:p w:rsidR="00374401" w:rsidRDefault="00374401" w:rsidP="00374401">
      <w:pPr>
        <w:ind w:hanging="709"/>
        <w:rPr>
          <w:rFonts w:ascii="Arial" w:eastAsiaTheme="minorEastAsia" w:hAnsi="Arial" w:cs="Arial"/>
          <w:sz w:val="22"/>
          <w:szCs w:val="22"/>
        </w:rPr>
      </w:pPr>
      <w:r>
        <w:rPr>
          <w:rFonts w:ascii="Arial" w:eastAsiaTheme="minorEastAsia" w:hAnsi="Arial" w:cs="Arial"/>
          <w:sz w:val="22"/>
          <w:szCs w:val="22"/>
        </w:rPr>
        <w:t>This post is subject to a six month probationary period.</w:t>
      </w:r>
    </w:p>
    <w:p w:rsidR="00374401" w:rsidRDefault="00374401" w:rsidP="00374401">
      <w:pPr>
        <w:ind w:hanging="709"/>
        <w:rPr>
          <w:rFonts w:ascii="Arial" w:eastAsiaTheme="minorEastAsia" w:hAnsi="Arial" w:cs="Arial"/>
          <w:b/>
          <w:sz w:val="22"/>
          <w:szCs w:val="22"/>
        </w:rPr>
      </w:pPr>
    </w:p>
    <w:p w:rsidR="00374401" w:rsidRDefault="00374401" w:rsidP="00374401">
      <w:pPr>
        <w:ind w:hanging="709"/>
        <w:rPr>
          <w:rFonts w:ascii="Arial" w:eastAsiaTheme="minorEastAsia" w:hAnsi="Arial" w:cs="Arial"/>
          <w:b/>
          <w:sz w:val="22"/>
          <w:szCs w:val="22"/>
        </w:rPr>
      </w:pPr>
      <w:r>
        <w:rPr>
          <w:rFonts w:ascii="Arial" w:eastAsiaTheme="minorEastAsia" w:hAnsi="Arial" w:cs="Arial"/>
          <w:b/>
          <w:sz w:val="22"/>
          <w:szCs w:val="22"/>
        </w:rPr>
        <w:t xml:space="preserve">Driving Licence &amp; Car Documents </w:t>
      </w:r>
    </w:p>
    <w:p w:rsidR="00374401" w:rsidRDefault="00374401" w:rsidP="00374401">
      <w:pPr>
        <w:ind w:left="-709"/>
        <w:rPr>
          <w:rFonts w:ascii="Arial" w:eastAsiaTheme="minorEastAsia" w:hAnsi="Arial" w:cs="Arial"/>
          <w:sz w:val="22"/>
        </w:rPr>
      </w:pPr>
      <w:r>
        <w:rPr>
          <w:rFonts w:ascii="Arial" w:eastAsiaTheme="minorEastAsia" w:hAnsi="Arial" w:cs="Arial"/>
          <w:sz w:val="22"/>
        </w:rPr>
        <w:t>You must provide your driving licence, valid car insurance stating business use and a valid MOT certificate (where applicable).</w:t>
      </w:r>
    </w:p>
    <w:p w:rsidR="00374401" w:rsidRDefault="00374401" w:rsidP="00374401">
      <w:pPr>
        <w:shd w:val="clear" w:color="auto" w:fill="FFFFFF"/>
        <w:spacing w:after="150" w:line="295" w:lineRule="atLeast"/>
        <w:textAlignment w:val="baseline"/>
        <w:rPr>
          <w:rFonts w:ascii="Arial" w:eastAsiaTheme="minorEastAsia" w:hAnsi="Arial" w:cs="Arial"/>
          <w:b/>
          <w:color w:val="0070C0"/>
          <w:sz w:val="22"/>
          <w:szCs w:val="28"/>
        </w:rPr>
      </w:pPr>
    </w:p>
    <w:p w:rsidR="00374401" w:rsidRDefault="00374401" w:rsidP="00374401">
      <w:pPr>
        <w:shd w:val="clear" w:color="auto" w:fill="FFFFFF"/>
        <w:spacing w:after="150" w:line="295" w:lineRule="atLeast"/>
        <w:textAlignment w:val="baseline"/>
        <w:rPr>
          <w:rFonts w:ascii="Arial" w:hAnsi="Arial" w:cs="Arial"/>
          <w:b/>
          <w:color w:val="0070C0"/>
          <w:sz w:val="28"/>
          <w:szCs w:val="22"/>
          <w:u w:val="single"/>
        </w:rPr>
      </w:pPr>
    </w:p>
    <w:p w:rsidR="00374401" w:rsidRDefault="00374401" w:rsidP="00374401">
      <w:pPr>
        <w:shd w:val="clear" w:color="auto" w:fill="FFFFFF"/>
        <w:spacing w:after="150" w:line="295" w:lineRule="atLeast"/>
        <w:jc w:val="center"/>
        <w:textAlignment w:val="baseline"/>
        <w:rPr>
          <w:rFonts w:ascii="Arial" w:hAnsi="Arial" w:cs="Arial"/>
          <w:b/>
          <w:color w:val="0070C0"/>
          <w:sz w:val="28"/>
          <w:szCs w:val="22"/>
          <w:u w:val="single"/>
        </w:rPr>
      </w:pPr>
    </w:p>
    <w:p w:rsidR="00C06570" w:rsidRDefault="00C06570"/>
    <w:sectPr w:rsidR="00C065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01" w:rsidRDefault="00374401" w:rsidP="00374401">
      <w:r>
        <w:separator/>
      </w:r>
    </w:p>
  </w:endnote>
  <w:endnote w:type="continuationSeparator" w:id="0">
    <w:p w:rsidR="00374401" w:rsidRDefault="00374401" w:rsidP="0037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91116"/>
      <w:docPartObj>
        <w:docPartGallery w:val="Page Numbers (Bottom of Page)"/>
        <w:docPartUnique/>
      </w:docPartObj>
    </w:sdtPr>
    <w:sdtEndPr/>
    <w:sdtContent>
      <w:sdt>
        <w:sdtPr>
          <w:id w:val="-1769616900"/>
          <w:docPartObj>
            <w:docPartGallery w:val="Page Numbers (Top of Page)"/>
            <w:docPartUnique/>
          </w:docPartObj>
        </w:sdtPr>
        <w:sdtEndPr/>
        <w:sdtContent>
          <w:p w:rsidR="00374401" w:rsidRDefault="00374401">
            <w:pPr>
              <w:pStyle w:val="Footer"/>
              <w:jc w:val="right"/>
            </w:pPr>
            <w:r>
              <w:t xml:space="preserve">Page </w:t>
            </w:r>
            <w:r>
              <w:rPr>
                <w:b/>
                <w:bCs/>
              </w:rPr>
              <w:fldChar w:fldCharType="begin"/>
            </w:r>
            <w:r>
              <w:rPr>
                <w:b/>
                <w:bCs/>
              </w:rPr>
              <w:instrText xml:space="preserve"> PAGE </w:instrText>
            </w:r>
            <w:r>
              <w:rPr>
                <w:b/>
                <w:bCs/>
              </w:rPr>
              <w:fldChar w:fldCharType="separate"/>
            </w:r>
            <w:r w:rsidR="002C2CA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C2CA2">
              <w:rPr>
                <w:b/>
                <w:bCs/>
                <w:noProof/>
              </w:rPr>
              <w:t>4</w:t>
            </w:r>
            <w:r>
              <w:rPr>
                <w:b/>
                <w:bCs/>
              </w:rPr>
              <w:fldChar w:fldCharType="end"/>
            </w:r>
          </w:p>
        </w:sdtContent>
      </w:sdt>
    </w:sdtContent>
  </w:sdt>
  <w:p w:rsidR="00374401" w:rsidRDefault="0037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01" w:rsidRDefault="00374401" w:rsidP="00374401">
      <w:r>
        <w:separator/>
      </w:r>
    </w:p>
  </w:footnote>
  <w:footnote w:type="continuationSeparator" w:id="0">
    <w:p w:rsidR="00374401" w:rsidRDefault="00374401" w:rsidP="0037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01" w:rsidRDefault="00374401">
    <w:pPr>
      <w:pStyle w:val="Header"/>
    </w:pPr>
    <w:r>
      <w:rPr>
        <w:noProof/>
        <w:lang w:eastAsia="en-GB"/>
      </w:rPr>
      <w:drawing>
        <wp:inline distT="0" distB="0" distL="0" distR="0">
          <wp:extent cx="982851"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incoln &amp; Kesteven Logo RGB.png"/>
                  <pic:cNvPicPr/>
                </pic:nvPicPr>
                <pic:blipFill>
                  <a:blip r:embed="rId1">
                    <a:extLst>
                      <a:ext uri="{28A0092B-C50C-407E-A947-70E740481C1C}">
                        <a14:useLocalDpi xmlns:a14="http://schemas.microsoft.com/office/drawing/2010/main" val="0"/>
                      </a:ext>
                    </a:extLst>
                  </a:blip>
                  <a:stretch>
                    <a:fillRect/>
                  </a:stretch>
                </pic:blipFill>
                <pic:spPr>
                  <a:xfrm>
                    <a:off x="0" y="0"/>
                    <a:ext cx="990054" cy="527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715"/>
    <w:multiLevelType w:val="hybridMultilevel"/>
    <w:tmpl w:val="9D762BA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7C3F26"/>
    <w:multiLevelType w:val="hybridMultilevel"/>
    <w:tmpl w:val="92704C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C1471B"/>
    <w:multiLevelType w:val="hybridMultilevel"/>
    <w:tmpl w:val="2C704C34"/>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3" w15:restartNumberingAfterBreak="0">
    <w:nsid w:val="597F3352"/>
    <w:multiLevelType w:val="hybridMultilevel"/>
    <w:tmpl w:val="72325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537012"/>
    <w:multiLevelType w:val="hybridMultilevel"/>
    <w:tmpl w:val="753C240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7E79432E"/>
    <w:multiLevelType w:val="hybridMultilevel"/>
    <w:tmpl w:val="177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1"/>
    <w:rsid w:val="00102C36"/>
    <w:rsid w:val="002A2F5E"/>
    <w:rsid w:val="002C2CA2"/>
    <w:rsid w:val="00353691"/>
    <w:rsid w:val="00374401"/>
    <w:rsid w:val="003B0BA9"/>
    <w:rsid w:val="0065106C"/>
    <w:rsid w:val="00944696"/>
    <w:rsid w:val="00AE712F"/>
    <w:rsid w:val="00B678B5"/>
    <w:rsid w:val="00B82296"/>
    <w:rsid w:val="00C06570"/>
    <w:rsid w:val="00CB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103AA7-B1DB-494E-9434-FFCC566C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01"/>
    <w:pPr>
      <w:spacing w:after="0" w:line="240" w:lineRule="auto"/>
    </w:pPr>
    <w:rPr>
      <w:rFonts w:ascii="Plantin" w:eastAsia="Times New Roman" w:hAnsi="Planti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01"/>
    <w:pPr>
      <w:ind w:left="720"/>
      <w:contextualSpacing/>
    </w:pPr>
  </w:style>
  <w:style w:type="table" w:styleId="TableGrid">
    <w:name w:val="Table Grid"/>
    <w:basedOn w:val="TableNormal"/>
    <w:uiPriority w:val="59"/>
    <w:rsid w:val="003744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401"/>
    <w:pPr>
      <w:tabs>
        <w:tab w:val="center" w:pos="4513"/>
        <w:tab w:val="right" w:pos="9026"/>
      </w:tabs>
    </w:pPr>
  </w:style>
  <w:style w:type="character" w:customStyle="1" w:styleId="HeaderChar">
    <w:name w:val="Header Char"/>
    <w:basedOn w:val="DefaultParagraphFont"/>
    <w:link w:val="Header"/>
    <w:uiPriority w:val="99"/>
    <w:rsid w:val="00374401"/>
    <w:rPr>
      <w:rFonts w:ascii="Plantin" w:eastAsia="Times New Roman" w:hAnsi="Plantin" w:cs="Times New Roman"/>
      <w:sz w:val="24"/>
      <w:szCs w:val="24"/>
    </w:rPr>
  </w:style>
  <w:style w:type="paragraph" w:styleId="Footer">
    <w:name w:val="footer"/>
    <w:basedOn w:val="Normal"/>
    <w:link w:val="FooterChar"/>
    <w:uiPriority w:val="99"/>
    <w:unhideWhenUsed/>
    <w:rsid w:val="00374401"/>
    <w:pPr>
      <w:tabs>
        <w:tab w:val="center" w:pos="4513"/>
        <w:tab w:val="right" w:pos="9026"/>
      </w:tabs>
    </w:pPr>
  </w:style>
  <w:style w:type="character" w:customStyle="1" w:styleId="FooterChar">
    <w:name w:val="Footer Char"/>
    <w:basedOn w:val="DefaultParagraphFont"/>
    <w:link w:val="Footer"/>
    <w:uiPriority w:val="99"/>
    <w:rsid w:val="00374401"/>
    <w:rPr>
      <w:rFonts w:ascii="Plantin" w:eastAsia="Times New Roman" w:hAnsi="Plantin" w:cs="Times New Roman"/>
      <w:sz w:val="24"/>
      <w:szCs w:val="24"/>
    </w:rPr>
  </w:style>
  <w:style w:type="paragraph" w:styleId="BalloonText">
    <w:name w:val="Balloon Text"/>
    <w:basedOn w:val="Normal"/>
    <w:link w:val="BalloonTextChar"/>
    <w:uiPriority w:val="99"/>
    <w:semiHidden/>
    <w:unhideWhenUsed/>
    <w:rsid w:val="00B82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Oxby</dc:creator>
  <cp:keywords/>
  <dc:description/>
  <cp:lastModifiedBy>Tara Conner</cp:lastModifiedBy>
  <cp:revision>7</cp:revision>
  <cp:lastPrinted>2017-12-18T14:29:00Z</cp:lastPrinted>
  <dcterms:created xsi:type="dcterms:W3CDTF">2017-09-20T11:19:00Z</dcterms:created>
  <dcterms:modified xsi:type="dcterms:W3CDTF">2018-02-14T11:34:00Z</dcterms:modified>
</cp:coreProperties>
</file>