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9049" w14:textId="77777777" w:rsidR="00567172" w:rsidRPr="001C5F35" w:rsidRDefault="00F43E87" w:rsidP="00567172">
      <w:pPr>
        <w:jc w:val="center"/>
        <w:rPr>
          <w:rFonts w:ascii="FS Me" w:hAnsi="FS Me"/>
          <w:b/>
          <w:sz w:val="28"/>
          <w:szCs w:val="28"/>
        </w:rPr>
      </w:pPr>
      <w:r w:rsidRPr="001C5F35">
        <w:rPr>
          <w:rFonts w:ascii="FS Me" w:hAnsi="FS Me"/>
          <w:b/>
          <w:sz w:val="28"/>
          <w:szCs w:val="28"/>
        </w:rPr>
        <w:t>Age-friendly London Action Plan –</w:t>
      </w:r>
    </w:p>
    <w:p w14:paraId="03EC260D" w14:textId="77777777" w:rsidR="00567172" w:rsidRDefault="006C7E69" w:rsidP="00BC6B93">
      <w:pPr>
        <w:jc w:val="center"/>
        <w:rPr>
          <w:rFonts w:ascii="FS Me" w:hAnsi="FS Me"/>
          <w:b/>
          <w:sz w:val="28"/>
          <w:szCs w:val="28"/>
        </w:rPr>
      </w:pPr>
      <w:r w:rsidRPr="001C5F35">
        <w:rPr>
          <w:rFonts w:ascii="FS Me" w:hAnsi="FS Me"/>
          <w:b/>
          <w:sz w:val="28"/>
          <w:szCs w:val="28"/>
        </w:rPr>
        <w:t>Suggested</w:t>
      </w:r>
      <w:r w:rsidR="00F43E87" w:rsidRPr="001C5F35">
        <w:rPr>
          <w:rFonts w:ascii="FS Me" w:hAnsi="FS Me"/>
          <w:b/>
          <w:sz w:val="28"/>
          <w:szCs w:val="28"/>
        </w:rPr>
        <w:t xml:space="preserve"> actions</w:t>
      </w:r>
      <w:r w:rsidR="00DC1429" w:rsidRPr="001C5F35">
        <w:rPr>
          <w:rFonts w:ascii="FS Me" w:hAnsi="FS Me"/>
          <w:b/>
          <w:sz w:val="28"/>
          <w:szCs w:val="28"/>
        </w:rPr>
        <w:t xml:space="preserve"> by o</w:t>
      </w:r>
      <w:r w:rsidR="00567172" w:rsidRPr="001C5F35">
        <w:rPr>
          <w:rFonts w:ascii="FS Me" w:hAnsi="FS Me"/>
          <w:b/>
          <w:sz w:val="28"/>
          <w:szCs w:val="28"/>
        </w:rPr>
        <w:t>lder Londoners</w:t>
      </w:r>
      <w:r w:rsidR="00863729" w:rsidRPr="001C5F35">
        <w:rPr>
          <w:rFonts w:ascii="FS Me" w:hAnsi="FS Me"/>
          <w:b/>
          <w:sz w:val="28"/>
          <w:szCs w:val="28"/>
        </w:rPr>
        <w:t>’ groups</w:t>
      </w:r>
      <w:r w:rsidRPr="001C5F35">
        <w:rPr>
          <w:rFonts w:ascii="FS Me" w:hAnsi="FS Me"/>
          <w:b/>
          <w:sz w:val="28"/>
          <w:szCs w:val="28"/>
        </w:rPr>
        <w:t xml:space="preserve"> to support the </w:t>
      </w:r>
      <w:proofErr w:type="gramStart"/>
      <w:r w:rsidRPr="001C5F35">
        <w:rPr>
          <w:rFonts w:ascii="FS Me" w:hAnsi="FS Me"/>
          <w:b/>
          <w:sz w:val="28"/>
          <w:szCs w:val="28"/>
        </w:rPr>
        <w:t>Plan</w:t>
      </w:r>
      <w:proofErr w:type="gramEnd"/>
    </w:p>
    <w:p w14:paraId="28D3CF0D" w14:textId="0EE6BB0F" w:rsidR="00512F10" w:rsidRPr="001C5F35" w:rsidRDefault="00512F10" w:rsidP="00BC6B93">
      <w:pPr>
        <w:jc w:val="center"/>
        <w:rPr>
          <w:rFonts w:ascii="FS Me" w:hAnsi="FS Me"/>
          <w:b/>
          <w:sz w:val="28"/>
          <w:szCs w:val="28"/>
        </w:rPr>
      </w:pPr>
      <w:r>
        <w:rPr>
          <w:rFonts w:ascii="FS Me" w:hAnsi="FS Me"/>
          <w:b/>
          <w:sz w:val="28"/>
          <w:szCs w:val="28"/>
        </w:rPr>
        <w:t>Margit Physant, April 2024</w:t>
      </w:r>
    </w:p>
    <w:p w14:paraId="157C78FF" w14:textId="77777777" w:rsidR="009F23F2" w:rsidRPr="001C5F35" w:rsidRDefault="009F23F2" w:rsidP="00795348">
      <w:pPr>
        <w:pStyle w:val="ListParagraph"/>
        <w:rPr>
          <w:rFonts w:ascii="FS Me" w:hAnsi="FS Me"/>
          <w:sz w:val="28"/>
          <w:szCs w:val="28"/>
        </w:rPr>
      </w:pPr>
    </w:p>
    <w:p w14:paraId="633A91EC" w14:textId="77777777" w:rsidR="00E34EB0" w:rsidRPr="001C5F35" w:rsidRDefault="00567172" w:rsidP="00567172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Promote </w:t>
      </w:r>
      <w:r w:rsidR="00E34EB0" w:rsidRPr="001C5F35">
        <w:rPr>
          <w:rFonts w:ascii="FS Me" w:hAnsi="FS Me"/>
          <w:sz w:val="28"/>
          <w:szCs w:val="28"/>
        </w:rPr>
        <w:t>meaningful consultations</w:t>
      </w:r>
      <w:r w:rsidRPr="001C5F35">
        <w:rPr>
          <w:rFonts w:ascii="FS Me" w:hAnsi="FS Me"/>
          <w:sz w:val="28"/>
          <w:szCs w:val="28"/>
        </w:rPr>
        <w:t>:</w:t>
      </w:r>
    </w:p>
    <w:p w14:paraId="58FCE8EB" w14:textId="0083AB61" w:rsidR="00E34EB0" w:rsidRPr="001C5F35" w:rsidRDefault="00567172" w:rsidP="00C74FA0">
      <w:pPr>
        <w:pStyle w:val="ListParagraph"/>
        <w:numPr>
          <w:ilvl w:val="1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Identify good practice and share </w:t>
      </w:r>
      <w:r w:rsidR="00D77C41" w:rsidRPr="001C5F35">
        <w:rPr>
          <w:rFonts w:ascii="FS Me" w:hAnsi="FS Me"/>
          <w:sz w:val="28"/>
          <w:szCs w:val="28"/>
        </w:rPr>
        <w:t xml:space="preserve">via </w:t>
      </w:r>
      <w:hyperlink r:id="rId7" w:history="1">
        <w:r w:rsidR="00D77C41" w:rsidRPr="001C5F35">
          <w:rPr>
            <w:rStyle w:val="Hyperlink"/>
            <w:rFonts w:ascii="FS Me" w:hAnsi="FS Me"/>
            <w:sz w:val="28"/>
            <w:szCs w:val="28"/>
          </w:rPr>
          <w:t>London Councils website</w:t>
        </w:r>
      </w:hyperlink>
    </w:p>
    <w:p w14:paraId="79806592" w14:textId="77777777" w:rsidR="00E34EB0" w:rsidRPr="001C5F35" w:rsidRDefault="00567172" w:rsidP="00C74FA0">
      <w:pPr>
        <w:pStyle w:val="ListParagraph"/>
        <w:numPr>
          <w:ilvl w:val="1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Explore potential for </w:t>
      </w:r>
      <w:hyperlink r:id="rId8" w:history="1">
        <w:r w:rsidRPr="001C5F35">
          <w:rPr>
            <w:rStyle w:val="Hyperlink"/>
            <w:rFonts w:ascii="FS Me" w:hAnsi="FS Me"/>
            <w:sz w:val="28"/>
            <w:szCs w:val="28"/>
          </w:rPr>
          <w:t>Talk London</w:t>
        </w:r>
      </w:hyperlink>
      <w:r w:rsidRPr="001C5F35">
        <w:rPr>
          <w:rFonts w:ascii="FS Me" w:hAnsi="FS Me"/>
          <w:sz w:val="28"/>
          <w:szCs w:val="28"/>
        </w:rPr>
        <w:t xml:space="preserve"> to become more </w:t>
      </w:r>
      <w:proofErr w:type="gramStart"/>
      <w:r w:rsidRPr="001C5F35">
        <w:rPr>
          <w:rFonts w:ascii="FS Me" w:hAnsi="FS Me"/>
          <w:sz w:val="28"/>
          <w:szCs w:val="28"/>
        </w:rPr>
        <w:t>inclusive</w:t>
      </w:r>
      <w:proofErr w:type="gramEnd"/>
      <w:r w:rsidR="002B5D1B" w:rsidRPr="001C5F35">
        <w:rPr>
          <w:rFonts w:ascii="FS Me" w:hAnsi="FS Me"/>
          <w:sz w:val="28"/>
          <w:szCs w:val="28"/>
        </w:rPr>
        <w:t xml:space="preserve"> </w:t>
      </w:r>
    </w:p>
    <w:p w14:paraId="4DC588F3" w14:textId="77777777" w:rsidR="00795348" w:rsidRPr="001C5F35" w:rsidRDefault="00795348" w:rsidP="00795348">
      <w:pPr>
        <w:pStyle w:val="ListParagraph"/>
        <w:rPr>
          <w:rFonts w:ascii="FS Me" w:hAnsi="FS Me"/>
          <w:sz w:val="28"/>
          <w:szCs w:val="28"/>
        </w:rPr>
      </w:pPr>
    </w:p>
    <w:p w14:paraId="2E23B64F" w14:textId="77777777" w:rsidR="00795348" w:rsidRPr="001C5F35" w:rsidRDefault="00567172" w:rsidP="00C74FA0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Promote </w:t>
      </w:r>
      <w:r w:rsidR="00D77C41" w:rsidRPr="001C5F35">
        <w:rPr>
          <w:rFonts w:ascii="FS Me" w:hAnsi="FS Me"/>
          <w:sz w:val="28"/>
          <w:szCs w:val="28"/>
        </w:rPr>
        <w:t xml:space="preserve">street-auditing </w:t>
      </w:r>
      <w:r w:rsidRPr="001C5F35">
        <w:rPr>
          <w:rFonts w:ascii="FS Me" w:hAnsi="FS Me"/>
          <w:sz w:val="28"/>
          <w:szCs w:val="28"/>
        </w:rPr>
        <w:t>of High Streets</w:t>
      </w:r>
    </w:p>
    <w:p w14:paraId="2B15BAFC" w14:textId="77777777" w:rsidR="00795348" w:rsidRPr="001C5F35" w:rsidRDefault="00795348" w:rsidP="00795348">
      <w:pPr>
        <w:pStyle w:val="ListParagraph"/>
        <w:rPr>
          <w:rFonts w:ascii="FS Me" w:hAnsi="FS Me"/>
          <w:sz w:val="28"/>
          <w:szCs w:val="28"/>
        </w:rPr>
      </w:pPr>
    </w:p>
    <w:p w14:paraId="7BB3178E" w14:textId="77777777" w:rsidR="00E34EB0" w:rsidRPr="001C5F35" w:rsidRDefault="00795348" w:rsidP="00E34EB0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Minimise </w:t>
      </w:r>
      <w:r w:rsidR="00384E60" w:rsidRPr="001C5F35">
        <w:rPr>
          <w:rFonts w:ascii="FS Me" w:hAnsi="FS Me"/>
          <w:sz w:val="28"/>
          <w:szCs w:val="28"/>
        </w:rPr>
        <w:t>impact</w:t>
      </w:r>
      <w:r w:rsidR="00C74FA0" w:rsidRPr="001C5F35">
        <w:rPr>
          <w:rFonts w:ascii="FS Me" w:hAnsi="FS Me"/>
          <w:sz w:val="28"/>
          <w:szCs w:val="28"/>
        </w:rPr>
        <w:t xml:space="preserve"> of scooters </w:t>
      </w:r>
      <w:r w:rsidRPr="001C5F35">
        <w:rPr>
          <w:rFonts w:ascii="FS Me" w:hAnsi="FS Me"/>
          <w:sz w:val="28"/>
          <w:szCs w:val="28"/>
        </w:rPr>
        <w:t xml:space="preserve">and bikes </w:t>
      </w:r>
      <w:r w:rsidR="00384E60" w:rsidRPr="001C5F35">
        <w:rPr>
          <w:rFonts w:ascii="FS Me" w:hAnsi="FS Me"/>
          <w:sz w:val="28"/>
          <w:szCs w:val="28"/>
        </w:rPr>
        <w:t>on pavement users</w:t>
      </w:r>
    </w:p>
    <w:p w14:paraId="209BA3C4" w14:textId="77777777" w:rsidR="00C74FA0" w:rsidRPr="001C5F35" w:rsidRDefault="00863729" w:rsidP="00C74FA0">
      <w:pPr>
        <w:pStyle w:val="ListParagraph"/>
        <w:numPr>
          <w:ilvl w:val="1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Connect</w:t>
      </w:r>
      <w:r w:rsidR="00C74FA0" w:rsidRPr="001C5F35">
        <w:rPr>
          <w:rFonts w:ascii="FS Me" w:hAnsi="FS Me"/>
          <w:sz w:val="28"/>
          <w:szCs w:val="28"/>
        </w:rPr>
        <w:t xml:space="preserve"> older people with </w:t>
      </w:r>
      <w:hyperlink r:id="rId9" w:history="1">
        <w:proofErr w:type="spellStart"/>
        <w:r w:rsidR="00C74FA0" w:rsidRPr="001C5F35">
          <w:rPr>
            <w:rStyle w:val="Hyperlink"/>
            <w:rFonts w:ascii="FS Me" w:hAnsi="FS Me"/>
            <w:sz w:val="28"/>
            <w:szCs w:val="28"/>
          </w:rPr>
          <w:t>Streetcare</w:t>
        </w:r>
        <w:proofErr w:type="spellEnd"/>
      </w:hyperlink>
      <w:r w:rsidR="00D77C41" w:rsidRPr="001C5F35">
        <w:rPr>
          <w:rFonts w:ascii="FS Me" w:hAnsi="FS Me"/>
          <w:sz w:val="28"/>
          <w:szCs w:val="28"/>
        </w:rPr>
        <w:t xml:space="preserve"> reporting tool</w:t>
      </w:r>
    </w:p>
    <w:p w14:paraId="0DE64F60" w14:textId="77777777" w:rsidR="00384E60" w:rsidRPr="001C5F35" w:rsidRDefault="00863729" w:rsidP="00384E60">
      <w:pPr>
        <w:pStyle w:val="ListParagraph"/>
        <w:numPr>
          <w:ilvl w:val="1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Liaise with TfL, </w:t>
      </w:r>
      <w:r w:rsidR="00C74FA0" w:rsidRPr="001C5F35">
        <w:rPr>
          <w:rFonts w:ascii="FS Me" w:hAnsi="FS Me"/>
          <w:sz w:val="28"/>
          <w:szCs w:val="28"/>
        </w:rPr>
        <w:t>rental companies</w:t>
      </w:r>
      <w:r w:rsidRPr="001C5F35">
        <w:rPr>
          <w:rFonts w:ascii="FS Me" w:hAnsi="FS Me"/>
          <w:sz w:val="28"/>
          <w:szCs w:val="28"/>
        </w:rPr>
        <w:t xml:space="preserve"> and Met Police</w:t>
      </w:r>
    </w:p>
    <w:p w14:paraId="577FE00E" w14:textId="77777777" w:rsidR="00863729" w:rsidRPr="001C5F35" w:rsidRDefault="002B5D1B" w:rsidP="00384E60">
      <w:pPr>
        <w:pStyle w:val="ListParagraph"/>
        <w:numPr>
          <w:ilvl w:val="1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Explore solutions to reduce risks from</w:t>
      </w:r>
      <w:r w:rsidR="0042327C" w:rsidRPr="001C5F35">
        <w:rPr>
          <w:rFonts w:ascii="FS Me" w:hAnsi="FS Me"/>
          <w:sz w:val="28"/>
          <w:szCs w:val="28"/>
        </w:rPr>
        <w:t xml:space="preserve"> </w:t>
      </w:r>
      <w:r w:rsidR="00863729" w:rsidRPr="001C5F35">
        <w:rPr>
          <w:rFonts w:ascii="FS Me" w:hAnsi="FS Me"/>
          <w:sz w:val="28"/>
          <w:szCs w:val="28"/>
        </w:rPr>
        <w:t xml:space="preserve">floating </w:t>
      </w:r>
      <w:r w:rsidR="0042327C" w:rsidRPr="001C5F35">
        <w:rPr>
          <w:rFonts w:ascii="FS Me" w:hAnsi="FS Me"/>
          <w:sz w:val="28"/>
          <w:szCs w:val="28"/>
        </w:rPr>
        <w:t>bus stops</w:t>
      </w:r>
    </w:p>
    <w:p w14:paraId="5FC34C2E" w14:textId="77777777" w:rsidR="00C74FA0" w:rsidRPr="001C5F35" w:rsidRDefault="00C74FA0" w:rsidP="00C74FA0">
      <w:pPr>
        <w:pStyle w:val="ListParagraph"/>
        <w:rPr>
          <w:rFonts w:ascii="FS Me" w:hAnsi="FS Me"/>
          <w:sz w:val="28"/>
          <w:szCs w:val="28"/>
        </w:rPr>
      </w:pPr>
    </w:p>
    <w:p w14:paraId="624E6B68" w14:textId="77777777" w:rsidR="005932CD" w:rsidRPr="001C5F35" w:rsidRDefault="00384E60" w:rsidP="005932CD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 xml:space="preserve">Promote </w:t>
      </w:r>
      <w:r w:rsidR="00BC6B93" w:rsidRPr="001C5F35">
        <w:rPr>
          <w:rFonts w:ascii="FS Me" w:hAnsi="FS Me"/>
          <w:sz w:val="28"/>
          <w:szCs w:val="28"/>
        </w:rPr>
        <w:t>Mental Wellbeing:</w:t>
      </w:r>
      <w:r w:rsidR="00E34EB0" w:rsidRPr="001C5F35">
        <w:rPr>
          <w:rFonts w:ascii="FS Me" w:hAnsi="FS Me"/>
          <w:sz w:val="28"/>
          <w:szCs w:val="28"/>
        </w:rPr>
        <w:t xml:space="preserve"> </w:t>
      </w:r>
    </w:p>
    <w:p w14:paraId="757B67CB" w14:textId="77777777" w:rsidR="00E34EB0" w:rsidRPr="001C5F35" w:rsidRDefault="00E34EB0" w:rsidP="005932CD">
      <w:pPr>
        <w:pStyle w:val="ListParagraph"/>
        <w:ind w:firstLine="720"/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Recruit older people</w:t>
      </w:r>
      <w:r w:rsidR="00795348" w:rsidRPr="001C5F35">
        <w:rPr>
          <w:rFonts w:ascii="FS Me" w:hAnsi="FS Me"/>
          <w:sz w:val="28"/>
          <w:szCs w:val="28"/>
        </w:rPr>
        <w:t xml:space="preserve"> and people i</w:t>
      </w:r>
      <w:r w:rsidR="005932CD" w:rsidRPr="001C5F35">
        <w:rPr>
          <w:rFonts w:ascii="FS Me" w:hAnsi="FS Me"/>
          <w:sz w:val="28"/>
          <w:szCs w:val="28"/>
        </w:rPr>
        <w:t>n contact with them</w:t>
      </w:r>
      <w:r w:rsidR="00795348" w:rsidRPr="001C5F35">
        <w:rPr>
          <w:rFonts w:ascii="FS Me" w:hAnsi="FS Me"/>
          <w:sz w:val="28"/>
          <w:szCs w:val="28"/>
        </w:rPr>
        <w:t xml:space="preserve"> </w:t>
      </w:r>
      <w:r w:rsidR="00BC6B93" w:rsidRPr="001C5F35">
        <w:rPr>
          <w:rFonts w:ascii="FS Me" w:hAnsi="FS Me"/>
          <w:sz w:val="28"/>
          <w:szCs w:val="28"/>
        </w:rPr>
        <w:t xml:space="preserve">as </w:t>
      </w:r>
      <w:r w:rsidR="00BC6B93" w:rsidRPr="001C5F35">
        <w:rPr>
          <w:rFonts w:ascii="FS Me" w:hAnsi="FS Me"/>
          <w:sz w:val="28"/>
          <w:szCs w:val="28"/>
        </w:rPr>
        <w:tab/>
      </w:r>
      <w:hyperlink r:id="rId10" w:history="1">
        <w:r w:rsidR="00BC6B93" w:rsidRPr="001C5F35">
          <w:rPr>
            <w:rStyle w:val="Hyperlink"/>
            <w:rFonts w:ascii="FS Me" w:hAnsi="FS Me"/>
            <w:sz w:val="28"/>
            <w:szCs w:val="28"/>
          </w:rPr>
          <w:t>Mental Wellbeing Champions</w:t>
        </w:r>
      </w:hyperlink>
    </w:p>
    <w:p w14:paraId="1A49CFFC" w14:textId="77777777" w:rsidR="00795348" w:rsidRPr="001C5F35" w:rsidRDefault="00795348" w:rsidP="00795348">
      <w:pPr>
        <w:pStyle w:val="ListParagraph"/>
        <w:rPr>
          <w:rFonts w:ascii="FS Me" w:hAnsi="FS Me"/>
          <w:sz w:val="28"/>
          <w:szCs w:val="28"/>
        </w:rPr>
      </w:pPr>
    </w:p>
    <w:p w14:paraId="1CBCA621" w14:textId="77777777" w:rsidR="00C74FA0" w:rsidRPr="001C5F35" w:rsidRDefault="00C74FA0" w:rsidP="00C74FA0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Promote Walking</w:t>
      </w:r>
    </w:p>
    <w:p w14:paraId="0C3E0094" w14:textId="1500B523" w:rsidR="00BC6B93" w:rsidRPr="001C5F35" w:rsidRDefault="009F23F2" w:rsidP="00BC6B93">
      <w:pPr>
        <w:pStyle w:val="ListParagraph"/>
        <w:ind w:left="1080" w:firstLine="360"/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E</w:t>
      </w:r>
      <w:r w:rsidR="0042327C" w:rsidRPr="001C5F35">
        <w:rPr>
          <w:rFonts w:ascii="FS Me" w:hAnsi="FS Me"/>
          <w:sz w:val="28"/>
          <w:szCs w:val="28"/>
        </w:rPr>
        <w:t xml:space="preserve">stablish walking groups </w:t>
      </w:r>
      <w:r w:rsidR="0060503D" w:rsidRPr="001C5F35">
        <w:rPr>
          <w:rFonts w:ascii="FS Me" w:hAnsi="FS Me"/>
          <w:sz w:val="28"/>
          <w:szCs w:val="28"/>
        </w:rPr>
        <w:t>building on</w:t>
      </w:r>
      <w:r w:rsidR="00C74FA0" w:rsidRPr="001C5F35">
        <w:rPr>
          <w:rFonts w:ascii="FS Me" w:hAnsi="FS Me"/>
          <w:sz w:val="28"/>
          <w:szCs w:val="28"/>
        </w:rPr>
        <w:t xml:space="preserve"> </w:t>
      </w:r>
      <w:r w:rsidR="0060503D" w:rsidRPr="001C5F35">
        <w:rPr>
          <w:rFonts w:ascii="FS Me" w:hAnsi="FS Me"/>
          <w:sz w:val="28"/>
          <w:szCs w:val="28"/>
        </w:rPr>
        <w:t>Age</w:t>
      </w:r>
      <w:r w:rsidR="00512F10">
        <w:rPr>
          <w:rFonts w:ascii="FS Me" w:hAnsi="FS Me"/>
          <w:sz w:val="28"/>
          <w:szCs w:val="28"/>
        </w:rPr>
        <w:t xml:space="preserve"> </w:t>
      </w:r>
      <w:r w:rsidR="0060503D" w:rsidRPr="001C5F35">
        <w:rPr>
          <w:rFonts w:ascii="FS Me" w:hAnsi="FS Me"/>
          <w:sz w:val="28"/>
          <w:szCs w:val="28"/>
        </w:rPr>
        <w:t>UK</w:t>
      </w:r>
      <w:r w:rsidR="00512F10">
        <w:rPr>
          <w:rFonts w:ascii="FS Me" w:hAnsi="FS Me"/>
          <w:sz w:val="28"/>
          <w:szCs w:val="28"/>
        </w:rPr>
        <w:t xml:space="preserve"> </w:t>
      </w:r>
      <w:r w:rsidR="0060503D" w:rsidRPr="001C5F35">
        <w:rPr>
          <w:rFonts w:ascii="FS Me" w:hAnsi="FS Me"/>
          <w:sz w:val="28"/>
          <w:szCs w:val="28"/>
        </w:rPr>
        <w:t xml:space="preserve">London’s </w:t>
      </w:r>
      <w:proofErr w:type="spellStart"/>
      <w:r w:rsidRPr="001C5F35">
        <w:rPr>
          <w:rFonts w:ascii="FS Me" w:hAnsi="FS Me"/>
          <w:sz w:val="28"/>
          <w:szCs w:val="28"/>
        </w:rPr>
        <w:t>ParkW</w:t>
      </w:r>
      <w:r w:rsidR="00C74FA0" w:rsidRPr="001C5F35">
        <w:rPr>
          <w:rFonts w:ascii="FS Me" w:hAnsi="FS Me"/>
          <w:sz w:val="28"/>
          <w:szCs w:val="28"/>
        </w:rPr>
        <w:t>alks</w:t>
      </w:r>
      <w:proofErr w:type="spellEnd"/>
      <w:r w:rsidR="00BC6B93" w:rsidRPr="001C5F35">
        <w:rPr>
          <w:rFonts w:ascii="FS Me" w:hAnsi="FS Me"/>
          <w:sz w:val="28"/>
          <w:szCs w:val="28"/>
        </w:rPr>
        <w:t xml:space="preserve"> </w:t>
      </w:r>
      <w:r w:rsidR="0060503D" w:rsidRPr="001C5F35">
        <w:rPr>
          <w:rFonts w:ascii="FS Me" w:hAnsi="FS Me"/>
          <w:sz w:val="28"/>
          <w:szCs w:val="28"/>
        </w:rPr>
        <w:t xml:space="preserve">and U3A </w:t>
      </w:r>
      <w:proofErr w:type="gramStart"/>
      <w:r w:rsidR="0060503D" w:rsidRPr="001C5F35">
        <w:rPr>
          <w:rFonts w:ascii="FS Me" w:hAnsi="FS Me"/>
          <w:sz w:val="28"/>
          <w:szCs w:val="28"/>
        </w:rPr>
        <w:t>groups</w:t>
      </w:r>
      <w:proofErr w:type="gramEnd"/>
    </w:p>
    <w:p w14:paraId="41A8F745" w14:textId="77777777" w:rsidR="00C67DBC" w:rsidRPr="001C5F35" w:rsidRDefault="00C67DBC" w:rsidP="00BC6B93">
      <w:pPr>
        <w:pStyle w:val="ListParagraph"/>
        <w:ind w:left="1080" w:firstLine="360"/>
        <w:rPr>
          <w:rFonts w:ascii="FS Me" w:hAnsi="FS Me"/>
          <w:sz w:val="28"/>
          <w:szCs w:val="28"/>
        </w:rPr>
      </w:pPr>
    </w:p>
    <w:p w14:paraId="0A22F32D" w14:textId="77777777" w:rsidR="00C67DBC" w:rsidRPr="001C5F35" w:rsidRDefault="00C67DBC" w:rsidP="00C67DBC">
      <w:p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…and some general actions:</w:t>
      </w:r>
    </w:p>
    <w:p w14:paraId="79D7C868" w14:textId="77777777" w:rsidR="00C67DBC" w:rsidRPr="001C5F35" w:rsidRDefault="00C67DBC" w:rsidP="00BC6B93">
      <w:pPr>
        <w:pStyle w:val="ListParagraph"/>
        <w:ind w:left="1080" w:firstLine="360"/>
        <w:rPr>
          <w:rFonts w:ascii="FS Me" w:hAnsi="FS Me"/>
          <w:sz w:val="28"/>
          <w:szCs w:val="28"/>
        </w:rPr>
      </w:pPr>
    </w:p>
    <w:p w14:paraId="66302D6C" w14:textId="77777777" w:rsidR="00BC6B93" w:rsidRPr="001C5F35" w:rsidRDefault="00BC6B93" w:rsidP="00BC6B93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Set up a small group to track and report on progress of Action Plan</w:t>
      </w:r>
    </w:p>
    <w:p w14:paraId="614B7AF3" w14:textId="77777777" w:rsidR="00DD4A92" w:rsidRPr="001C5F35" w:rsidRDefault="00DD4A92" w:rsidP="00DD4A92">
      <w:pPr>
        <w:pStyle w:val="ListParagraph"/>
        <w:rPr>
          <w:rFonts w:ascii="FS Me" w:hAnsi="FS Me"/>
          <w:sz w:val="28"/>
          <w:szCs w:val="28"/>
        </w:rPr>
      </w:pPr>
    </w:p>
    <w:p w14:paraId="27B899A4" w14:textId="77777777" w:rsidR="00B3305D" w:rsidRPr="00512F10" w:rsidRDefault="00DD4A92" w:rsidP="00567172">
      <w:pPr>
        <w:pStyle w:val="ListParagraph"/>
        <w:numPr>
          <w:ilvl w:val="0"/>
          <w:numId w:val="5"/>
        </w:num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Develop communications plan with GLA officials</w:t>
      </w:r>
      <w:r w:rsidR="00B3305D" w:rsidRPr="001C5F35">
        <w:rPr>
          <w:rFonts w:ascii="FS Me" w:hAnsi="FS Me"/>
          <w:sz w:val="28"/>
          <w:szCs w:val="28"/>
        </w:rPr>
        <w:t xml:space="preserve"> and disseminate updates etc via </w:t>
      </w:r>
      <w:proofErr w:type="gramStart"/>
      <w:r w:rsidR="00B3305D" w:rsidRPr="001C5F35">
        <w:rPr>
          <w:rFonts w:ascii="FS Me" w:hAnsi="FS Me"/>
          <w:sz w:val="28"/>
          <w:szCs w:val="28"/>
        </w:rPr>
        <w:t>networks</w:t>
      </w:r>
      <w:proofErr w:type="gramEnd"/>
    </w:p>
    <w:p w14:paraId="0FCC53B8" w14:textId="77777777" w:rsidR="005932CD" w:rsidRPr="001C5F35" w:rsidRDefault="00B3305D" w:rsidP="00567172">
      <w:pPr>
        <w:rPr>
          <w:rFonts w:ascii="FS Me" w:hAnsi="FS Me"/>
          <w:sz w:val="28"/>
          <w:szCs w:val="28"/>
        </w:rPr>
      </w:pPr>
      <w:r w:rsidRPr="001C5F35">
        <w:rPr>
          <w:rFonts w:ascii="FS Me" w:hAnsi="FS Me"/>
          <w:sz w:val="28"/>
          <w:szCs w:val="28"/>
        </w:rPr>
        <w:t>* This actio</w:t>
      </w:r>
      <w:r w:rsidR="009F23F2" w:rsidRPr="001C5F35">
        <w:rPr>
          <w:rFonts w:ascii="FS Me" w:hAnsi="FS Me"/>
          <w:sz w:val="28"/>
          <w:szCs w:val="28"/>
        </w:rPr>
        <w:t>n is particularly</w:t>
      </w:r>
      <w:r w:rsidR="00A264A8" w:rsidRPr="001C5F35">
        <w:rPr>
          <w:rFonts w:ascii="FS Me" w:hAnsi="FS Me"/>
          <w:sz w:val="28"/>
          <w:szCs w:val="28"/>
        </w:rPr>
        <w:t xml:space="preserve"> important for reasons explained</w:t>
      </w:r>
      <w:r w:rsidRPr="001C5F35">
        <w:rPr>
          <w:rFonts w:ascii="FS Me" w:hAnsi="FS Me"/>
          <w:sz w:val="28"/>
          <w:szCs w:val="28"/>
        </w:rPr>
        <w:t xml:space="preserve"> in my recent </w:t>
      </w:r>
      <w:hyperlink r:id="rId11" w:history="1">
        <w:r w:rsidRPr="001C5F35">
          <w:rPr>
            <w:rStyle w:val="Hyperlink"/>
            <w:rFonts w:ascii="FS Me" w:hAnsi="FS Me"/>
            <w:sz w:val="28"/>
            <w:szCs w:val="28"/>
          </w:rPr>
          <w:t>blog</w:t>
        </w:r>
      </w:hyperlink>
    </w:p>
    <w:p w14:paraId="2CB47989" w14:textId="77777777" w:rsidR="009F23F2" w:rsidRPr="001C5F35" w:rsidRDefault="009F23F2" w:rsidP="009F23F2">
      <w:pPr>
        <w:spacing w:line="240" w:lineRule="auto"/>
        <w:jc w:val="right"/>
        <w:rPr>
          <w:rFonts w:ascii="FS Me" w:hAnsi="FS Me"/>
          <w:sz w:val="20"/>
          <w:szCs w:val="28"/>
        </w:rPr>
      </w:pPr>
    </w:p>
    <w:p w14:paraId="22A73F62" w14:textId="77777777" w:rsidR="00FC165F" w:rsidRPr="001C5F35" w:rsidRDefault="00C67DBC" w:rsidP="009F23F2">
      <w:pPr>
        <w:spacing w:line="240" w:lineRule="auto"/>
        <w:jc w:val="right"/>
        <w:rPr>
          <w:rFonts w:ascii="FS Me" w:hAnsi="FS Me"/>
          <w:sz w:val="24"/>
          <w:szCs w:val="28"/>
        </w:rPr>
      </w:pPr>
      <w:r w:rsidRPr="001C5F35">
        <w:rPr>
          <w:rFonts w:ascii="FS Me" w:hAnsi="FS Me"/>
          <w:sz w:val="24"/>
          <w:szCs w:val="28"/>
        </w:rPr>
        <w:t xml:space="preserve">Margit </w:t>
      </w:r>
      <w:r w:rsidR="009F23F2" w:rsidRPr="001C5F35">
        <w:rPr>
          <w:rFonts w:ascii="FS Me" w:hAnsi="FS Me"/>
          <w:sz w:val="24"/>
          <w:szCs w:val="28"/>
        </w:rPr>
        <w:t>Physant</w:t>
      </w:r>
    </w:p>
    <w:p w14:paraId="05375870" w14:textId="77777777" w:rsidR="0042327C" w:rsidRPr="001C5F35" w:rsidRDefault="00FC165F" w:rsidP="009F23F2">
      <w:pPr>
        <w:spacing w:line="240" w:lineRule="auto"/>
        <w:jc w:val="right"/>
        <w:rPr>
          <w:rFonts w:ascii="FS Me" w:hAnsi="FS Me"/>
          <w:sz w:val="24"/>
          <w:szCs w:val="28"/>
        </w:rPr>
      </w:pPr>
      <w:r w:rsidRPr="001C5F35">
        <w:rPr>
          <w:rFonts w:ascii="FS Me" w:hAnsi="FS Me"/>
          <w:sz w:val="24"/>
          <w:szCs w:val="28"/>
        </w:rPr>
        <w:lastRenderedPageBreak/>
        <w:t xml:space="preserve">16.04.24         </w:t>
      </w:r>
    </w:p>
    <w:sectPr w:rsidR="0042327C" w:rsidRPr="001C5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2000506040000020004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A37"/>
    <w:multiLevelType w:val="hybridMultilevel"/>
    <w:tmpl w:val="B28425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588"/>
    <w:multiLevelType w:val="hybridMultilevel"/>
    <w:tmpl w:val="C51EBD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0BB0"/>
    <w:multiLevelType w:val="hybridMultilevel"/>
    <w:tmpl w:val="E4701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5E58"/>
    <w:multiLevelType w:val="hybridMultilevel"/>
    <w:tmpl w:val="AD982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19B4"/>
    <w:multiLevelType w:val="hybridMultilevel"/>
    <w:tmpl w:val="6CFC91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2852"/>
    <w:multiLevelType w:val="hybridMultilevel"/>
    <w:tmpl w:val="01F8C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7043">
    <w:abstractNumId w:val="1"/>
  </w:num>
  <w:num w:numId="2" w16cid:durableId="255139590">
    <w:abstractNumId w:val="3"/>
  </w:num>
  <w:num w:numId="3" w16cid:durableId="2029483649">
    <w:abstractNumId w:val="0"/>
  </w:num>
  <w:num w:numId="4" w16cid:durableId="1538276365">
    <w:abstractNumId w:val="4"/>
  </w:num>
  <w:num w:numId="5" w16cid:durableId="960457260">
    <w:abstractNumId w:val="2"/>
  </w:num>
  <w:num w:numId="6" w16cid:durableId="1133524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87"/>
    <w:rsid w:val="00103E75"/>
    <w:rsid w:val="001C5F35"/>
    <w:rsid w:val="002B5D1B"/>
    <w:rsid w:val="00384E60"/>
    <w:rsid w:val="0042327C"/>
    <w:rsid w:val="00512F10"/>
    <w:rsid w:val="00567172"/>
    <w:rsid w:val="005932CD"/>
    <w:rsid w:val="0060503D"/>
    <w:rsid w:val="00637CAB"/>
    <w:rsid w:val="006C7E69"/>
    <w:rsid w:val="00795348"/>
    <w:rsid w:val="008017FF"/>
    <w:rsid w:val="00863729"/>
    <w:rsid w:val="009F23F2"/>
    <w:rsid w:val="00A264A8"/>
    <w:rsid w:val="00AC5419"/>
    <w:rsid w:val="00B3305D"/>
    <w:rsid w:val="00BC6B93"/>
    <w:rsid w:val="00C67DBC"/>
    <w:rsid w:val="00C74FA0"/>
    <w:rsid w:val="00D77C41"/>
    <w:rsid w:val="00DC1429"/>
    <w:rsid w:val="00DD4A92"/>
    <w:rsid w:val="00E34EB0"/>
    <w:rsid w:val="00F43E87"/>
    <w:rsid w:val="00FC165F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10EB"/>
  <w15:chartTrackingRefBased/>
  <w15:docId w15:val="{413C1C99-8D30-492F-AA0C-3301EBAB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.gov.uk/talk-london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londoncouncils.gov.uk/our-key-themes/health-wellbeing-and-care/older-people-best-practice-london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eing-better.org.uk/blogs/mayoral-ele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ondon.gov.uk/who-we-are/what-mayor-does/priorities-london/londons-recovery-coronavirus-crisis/london-partnership-board/recovery-context/mental-health-and-wellbe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streetcare.tfl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DD9A37BD8D7428B1C4BB991716C06" ma:contentTypeVersion="15" ma:contentTypeDescription="Create a new document." ma:contentTypeScope="" ma:versionID="cf06d06d0192557a6969374f63fe0d46">
  <xsd:schema xmlns:xsd="http://www.w3.org/2001/XMLSchema" xmlns:xs="http://www.w3.org/2001/XMLSchema" xmlns:p="http://schemas.microsoft.com/office/2006/metadata/properties" xmlns:ns2="954d6fa8-bb27-40cb-98ff-446d1aebe796" xmlns:ns3="f5bc9ded-f714-4ebb-9800-6c941f6fcb49" targetNamespace="http://schemas.microsoft.com/office/2006/metadata/properties" ma:root="true" ma:fieldsID="fb8c690acd84d908283d0f4b260afab0" ns2:_="" ns3:_="">
    <xsd:import namespace="954d6fa8-bb27-40cb-98ff-446d1aebe796"/>
    <xsd:import namespace="f5bc9ded-f714-4ebb-9800-6c941f6fc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d6fa8-bb27-40cb-98ff-446d1aebe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747a53-5b94-47d6-8d29-e8d5fc125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9ded-f714-4ebb-9800-6c941f6fcb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f084a0-9888-4937-9ea8-b9be4fb04144}" ma:internalName="TaxCatchAll" ma:showField="CatchAllData" ma:web="f5bc9ded-f714-4ebb-9800-6c941f6fc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E64FF-58E2-4786-A175-00A6AFD6E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11AE6-908C-4757-9946-351C82EA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d6fa8-bb27-40cb-98ff-446d1aebe796"/>
    <ds:schemaRef ds:uri="f5bc9ded-f714-4ebb-9800-6c941f6fc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26</cp:revision>
  <dcterms:created xsi:type="dcterms:W3CDTF">2024-04-03T13:15:00Z</dcterms:created>
  <dcterms:modified xsi:type="dcterms:W3CDTF">2024-04-19T09:27:00Z</dcterms:modified>
</cp:coreProperties>
</file>