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5C" w:rsidRPr="00302E20" w:rsidRDefault="00BF7A58" w:rsidP="0061643A">
      <w:pPr>
        <w:jc w:val="center"/>
        <w:rPr>
          <w:b/>
          <w:sz w:val="28"/>
          <w:szCs w:val="28"/>
        </w:rPr>
      </w:pPr>
      <w:r w:rsidRPr="00302E20">
        <w:rPr>
          <w:noProof/>
          <w:sz w:val="28"/>
          <w:szCs w:val="28"/>
          <w:lang w:eastAsia="en-GB"/>
        </w:rPr>
        <w:drawing>
          <wp:anchor distT="0" distB="0" distL="114300" distR="114300" simplePos="0" relativeHeight="251658240" behindDoc="0" locked="0" layoutInCell="1" allowOverlap="1">
            <wp:simplePos x="0" y="0"/>
            <wp:positionH relativeFrom="column">
              <wp:posOffset>142875</wp:posOffset>
            </wp:positionH>
            <wp:positionV relativeFrom="paragraph">
              <wp:posOffset>8890</wp:posOffset>
            </wp:positionV>
            <wp:extent cx="2533650" cy="790575"/>
            <wp:effectExtent l="0" t="0" r="0" b="9525"/>
            <wp:wrapThrough wrapText="bothSides">
              <wp:wrapPolygon edited="0">
                <wp:start x="0" y="0"/>
                <wp:lineTo x="0" y="21340"/>
                <wp:lineTo x="21438" y="21340"/>
                <wp:lineTo x="21438" y="0"/>
                <wp:lineTo x="0" y="0"/>
              </wp:wrapPolygon>
            </wp:wrapThrough>
            <wp:docPr id="2" name="Picture 2" descr="https://www.edemsimulation.com/content/uploads/2018/08/Northumbria-University-Logo-250x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demsimulation.com/content/uploads/2018/08/Northumbria-University-Logo-250x7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2E20" w:rsidRPr="00302E20">
        <w:rPr>
          <w:b/>
          <w:sz w:val="28"/>
          <w:szCs w:val="28"/>
        </w:rPr>
        <w:t xml:space="preserve">          </w:t>
      </w:r>
      <w:r w:rsidRPr="00302E20">
        <w:rPr>
          <w:b/>
          <w:sz w:val="28"/>
          <w:szCs w:val="28"/>
        </w:rPr>
        <w:tab/>
      </w:r>
      <w:r w:rsidR="00302E20" w:rsidRPr="00302E20">
        <w:rPr>
          <w:rFonts w:ascii="Arial" w:hAnsi="Arial" w:cs="Arial"/>
          <w:noProof/>
          <w:color w:val="FFFFFF"/>
          <w:sz w:val="28"/>
          <w:szCs w:val="28"/>
          <w:lang w:eastAsia="en-GB"/>
        </w:rPr>
        <w:drawing>
          <wp:inline distT="0" distB="0" distL="0" distR="0" wp14:anchorId="05C8C930" wp14:editId="02DAD8C2">
            <wp:extent cx="1647190" cy="1098127"/>
            <wp:effectExtent l="0" t="0" r="0" b="698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120" cy="1104080"/>
                    </a:xfrm>
                    <a:prstGeom prst="rect">
                      <a:avLst/>
                    </a:prstGeom>
                    <a:noFill/>
                    <a:ln>
                      <a:noFill/>
                    </a:ln>
                  </pic:spPr>
                </pic:pic>
              </a:graphicData>
            </a:graphic>
          </wp:inline>
        </w:drawing>
      </w:r>
      <w:r w:rsidRPr="00302E20">
        <w:rPr>
          <w:b/>
          <w:sz w:val="28"/>
          <w:szCs w:val="28"/>
        </w:rPr>
        <w:tab/>
      </w:r>
      <w:r w:rsidRPr="00302E20">
        <w:rPr>
          <w:b/>
          <w:sz w:val="28"/>
          <w:szCs w:val="28"/>
        </w:rPr>
        <w:tab/>
      </w:r>
    </w:p>
    <w:p w:rsidR="004B19C8" w:rsidRDefault="004B19C8" w:rsidP="0061643A">
      <w:pPr>
        <w:jc w:val="center"/>
        <w:rPr>
          <w:b/>
          <w:sz w:val="28"/>
          <w:szCs w:val="28"/>
        </w:rPr>
      </w:pPr>
    </w:p>
    <w:p w:rsidR="00F7556D" w:rsidRPr="00302E20" w:rsidRDefault="00F7556D" w:rsidP="0061643A">
      <w:pPr>
        <w:jc w:val="center"/>
        <w:rPr>
          <w:b/>
          <w:sz w:val="28"/>
          <w:szCs w:val="28"/>
        </w:rPr>
      </w:pPr>
      <w:r w:rsidRPr="00302E20">
        <w:rPr>
          <w:b/>
          <w:sz w:val="28"/>
          <w:szCs w:val="28"/>
        </w:rPr>
        <w:t>Participant Information Sheet</w:t>
      </w:r>
      <w:r w:rsidR="00526B04" w:rsidRPr="00302E20">
        <w:rPr>
          <w:b/>
          <w:sz w:val="28"/>
          <w:szCs w:val="28"/>
        </w:rPr>
        <w:t xml:space="preserve"> </w:t>
      </w:r>
    </w:p>
    <w:p w:rsidR="00F7556D" w:rsidRPr="00302E20" w:rsidRDefault="00F7556D" w:rsidP="0061643A">
      <w:pPr>
        <w:jc w:val="center"/>
        <w:rPr>
          <w:b/>
          <w:sz w:val="28"/>
          <w:szCs w:val="28"/>
        </w:rPr>
      </w:pPr>
    </w:p>
    <w:p w:rsidR="00526B04" w:rsidRPr="00302E20" w:rsidRDefault="00526B04" w:rsidP="0061643A">
      <w:pPr>
        <w:jc w:val="center"/>
        <w:rPr>
          <w:b/>
          <w:sz w:val="28"/>
          <w:szCs w:val="28"/>
        </w:rPr>
      </w:pPr>
      <w:r w:rsidRPr="00302E20">
        <w:rPr>
          <w:b/>
          <w:sz w:val="28"/>
          <w:szCs w:val="28"/>
        </w:rPr>
        <w:t>Understanding the experiences of older adults using technology to stay connected: A facilitator or creator of new vulnerabilities?</w:t>
      </w:r>
    </w:p>
    <w:p w:rsidR="0061643A" w:rsidRPr="00302E20" w:rsidRDefault="00AC682B" w:rsidP="0061643A">
      <w:pPr>
        <w:jc w:val="both"/>
        <w:rPr>
          <w:sz w:val="28"/>
          <w:szCs w:val="28"/>
        </w:rPr>
      </w:pPr>
      <w:r w:rsidRPr="00302E20">
        <w:rPr>
          <w:sz w:val="28"/>
          <w:szCs w:val="28"/>
        </w:rPr>
        <w:t xml:space="preserve">You have been </w:t>
      </w:r>
      <w:r w:rsidR="0061643A" w:rsidRPr="00302E20">
        <w:rPr>
          <w:sz w:val="28"/>
          <w:szCs w:val="28"/>
        </w:rPr>
        <w:t xml:space="preserve">invited to be part of a study </w:t>
      </w:r>
      <w:r w:rsidR="00BF7A58" w:rsidRPr="00302E20">
        <w:rPr>
          <w:sz w:val="28"/>
          <w:szCs w:val="28"/>
        </w:rPr>
        <w:t xml:space="preserve">exploring </w:t>
      </w:r>
      <w:r w:rsidR="00526B04" w:rsidRPr="00302E20">
        <w:rPr>
          <w:sz w:val="28"/>
          <w:szCs w:val="28"/>
        </w:rPr>
        <w:t xml:space="preserve">experiences of using technology to stay connected to others.  </w:t>
      </w:r>
      <w:r w:rsidR="0061643A" w:rsidRPr="00302E20">
        <w:rPr>
          <w:sz w:val="28"/>
          <w:szCs w:val="28"/>
        </w:rPr>
        <w:t xml:space="preserve">Before deciding </w:t>
      </w:r>
      <w:r w:rsidRPr="00302E20">
        <w:rPr>
          <w:sz w:val="28"/>
          <w:szCs w:val="28"/>
        </w:rPr>
        <w:t>if you</w:t>
      </w:r>
      <w:r w:rsidR="0061643A" w:rsidRPr="00302E20">
        <w:rPr>
          <w:sz w:val="28"/>
          <w:szCs w:val="28"/>
        </w:rPr>
        <w:t xml:space="preserve"> would like to be involved in this </w:t>
      </w:r>
      <w:r w:rsidR="00BF7A58" w:rsidRPr="00302E20">
        <w:rPr>
          <w:sz w:val="28"/>
          <w:szCs w:val="28"/>
        </w:rPr>
        <w:t>project</w:t>
      </w:r>
      <w:r w:rsidR="0061643A" w:rsidRPr="00302E20">
        <w:rPr>
          <w:sz w:val="28"/>
          <w:szCs w:val="28"/>
        </w:rPr>
        <w:t xml:space="preserve"> it is import</w:t>
      </w:r>
      <w:r w:rsidR="00BF7A58" w:rsidRPr="00302E20">
        <w:rPr>
          <w:sz w:val="28"/>
          <w:szCs w:val="28"/>
        </w:rPr>
        <w:t xml:space="preserve">ant that you understand why it </w:t>
      </w:r>
      <w:r w:rsidR="0061643A" w:rsidRPr="00302E20">
        <w:rPr>
          <w:sz w:val="28"/>
          <w:szCs w:val="28"/>
        </w:rPr>
        <w:t>is taking place</w:t>
      </w:r>
      <w:r w:rsidRPr="00302E20">
        <w:rPr>
          <w:sz w:val="28"/>
          <w:szCs w:val="28"/>
        </w:rPr>
        <w:t xml:space="preserve"> and what it would mean for you. </w:t>
      </w:r>
      <w:r w:rsidR="0061643A" w:rsidRPr="00302E20">
        <w:rPr>
          <w:sz w:val="28"/>
          <w:szCs w:val="28"/>
        </w:rPr>
        <w:t xml:space="preserve"> Please take th</w:t>
      </w:r>
      <w:r w:rsidR="00BF7A58" w:rsidRPr="00302E20">
        <w:rPr>
          <w:sz w:val="28"/>
          <w:szCs w:val="28"/>
        </w:rPr>
        <w:t>e time to read this information.  I</w:t>
      </w:r>
      <w:r w:rsidR="0061643A" w:rsidRPr="00302E20">
        <w:rPr>
          <w:sz w:val="28"/>
          <w:szCs w:val="28"/>
        </w:rPr>
        <w:t>f you have any questions you are encourage</w:t>
      </w:r>
      <w:r w:rsidR="00B0335C" w:rsidRPr="00302E20">
        <w:rPr>
          <w:sz w:val="28"/>
          <w:szCs w:val="28"/>
        </w:rPr>
        <w:t>d</w:t>
      </w:r>
      <w:r w:rsidR="0061643A" w:rsidRPr="00302E20">
        <w:rPr>
          <w:sz w:val="28"/>
          <w:szCs w:val="28"/>
        </w:rPr>
        <w:t xml:space="preserve"> to speak to a member of the research team (contact details at the end of this document).  </w:t>
      </w:r>
    </w:p>
    <w:p w:rsidR="0061643A" w:rsidRPr="00302E20" w:rsidRDefault="0061643A" w:rsidP="0061643A">
      <w:pPr>
        <w:jc w:val="both"/>
        <w:rPr>
          <w:sz w:val="28"/>
          <w:szCs w:val="28"/>
        </w:rPr>
      </w:pPr>
    </w:p>
    <w:p w:rsidR="0061643A" w:rsidRPr="00302E20" w:rsidRDefault="0061643A" w:rsidP="0061643A">
      <w:pPr>
        <w:jc w:val="both"/>
        <w:rPr>
          <w:b/>
          <w:sz w:val="28"/>
          <w:szCs w:val="28"/>
        </w:rPr>
      </w:pPr>
      <w:r w:rsidRPr="00302E20">
        <w:rPr>
          <w:b/>
          <w:sz w:val="28"/>
          <w:szCs w:val="28"/>
        </w:rPr>
        <w:t>What is the purpose of this study?</w:t>
      </w:r>
    </w:p>
    <w:p w:rsidR="00526B04" w:rsidRPr="00302E20" w:rsidRDefault="00526B04" w:rsidP="00526B04">
      <w:pPr>
        <w:jc w:val="both"/>
        <w:rPr>
          <w:sz w:val="28"/>
          <w:szCs w:val="28"/>
        </w:rPr>
      </w:pPr>
      <w:r w:rsidRPr="00302E20">
        <w:rPr>
          <w:sz w:val="28"/>
          <w:szCs w:val="28"/>
        </w:rPr>
        <w:t>This study aims to explore experiences of using technology (including social media) to connect with others. Specifically, this study aims to:</w:t>
      </w:r>
    </w:p>
    <w:p w:rsidR="00526B04" w:rsidRPr="00302E20" w:rsidRDefault="00526B04" w:rsidP="00526B04">
      <w:pPr>
        <w:pStyle w:val="ListParagraph"/>
        <w:numPr>
          <w:ilvl w:val="0"/>
          <w:numId w:val="5"/>
        </w:numPr>
        <w:jc w:val="both"/>
        <w:rPr>
          <w:sz w:val="28"/>
          <w:szCs w:val="28"/>
        </w:rPr>
      </w:pPr>
      <w:r w:rsidRPr="00302E20">
        <w:rPr>
          <w:sz w:val="28"/>
          <w:szCs w:val="28"/>
        </w:rPr>
        <w:t>Understand reasons for initiation of the use of technology to communicate with others</w:t>
      </w:r>
    </w:p>
    <w:p w:rsidR="00526B04" w:rsidRPr="00302E20" w:rsidRDefault="00526B04" w:rsidP="00526B04">
      <w:pPr>
        <w:pStyle w:val="ListParagraph"/>
        <w:numPr>
          <w:ilvl w:val="0"/>
          <w:numId w:val="5"/>
        </w:numPr>
        <w:jc w:val="both"/>
        <w:rPr>
          <w:sz w:val="28"/>
          <w:szCs w:val="28"/>
        </w:rPr>
      </w:pPr>
      <w:r w:rsidRPr="00302E20">
        <w:rPr>
          <w:sz w:val="28"/>
          <w:szCs w:val="28"/>
        </w:rPr>
        <w:t>Map the facilitators and barriers of using these technologies in terms of how they create new capabilities and vulnerabilities for older people.</w:t>
      </w:r>
    </w:p>
    <w:p w:rsidR="00526B04" w:rsidRPr="00302E20" w:rsidRDefault="00526B04" w:rsidP="00526B04">
      <w:pPr>
        <w:pStyle w:val="ListParagraph"/>
        <w:numPr>
          <w:ilvl w:val="0"/>
          <w:numId w:val="5"/>
        </w:numPr>
        <w:jc w:val="both"/>
        <w:rPr>
          <w:sz w:val="28"/>
          <w:szCs w:val="28"/>
        </w:rPr>
      </w:pPr>
      <w:r w:rsidRPr="00302E20">
        <w:rPr>
          <w:sz w:val="28"/>
          <w:szCs w:val="28"/>
        </w:rPr>
        <w:t>Understand motivations for, and experiences of, using technology for social connection.</w:t>
      </w:r>
    </w:p>
    <w:p w:rsidR="0070087E" w:rsidRPr="00302E20" w:rsidRDefault="00526B04" w:rsidP="00526B04">
      <w:pPr>
        <w:pStyle w:val="ListParagraph"/>
        <w:numPr>
          <w:ilvl w:val="0"/>
          <w:numId w:val="5"/>
        </w:numPr>
        <w:jc w:val="both"/>
        <w:rPr>
          <w:sz w:val="28"/>
          <w:szCs w:val="28"/>
        </w:rPr>
      </w:pPr>
      <w:r w:rsidRPr="00302E20">
        <w:rPr>
          <w:sz w:val="28"/>
          <w:szCs w:val="28"/>
        </w:rPr>
        <w:t>Determine changes in perceived social participation, social isolation, and loneliness.</w:t>
      </w:r>
    </w:p>
    <w:p w:rsidR="00526B04" w:rsidRPr="00302E20" w:rsidRDefault="00526B04" w:rsidP="00526B04">
      <w:pPr>
        <w:jc w:val="both"/>
        <w:rPr>
          <w:sz w:val="28"/>
          <w:szCs w:val="28"/>
        </w:rPr>
      </w:pPr>
    </w:p>
    <w:p w:rsidR="0070087E" w:rsidRPr="00302E20" w:rsidRDefault="0070087E" w:rsidP="0061643A">
      <w:pPr>
        <w:jc w:val="both"/>
        <w:rPr>
          <w:b/>
          <w:sz w:val="28"/>
          <w:szCs w:val="28"/>
        </w:rPr>
      </w:pPr>
      <w:r w:rsidRPr="00302E20">
        <w:rPr>
          <w:b/>
          <w:sz w:val="28"/>
          <w:szCs w:val="28"/>
        </w:rPr>
        <w:t xml:space="preserve">Who is </w:t>
      </w:r>
      <w:r w:rsidR="00AC682B" w:rsidRPr="00302E20">
        <w:rPr>
          <w:b/>
          <w:sz w:val="28"/>
          <w:szCs w:val="28"/>
        </w:rPr>
        <w:t>carrying out</w:t>
      </w:r>
      <w:r w:rsidRPr="00302E20">
        <w:rPr>
          <w:b/>
          <w:sz w:val="28"/>
          <w:szCs w:val="28"/>
        </w:rPr>
        <w:t xml:space="preserve"> this study?</w:t>
      </w:r>
    </w:p>
    <w:p w:rsidR="0070087E" w:rsidRPr="00302E20" w:rsidRDefault="0070087E" w:rsidP="0061643A">
      <w:pPr>
        <w:jc w:val="both"/>
        <w:rPr>
          <w:sz w:val="28"/>
          <w:szCs w:val="28"/>
        </w:rPr>
      </w:pPr>
      <w:r w:rsidRPr="00302E20">
        <w:rPr>
          <w:sz w:val="28"/>
          <w:szCs w:val="28"/>
        </w:rPr>
        <w:lastRenderedPageBreak/>
        <w:t>Researchers at Northumbria Univers</w:t>
      </w:r>
      <w:r w:rsidR="00BF7A58" w:rsidRPr="00302E20">
        <w:rPr>
          <w:sz w:val="28"/>
          <w:szCs w:val="28"/>
        </w:rPr>
        <w:t>ity</w:t>
      </w:r>
      <w:r w:rsidR="00526B04" w:rsidRPr="00302E20">
        <w:rPr>
          <w:sz w:val="28"/>
          <w:szCs w:val="28"/>
        </w:rPr>
        <w:t xml:space="preserve"> and Swansea University</w:t>
      </w:r>
      <w:r w:rsidR="00BF7A58" w:rsidRPr="00302E20">
        <w:rPr>
          <w:sz w:val="28"/>
          <w:szCs w:val="28"/>
        </w:rPr>
        <w:t xml:space="preserve"> are carrying out this study</w:t>
      </w:r>
      <w:r w:rsidR="00CB4248" w:rsidRPr="00302E20">
        <w:rPr>
          <w:sz w:val="28"/>
          <w:szCs w:val="28"/>
        </w:rPr>
        <w:t>.</w:t>
      </w:r>
    </w:p>
    <w:p w:rsidR="0070087E" w:rsidRPr="00302E20" w:rsidRDefault="0070087E" w:rsidP="0061643A">
      <w:pPr>
        <w:jc w:val="both"/>
        <w:rPr>
          <w:sz w:val="28"/>
          <w:szCs w:val="28"/>
        </w:rPr>
      </w:pPr>
    </w:p>
    <w:p w:rsidR="0061643A" w:rsidRPr="00302E20" w:rsidRDefault="0061643A" w:rsidP="0061643A">
      <w:pPr>
        <w:jc w:val="both"/>
        <w:rPr>
          <w:b/>
          <w:sz w:val="28"/>
          <w:szCs w:val="28"/>
        </w:rPr>
      </w:pPr>
      <w:r w:rsidRPr="00302E20">
        <w:rPr>
          <w:b/>
          <w:sz w:val="28"/>
          <w:szCs w:val="28"/>
        </w:rPr>
        <w:t xml:space="preserve">Why </w:t>
      </w:r>
      <w:r w:rsidR="00AC682B" w:rsidRPr="00302E20">
        <w:rPr>
          <w:b/>
          <w:sz w:val="28"/>
          <w:szCs w:val="28"/>
        </w:rPr>
        <w:t xml:space="preserve">have </w:t>
      </w:r>
      <w:r w:rsidR="00467163" w:rsidRPr="00302E20">
        <w:rPr>
          <w:b/>
          <w:sz w:val="28"/>
          <w:szCs w:val="28"/>
        </w:rPr>
        <w:t>I</w:t>
      </w:r>
      <w:r w:rsidR="00F368F9" w:rsidRPr="00302E20">
        <w:rPr>
          <w:b/>
          <w:sz w:val="28"/>
          <w:szCs w:val="28"/>
        </w:rPr>
        <w:t xml:space="preserve"> been </w:t>
      </w:r>
      <w:r w:rsidRPr="00302E20">
        <w:rPr>
          <w:b/>
          <w:sz w:val="28"/>
          <w:szCs w:val="28"/>
        </w:rPr>
        <w:t>invited to participate?</w:t>
      </w:r>
    </w:p>
    <w:p w:rsidR="0061643A" w:rsidRPr="00302E20" w:rsidRDefault="00AC682B" w:rsidP="0061643A">
      <w:pPr>
        <w:jc w:val="both"/>
        <w:rPr>
          <w:sz w:val="28"/>
          <w:szCs w:val="28"/>
        </w:rPr>
      </w:pPr>
      <w:r w:rsidRPr="00302E20">
        <w:rPr>
          <w:sz w:val="28"/>
          <w:szCs w:val="28"/>
        </w:rPr>
        <w:t>You have been invited to participate</w:t>
      </w:r>
      <w:r w:rsidR="00C2328F" w:rsidRPr="00302E20">
        <w:rPr>
          <w:sz w:val="28"/>
          <w:szCs w:val="28"/>
        </w:rPr>
        <w:t xml:space="preserve"> in this study</w:t>
      </w:r>
      <w:r w:rsidRPr="00302E20">
        <w:rPr>
          <w:sz w:val="28"/>
          <w:szCs w:val="28"/>
        </w:rPr>
        <w:t xml:space="preserve"> as</w:t>
      </w:r>
      <w:r w:rsidR="00C2328F" w:rsidRPr="00302E20">
        <w:rPr>
          <w:sz w:val="28"/>
          <w:szCs w:val="28"/>
        </w:rPr>
        <w:t xml:space="preserve"> you are</w:t>
      </w:r>
      <w:r w:rsidRPr="00302E20">
        <w:rPr>
          <w:sz w:val="28"/>
          <w:szCs w:val="28"/>
        </w:rPr>
        <w:t xml:space="preserve"> </w:t>
      </w:r>
      <w:r w:rsidR="0049576E">
        <w:rPr>
          <w:sz w:val="28"/>
          <w:szCs w:val="28"/>
        </w:rPr>
        <w:t>an individual, over 65</w:t>
      </w:r>
      <w:bookmarkStart w:id="0" w:name="_GoBack"/>
      <w:bookmarkEnd w:id="0"/>
      <w:r w:rsidR="00096F40" w:rsidRPr="00302E20">
        <w:rPr>
          <w:sz w:val="28"/>
          <w:szCs w:val="28"/>
        </w:rPr>
        <w:t xml:space="preserve"> years old, currently using technology and/or social media to connect with others</w:t>
      </w:r>
      <w:r w:rsidR="00BF7A58" w:rsidRPr="00302E20">
        <w:rPr>
          <w:sz w:val="28"/>
          <w:szCs w:val="28"/>
        </w:rPr>
        <w:t xml:space="preserve">. </w:t>
      </w:r>
      <w:r w:rsidR="00B0335C" w:rsidRPr="00302E20">
        <w:rPr>
          <w:sz w:val="28"/>
          <w:szCs w:val="28"/>
        </w:rPr>
        <w:t xml:space="preserve">We would value your </w:t>
      </w:r>
      <w:r w:rsidR="00BF7A58" w:rsidRPr="00302E20">
        <w:rPr>
          <w:sz w:val="28"/>
          <w:szCs w:val="28"/>
        </w:rPr>
        <w:t>perspective and expertise</w:t>
      </w:r>
      <w:r w:rsidR="00B0335C" w:rsidRPr="00302E20">
        <w:rPr>
          <w:sz w:val="28"/>
          <w:szCs w:val="28"/>
        </w:rPr>
        <w:t xml:space="preserve"> about</w:t>
      </w:r>
      <w:r w:rsidRPr="00302E20">
        <w:rPr>
          <w:sz w:val="28"/>
          <w:szCs w:val="28"/>
        </w:rPr>
        <w:t xml:space="preserve"> the </w:t>
      </w:r>
      <w:r w:rsidR="00CB4248" w:rsidRPr="00302E20">
        <w:rPr>
          <w:sz w:val="28"/>
          <w:szCs w:val="28"/>
        </w:rPr>
        <w:t>topic</w:t>
      </w:r>
      <w:r w:rsidRPr="00302E20">
        <w:rPr>
          <w:sz w:val="28"/>
          <w:szCs w:val="28"/>
        </w:rPr>
        <w:t>.</w:t>
      </w:r>
    </w:p>
    <w:p w:rsidR="00F368F9" w:rsidRPr="00302E20" w:rsidRDefault="00F368F9" w:rsidP="0061643A">
      <w:pPr>
        <w:jc w:val="both"/>
        <w:rPr>
          <w:sz w:val="28"/>
          <w:szCs w:val="28"/>
        </w:rPr>
      </w:pPr>
    </w:p>
    <w:p w:rsidR="0070087E" w:rsidRPr="00302E20" w:rsidRDefault="00AC682B" w:rsidP="0070087E">
      <w:pPr>
        <w:jc w:val="both"/>
        <w:rPr>
          <w:b/>
          <w:sz w:val="28"/>
          <w:szCs w:val="28"/>
        </w:rPr>
      </w:pPr>
      <w:r w:rsidRPr="00302E20">
        <w:rPr>
          <w:b/>
          <w:sz w:val="28"/>
          <w:szCs w:val="28"/>
        </w:rPr>
        <w:t>Do</w:t>
      </w:r>
      <w:r w:rsidR="0070087E" w:rsidRPr="00302E20">
        <w:rPr>
          <w:b/>
          <w:sz w:val="28"/>
          <w:szCs w:val="28"/>
        </w:rPr>
        <w:t xml:space="preserve"> </w:t>
      </w:r>
      <w:r w:rsidR="00467163" w:rsidRPr="00302E20">
        <w:rPr>
          <w:b/>
          <w:sz w:val="28"/>
          <w:szCs w:val="28"/>
        </w:rPr>
        <w:t>I</w:t>
      </w:r>
      <w:r w:rsidR="0070087E" w:rsidRPr="00302E20">
        <w:rPr>
          <w:b/>
          <w:sz w:val="28"/>
          <w:szCs w:val="28"/>
        </w:rPr>
        <w:t xml:space="preserve"> have to take part?</w:t>
      </w:r>
    </w:p>
    <w:p w:rsidR="00F368F9" w:rsidRPr="00302E20" w:rsidRDefault="0070087E" w:rsidP="0070087E">
      <w:pPr>
        <w:jc w:val="both"/>
        <w:rPr>
          <w:sz w:val="28"/>
          <w:szCs w:val="28"/>
        </w:rPr>
      </w:pPr>
      <w:r w:rsidRPr="00302E20">
        <w:rPr>
          <w:sz w:val="28"/>
          <w:szCs w:val="28"/>
        </w:rPr>
        <w:t>No. It is up to you</w:t>
      </w:r>
      <w:r w:rsidR="00AC682B" w:rsidRPr="00302E20">
        <w:rPr>
          <w:sz w:val="28"/>
          <w:szCs w:val="28"/>
        </w:rPr>
        <w:t xml:space="preserve"> </w:t>
      </w:r>
      <w:r w:rsidRPr="00302E20">
        <w:rPr>
          <w:sz w:val="28"/>
          <w:szCs w:val="28"/>
        </w:rPr>
        <w:t xml:space="preserve">whether </w:t>
      </w:r>
      <w:r w:rsidR="00AC682B" w:rsidRPr="00302E20">
        <w:rPr>
          <w:sz w:val="28"/>
          <w:szCs w:val="28"/>
        </w:rPr>
        <w:t>you wish to</w:t>
      </w:r>
      <w:r w:rsidRPr="00302E20">
        <w:rPr>
          <w:sz w:val="28"/>
          <w:szCs w:val="28"/>
        </w:rPr>
        <w:t xml:space="preserve"> take part in the study.  This information sheet will help inform that decision, and you are encouraged to discuss participation with others. If</w:t>
      </w:r>
      <w:r w:rsidR="00AC682B" w:rsidRPr="00302E20">
        <w:rPr>
          <w:sz w:val="28"/>
          <w:szCs w:val="28"/>
        </w:rPr>
        <w:t xml:space="preserve"> you </w:t>
      </w:r>
      <w:r w:rsidR="00E44080" w:rsidRPr="00302E20">
        <w:rPr>
          <w:sz w:val="28"/>
          <w:szCs w:val="28"/>
        </w:rPr>
        <w:t xml:space="preserve">decide to </w:t>
      </w:r>
      <w:r w:rsidRPr="00302E20">
        <w:rPr>
          <w:sz w:val="28"/>
          <w:szCs w:val="28"/>
        </w:rPr>
        <w:t>participate,</w:t>
      </w:r>
      <w:r w:rsidR="00AC682B" w:rsidRPr="00302E20">
        <w:rPr>
          <w:sz w:val="28"/>
          <w:szCs w:val="28"/>
        </w:rPr>
        <w:t xml:space="preserve"> you can choose to withdraw from the study a</w:t>
      </w:r>
      <w:r w:rsidRPr="00302E20">
        <w:rPr>
          <w:sz w:val="28"/>
          <w:szCs w:val="28"/>
        </w:rPr>
        <w:t>t any point, without disclosing</w:t>
      </w:r>
      <w:r w:rsidR="00D51757" w:rsidRPr="00302E20">
        <w:rPr>
          <w:sz w:val="28"/>
          <w:szCs w:val="28"/>
        </w:rPr>
        <w:t xml:space="preserve"> why.  </w:t>
      </w:r>
    </w:p>
    <w:p w:rsidR="00F368F9" w:rsidRPr="00302E20" w:rsidRDefault="00F368F9" w:rsidP="0061643A">
      <w:pPr>
        <w:jc w:val="both"/>
        <w:rPr>
          <w:sz w:val="28"/>
          <w:szCs w:val="28"/>
        </w:rPr>
      </w:pPr>
    </w:p>
    <w:p w:rsidR="00F368F9" w:rsidRPr="00302E20" w:rsidRDefault="00F368F9" w:rsidP="00F368F9">
      <w:pPr>
        <w:jc w:val="both"/>
        <w:rPr>
          <w:b/>
          <w:sz w:val="28"/>
          <w:szCs w:val="28"/>
        </w:rPr>
      </w:pPr>
      <w:r w:rsidRPr="00302E20">
        <w:rPr>
          <w:b/>
          <w:sz w:val="28"/>
          <w:szCs w:val="28"/>
        </w:rPr>
        <w:t xml:space="preserve">What will this mean </w:t>
      </w:r>
      <w:r w:rsidR="00AC682B" w:rsidRPr="00302E20">
        <w:rPr>
          <w:b/>
          <w:sz w:val="28"/>
          <w:szCs w:val="28"/>
        </w:rPr>
        <w:t xml:space="preserve">for </w:t>
      </w:r>
      <w:r w:rsidR="00467163" w:rsidRPr="00302E20">
        <w:rPr>
          <w:b/>
          <w:sz w:val="28"/>
          <w:szCs w:val="28"/>
        </w:rPr>
        <w:t xml:space="preserve">me if I choose </w:t>
      </w:r>
      <w:r w:rsidRPr="00302E20">
        <w:rPr>
          <w:b/>
          <w:sz w:val="28"/>
          <w:szCs w:val="28"/>
        </w:rPr>
        <w:t>to participate?</w:t>
      </w:r>
    </w:p>
    <w:p w:rsidR="00E44080" w:rsidRPr="00302E20" w:rsidRDefault="00467163" w:rsidP="00F368F9">
      <w:pPr>
        <w:jc w:val="both"/>
        <w:rPr>
          <w:sz w:val="28"/>
          <w:szCs w:val="28"/>
        </w:rPr>
      </w:pPr>
      <w:r w:rsidRPr="00302E20">
        <w:rPr>
          <w:sz w:val="28"/>
          <w:szCs w:val="28"/>
        </w:rPr>
        <w:t xml:space="preserve">If you choose to participate, you </w:t>
      </w:r>
      <w:r w:rsidR="00E44080" w:rsidRPr="00302E20">
        <w:rPr>
          <w:sz w:val="28"/>
          <w:szCs w:val="28"/>
        </w:rPr>
        <w:t>will be asked to take part in an interview which can be carried out face-to-face in a location most convenient for you, over the telephone, or via skype.  The interviews may take up to an hour to complete. All interviews will be recorded using a Dictaphone.</w:t>
      </w:r>
    </w:p>
    <w:p w:rsidR="00C2328F" w:rsidRPr="00302E20" w:rsidRDefault="00C2328F" w:rsidP="00F368F9">
      <w:pPr>
        <w:jc w:val="both"/>
        <w:rPr>
          <w:sz w:val="28"/>
          <w:szCs w:val="28"/>
        </w:rPr>
      </w:pPr>
    </w:p>
    <w:p w:rsidR="00F368F9" w:rsidRPr="00302E20" w:rsidRDefault="00F368F9" w:rsidP="00F368F9">
      <w:pPr>
        <w:jc w:val="both"/>
        <w:rPr>
          <w:b/>
          <w:sz w:val="28"/>
          <w:szCs w:val="28"/>
        </w:rPr>
      </w:pPr>
      <w:r w:rsidRPr="00302E20">
        <w:rPr>
          <w:b/>
          <w:sz w:val="28"/>
          <w:szCs w:val="28"/>
        </w:rPr>
        <w:t>Will information collected in this study be kept confidential and anonymous?</w:t>
      </w:r>
    </w:p>
    <w:p w:rsidR="00F368F9" w:rsidRPr="00302E20" w:rsidRDefault="00E9782A" w:rsidP="00F368F9">
      <w:pPr>
        <w:jc w:val="both"/>
        <w:rPr>
          <w:sz w:val="28"/>
          <w:szCs w:val="28"/>
        </w:rPr>
      </w:pPr>
      <w:r w:rsidRPr="00302E20">
        <w:rPr>
          <w:sz w:val="28"/>
          <w:szCs w:val="28"/>
        </w:rPr>
        <w:t>All infor</w:t>
      </w:r>
      <w:r w:rsidR="00C2328F" w:rsidRPr="00302E20">
        <w:rPr>
          <w:sz w:val="28"/>
          <w:szCs w:val="28"/>
        </w:rPr>
        <w:t>mation collected in this study</w:t>
      </w:r>
      <w:r w:rsidRPr="00302E20">
        <w:rPr>
          <w:sz w:val="28"/>
          <w:szCs w:val="28"/>
        </w:rPr>
        <w:t xml:space="preserve"> will be entirely</w:t>
      </w:r>
      <w:r w:rsidR="00E44080" w:rsidRPr="00302E20">
        <w:rPr>
          <w:sz w:val="28"/>
          <w:szCs w:val="28"/>
        </w:rPr>
        <w:t xml:space="preserve"> anonymous and unidentifiable. </w:t>
      </w:r>
      <w:r w:rsidR="00C2328F" w:rsidRPr="00302E20">
        <w:rPr>
          <w:sz w:val="28"/>
          <w:szCs w:val="28"/>
        </w:rPr>
        <w:t xml:space="preserve"> No individual information will be reported</w:t>
      </w:r>
      <w:r w:rsidR="00D51757" w:rsidRPr="00302E20">
        <w:rPr>
          <w:sz w:val="28"/>
          <w:szCs w:val="28"/>
        </w:rPr>
        <w:t>. Only the research team will have access to this documentation.</w:t>
      </w:r>
    </w:p>
    <w:p w:rsidR="00F368F9" w:rsidRPr="00302E20" w:rsidRDefault="00F368F9" w:rsidP="00F368F9">
      <w:pPr>
        <w:jc w:val="both"/>
        <w:rPr>
          <w:sz w:val="28"/>
          <w:szCs w:val="28"/>
        </w:rPr>
      </w:pPr>
    </w:p>
    <w:p w:rsidR="00F368F9" w:rsidRPr="00302E20" w:rsidRDefault="00F368F9" w:rsidP="00F368F9">
      <w:pPr>
        <w:jc w:val="both"/>
        <w:rPr>
          <w:b/>
          <w:sz w:val="28"/>
          <w:szCs w:val="28"/>
        </w:rPr>
      </w:pPr>
      <w:r w:rsidRPr="00302E20">
        <w:rPr>
          <w:b/>
          <w:sz w:val="28"/>
          <w:szCs w:val="28"/>
        </w:rPr>
        <w:t>What will happen to my results?</w:t>
      </w:r>
    </w:p>
    <w:p w:rsidR="00D51757" w:rsidRPr="00302E20" w:rsidRDefault="00D51757" w:rsidP="00D51757">
      <w:pPr>
        <w:jc w:val="both"/>
        <w:rPr>
          <w:sz w:val="28"/>
          <w:szCs w:val="28"/>
        </w:rPr>
      </w:pPr>
      <w:r w:rsidRPr="00302E20">
        <w:rPr>
          <w:sz w:val="28"/>
          <w:szCs w:val="28"/>
        </w:rPr>
        <w:t>It is anticipated that the results of thi</w:t>
      </w:r>
      <w:r w:rsidR="00C2328F" w:rsidRPr="00302E20">
        <w:rPr>
          <w:sz w:val="28"/>
          <w:szCs w:val="28"/>
        </w:rPr>
        <w:t xml:space="preserve">s study will inform the </w:t>
      </w:r>
      <w:r w:rsidR="00E44080" w:rsidRPr="00302E20">
        <w:rPr>
          <w:sz w:val="28"/>
          <w:szCs w:val="28"/>
        </w:rPr>
        <w:t>research evidence base</w:t>
      </w:r>
      <w:r w:rsidR="00C2328F" w:rsidRPr="00302E20">
        <w:rPr>
          <w:sz w:val="28"/>
          <w:szCs w:val="28"/>
        </w:rPr>
        <w:t xml:space="preserve">.  </w:t>
      </w:r>
      <w:r w:rsidRPr="00302E20">
        <w:rPr>
          <w:sz w:val="28"/>
          <w:szCs w:val="28"/>
        </w:rPr>
        <w:t>The findings will also be reported in a scientific journal or prese</w:t>
      </w:r>
      <w:r w:rsidR="00C2328F" w:rsidRPr="00302E20">
        <w:rPr>
          <w:sz w:val="28"/>
          <w:szCs w:val="28"/>
        </w:rPr>
        <w:t xml:space="preserve">nted at a research conference.  </w:t>
      </w:r>
      <w:r w:rsidRPr="00302E20">
        <w:rPr>
          <w:sz w:val="28"/>
          <w:szCs w:val="28"/>
        </w:rPr>
        <w:t>Once more, it is important to note that all information will be anonymous and unidentifiable.</w:t>
      </w:r>
    </w:p>
    <w:p w:rsidR="00302E20" w:rsidRPr="00302E20" w:rsidRDefault="00302E20" w:rsidP="00D51757">
      <w:pPr>
        <w:jc w:val="both"/>
        <w:rPr>
          <w:sz w:val="28"/>
          <w:szCs w:val="28"/>
        </w:rPr>
      </w:pPr>
    </w:p>
    <w:p w:rsidR="00302E20" w:rsidRPr="00302E20" w:rsidRDefault="00302E20" w:rsidP="00D51757">
      <w:pPr>
        <w:jc w:val="both"/>
        <w:rPr>
          <w:b/>
          <w:sz w:val="28"/>
          <w:szCs w:val="28"/>
        </w:rPr>
      </w:pPr>
      <w:r w:rsidRPr="00302E20">
        <w:rPr>
          <w:b/>
          <w:sz w:val="28"/>
          <w:szCs w:val="28"/>
        </w:rPr>
        <w:t>How will my data be stored and how long will it be stored for?</w:t>
      </w:r>
    </w:p>
    <w:p w:rsidR="00302E20" w:rsidRPr="00302E20" w:rsidRDefault="00302E20" w:rsidP="00302E20">
      <w:pPr>
        <w:pStyle w:val="Title"/>
        <w:jc w:val="both"/>
        <w:rPr>
          <w:rFonts w:asciiTheme="minorHAnsi" w:hAnsiTheme="minorHAnsi" w:cstheme="minorHAnsi"/>
          <w:b w:val="0"/>
          <w:bCs w:val="0"/>
          <w:color w:val="FF0000"/>
          <w:sz w:val="28"/>
          <w:szCs w:val="28"/>
        </w:rPr>
      </w:pPr>
      <w:r w:rsidRPr="00302E20">
        <w:rPr>
          <w:rFonts w:asciiTheme="minorHAnsi" w:hAnsiTheme="minorHAnsi" w:cstheme="minorHAnsi"/>
          <w:b w:val="0"/>
          <w:bCs w:val="0"/>
          <w:sz w:val="28"/>
          <w:szCs w:val="28"/>
        </w:rPr>
        <w:t>Audio data will be destroyed once typed up.  Your consent form will be kept in locked storage within Northumbria University. All electronic data; including the recordings from your interview, will be stored on a password protected computer.  All data will be stored in accordance with NHS and University guidelines and GDPR. All documentation will be destroyed 3 years after project completion.</w:t>
      </w:r>
    </w:p>
    <w:p w:rsidR="00302E20" w:rsidRPr="00302E20" w:rsidRDefault="00302E20" w:rsidP="00D51757">
      <w:pPr>
        <w:jc w:val="both"/>
        <w:rPr>
          <w:sz w:val="28"/>
          <w:szCs w:val="28"/>
        </w:rPr>
      </w:pPr>
    </w:p>
    <w:p w:rsidR="00302E20" w:rsidRPr="00302E20" w:rsidRDefault="00302E20" w:rsidP="00302E20">
      <w:pPr>
        <w:rPr>
          <w:rFonts w:cs="Arial"/>
          <w:b/>
          <w:sz w:val="28"/>
          <w:szCs w:val="28"/>
        </w:rPr>
      </w:pPr>
      <w:r w:rsidRPr="00302E20">
        <w:rPr>
          <w:rFonts w:cs="Arial"/>
          <w:b/>
          <w:sz w:val="28"/>
          <w:szCs w:val="28"/>
        </w:rPr>
        <w:t>What is the legal basis for processing personal data?</w:t>
      </w:r>
    </w:p>
    <w:p w:rsidR="00302E20" w:rsidRPr="00302E20" w:rsidRDefault="00302E20" w:rsidP="00E341A5">
      <w:pPr>
        <w:jc w:val="both"/>
        <w:rPr>
          <w:sz w:val="28"/>
          <w:szCs w:val="28"/>
        </w:rPr>
      </w:pPr>
      <w:r w:rsidRPr="00302E20">
        <w:rPr>
          <w:sz w:val="28"/>
          <w:szCs w:val="28"/>
        </w:rPr>
        <w:t>The legal basis for processing the personal data required for the purposes of this study is that the research is being conducted in the public interest.</w:t>
      </w:r>
    </w:p>
    <w:p w:rsidR="00302E20" w:rsidRDefault="00302E20" w:rsidP="00D51757">
      <w:pPr>
        <w:jc w:val="both"/>
        <w:rPr>
          <w:sz w:val="28"/>
          <w:szCs w:val="28"/>
        </w:rPr>
      </w:pPr>
    </w:p>
    <w:p w:rsidR="00302E20" w:rsidRPr="00302E20" w:rsidRDefault="00302E20" w:rsidP="00302E20">
      <w:pPr>
        <w:pStyle w:val="Title"/>
        <w:jc w:val="both"/>
        <w:rPr>
          <w:rFonts w:asciiTheme="minorHAnsi" w:hAnsiTheme="minorHAnsi" w:cstheme="minorHAnsi"/>
          <w:sz w:val="28"/>
        </w:rPr>
      </w:pPr>
      <w:r w:rsidRPr="00302E20">
        <w:rPr>
          <w:rFonts w:asciiTheme="minorHAnsi" w:hAnsiTheme="minorHAnsi" w:cstheme="minorHAnsi"/>
          <w:sz w:val="28"/>
        </w:rPr>
        <w:t>What categories of personal data will be collected and processed in this study?</w:t>
      </w:r>
    </w:p>
    <w:p w:rsidR="00302E20" w:rsidRPr="00302E20" w:rsidRDefault="005D4E48" w:rsidP="00302E20">
      <w:pPr>
        <w:pStyle w:val="Title"/>
        <w:jc w:val="both"/>
        <w:rPr>
          <w:rFonts w:asciiTheme="minorHAnsi" w:hAnsiTheme="minorHAnsi" w:cstheme="minorHAnsi"/>
          <w:b w:val="0"/>
          <w:bCs w:val="0"/>
          <w:sz w:val="28"/>
        </w:rPr>
      </w:pPr>
      <w:r>
        <w:rPr>
          <w:rFonts w:asciiTheme="minorHAnsi" w:hAnsiTheme="minorHAnsi" w:cstheme="minorHAnsi"/>
          <w:b w:val="0"/>
          <w:bCs w:val="0"/>
          <w:sz w:val="28"/>
        </w:rPr>
        <w:t>We will record your age and gender. Otherwise, only information provided during interviews will be collected within this study.</w:t>
      </w:r>
    </w:p>
    <w:p w:rsidR="00302E20" w:rsidRPr="00302E20" w:rsidRDefault="00302E20" w:rsidP="00D51757">
      <w:pPr>
        <w:jc w:val="both"/>
        <w:rPr>
          <w:sz w:val="28"/>
          <w:szCs w:val="28"/>
        </w:rPr>
      </w:pPr>
    </w:p>
    <w:p w:rsidR="00302E20" w:rsidRPr="00302E20" w:rsidRDefault="00302E20" w:rsidP="00302E20">
      <w:pPr>
        <w:pStyle w:val="Title"/>
        <w:jc w:val="both"/>
        <w:rPr>
          <w:rFonts w:asciiTheme="minorHAnsi" w:hAnsiTheme="minorHAnsi" w:cs="Arial"/>
          <w:sz w:val="28"/>
          <w:szCs w:val="28"/>
        </w:rPr>
      </w:pPr>
      <w:r w:rsidRPr="00302E20">
        <w:rPr>
          <w:rFonts w:asciiTheme="minorHAnsi" w:hAnsiTheme="minorHAnsi" w:cs="Arial"/>
          <w:sz w:val="28"/>
          <w:szCs w:val="28"/>
        </w:rPr>
        <w:t>Who are the recipients or categories of recipients of personal data, if any?</w:t>
      </w:r>
    </w:p>
    <w:p w:rsidR="00302E20" w:rsidRPr="00302E20" w:rsidRDefault="00302E20" w:rsidP="00302E20">
      <w:pPr>
        <w:jc w:val="both"/>
        <w:rPr>
          <w:sz w:val="28"/>
          <w:szCs w:val="28"/>
          <w:lang w:eastAsia="en-GB"/>
        </w:rPr>
      </w:pPr>
      <w:r w:rsidRPr="00302E20">
        <w:rPr>
          <w:sz w:val="28"/>
          <w:szCs w:val="28"/>
          <w:lang w:eastAsia="en-GB"/>
        </w:rPr>
        <w:t>Only member of the research team at Northumbria University will see this data.</w:t>
      </w:r>
    </w:p>
    <w:p w:rsidR="00E44080" w:rsidRPr="00302E20" w:rsidRDefault="00E44080" w:rsidP="00D51757">
      <w:pPr>
        <w:jc w:val="both"/>
        <w:rPr>
          <w:sz w:val="28"/>
          <w:szCs w:val="28"/>
        </w:rPr>
      </w:pPr>
    </w:p>
    <w:p w:rsidR="00E44080" w:rsidRPr="00302E20" w:rsidRDefault="00E44080" w:rsidP="00D51757">
      <w:pPr>
        <w:jc w:val="both"/>
        <w:rPr>
          <w:b/>
          <w:sz w:val="28"/>
          <w:szCs w:val="28"/>
        </w:rPr>
      </w:pPr>
      <w:r w:rsidRPr="00302E20">
        <w:rPr>
          <w:b/>
          <w:sz w:val="28"/>
          <w:szCs w:val="28"/>
        </w:rPr>
        <w:t xml:space="preserve">What happens if I decide I want to be involved in the </w:t>
      </w:r>
      <w:r w:rsidRPr="00302E20">
        <w:rPr>
          <w:b/>
          <w:i/>
          <w:sz w:val="28"/>
          <w:szCs w:val="28"/>
          <w:u w:val="single"/>
        </w:rPr>
        <w:t>podcast</w:t>
      </w:r>
      <w:r w:rsidRPr="00302E20">
        <w:rPr>
          <w:b/>
          <w:sz w:val="28"/>
          <w:szCs w:val="28"/>
        </w:rPr>
        <w:t>?</w:t>
      </w:r>
    </w:p>
    <w:p w:rsidR="00E44080" w:rsidRPr="00302E20" w:rsidRDefault="00E44080" w:rsidP="00D51757">
      <w:pPr>
        <w:jc w:val="both"/>
        <w:rPr>
          <w:sz w:val="28"/>
          <w:szCs w:val="28"/>
        </w:rPr>
      </w:pPr>
      <w:r w:rsidRPr="00302E20">
        <w:rPr>
          <w:rFonts w:cs="Arial"/>
          <w:color w:val="222222"/>
          <w:sz w:val="28"/>
          <w:szCs w:val="28"/>
          <w:shd w:val="clear" w:color="auto" w:fill="FFFFFF"/>
        </w:rPr>
        <w:t xml:space="preserve">A podcast is a digital audio file which will be recorded and available for downloading from the internet. </w:t>
      </w:r>
      <w:r w:rsidRPr="00302E20">
        <w:rPr>
          <w:sz w:val="28"/>
          <w:szCs w:val="28"/>
        </w:rPr>
        <w:t xml:space="preserve">The </w:t>
      </w:r>
      <w:r w:rsidRPr="00302E20">
        <w:rPr>
          <w:b/>
          <w:sz w:val="28"/>
          <w:szCs w:val="28"/>
          <w:u w:val="single"/>
        </w:rPr>
        <w:t>podcasts are separate to the research project,</w:t>
      </w:r>
      <w:r w:rsidRPr="00302E20">
        <w:rPr>
          <w:sz w:val="28"/>
          <w:szCs w:val="28"/>
        </w:rPr>
        <w:t xml:space="preserve"> and it is entirely your choice if you would like to be involved. You can be involved in these podcasts in two ways. Firstly, voice clips recorded from the interview will be used for one podcast. These will be entirely non-identifiable, and will only be used after your permission. Secondly, you may be invited to come into Northumbria University to record a podcast and re-tell your story and experiences again. Once more, this is separate from the research project, and we completely understand if you do not want to be involved in this.</w:t>
      </w:r>
    </w:p>
    <w:p w:rsidR="00302E20" w:rsidRPr="00302E20" w:rsidRDefault="00302E20" w:rsidP="00302E20">
      <w:pPr>
        <w:rPr>
          <w:rFonts w:ascii="Arial" w:hAnsi="Arial" w:cs="Arial"/>
          <w:sz w:val="28"/>
          <w:szCs w:val="28"/>
        </w:rPr>
      </w:pPr>
    </w:p>
    <w:p w:rsidR="00302E20" w:rsidRPr="00302E20" w:rsidRDefault="00302E20" w:rsidP="00302E20">
      <w:pPr>
        <w:rPr>
          <w:rFonts w:cstheme="minorHAnsi"/>
          <w:b/>
          <w:sz w:val="28"/>
          <w:szCs w:val="28"/>
        </w:rPr>
      </w:pPr>
      <w:r w:rsidRPr="00302E20">
        <w:rPr>
          <w:rFonts w:cstheme="minorHAnsi"/>
          <w:b/>
          <w:sz w:val="28"/>
          <w:szCs w:val="28"/>
        </w:rPr>
        <w:t>What are my rights as a participant in this study?</w:t>
      </w:r>
    </w:p>
    <w:p w:rsidR="00302E20" w:rsidRPr="00302E20" w:rsidRDefault="00302E20" w:rsidP="00302E20">
      <w:pPr>
        <w:jc w:val="both"/>
        <w:rPr>
          <w:rFonts w:cstheme="minorHAnsi"/>
          <w:sz w:val="28"/>
          <w:szCs w:val="28"/>
        </w:rPr>
      </w:pPr>
      <w:r w:rsidRPr="00302E20">
        <w:rPr>
          <w:rFonts w:cstheme="minorHAnsi"/>
          <w:sz w:val="28"/>
          <w:szCs w:val="28"/>
        </w:rPr>
        <w:lastRenderedPageBreak/>
        <w:t xml:space="preserve">You have a right to access a copy of the information comprised in your personal data (to do so individuals should submit a </w:t>
      </w:r>
      <w:hyperlink r:id="rId9" w:history="1">
        <w:r w:rsidRPr="00302E20">
          <w:rPr>
            <w:rStyle w:val="Hyperlink"/>
            <w:rFonts w:cstheme="minorHAnsi"/>
            <w:sz w:val="28"/>
            <w:szCs w:val="28"/>
            <w:u w:val="none"/>
          </w:rPr>
          <w:t>Subject Access Request</w:t>
        </w:r>
      </w:hyperlink>
      <w:r w:rsidRPr="00302E20">
        <w:rPr>
          <w:rFonts w:cstheme="minorHAnsi"/>
          <w:sz w:val="28"/>
          <w:szCs w:val="28"/>
        </w:rPr>
        <w:t xml:space="preserve">); a right in certain circumstances to have inaccurate personal data rectified; and a right to object to decisions being taken by automated means. If you are dissatisfied with the University’s processing of personal data, they have the right to complain to the Information Commissioner’s Office. For more information see </w:t>
      </w:r>
      <w:hyperlink r:id="rId10" w:history="1">
        <w:r w:rsidRPr="00302E20">
          <w:rPr>
            <w:rStyle w:val="Hyperlink"/>
            <w:rFonts w:cstheme="minorHAnsi"/>
            <w:sz w:val="28"/>
            <w:szCs w:val="28"/>
            <w:u w:val="none"/>
          </w:rPr>
          <w:t>the ICO website</w:t>
        </w:r>
      </w:hyperlink>
      <w:r w:rsidRPr="00302E20">
        <w:rPr>
          <w:rFonts w:cstheme="minorHAnsi"/>
          <w:sz w:val="28"/>
          <w:szCs w:val="28"/>
        </w:rPr>
        <w:t>.</w:t>
      </w:r>
    </w:p>
    <w:p w:rsidR="00F368F9" w:rsidRPr="00302E20" w:rsidRDefault="00F368F9" w:rsidP="00F368F9">
      <w:pPr>
        <w:jc w:val="both"/>
        <w:rPr>
          <w:sz w:val="28"/>
          <w:szCs w:val="28"/>
        </w:rPr>
      </w:pPr>
    </w:p>
    <w:p w:rsidR="00F368F9" w:rsidRPr="00302E20" w:rsidRDefault="00F368F9" w:rsidP="00F368F9">
      <w:pPr>
        <w:jc w:val="both"/>
        <w:rPr>
          <w:b/>
          <w:sz w:val="28"/>
          <w:szCs w:val="28"/>
        </w:rPr>
      </w:pPr>
      <w:r w:rsidRPr="00302E20">
        <w:rPr>
          <w:b/>
          <w:sz w:val="28"/>
          <w:szCs w:val="28"/>
        </w:rPr>
        <w:t>Who has reviewed this study?</w:t>
      </w:r>
    </w:p>
    <w:p w:rsidR="00F368F9" w:rsidRPr="00302E20" w:rsidRDefault="00D51757" w:rsidP="0061643A">
      <w:pPr>
        <w:jc w:val="both"/>
        <w:rPr>
          <w:sz w:val="28"/>
          <w:szCs w:val="28"/>
        </w:rPr>
      </w:pPr>
      <w:r w:rsidRPr="00302E20">
        <w:rPr>
          <w:sz w:val="28"/>
          <w:szCs w:val="28"/>
        </w:rPr>
        <w:t xml:space="preserve">This study has been approved by Northumbria University’s Faculty of Health and Life Sciences ethics committee </w:t>
      </w:r>
      <w:r w:rsidRPr="004B19C8">
        <w:rPr>
          <w:sz w:val="28"/>
          <w:szCs w:val="28"/>
        </w:rPr>
        <w:t>(</w:t>
      </w:r>
      <w:r w:rsidR="004B19C8" w:rsidRPr="004B19C8">
        <w:rPr>
          <w:sz w:val="28"/>
          <w:szCs w:val="28"/>
        </w:rPr>
        <w:t>Ref: 12734</w:t>
      </w:r>
      <w:r w:rsidRPr="004B19C8">
        <w:rPr>
          <w:sz w:val="28"/>
          <w:szCs w:val="28"/>
        </w:rPr>
        <w:t>).</w:t>
      </w:r>
    </w:p>
    <w:p w:rsidR="00F368F9" w:rsidRPr="00302E20" w:rsidRDefault="00F368F9" w:rsidP="0061643A">
      <w:pPr>
        <w:jc w:val="both"/>
        <w:rPr>
          <w:sz w:val="28"/>
          <w:szCs w:val="28"/>
        </w:rPr>
      </w:pPr>
    </w:p>
    <w:p w:rsidR="00F368F9" w:rsidRPr="00302E20" w:rsidRDefault="00F368F9" w:rsidP="0061643A">
      <w:pPr>
        <w:jc w:val="both"/>
        <w:rPr>
          <w:b/>
          <w:sz w:val="28"/>
          <w:szCs w:val="28"/>
        </w:rPr>
      </w:pPr>
      <w:r w:rsidRPr="00302E20">
        <w:rPr>
          <w:b/>
          <w:sz w:val="28"/>
          <w:szCs w:val="28"/>
        </w:rPr>
        <w:t>Contact details for further information:</w:t>
      </w:r>
    </w:p>
    <w:p w:rsidR="00F368F9" w:rsidRPr="00302E20" w:rsidRDefault="00F368F9" w:rsidP="0061643A">
      <w:pPr>
        <w:jc w:val="both"/>
        <w:rPr>
          <w:sz w:val="28"/>
          <w:szCs w:val="28"/>
          <w:lang w:val="de-DE"/>
        </w:rPr>
      </w:pPr>
      <w:r w:rsidRPr="00302E20">
        <w:rPr>
          <w:sz w:val="28"/>
          <w:szCs w:val="28"/>
          <w:lang w:val="de-DE"/>
        </w:rPr>
        <w:t>Dr Gemma Wilson</w:t>
      </w:r>
      <w:r w:rsidR="00467163" w:rsidRPr="00302E20">
        <w:rPr>
          <w:sz w:val="28"/>
          <w:szCs w:val="28"/>
          <w:lang w:val="de-DE"/>
        </w:rPr>
        <w:tab/>
      </w:r>
      <w:hyperlink r:id="rId11" w:history="1">
        <w:r w:rsidRPr="00302E20">
          <w:rPr>
            <w:rStyle w:val="Hyperlink"/>
            <w:sz w:val="28"/>
            <w:szCs w:val="28"/>
            <w:lang w:val="de-DE"/>
          </w:rPr>
          <w:t>Gemma.wilson@northumbria.ac.uk</w:t>
        </w:r>
      </w:hyperlink>
      <w:r w:rsidR="00467163" w:rsidRPr="00302E20">
        <w:rPr>
          <w:sz w:val="28"/>
          <w:szCs w:val="28"/>
          <w:lang w:val="de-DE"/>
        </w:rPr>
        <w:tab/>
      </w:r>
      <w:r w:rsidRPr="00302E20">
        <w:rPr>
          <w:sz w:val="28"/>
          <w:szCs w:val="28"/>
          <w:lang w:val="de-DE"/>
        </w:rPr>
        <w:t>0191 215 6054</w:t>
      </w:r>
    </w:p>
    <w:p w:rsidR="00F368F9" w:rsidRPr="00302E20" w:rsidRDefault="00F368F9" w:rsidP="0061643A">
      <w:pPr>
        <w:jc w:val="both"/>
        <w:rPr>
          <w:b/>
          <w:sz w:val="28"/>
          <w:szCs w:val="28"/>
        </w:rPr>
      </w:pPr>
      <w:r w:rsidRPr="00302E20">
        <w:rPr>
          <w:b/>
          <w:sz w:val="28"/>
          <w:szCs w:val="28"/>
        </w:rPr>
        <w:t>If you would like independent information about this project, please contact:</w:t>
      </w:r>
    </w:p>
    <w:p w:rsidR="00F368F9" w:rsidRPr="00302E20" w:rsidRDefault="00F368F9" w:rsidP="0061643A">
      <w:pPr>
        <w:jc w:val="both"/>
        <w:rPr>
          <w:sz w:val="28"/>
          <w:szCs w:val="28"/>
          <w:lang w:val="de-DE"/>
        </w:rPr>
      </w:pPr>
      <w:r w:rsidRPr="00302E20">
        <w:rPr>
          <w:sz w:val="28"/>
          <w:szCs w:val="28"/>
          <w:lang w:val="de-DE"/>
        </w:rPr>
        <w:t>Dr Peter McMeekin</w:t>
      </w:r>
      <w:r w:rsidR="00467163" w:rsidRPr="00302E20">
        <w:rPr>
          <w:sz w:val="28"/>
          <w:szCs w:val="28"/>
          <w:lang w:val="de-DE"/>
        </w:rPr>
        <w:tab/>
      </w:r>
      <w:hyperlink r:id="rId12" w:history="1">
        <w:r w:rsidRPr="00302E20">
          <w:rPr>
            <w:rStyle w:val="Hyperlink"/>
            <w:sz w:val="28"/>
            <w:szCs w:val="28"/>
            <w:lang w:val="de-DE"/>
          </w:rPr>
          <w:t>Peter.mcmeekin@northumrbia.ac.uk</w:t>
        </w:r>
      </w:hyperlink>
      <w:r w:rsidR="00467163" w:rsidRPr="00302E20">
        <w:rPr>
          <w:sz w:val="28"/>
          <w:szCs w:val="28"/>
          <w:lang w:val="de-DE"/>
        </w:rPr>
        <w:tab/>
      </w:r>
      <w:r w:rsidRPr="00302E20">
        <w:rPr>
          <w:sz w:val="28"/>
          <w:szCs w:val="28"/>
          <w:lang w:val="de-DE"/>
        </w:rPr>
        <w:t>0191 215 6368</w:t>
      </w:r>
    </w:p>
    <w:sectPr w:rsidR="00F368F9" w:rsidRPr="00302E2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8F" w:rsidRDefault="00C2328F" w:rsidP="00C2328F">
      <w:pPr>
        <w:spacing w:after="0" w:line="240" w:lineRule="auto"/>
      </w:pPr>
      <w:r>
        <w:separator/>
      </w:r>
    </w:p>
  </w:endnote>
  <w:endnote w:type="continuationSeparator" w:id="0">
    <w:p w:rsidR="00C2328F" w:rsidRDefault="00C2328F" w:rsidP="00C2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02800"/>
      <w:docPartObj>
        <w:docPartGallery w:val="Page Numbers (Bottom of Page)"/>
        <w:docPartUnique/>
      </w:docPartObj>
    </w:sdtPr>
    <w:sdtEndPr>
      <w:rPr>
        <w:noProof/>
      </w:rPr>
    </w:sdtEndPr>
    <w:sdtContent>
      <w:p w:rsidR="00C2328F" w:rsidRDefault="00C2328F">
        <w:pPr>
          <w:pStyle w:val="Footer"/>
          <w:jc w:val="center"/>
        </w:pPr>
        <w:r>
          <w:fldChar w:fldCharType="begin"/>
        </w:r>
        <w:r>
          <w:instrText xml:space="preserve"> PAGE   \* MERGEFORMAT </w:instrText>
        </w:r>
        <w:r>
          <w:fldChar w:fldCharType="separate"/>
        </w:r>
        <w:r w:rsidR="0049576E">
          <w:rPr>
            <w:noProof/>
          </w:rPr>
          <w:t>2</w:t>
        </w:r>
        <w:r>
          <w:rPr>
            <w:noProof/>
          </w:rPr>
          <w:fldChar w:fldCharType="end"/>
        </w:r>
      </w:p>
    </w:sdtContent>
  </w:sdt>
  <w:p w:rsidR="00C2328F" w:rsidRDefault="00C2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8F" w:rsidRDefault="00C2328F" w:rsidP="00C2328F">
      <w:pPr>
        <w:spacing w:after="0" w:line="240" w:lineRule="auto"/>
      </w:pPr>
      <w:r>
        <w:separator/>
      </w:r>
    </w:p>
  </w:footnote>
  <w:footnote w:type="continuationSeparator" w:id="0">
    <w:p w:rsidR="00C2328F" w:rsidRDefault="00C2328F" w:rsidP="00C2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BCB"/>
    <w:multiLevelType w:val="hybridMultilevel"/>
    <w:tmpl w:val="9B94195C"/>
    <w:lvl w:ilvl="0" w:tplc="CC6E20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776"/>
    <w:multiLevelType w:val="hybridMultilevel"/>
    <w:tmpl w:val="A5B8F52C"/>
    <w:lvl w:ilvl="0" w:tplc="816CB37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45974"/>
    <w:multiLevelType w:val="hybridMultilevel"/>
    <w:tmpl w:val="EABE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F2E95"/>
    <w:multiLevelType w:val="hybridMultilevel"/>
    <w:tmpl w:val="70B08192"/>
    <w:lvl w:ilvl="0" w:tplc="CC6E20A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8F5EA6"/>
    <w:multiLevelType w:val="hybridMultilevel"/>
    <w:tmpl w:val="C506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A"/>
    <w:rsid w:val="00096F40"/>
    <w:rsid w:val="00302E20"/>
    <w:rsid w:val="003F07B3"/>
    <w:rsid w:val="00467163"/>
    <w:rsid w:val="0049576E"/>
    <w:rsid w:val="004B19C8"/>
    <w:rsid w:val="00526B04"/>
    <w:rsid w:val="005D4E48"/>
    <w:rsid w:val="0061643A"/>
    <w:rsid w:val="006A4345"/>
    <w:rsid w:val="0070087E"/>
    <w:rsid w:val="0074771A"/>
    <w:rsid w:val="00812E7F"/>
    <w:rsid w:val="00AC682B"/>
    <w:rsid w:val="00B0335C"/>
    <w:rsid w:val="00BF7A58"/>
    <w:rsid w:val="00C2328F"/>
    <w:rsid w:val="00CB4248"/>
    <w:rsid w:val="00D51757"/>
    <w:rsid w:val="00E341A5"/>
    <w:rsid w:val="00E44080"/>
    <w:rsid w:val="00E9782A"/>
    <w:rsid w:val="00F368F9"/>
    <w:rsid w:val="00F7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E588"/>
  <w15:chartTrackingRefBased/>
  <w15:docId w15:val="{F1EE020E-35B5-4B42-B848-003AEA4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68F9"/>
    <w:rPr>
      <w:color w:val="0563C1" w:themeColor="hyperlink"/>
      <w:u w:val="single"/>
    </w:rPr>
  </w:style>
  <w:style w:type="paragraph" w:styleId="ListParagraph">
    <w:name w:val="List Paragraph"/>
    <w:basedOn w:val="Normal"/>
    <w:uiPriority w:val="34"/>
    <w:qFormat/>
    <w:rsid w:val="00BF7A58"/>
    <w:pPr>
      <w:ind w:left="720"/>
      <w:contextualSpacing/>
    </w:pPr>
  </w:style>
  <w:style w:type="paragraph" w:styleId="Header">
    <w:name w:val="header"/>
    <w:basedOn w:val="Normal"/>
    <w:link w:val="HeaderChar"/>
    <w:uiPriority w:val="99"/>
    <w:unhideWhenUsed/>
    <w:rsid w:val="00C23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28F"/>
  </w:style>
  <w:style w:type="paragraph" w:styleId="Footer">
    <w:name w:val="footer"/>
    <w:basedOn w:val="Normal"/>
    <w:link w:val="FooterChar"/>
    <w:uiPriority w:val="99"/>
    <w:unhideWhenUsed/>
    <w:rsid w:val="00C23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28F"/>
  </w:style>
  <w:style w:type="paragraph" w:styleId="Title">
    <w:name w:val="Title"/>
    <w:basedOn w:val="Normal"/>
    <w:link w:val="TitleChar"/>
    <w:qFormat/>
    <w:rsid w:val="00302E20"/>
    <w:pPr>
      <w:spacing w:after="0" w:line="240" w:lineRule="auto"/>
      <w:jc w:val="center"/>
    </w:pPr>
    <w:rPr>
      <w:rFonts w:ascii="Times New Roman" w:eastAsia="Times New Roman" w:hAnsi="Times New Roman" w:cs="Times New Roman"/>
      <w:b/>
      <w:bCs/>
      <w:sz w:val="32"/>
      <w:szCs w:val="24"/>
      <w:lang w:val="en-US" w:eastAsia="en-GB"/>
    </w:rPr>
  </w:style>
  <w:style w:type="character" w:customStyle="1" w:styleId="TitleChar">
    <w:name w:val="Title Char"/>
    <w:basedOn w:val="DefaultParagraphFont"/>
    <w:link w:val="Title"/>
    <w:rsid w:val="00302E20"/>
    <w:rPr>
      <w:rFonts w:ascii="Times New Roman" w:eastAsia="Times New Roman" w:hAnsi="Times New Roman" w:cs="Times New Roman"/>
      <w:b/>
      <w:bCs/>
      <w:sz w:val="32"/>
      <w:szCs w:val="24"/>
      <w:lang w:val="en-US" w:eastAsia="en-GB"/>
    </w:rPr>
  </w:style>
  <w:style w:type="character" w:styleId="FollowedHyperlink">
    <w:name w:val="FollowedHyperlink"/>
    <w:basedOn w:val="DefaultParagraphFont"/>
    <w:uiPriority w:val="99"/>
    <w:semiHidden/>
    <w:unhideWhenUsed/>
    <w:rsid w:val="00302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ter.mcmeekin@northumrbi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mma.wilson@northumbria.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northumbria.ac.uk/about-us/leadership-governance/vice-chancellors-office/legal-services-team/northumbria-data-protection/subject-access-reques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Gemma Wilson</cp:lastModifiedBy>
  <cp:revision>13</cp:revision>
  <dcterms:created xsi:type="dcterms:W3CDTF">2018-11-09T08:56:00Z</dcterms:created>
  <dcterms:modified xsi:type="dcterms:W3CDTF">2019-03-04T16:19:00Z</dcterms:modified>
</cp:coreProperties>
</file>