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4B2B" w14:textId="77777777" w:rsidR="006510D0" w:rsidRPr="00CC2BAC" w:rsidRDefault="00901DE0" w:rsidP="006510D0">
      <w:pPr>
        <w:jc w:val="right"/>
        <w:rPr>
          <w:rFonts w:cs="Arial"/>
          <w:b/>
          <w:bCs/>
          <w:color w:val="00CCFF"/>
          <w:sz w:val="44"/>
          <w:szCs w:val="44"/>
          <w:lang w:val="en-US"/>
        </w:rPr>
      </w:pPr>
      <w:r w:rsidRPr="00CC2BAC">
        <w:rPr>
          <w:rFonts w:cs="Arial"/>
          <w:b/>
          <w:noProof/>
          <w:color w:val="00CCFF"/>
          <w:sz w:val="44"/>
          <w:szCs w:val="44"/>
          <w:lang w:eastAsia="en-GB"/>
        </w:rPr>
        <w:drawing>
          <wp:inline distT="0" distB="0" distL="0" distR="0" wp14:anchorId="56A04BA7" wp14:editId="56A04BA8">
            <wp:extent cx="3086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r w:rsidRPr="00CC2BAC">
        <w:rPr>
          <w:rFonts w:cs="Arial"/>
          <w:b/>
          <w:bCs/>
          <w:noProof/>
          <w:color w:val="00CCFF"/>
          <w:sz w:val="44"/>
          <w:szCs w:val="44"/>
          <w:lang w:eastAsia="en-GB"/>
        </w:rPr>
        <mc:AlternateContent>
          <mc:Choice Requires="wps">
            <w:drawing>
              <wp:anchor distT="0" distB="0" distL="114300" distR="114300" simplePos="0" relativeHeight="251658241" behindDoc="0" locked="1" layoutInCell="1" allowOverlap="1" wp14:anchorId="56A04BA9" wp14:editId="56A04BAA">
                <wp:simplePos x="0" y="0"/>
                <wp:positionH relativeFrom="page">
                  <wp:posOffset>558800</wp:posOffset>
                </wp:positionH>
                <wp:positionV relativeFrom="page">
                  <wp:posOffset>1736090</wp:posOffset>
                </wp:positionV>
                <wp:extent cx="5764530" cy="1350010"/>
                <wp:effectExtent l="0"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4BB3" w14:textId="40B59365" w:rsidR="00533873" w:rsidRPr="00533919" w:rsidRDefault="00533873" w:rsidP="006510D0">
                            <w:pPr>
                              <w:rPr>
                                <w:b/>
                                <w:color w:val="2D2F84"/>
                                <w:sz w:val="64"/>
                                <w:szCs w:val="64"/>
                              </w:rPr>
                            </w:pPr>
                            <w:r w:rsidRPr="00533919">
                              <w:rPr>
                                <w:b/>
                                <w:color w:val="2D2F84"/>
                                <w:sz w:val="64"/>
                                <w:szCs w:val="64"/>
                              </w:rPr>
                              <w:t>Job pack</w:t>
                            </w:r>
                          </w:p>
                          <w:p w14:paraId="56A04BB4" w14:textId="50A4F21F" w:rsidR="00533873" w:rsidRPr="00533919" w:rsidRDefault="00533873" w:rsidP="006510D0">
                            <w:pPr>
                              <w:rPr>
                                <w:rFonts w:cs="Arial"/>
                                <w:color w:val="2D2F84"/>
                                <w:sz w:val="44"/>
                                <w:szCs w:val="44"/>
                                <w:lang w:eastAsia="en-GB"/>
                              </w:rPr>
                            </w:pPr>
                            <w:r>
                              <w:rPr>
                                <w:rFonts w:cs="Arial"/>
                                <w:color w:val="2D2F84"/>
                                <w:sz w:val="44"/>
                                <w:szCs w:val="44"/>
                                <w:lang w:eastAsia="en-GB"/>
                              </w:rPr>
                              <w:t xml:space="preserve">I&amp;A </w:t>
                            </w:r>
                            <w:r w:rsidRPr="00533919">
                              <w:rPr>
                                <w:rFonts w:cs="Arial"/>
                                <w:color w:val="2D2F84"/>
                                <w:sz w:val="44"/>
                                <w:szCs w:val="44"/>
                                <w:lang w:eastAsia="en-GB"/>
                              </w:rPr>
                              <w:t>Adviser</w:t>
                            </w:r>
                          </w:p>
                          <w:p w14:paraId="56A04BB5" w14:textId="77777777" w:rsidR="00533873" w:rsidRPr="004E1101" w:rsidRDefault="00533873" w:rsidP="006510D0">
                            <w:pPr>
                              <w:rPr>
                                <w:rFonts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04BA9" id="_x0000_t202" coordsize="21600,21600" o:spt="202" path="m,l,21600r21600,l21600,xe">
                <v:stroke joinstyle="miter"/>
                <v:path gradientshapeok="t" o:connecttype="rect"/>
              </v:shapetype>
              <v:shape id="Text Box 3" o:spid="_x0000_s1026" type="#_x0000_t202" style="position:absolute;left:0;text-align:left;margin-left:44pt;margin-top:136.7pt;width:453.9pt;height:106.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" filled="f" stroked="f">
                <v:textbox inset="0,0,0,0">
                  <w:txbxContent>
                    <w:p w14:paraId="56A04BB3" w14:textId="40B59365" w:rsidR="00533873" w:rsidRPr="00533919" w:rsidRDefault="00533873" w:rsidP="006510D0">
                      <w:pPr>
                        <w:rPr>
                          <w:b/>
                          <w:color w:val="2D2F84"/>
                          <w:sz w:val="64"/>
                          <w:szCs w:val="64"/>
                        </w:rPr>
                      </w:pPr>
                      <w:r w:rsidRPr="00533919">
                        <w:rPr>
                          <w:b/>
                          <w:color w:val="2D2F84"/>
                          <w:sz w:val="64"/>
                          <w:szCs w:val="64"/>
                        </w:rPr>
                        <w:t>Job pack</w:t>
                      </w:r>
                    </w:p>
                    <w:p w14:paraId="56A04BB4" w14:textId="50A4F21F" w:rsidR="00533873" w:rsidRPr="00533919" w:rsidRDefault="00533873" w:rsidP="006510D0">
                      <w:pPr>
                        <w:rPr>
                          <w:rFonts w:cs="Arial"/>
                          <w:color w:val="2D2F84"/>
                          <w:sz w:val="44"/>
                          <w:szCs w:val="44"/>
                          <w:lang w:eastAsia="en-GB"/>
                        </w:rPr>
                      </w:pPr>
                      <w:r>
                        <w:rPr>
                          <w:rFonts w:cs="Arial"/>
                          <w:color w:val="2D2F84"/>
                          <w:sz w:val="44"/>
                          <w:szCs w:val="44"/>
                          <w:lang w:eastAsia="en-GB"/>
                        </w:rPr>
                        <w:t xml:space="preserve">I&amp;A </w:t>
                      </w:r>
                      <w:r w:rsidRPr="00533919">
                        <w:rPr>
                          <w:rFonts w:cs="Arial"/>
                          <w:color w:val="2D2F84"/>
                          <w:sz w:val="44"/>
                          <w:szCs w:val="44"/>
                          <w:lang w:eastAsia="en-GB"/>
                        </w:rPr>
                        <w:t>Adviser</w:t>
                      </w:r>
                    </w:p>
                    <w:p w14:paraId="56A04BB5" w14:textId="77777777" w:rsidR="00533873" w:rsidRPr="004E1101" w:rsidRDefault="00533873" w:rsidP="006510D0">
                      <w:pPr>
                        <w:rPr>
                          <w:rFonts w:cs="Arial"/>
                          <w:sz w:val="44"/>
                          <w:szCs w:val="44"/>
                        </w:rPr>
                      </w:pPr>
                    </w:p>
                  </w:txbxContent>
                </v:textbox>
                <w10:wrap anchorx="page" anchory="page"/>
                <w10:anchorlock/>
              </v:shape>
            </w:pict>
          </mc:Fallback>
        </mc:AlternateContent>
      </w:r>
      <w:r w:rsidRPr="00CC2BAC">
        <w:rPr>
          <w:rFonts w:cs="Arial"/>
          <w:b/>
          <w:bCs/>
          <w:noProof/>
          <w:color w:val="00CCFF"/>
          <w:sz w:val="44"/>
          <w:szCs w:val="44"/>
          <w:lang w:eastAsia="en-GB"/>
        </w:rPr>
        <w:drawing>
          <wp:anchor distT="0" distB="0" distL="114300" distR="114300" simplePos="0" relativeHeight="251658240" behindDoc="0" locked="1" layoutInCell="1" allowOverlap="1" wp14:anchorId="56A04BAB" wp14:editId="56A04BAC">
            <wp:simplePos x="0" y="0"/>
            <wp:positionH relativeFrom="page">
              <wp:posOffset>472440</wp:posOffset>
            </wp:positionH>
            <wp:positionV relativeFrom="page">
              <wp:posOffset>2743200</wp:posOffset>
            </wp:positionV>
            <wp:extent cx="6918960" cy="7025640"/>
            <wp:effectExtent l="0" t="0" r="0" b="3810"/>
            <wp:wrapSquare wrapText="bothSides"/>
            <wp:docPr id="2"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8960" cy="7025640"/>
                    </a:xfrm>
                    <a:prstGeom prst="rect">
                      <a:avLst/>
                    </a:prstGeom>
                    <a:noFill/>
                  </pic:spPr>
                </pic:pic>
              </a:graphicData>
            </a:graphic>
            <wp14:sizeRelH relativeFrom="page">
              <wp14:pctWidth>0</wp14:pctWidth>
            </wp14:sizeRelH>
            <wp14:sizeRelV relativeFrom="page">
              <wp14:pctHeight>0</wp14:pctHeight>
            </wp14:sizeRelV>
          </wp:anchor>
        </w:drawing>
      </w:r>
    </w:p>
    <w:p w14:paraId="56A04B2C" w14:textId="77777777" w:rsidR="006510D0" w:rsidRPr="00CC2BAC" w:rsidRDefault="006510D0" w:rsidP="006510D0">
      <w:pPr>
        <w:jc w:val="right"/>
        <w:rPr>
          <w:rFonts w:cs="Arial"/>
          <w:b/>
          <w:bCs/>
          <w:color w:val="00CCFF"/>
          <w:sz w:val="44"/>
          <w:szCs w:val="44"/>
          <w:lang w:val="en-US"/>
        </w:rPr>
      </w:pPr>
    </w:p>
    <w:p w14:paraId="66871DD2" w14:textId="77777777" w:rsidR="00082F09" w:rsidRPr="00AF6F37" w:rsidRDefault="00082F09" w:rsidP="0084095A">
      <w:pPr>
        <w:autoSpaceDE w:val="0"/>
        <w:autoSpaceDN w:val="0"/>
        <w:adjustRightInd w:val="0"/>
        <w:ind w:right="-1"/>
        <w:jc w:val="both"/>
        <w:rPr>
          <w:rFonts w:cs="Arial"/>
          <w:b/>
          <w:bCs/>
          <w:color w:val="4BACC6"/>
          <w:sz w:val="28"/>
          <w:szCs w:val="22"/>
          <w:lang w:val="en-US"/>
        </w:rPr>
      </w:pPr>
      <w:r w:rsidRPr="00AF6F37">
        <w:rPr>
          <w:rFonts w:cs="Arial"/>
          <w:b/>
          <w:bCs/>
          <w:color w:val="4BACC6"/>
          <w:sz w:val="28"/>
          <w:szCs w:val="22"/>
          <w:lang w:val="en-US"/>
        </w:rPr>
        <w:lastRenderedPageBreak/>
        <w:t xml:space="preserve">About Age UK Merton </w:t>
      </w:r>
    </w:p>
    <w:p w14:paraId="1776CF36" w14:textId="77777777" w:rsidR="00AF6F37" w:rsidRPr="00AF6F37" w:rsidRDefault="00AF6F37" w:rsidP="0084095A">
      <w:pPr>
        <w:jc w:val="both"/>
        <w:rPr>
          <w:rFonts w:cs="Arial"/>
          <w:sz w:val="22"/>
          <w:szCs w:val="22"/>
        </w:rPr>
      </w:pPr>
      <w:r w:rsidRPr="00AF6F37">
        <w:rPr>
          <w:rFonts w:cs="Arial"/>
          <w:sz w:val="22"/>
          <w:szCs w:val="22"/>
        </w:rPr>
        <w:t>Age UK Merton is an independent charity operating within the national Age UK network to provide services for older adults in the London Borough of Merton. Our role is to ensure that older adults can easily access the support, services and care they need as they get older.</w:t>
      </w:r>
    </w:p>
    <w:p w14:paraId="43F81984" w14:textId="77777777" w:rsidR="00AF6F37" w:rsidRPr="00AF6F37" w:rsidRDefault="00AF6F37" w:rsidP="0084095A">
      <w:pPr>
        <w:jc w:val="both"/>
        <w:rPr>
          <w:rFonts w:cs="Arial"/>
          <w:color w:val="4BACC6"/>
          <w:sz w:val="22"/>
          <w:szCs w:val="22"/>
        </w:rPr>
      </w:pPr>
    </w:p>
    <w:p w14:paraId="1FF7C10F" w14:textId="77777777" w:rsidR="00AF6F37" w:rsidRPr="00AF6F37" w:rsidRDefault="00AF6F37" w:rsidP="0084095A">
      <w:pPr>
        <w:jc w:val="both"/>
        <w:rPr>
          <w:rFonts w:cs="Arial"/>
          <w:b/>
          <w:color w:val="4BACC6"/>
          <w:sz w:val="22"/>
          <w:szCs w:val="22"/>
        </w:rPr>
      </w:pPr>
      <w:r w:rsidRPr="00AF6F37">
        <w:rPr>
          <w:rFonts w:cs="Arial"/>
          <w:b/>
          <w:color w:val="4BACC6"/>
          <w:sz w:val="22"/>
          <w:szCs w:val="22"/>
        </w:rPr>
        <w:t>Our priorities</w:t>
      </w:r>
    </w:p>
    <w:p w14:paraId="7EB629B2" w14:textId="77777777" w:rsidR="00AF6F37" w:rsidRPr="00AF6F37" w:rsidRDefault="00AF6F37" w:rsidP="0084095A">
      <w:pPr>
        <w:jc w:val="both"/>
        <w:rPr>
          <w:rFonts w:cs="Arial"/>
          <w:sz w:val="22"/>
          <w:szCs w:val="22"/>
        </w:rPr>
      </w:pPr>
      <w:r w:rsidRPr="00AF6F37">
        <w:rPr>
          <w:rFonts w:cs="Arial"/>
          <w:sz w:val="22"/>
          <w:szCs w:val="22"/>
        </w:rPr>
        <w:t>We are passionate about making a difference to the lives of older people in Merton. Our Strategic Plan outlines our three key priorities to improve health and wellbeing by:</w:t>
      </w:r>
    </w:p>
    <w:p w14:paraId="2D6A9C48" w14:textId="77777777" w:rsidR="00AF6F37" w:rsidRPr="00AF6F37" w:rsidRDefault="00AF6F37" w:rsidP="0084095A">
      <w:pPr>
        <w:jc w:val="both"/>
        <w:rPr>
          <w:rFonts w:cs="Arial"/>
          <w:sz w:val="22"/>
          <w:szCs w:val="22"/>
        </w:rPr>
      </w:pPr>
    </w:p>
    <w:p w14:paraId="6DFA517E" w14:textId="77777777" w:rsidR="00AF6F37" w:rsidRPr="00AF6F37" w:rsidRDefault="00AF6F37" w:rsidP="0084095A">
      <w:pPr>
        <w:pStyle w:val="ListParagraph"/>
        <w:numPr>
          <w:ilvl w:val="0"/>
          <w:numId w:val="45"/>
        </w:numPr>
        <w:spacing w:after="0"/>
        <w:jc w:val="both"/>
        <w:rPr>
          <w:rFonts w:ascii="Arial" w:hAnsi="Arial" w:cs="Arial"/>
        </w:rPr>
      </w:pPr>
      <w:r w:rsidRPr="00AF6F37">
        <w:rPr>
          <w:rFonts w:ascii="Arial" w:hAnsi="Arial" w:cs="Arial"/>
        </w:rPr>
        <w:t>Providing high quality advice and practical support</w:t>
      </w:r>
    </w:p>
    <w:p w14:paraId="371538B9" w14:textId="77777777" w:rsidR="00AF6F37" w:rsidRPr="00AF6F37" w:rsidRDefault="00AF6F37" w:rsidP="0084095A">
      <w:pPr>
        <w:pStyle w:val="ListParagraph"/>
        <w:numPr>
          <w:ilvl w:val="0"/>
          <w:numId w:val="45"/>
        </w:numPr>
        <w:spacing w:after="0"/>
        <w:jc w:val="both"/>
        <w:rPr>
          <w:rFonts w:ascii="Arial" w:hAnsi="Arial" w:cs="Arial"/>
        </w:rPr>
      </w:pPr>
      <w:r w:rsidRPr="00AF6F37">
        <w:rPr>
          <w:rFonts w:ascii="Arial" w:hAnsi="Arial" w:cs="Arial"/>
        </w:rPr>
        <w:t xml:space="preserve">Building social connection </w:t>
      </w:r>
    </w:p>
    <w:p w14:paraId="442DE50D" w14:textId="77777777" w:rsidR="00AF6F37" w:rsidRPr="00AF6F37" w:rsidRDefault="00AF6F37" w:rsidP="0084095A">
      <w:pPr>
        <w:pStyle w:val="ListParagraph"/>
        <w:numPr>
          <w:ilvl w:val="0"/>
          <w:numId w:val="45"/>
        </w:numPr>
        <w:spacing w:after="0"/>
        <w:jc w:val="both"/>
        <w:rPr>
          <w:rFonts w:ascii="Arial" w:hAnsi="Arial" w:cs="Arial"/>
        </w:rPr>
      </w:pPr>
      <w:r w:rsidRPr="00AF6F37">
        <w:rPr>
          <w:rFonts w:ascii="Arial" w:hAnsi="Arial" w:cs="Arial"/>
        </w:rPr>
        <w:t>Creating opportunities for lifelong active ageing</w:t>
      </w:r>
    </w:p>
    <w:p w14:paraId="2FB90761" w14:textId="77777777" w:rsidR="00AF6F37" w:rsidRPr="00AF6F37" w:rsidRDefault="00AF6F37" w:rsidP="0084095A">
      <w:pPr>
        <w:jc w:val="both"/>
        <w:rPr>
          <w:rFonts w:cs="Arial"/>
          <w:sz w:val="22"/>
          <w:szCs w:val="22"/>
        </w:rPr>
      </w:pPr>
    </w:p>
    <w:p w14:paraId="685CDE0A" w14:textId="77777777" w:rsidR="00AF6F37" w:rsidRPr="00AF6F37" w:rsidRDefault="00AF6F37" w:rsidP="0084095A">
      <w:pPr>
        <w:jc w:val="both"/>
        <w:rPr>
          <w:rFonts w:cs="Arial"/>
          <w:b/>
          <w:color w:val="4BACC6"/>
          <w:sz w:val="22"/>
          <w:szCs w:val="22"/>
        </w:rPr>
      </w:pPr>
      <w:r w:rsidRPr="00AF6F37">
        <w:rPr>
          <w:rFonts w:cs="Arial"/>
          <w:b/>
          <w:color w:val="4BACC6"/>
          <w:sz w:val="22"/>
          <w:szCs w:val="22"/>
        </w:rPr>
        <w:t>Our vision</w:t>
      </w:r>
    </w:p>
    <w:p w14:paraId="4DBF229D" w14:textId="77777777" w:rsidR="00AF6F37" w:rsidRPr="00AF6F37" w:rsidRDefault="00AF6F37" w:rsidP="0084095A">
      <w:pPr>
        <w:jc w:val="both"/>
        <w:rPr>
          <w:rFonts w:cs="Arial"/>
          <w:sz w:val="22"/>
          <w:szCs w:val="22"/>
        </w:rPr>
      </w:pPr>
      <w:r w:rsidRPr="00AF6F37">
        <w:rPr>
          <w:rFonts w:cs="Arial"/>
          <w:sz w:val="22"/>
          <w:szCs w:val="22"/>
        </w:rPr>
        <w:t>A borough where everyone can love later life</w:t>
      </w:r>
    </w:p>
    <w:p w14:paraId="389FB9FA" w14:textId="77777777" w:rsidR="00AF6F37" w:rsidRPr="00AF6F37" w:rsidRDefault="00AF6F37" w:rsidP="0084095A">
      <w:pPr>
        <w:jc w:val="both"/>
        <w:rPr>
          <w:rFonts w:cs="Arial"/>
          <w:sz w:val="22"/>
          <w:szCs w:val="22"/>
        </w:rPr>
      </w:pPr>
    </w:p>
    <w:p w14:paraId="62AE7699" w14:textId="77777777" w:rsidR="00AF6F37" w:rsidRPr="00AF6F37" w:rsidRDefault="00AF6F37" w:rsidP="0084095A">
      <w:pPr>
        <w:jc w:val="both"/>
        <w:rPr>
          <w:rFonts w:cs="Arial"/>
          <w:color w:val="4BACC6"/>
          <w:sz w:val="22"/>
          <w:szCs w:val="22"/>
        </w:rPr>
      </w:pPr>
      <w:r w:rsidRPr="00AF6F37">
        <w:rPr>
          <w:rFonts w:cs="Arial"/>
          <w:b/>
          <w:color w:val="4BACC6"/>
          <w:sz w:val="22"/>
          <w:szCs w:val="22"/>
        </w:rPr>
        <w:t>Our mission</w:t>
      </w:r>
    </w:p>
    <w:p w14:paraId="5A08B00F" w14:textId="77777777" w:rsidR="00AF6F37" w:rsidRPr="00AF6F37" w:rsidRDefault="00AF6F37" w:rsidP="0084095A">
      <w:pPr>
        <w:jc w:val="both"/>
        <w:rPr>
          <w:rFonts w:cs="Arial"/>
          <w:sz w:val="22"/>
          <w:szCs w:val="22"/>
        </w:rPr>
      </w:pPr>
      <w:r w:rsidRPr="00AF6F37">
        <w:rPr>
          <w:rFonts w:cs="Arial"/>
          <w:sz w:val="22"/>
          <w:szCs w:val="22"/>
        </w:rPr>
        <w:t>To make Merton a great place to grow old</w:t>
      </w:r>
    </w:p>
    <w:p w14:paraId="1A571F8B" w14:textId="77777777" w:rsidR="00AF6F37" w:rsidRPr="00AF6F37" w:rsidRDefault="00AF6F37" w:rsidP="0084095A">
      <w:pPr>
        <w:jc w:val="both"/>
        <w:rPr>
          <w:rFonts w:cs="Arial"/>
          <w:sz w:val="22"/>
          <w:szCs w:val="22"/>
        </w:rPr>
      </w:pPr>
    </w:p>
    <w:p w14:paraId="1B61E726" w14:textId="77777777" w:rsidR="00AF6F37" w:rsidRPr="00AF6F37" w:rsidRDefault="00AF6F37" w:rsidP="0084095A">
      <w:pPr>
        <w:jc w:val="both"/>
        <w:rPr>
          <w:rFonts w:cs="Arial"/>
          <w:color w:val="4BACC6"/>
          <w:sz w:val="22"/>
          <w:szCs w:val="22"/>
        </w:rPr>
      </w:pPr>
      <w:r w:rsidRPr="00AF6F37">
        <w:rPr>
          <w:rFonts w:cs="Arial"/>
          <w:b/>
          <w:color w:val="4BACC6"/>
          <w:sz w:val="22"/>
          <w:szCs w:val="22"/>
        </w:rPr>
        <w:t>Our values</w:t>
      </w:r>
    </w:p>
    <w:p w14:paraId="15ED5381" w14:textId="77777777" w:rsidR="00AF6F37" w:rsidRPr="00AF6F37" w:rsidRDefault="00AF6F37" w:rsidP="0084095A">
      <w:pPr>
        <w:jc w:val="both"/>
        <w:rPr>
          <w:rFonts w:cs="Arial"/>
          <w:sz w:val="22"/>
          <w:szCs w:val="22"/>
        </w:rPr>
      </w:pPr>
      <w:r w:rsidRPr="00AF6F37">
        <w:rPr>
          <w:rFonts w:cs="Arial"/>
          <w:sz w:val="22"/>
          <w:szCs w:val="22"/>
        </w:rPr>
        <w:t>We want to be known for:</w:t>
      </w:r>
    </w:p>
    <w:p w14:paraId="4CA94644" w14:textId="77777777" w:rsidR="00AF6F37" w:rsidRPr="00AF6F37" w:rsidRDefault="00AF6F37" w:rsidP="0084095A">
      <w:pPr>
        <w:jc w:val="both"/>
        <w:rPr>
          <w:rFonts w:cs="Arial"/>
          <w:sz w:val="22"/>
          <w:szCs w:val="22"/>
        </w:rPr>
      </w:pPr>
      <w:r w:rsidRPr="00AF6F37">
        <w:rPr>
          <w:rFonts w:cs="Arial"/>
          <w:b/>
          <w:sz w:val="22"/>
          <w:szCs w:val="22"/>
        </w:rPr>
        <w:t>Accessibility</w:t>
      </w:r>
      <w:r w:rsidRPr="00AF6F37">
        <w:rPr>
          <w:rFonts w:cs="Arial"/>
          <w:sz w:val="22"/>
          <w:szCs w:val="22"/>
        </w:rPr>
        <w:t xml:space="preserve"> – The go to place for people to ask us anything about later life</w:t>
      </w:r>
    </w:p>
    <w:p w14:paraId="14F986B5" w14:textId="77777777" w:rsidR="00AF6F37" w:rsidRPr="00AF6F37" w:rsidRDefault="00AF6F37" w:rsidP="0084095A">
      <w:pPr>
        <w:jc w:val="both"/>
        <w:rPr>
          <w:rFonts w:cs="Arial"/>
          <w:sz w:val="22"/>
          <w:szCs w:val="22"/>
        </w:rPr>
      </w:pPr>
      <w:r w:rsidRPr="00AF6F37">
        <w:rPr>
          <w:rFonts w:cs="Arial"/>
          <w:b/>
          <w:sz w:val="22"/>
          <w:szCs w:val="22"/>
        </w:rPr>
        <w:t>Collaboration</w:t>
      </w:r>
      <w:r w:rsidRPr="00AF6F37">
        <w:rPr>
          <w:rFonts w:cs="Arial"/>
          <w:sz w:val="22"/>
          <w:szCs w:val="22"/>
        </w:rPr>
        <w:t xml:space="preserve"> – Working with partners across sectors to get the best outcomes for Merton’s older adults</w:t>
      </w:r>
    </w:p>
    <w:p w14:paraId="43B185BA" w14:textId="77777777" w:rsidR="00AF6F37" w:rsidRPr="00AF6F37" w:rsidRDefault="00AF6F37" w:rsidP="0084095A">
      <w:pPr>
        <w:jc w:val="both"/>
        <w:rPr>
          <w:rFonts w:cs="Arial"/>
          <w:sz w:val="22"/>
          <w:szCs w:val="22"/>
        </w:rPr>
      </w:pPr>
      <w:r w:rsidRPr="00AF6F37">
        <w:rPr>
          <w:rFonts w:cs="Arial"/>
          <w:b/>
          <w:sz w:val="22"/>
          <w:szCs w:val="22"/>
        </w:rPr>
        <w:t>Dynamism</w:t>
      </w:r>
      <w:r w:rsidRPr="00AF6F37">
        <w:rPr>
          <w:rFonts w:cs="Arial"/>
          <w:sz w:val="22"/>
          <w:szCs w:val="22"/>
        </w:rPr>
        <w:t xml:space="preserve"> – An organisation prepared to innovate, take risks and provide solutions</w:t>
      </w:r>
    </w:p>
    <w:p w14:paraId="0C63FE59" w14:textId="77777777" w:rsidR="00AF6F37" w:rsidRPr="00AF6F37" w:rsidRDefault="00AF6F37" w:rsidP="0084095A">
      <w:pPr>
        <w:jc w:val="both"/>
        <w:rPr>
          <w:rFonts w:cs="Arial"/>
          <w:sz w:val="22"/>
          <w:szCs w:val="22"/>
        </w:rPr>
      </w:pPr>
      <w:r w:rsidRPr="00AF6F37">
        <w:rPr>
          <w:rFonts w:cs="Arial"/>
          <w:b/>
          <w:sz w:val="22"/>
          <w:szCs w:val="22"/>
        </w:rPr>
        <w:t>Impact</w:t>
      </w:r>
      <w:r w:rsidRPr="00AF6F37">
        <w:rPr>
          <w:rFonts w:cs="Arial"/>
          <w:sz w:val="22"/>
          <w:szCs w:val="22"/>
        </w:rPr>
        <w:t xml:space="preserve"> – Empowering people and organisations to make a positive, tangible difference</w:t>
      </w:r>
    </w:p>
    <w:p w14:paraId="732164A3" w14:textId="77777777" w:rsidR="00AF6F37" w:rsidRPr="00AF6F37" w:rsidRDefault="00AF6F37" w:rsidP="0084095A">
      <w:pPr>
        <w:jc w:val="both"/>
        <w:rPr>
          <w:rFonts w:cs="Arial"/>
          <w:sz w:val="22"/>
          <w:szCs w:val="22"/>
        </w:rPr>
      </w:pPr>
      <w:r w:rsidRPr="00AF6F37">
        <w:rPr>
          <w:rFonts w:cs="Arial"/>
          <w:b/>
          <w:sz w:val="22"/>
          <w:szCs w:val="22"/>
        </w:rPr>
        <w:t xml:space="preserve">Integrity </w:t>
      </w:r>
      <w:r w:rsidRPr="00AF6F37">
        <w:rPr>
          <w:rFonts w:cs="Arial"/>
          <w:sz w:val="22"/>
          <w:szCs w:val="22"/>
        </w:rPr>
        <w:t xml:space="preserve">– Robust privacy and confidentiality procedures - trusted staff and volunteers </w:t>
      </w:r>
    </w:p>
    <w:p w14:paraId="631EA5EB" w14:textId="77777777" w:rsidR="00AF6F37" w:rsidRPr="00AF6F37" w:rsidRDefault="00AF6F37" w:rsidP="0084095A">
      <w:pPr>
        <w:jc w:val="both"/>
        <w:rPr>
          <w:rFonts w:cs="Arial"/>
          <w:sz w:val="22"/>
          <w:szCs w:val="22"/>
        </w:rPr>
      </w:pPr>
      <w:r w:rsidRPr="00AF6F37">
        <w:rPr>
          <w:rFonts w:cs="Arial"/>
          <w:b/>
          <w:sz w:val="22"/>
          <w:szCs w:val="22"/>
        </w:rPr>
        <w:t>Kindness</w:t>
      </w:r>
      <w:r w:rsidRPr="00AF6F37">
        <w:rPr>
          <w:rFonts w:cs="Arial"/>
          <w:sz w:val="22"/>
          <w:szCs w:val="22"/>
        </w:rPr>
        <w:t xml:space="preserve"> – A supportive, empathic place to work, volunteer or receive support</w:t>
      </w:r>
    </w:p>
    <w:p w14:paraId="29D00702" w14:textId="77777777" w:rsidR="00AF6F37" w:rsidRPr="00AF6F37" w:rsidRDefault="00AF6F37" w:rsidP="0084095A">
      <w:pPr>
        <w:jc w:val="both"/>
        <w:rPr>
          <w:rFonts w:cs="Arial"/>
          <w:sz w:val="22"/>
          <w:szCs w:val="22"/>
        </w:rPr>
      </w:pPr>
      <w:r w:rsidRPr="00AF6F37">
        <w:rPr>
          <w:rFonts w:cs="Arial"/>
          <w:b/>
          <w:sz w:val="22"/>
          <w:szCs w:val="22"/>
        </w:rPr>
        <w:t>Quality</w:t>
      </w:r>
      <w:r w:rsidRPr="00AF6F37">
        <w:rPr>
          <w:rFonts w:cs="Arial"/>
          <w:sz w:val="22"/>
          <w:szCs w:val="22"/>
        </w:rPr>
        <w:t xml:space="preserve"> – Providing accredited, person-centred services, respected throughout the borough</w:t>
      </w:r>
    </w:p>
    <w:p w14:paraId="2CA99B04" w14:textId="77777777" w:rsidR="00AF6F37" w:rsidRPr="00AF6F37" w:rsidRDefault="00AF6F37" w:rsidP="0084095A">
      <w:pPr>
        <w:jc w:val="both"/>
        <w:rPr>
          <w:rFonts w:cs="Arial"/>
          <w:sz w:val="22"/>
          <w:szCs w:val="22"/>
        </w:rPr>
      </w:pPr>
      <w:r w:rsidRPr="00AF6F37">
        <w:rPr>
          <w:rFonts w:cs="Arial"/>
          <w:b/>
          <w:sz w:val="22"/>
          <w:szCs w:val="22"/>
        </w:rPr>
        <w:t>Sustainability</w:t>
      </w:r>
      <w:r w:rsidRPr="00AF6F37">
        <w:rPr>
          <w:rFonts w:cs="Arial"/>
          <w:sz w:val="22"/>
          <w:szCs w:val="22"/>
        </w:rPr>
        <w:t xml:space="preserve"> – Able to attract funding, generate income from diverse sources and maximise resources efficiently</w:t>
      </w:r>
    </w:p>
    <w:p w14:paraId="01ACA047" w14:textId="77777777" w:rsidR="00AF6F37" w:rsidRPr="00AF6F37" w:rsidRDefault="00AF6F37" w:rsidP="0084095A">
      <w:pPr>
        <w:jc w:val="both"/>
        <w:rPr>
          <w:rFonts w:cs="Arial"/>
          <w:b/>
          <w:sz w:val="22"/>
          <w:szCs w:val="22"/>
        </w:rPr>
      </w:pPr>
    </w:p>
    <w:p w14:paraId="568D83A1" w14:textId="77777777" w:rsidR="00AF6F37" w:rsidRPr="00AF6F37" w:rsidRDefault="00AF6F37" w:rsidP="0084095A">
      <w:pPr>
        <w:jc w:val="both"/>
        <w:rPr>
          <w:rFonts w:cs="Arial"/>
          <w:b/>
          <w:color w:val="4BACC6"/>
          <w:sz w:val="22"/>
          <w:szCs w:val="22"/>
        </w:rPr>
      </w:pPr>
      <w:r w:rsidRPr="00AF6F37">
        <w:rPr>
          <w:rFonts w:cs="Arial"/>
          <w:b/>
          <w:color w:val="4BACC6"/>
          <w:sz w:val="22"/>
          <w:szCs w:val="22"/>
        </w:rPr>
        <w:t xml:space="preserve">Our delivery </w:t>
      </w:r>
      <w:proofErr w:type="gramStart"/>
      <w:r w:rsidRPr="00AF6F37">
        <w:rPr>
          <w:rFonts w:cs="Arial"/>
          <w:b/>
          <w:color w:val="4BACC6"/>
          <w:sz w:val="22"/>
          <w:szCs w:val="22"/>
        </w:rPr>
        <w:t>plan</w:t>
      </w:r>
      <w:proofErr w:type="gramEnd"/>
    </w:p>
    <w:p w14:paraId="0DFFAE68" w14:textId="77777777" w:rsidR="00AF6F37" w:rsidRPr="00AF6F37" w:rsidRDefault="00AF6F37" w:rsidP="0084095A">
      <w:pPr>
        <w:jc w:val="both"/>
        <w:rPr>
          <w:rFonts w:cs="Arial"/>
          <w:sz w:val="22"/>
          <w:szCs w:val="22"/>
        </w:rPr>
      </w:pPr>
      <w:r w:rsidRPr="00AF6F37">
        <w:rPr>
          <w:rFonts w:cs="Arial"/>
          <w:sz w:val="22"/>
          <w:szCs w:val="22"/>
        </w:rPr>
        <w:t xml:space="preserve">To deliver against these priorities Age UK Merton has strong operational building blocks and performance management systems to create the right environment, internally and externally, for us to ensure our services are high quality and high impact. </w:t>
      </w:r>
    </w:p>
    <w:p w14:paraId="605DDEFA" w14:textId="77777777" w:rsidR="00082F09" w:rsidRDefault="00082F09" w:rsidP="0084095A">
      <w:pPr>
        <w:ind w:right="-1"/>
        <w:jc w:val="both"/>
        <w:rPr>
          <w:rFonts w:cs="Arial"/>
          <w:b/>
          <w:color w:val="4BACC6"/>
          <w:sz w:val="22"/>
          <w:szCs w:val="22"/>
        </w:rPr>
      </w:pPr>
    </w:p>
    <w:p w14:paraId="0C4006FF" w14:textId="77777777" w:rsidR="00082F09" w:rsidRDefault="00082F09" w:rsidP="0084095A">
      <w:pPr>
        <w:ind w:right="-1"/>
        <w:jc w:val="both"/>
        <w:rPr>
          <w:rFonts w:cs="Arial"/>
          <w:b/>
          <w:color w:val="4BACC6"/>
          <w:sz w:val="22"/>
          <w:szCs w:val="22"/>
        </w:rPr>
      </w:pPr>
      <w:r w:rsidRPr="008653B4">
        <w:rPr>
          <w:rFonts w:cs="Arial"/>
          <w:b/>
          <w:color w:val="4BACC6"/>
          <w:sz w:val="22"/>
          <w:szCs w:val="22"/>
        </w:rPr>
        <w:t xml:space="preserve">Our </w:t>
      </w:r>
      <w:r>
        <w:rPr>
          <w:rFonts w:cs="Arial"/>
          <w:b/>
          <w:color w:val="4BACC6"/>
          <w:sz w:val="22"/>
          <w:szCs w:val="22"/>
        </w:rPr>
        <w:t>role during the Covid-19 outbreak</w:t>
      </w:r>
    </w:p>
    <w:p w14:paraId="0F5926E0" w14:textId="1E10A305" w:rsidR="00082F09" w:rsidRDefault="00082F09" w:rsidP="0084095A">
      <w:pPr>
        <w:ind w:right="-1"/>
        <w:jc w:val="both"/>
        <w:rPr>
          <w:rFonts w:cs="Arial"/>
          <w:sz w:val="22"/>
          <w:szCs w:val="22"/>
        </w:rPr>
      </w:pPr>
      <w:r w:rsidRPr="008653B4">
        <w:rPr>
          <w:rFonts w:cs="Arial"/>
          <w:sz w:val="22"/>
          <w:szCs w:val="22"/>
        </w:rPr>
        <w:t>Age UK Merton</w:t>
      </w:r>
      <w:r>
        <w:rPr>
          <w:rFonts w:cs="Arial"/>
          <w:sz w:val="22"/>
          <w:szCs w:val="22"/>
        </w:rPr>
        <w:t xml:space="preserve"> </w:t>
      </w:r>
      <w:r w:rsidR="00B37E83">
        <w:rPr>
          <w:rFonts w:cs="Arial"/>
          <w:sz w:val="22"/>
          <w:szCs w:val="22"/>
        </w:rPr>
        <w:t xml:space="preserve">continues </w:t>
      </w:r>
      <w:proofErr w:type="gramStart"/>
      <w:r w:rsidR="00B37E83">
        <w:rPr>
          <w:rFonts w:cs="Arial"/>
          <w:sz w:val="22"/>
          <w:szCs w:val="22"/>
        </w:rPr>
        <w:t xml:space="preserve">to </w:t>
      </w:r>
      <w:r>
        <w:rPr>
          <w:rFonts w:cs="Arial"/>
          <w:sz w:val="22"/>
          <w:szCs w:val="22"/>
        </w:rPr>
        <w:t xml:space="preserve"> work</w:t>
      </w:r>
      <w:proofErr w:type="gramEnd"/>
      <w:r>
        <w:rPr>
          <w:rFonts w:cs="Arial"/>
          <w:sz w:val="22"/>
          <w:szCs w:val="22"/>
        </w:rPr>
        <w:t xml:space="preserve"> closely with partners across health, social care and </w:t>
      </w:r>
      <w:r w:rsidR="00BE497D">
        <w:rPr>
          <w:rFonts w:cs="Arial"/>
          <w:sz w:val="22"/>
          <w:szCs w:val="22"/>
        </w:rPr>
        <w:t xml:space="preserve">the wider </w:t>
      </w:r>
      <w:r>
        <w:rPr>
          <w:rFonts w:cs="Arial"/>
          <w:sz w:val="22"/>
          <w:szCs w:val="22"/>
        </w:rPr>
        <w:t xml:space="preserve">voluntary sector to ensure that older adults are supported both practically and emotionally </w:t>
      </w:r>
      <w:r w:rsidR="00BE497D">
        <w:rPr>
          <w:rFonts w:cs="Arial"/>
          <w:sz w:val="22"/>
          <w:szCs w:val="22"/>
        </w:rPr>
        <w:t>as we</w:t>
      </w:r>
      <w:r w:rsidR="00F91955">
        <w:rPr>
          <w:rFonts w:cs="Arial"/>
          <w:sz w:val="22"/>
          <w:szCs w:val="22"/>
        </w:rPr>
        <w:t xml:space="preserve"> </w:t>
      </w:r>
      <w:r w:rsidR="009C6405">
        <w:rPr>
          <w:rFonts w:cs="Arial"/>
          <w:sz w:val="22"/>
          <w:szCs w:val="22"/>
        </w:rPr>
        <w:t xml:space="preserve">emerge from the </w:t>
      </w:r>
      <w:r>
        <w:rPr>
          <w:rFonts w:cs="Arial"/>
          <w:sz w:val="22"/>
          <w:szCs w:val="22"/>
        </w:rPr>
        <w:t xml:space="preserve">Covid-19 </w:t>
      </w:r>
      <w:r w:rsidR="009C6405">
        <w:rPr>
          <w:rFonts w:cs="Arial"/>
          <w:sz w:val="22"/>
          <w:szCs w:val="22"/>
        </w:rPr>
        <w:t>pandemic</w:t>
      </w:r>
      <w:r>
        <w:rPr>
          <w:rFonts w:cs="Arial"/>
          <w:sz w:val="22"/>
          <w:szCs w:val="22"/>
        </w:rPr>
        <w:t xml:space="preserve">. </w:t>
      </w:r>
      <w:r w:rsidR="00920FD1">
        <w:rPr>
          <w:rFonts w:cs="Arial"/>
          <w:sz w:val="22"/>
          <w:szCs w:val="22"/>
        </w:rPr>
        <w:t xml:space="preserve">Some </w:t>
      </w:r>
      <w:r>
        <w:rPr>
          <w:rFonts w:cs="Arial"/>
          <w:sz w:val="22"/>
          <w:szCs w:val="22"/>
        </w:rPr>
        <w:t xml:space="preserve">of our services </w:t>
      </w:r>
      <w:r w:rsidR="009C6405">
        <w:rPr>
          <w:rFonts w:cs="Arial"/>
          <w:sz w:val="22"/>
          <w:szCs w:val="22"/>
        </w:rPr>
        <w:t>continue to be</w:t>
      </w:r>
      <w:r>
        <w:rPr>
          <w:rFonts w:cs="Arial"/>
          <w:sz w:val="22"/>
          <w:szCs w:val="22"/>
        </w:rPr>
        <w:t xml:space="preserve"> delivered remotely</w:t>
      </w:r>
      <w:r w:rsidR="009C6405">
        <w:rPr>
          <w:rFonts w:cs="Arial"/>
          <w:sz w:val="22"/>
          <w:szCs w:val="22"/>
        </w:rPr>
        <w:t xml:space="preserve"> if appropriate</w:t>
      </w:r>
      <w:r>
        <w:rPr>
          <w:rFonts w:cs="Arial"/>
          <w:sz w:val="22"/>
          <w:szCs w:val="22"/>
        </w:rPr>
        <w:t xml:space="preserve"> but certain essential elements of our work </w:t>
      </w:r>
      <w:r w:rsidR="004C67BC">
        <w:rPr>
          <w:rFonts w:cs="Arial"/>
          <w:sz w:val="22"/>
          <w:szCs w:val="22"/>
        </w:rPr>
        <w:t>have returned to being delivered face to face following appropriate and relevant safety guidelines.</w:t>
      </w:r>
    </w:p>
    <w:p w14:paraId="6A3528BA" w14:textId="77777777" w:rsidR="00082F09" w:rsidRDefault="00082F09" w:rsidP="0084095A">
      <w:pPr>
        <w:ind w:right="-1"/>
        <w:jc w:val="both"/>
        <w:rPr>
          <w:rFonts w:cs="Arial"/>
          <w:sz w:val="22"/>
          <w:szCs w:val="22"/>
        </w:rPr>
      </w:pPr>
    </w:p>
    <w:p w14:paraId="1468611B" w14:textId="701D3DC6" w:rsidR="00082F09" w:rsidRPr="008653B4" w:rsidRDefault="004C67BC" w:rsidP="0084095A">
      <w:pPr>
        <w:ind w:right="-1"/>
        <w:jc w:val="both"/>
        <w:rPr>
          <w:rFonts w:cs="Arial"/>
          <w:b/>
          <w:color w:val="4BACC6"/>
          <w:sz w:val="22"/>
          <w:szCs w:val="22"/>
        </w:rPr>
      </w:pPr>
      <w:r>
        <w:rPr>
          <w:rFonts w:cs="Arial"/>
          <w:sz w:val="22"/>
          <w:szCs w:val="22"/>
        </w:rPr>
        <w:lastRenderedPageBreak/>
        <w:t>Our services are</w:t>
      </w:r>
      <w:r w:rsidR="00082F09">
        <w:rPr>
          <w:rFonts w:cs="Arial"/>
          <w:sz w:val="22"/>
          <w:szCs w:val="22"/>
        </w:rPr>
        <w:t xml:space="preserve"> in demand more than ever</w:t>
      </w:r>
      <w:r>
        <w:rPr>
          <w:rFonts w:cs="Arial"/>
          <w:sz w:val="22"/>
          <w:szCs w:val="22"/>
        </w:rPr>
        <w:t xml:space="preserve"> given the impact of the pandemic, and we remain</w:t>
      </w:r>
      <w:r w:rsidR="00082F09">
        <w:rPr>
          <w:rFonts w:cs="Arial"/>
          <w:sz w:val="22"/>
          <w:szCs w:val="22"/>
        </w:rPr>
        <w:t xml:space="preserve"> determined to ensure that older adults in Merton get the practical and emotional support they need.</w:t>
      </w:r>
    </w:p>
    <w:p w14:paraId="56A04B4E" w14:textId="0362141E" w:rsidR="006510D0" w:rsidRDefault="006510D0" w:rsidP="0084095A">
      <w:pPr>
        <w:autoSpaceDE w:val="0"/>
        <w:autoSpaceDN w:val="0"/>
        <w:adjustRightInd w:val="0"/>
        <w:ind w:right="-120"/>
        <w:jc w:val="both"/>
        <w:rPr>
          <w:rFonts w:cs="Arial"/>
          <w:color w:val="000000"/>
          <w:sz w:val="22"/>
          <w:szCs w:val="22"/>
          <w:lang w:val="en-US"/>
        </w:rPr>
      </w:pPr>
    </w:p>
    <w:p w14:paraId="6926D181" w14:textId="2EBF20E9" w:rsidR="00082F09" w:rsidRPr="00AF6F37" w:rsidRDefault="00AF6F37" w:rsidP="0084095A">
      <w:pPr>
        <w:autoSpaceDE w:val="0"/>
        <w:autoSpaceDN w:val="0"/>
        <w:adjustRightInd w:val="0"/>
        <w:ind w:right="-1"/>
        <w:jc w:val="both"/>
        <w:rPr>
          <w:rFonts w:cs="Arial"/>
          <w:b/>
          <w:bCs/>
          <w:color w:val="4BACC6"/>
          <w:sz w:val="28"/>
          <w:szCs w:val="28"/>
          <w:lang w:val="en-US"/>
        </w:rPr>
      </w:pPr>
      <w:r>
        <w:rPr>
          <w:rFonts w:cs="Arial"/>
          <w:b/>
          <w:bCs/>
          <w:color w:val="4BACC6"/>
          <w:sz w:val="28"/>
          <w:szCs w:val="28"/>
          <w:lang w:val="en-US"/>
        </w:rPr>
        <w:t>Our Accredited</w:t>
      </w:r>
      <w:r w:rsidR="00082F09" w:rsidRPr="00AF6F37">
        <w:rPr>
          <w:rFonts w:cs="Arial"/>
          <w:b/>
          <w:bCs/>
          <w:color w:val="4BACC6"/>
          <w:sz w:val="28"/>
          <w:szCs w:val="28"/>
          <w:lang w:val="en-US"/>
        </w:rPr>
        <w:t xml:space="preserve"> Information &amp; Advice Service</w:t>
      </w:r>
    </w:p>
    <w:p w14:paraId="084D8E75" w14:textId="3D80F379" w:rsidR="00082F09" w:rsidRDefault="00082F09" w:rsidP="0084095A">
      <w:pPr>
        <w:autoSpaceDE w:val="0"/>
        <w:autoSpaceDN w:val="0"/>
        <w:adjustRightInd w:val="0"/>
        <w:ind w:right="-1"/>
        <w:jc w:val="both"/>
        <w:rPr>
          <w:rFonts w:cs="Arial"/>
          <w:sz w:val="22"/>
          <w:szCs w:val="22"/>
        </w:rPr>
      </w:pPr>
      <w:r>
        <w:rPr>
          <w:rFonts w:cs="Arial"/>
          <w:sz w:val="22"/>
          <w:szCs w:val="22"/>
        </w:rPr>
        <w:t>The Information &amp; Advice Service is highly regarded within the borough and accredited with the Advice Quality Standard (AQS) and Age UK Information and Advice Quality Programme</w:t>
      </w:r>
      <w:r w:rsidR="00DC2BF5">
        <w:rPr>
          <w:rFonts w:cs="Arial"/>
          <w:sz w:val="22"/>
          <w:szCs w:val="22"/>
        </w:rPr>
        <w:t xml:space="preserve"> (IAQP)</w:t>
      </w:r>
      <w:r>
        <w:rPr>
          <w:rFonts w:cs="Arial"/>
          <w:sz w:val="22"/>
          <w:szCs w:val="22"/>
        </w:rPr>
        <w:t xml:space="preserve">. We have developed the service over the last five years to provide </w:t>
      </w:r>
      <w:r w:rsidR="00AF6F37">
        <w:rPr>
          <w:rFonts w:cs="Arial"/>
          <w:sz w:val="22"/>
          <w:szCs w:val="22"/>
        </w:rPr>
        <w:t>high quality advice for</w:t>
      </w:r>
      <w:r>
        <w:rPr>
          <w:rFonts w:cs="Arial"/>
          <w:sz w:val="22"/>
          <w:szCs w:val="22"/>
        </w:rPr>
        <w:t xml:space="preserve"> older people</w:t>
      </w:r>
      <w:r w:rsidR="00AF6F37">
        <w:rPr>
          <w:rFonts w:cs="Arial"/>
          <w:sz w:val="22"/>
          <w:szCs w:val="22"/>
        </w:rPr>
        <w:t xml:space="preserve"> to enable them to live more healthily, happily and independently in later life</w:t>
      </w:r>
      <w:r>
        <w:rPr>
          <w:rFonts w:cs="Arial"/>
          <w:sz w:val="22"/>
          <w:szCs w:val="22"/>
        </w:rPr>
        <w:t>.</w:t>
      </w:r>
    </w:p>
    <w:p w14:paraId="225ED6A1" w14:textId="77777777" w:rsidR="00082F09" w:rsidRDefault="00082F09" w:rsidP="0084095A">
      <w:pPr>
        <w:autoSpaceDE w:val="0"/>
        <w:autoSpaceDN w:val="0"/>
        <w:adjustRightInd w:val="0"/>
        <w:ind w:right="-1"/>
        <w:jc w:val="both"/>
        <w:rPr>
          <w:rFonts w:cs="Arial"/>
          <w:sz w:val="22"/>
          <w:szCs w:val="22"/>
        </w:rPr>
      </w:pPr>
    </w:p>
    <w:p w14:paraId="2B5C93D7" w14:textId="7181146F" w:rsidR="00082F09" w:rsidRDefault="00082F09" w:rsidP="0084095A">
      <w:pPr>
        <w:autoSpaceDE w:val="0"/>
        <w:autoSpaceDN w:val="0"/>
        <w:adjustRightInd w:val="0"/>
        <w:ind w:right="-1"/>
        <w:jc w:val="both"/>
        <w:rPr>
          <w:rFonts w:cs="Arial"/>
          <w:sz w:val="22"/>
          <w:szCs w:val="22"/>
        </w:rPr>
      </w:pPr>
      <w:r>
        <w:rPr>
          <w:rFonts w:cs="Arial"/>
          <w:sz w:val="22"/>
          <w:szCs w:val="22"/>
        </w:rPr>
        <w:t>In 20</w:t>
      </w:r>
      <w:r w:rsidR="000018C7">
        <w:rPr>
          <w:rFonts w:cs="Arial"/>
          <w:sz w:val="22"/>
          <w:szCs w:val="22"/>
        </w:rPr>
        <w:t>20</w:t>
      </w:r>
      <w:r>
        <w:rPr>
          <w:rFonts w:cs="Arial"/>
          <w:sz w:val="22"/>
          <w:szCs w:val="22"/>
        </w:rPr>
        <w:t>/2</w:t>
      </w:r>
      <w:r w:rsidR="000018C7">
        <w:rPr>
          <w:rFonts w:cs="Arial"/>
          <w:sz w:val="22"/>
          <w:szCs w:val="22"/>
        </w:rPr>
        <w:t>1</w:t>
      </w:r>
      <w:r>
        <w:rPr>
          <w:rFonts w:cs="Arial"/>
          <w:sz w:val="22"/>
          <w:szCs w:val="22"/>
        </w:rPr>
        <w:t xml:space="preserve"> the service worked with over 1,</w:t>
      </w:r>
      <w:r w:rsidR="000018C7">
        <w:rPr>
          <w:rFonts w:cs="Arial"/>
          <w:sz w:val="22"/>
          <w:szCs w:val="22"/>
        </w:rPr>
        <w:t>0</w:t>
      </w:r>
      <w:r>
        <w:rPr>
          <w:rFonts w:cs="Arial"/>
          <w:sz w:val="22"/>
          <w:szCs w:val="22"/>
        </w:rPr>
        <w:t xml:space="preserve">00 older adults across a range of issues including money and benefits, health, housing and care. During this </w:t>
      </w:r>
      <w:proofErr w:type="gramStart"/>
      <w:r>
        <w:rPr>
          <w:rFonts w:cs="Arial"/>
          <w:sz w:val="22"/>
          <w:szCs w:val="22"/>
        </w:rPr>
        <w:t>time</w:t>
      </w:r>
      <w:proofErr w:type="gramEnd"/>
      <w:r>
        <w:rPr>
          <w:rFonts w:cs="Arial"/>
          <w:sz w:val="22"/>
          <w:szCs w:val="22"/>
        </w:rPr>
        <w:t xml:space="preserve"> we assisted older adults to generate over £4</w:t>
      </w:r>
      <w:r w:rsidR="000018C7">
        <w:rPr>
          <w:rFonts w:cs="Arial"/>
          <w:sz w:val="22"/>
          <w:szCs w:val="22"/>
        </w:rPr>
        <w:t>0</w:t>
      </w:r>
      <w:r>
        <w:rPr>
          <w:rFonts w:cs="Arial"/>
          <w:sz w:val="22"/>
          <w:szCs w:val="22"/>
        </w:rPr>
        <w:t>0,000 of previously unclaimed benefits and make informed choices about their lives.</w:t>
      </w:r>
    </w:p>
    <w:p w14:paraId="360DE27F" w14:textId="77777777" w:rsidR="00082F09" w:rsidRDefault="00082F09" w:rsidP="0084095A">
      <w:pPr>
        <w:autoSpaceDE w:val="0"/>
        <w:autoSpaceDN w:val="0"/>
        <w:adjustRightInd w:val="0"/>
        <w:ind w:right="-1"/>
        <w:jc w:val="both"/>
        <w:rPr>
          <w:rFonts w:cs="Arial"/>
          <w:sz w:val="22"/>
          <w:szCs w:val="22"/>
        </w:rPr>
      </w:pPr>
    </w:p>
    <w:p w14:paraId="31B2C9B1" w14:textId="77777777" w:rsidR="00AF6F37" w:rsidRPr="00AF6F37" w:rsidRDefault="00AF6F37" w:rsidP="0084095A">
      <w:pPr>
        <w:autoSpaceDE w:val="0"/>
        <w:autoSpaceDN w:val="0"/>
        <w:adjustRightInd w:val="0"/>
        <w:ind w:right="-1"/>
        <w:contextualSpacing/>
        <w:jc w:val="both"/>
        <w:rPr>
          <w:rFonts w:cs="Arial"/>
          <w:b/>
          <w:bCs/>
          <w:sz w:val="28"/>
          <w:szCs w:val="28"/>
          <w:lang w:eastAsia="ja-JP"/>
        </w:rPr>
      </w:pPr>
      <w:r w:rsidRPr="00AF6F37">
        <w:rPr>
          <w:rFonts w:cs="Arial"/>
          <w:b/>
          <w:color w:val="4BACC6"/>
          <w:sz w:val="28"/>
          <w:szCs w:val="28"/>
        </w:rPr>
        <w:t>Job summary</w:t>
      </w:r>
    </w:p>
    <w:p w14:paraId="7678E8E8" w14:textId="77777777" w:rsidR="00DA7CAF" w:rsidRPr="00DA7CAF" w:rsidRDefault="00DA7CAF" w:rsidP="0084095A">
      <w:pPr>
        <w:autoSpaceDE w:val="0"/>
        <w:autoSpaceDN w:val="0"/>
        <w:adjustRightInd w:val="0"/>
        <w:ind w:right="-1"/>
        <w:jc w:val="both"/>
        <w:rPr>
          <w:rFonts w:cs="Arial"/>
          <w:sz w:val="22"/>
          <w:szCs w:val="22"/>
        </w:rPr>
      </w:pPr>
      <w:r w:rsidRPr="00DA7CAF">
        <w:rPr>
          <w:rFonts w:cs="Arial"/>
          <w:sz w:val="22"/>
          <w:szCs w:val="22"/>
        </w:rPr>
        <w:t>The I&amp;A Adviser will have an essential role in the response to the impact of the Coronavirus pandemic, working directly with older people to triage and identify needs and provide advice to help people to access high quality support.</w:t>
      </w:r>
    </w:p>
    <w:p w14:paraId="178BF51C" w14:textId="77777777" w:rsidR="00DA7CAF" w:rsidRPr="00DA7CAF" w:rsidRDefault="00DA7CAF" w:rsidP="0084095A">
      <w:pPr>
        <w:autoSpaceDE w:val="0"/>
        <w:autoSpaceDN w:val="0"/>
        <w:adjustRightInd w:val="0"/>
        <w:ind w:right="-1"/>
        <w:jc w:val="both"/>
        <w:rPr>
          <w:rFonts w:cs="Arial"/>
          <w:sz w:val="22"/>
          <w:szCs w:val="22"/>
        </w:rPr>
      </w:pPr>
    </w:p>
    <w:p w14:paraId="2202B425" w14:textId="2CD7D8BB" w:rsidR="00DA7CAF" w:rsidRDefault="00DA7CAF" w:rsidP="0084095A">
      <w:pPr>
        <w:autoSpaceDE w:val="0"/>
        <w:autoSpaceDN w:val="0"/>
        <w:adjustRightInd w:val="0"/>
        <w:ind w:right="-1"/>
        <w:jc w:val="both"/>
        <w:rPr>
          <w:rFonts w:cs="Arial"/>
          <w:sz w:val="22"/>
          <w:szCs w:val="22"/>
        </w:rPr>
      </w:pPr>
      <w:r w:rsidRPr="00DA7CAF">
        <w:rPr>
          <w:rFonts w:cs="Arial"/>
          <w:sz w:val="22"/>
          <w:szCs w:val="22"/>
        </w:rPr>
        <w:t xml:space="preserve">The role will provide information and advice, including casework, in a wide field of subjects, including welfare benefits, housing, health, community care, and local services, to older adults </w:t>
      </w:r>
      <w:r w:rsidR="00911DE5">
        <w:rPr>
          <w:rFonts w:cs="Arial"/>
          <w:sz w:val="22"/>
          <w:szCs w:val="22"/>
        </w:rPr>
        <w:t>state pension age and above</w:t>
      </w:r>
      <w:r w:rsidRPr="00DA7CAF">
        <w:rPr>
          <w:rFonts w:cs="Arial"/>
          <w:sz w:val="22"/>
          <w:szCs w:val="22"/>
        </w:rPr>
        <w:t xml:space="preserve"> across the London Borough of Merton. We anticipate that the role will deliver support face to face at our centre, in client’s homes, on the phone and by email.</w:t>
      </w:r>
    </w:p>
    <w:p w14:paraId="27832677" w14:textId="77777777" w:rsidR="00DA7CAF" w:rsidRDefault="00DA7CAF" w:rsidP="0084095A">
      <w:pPr>
        <w:autoSpaceDE w:val="0"/>
        <w:autoSpaceDN w:val="0"/>
        <w:adjustRightInd w:val="0"/>
        <w:ind w:right="-1"/>
        <w:jc w:val="both"/>
        <w:rPr>
          <w:rFonts w:cs="Arial"/>
          <w:sz w:val="22"/>
          <w:szCs w:val="22"/>
        </w:rPr>
      </w:pPr>
    </w:p>
    <w:p w14:paraId="6DBD5717" w14:textId="00C001E2" w:rsidR="00AF6F37" w:rsidRDefault="00AF6F37" w:rsidP="0084095A">
      <w:pPr>
        <w:autoSpaceDE w:val="0"/>
        <w:autoSpaceDN w:val="0"/>
        <w:adjustRightInd w:val="0"/>
        <w:ind w:right="-1"/>
        <w:jc w:val="both"/>
        <w:rPr>
          <w:rFonts w:cs="Arial"/>
          <w:sz w:val="22"/>
          <w:szCs w:val="22"/>
        </w:rPr>
      </w:pPr>
      <w:r>
        <w:rPr>
          <w:rFonts w:cs="Arial"/>
          <w:sz w:val="22"/>
          <w:szCs w:val="22"/>
        </w:rPr>
        <w:t>This is an exciting time to join the organisation at a period of growth in size and reputation and an opportunity to be at the heart of Merton’s</w:t>
      </w:r>
      <w:r w:rsidR="0031166A">
        <w:rPr>
          <w:rFonts w:cs="Arial"/>
          <w:sz w:val="22"/>
          <w:szCs w:val="22"/>
        </w:rPr>
        <w:t xml:space="preserve"> ongoing</w:t>
      </w:r>
      <w:r>
        <w:rPr>
          <w:rFonts w:cs="Arial"/>
          <w:sz w:val="22"/>
          <w:szCs w:val="22"/>
        </w:rPr>
        <w:t xml:space="preserve"> response to Covid-19.</w:t>
      </w:r>
    </w:p>
    <w:p w14:paraId="3AF7CF33" w14:textId="77777777" w:rsidR="00AF6F37" w:rsidRDefault="00AF6F37" w:rsidP="0084095A">
      <w:pPr>
        <w:autoSpaceDE w:val="0"/>
        <w:autoSpaceDN w:val="0"/>
        <w:adjustRightInd w:val="0"/>
        <w:ind w:right="-1"/>
        <w:jc w:val="both"/>
        <w:rPr>
          <w:rFonts w:cs="Arial"/>
          <w:sz w:val="22"/>
          <w:szCs w:val="22"/>
        </w:rPr>
      </w:pPr>
    </w:p>
    <w:p w14:paraId="56A04B4F" w14:textId="77777777" w:rsidR="006510D0" w:rsidRPr="007E1954" w:rsidRDefault="006510D0" w:rsidP="0084095A">
      <w:pPr>
        <w:autoSpaceDE w:val="0"/>
        <w:autoSpaceDN w:val="0"/>
        <w:adjustRightInd w:val="0"/>
        <w:ind w:right="-120"/>
        <w:jc w:val="both"/>
        <w:rPr>
          <w:rFonts w:cs="Arial"/>
          <w:b/>
          <w:bCs/>
          <w:color w:val="4BACC6"/>
          <w:sz w:val="32"/>
          <w:szCs w:val="22"/>
          <w:lang w:val="en-US"/>
        </w:rPr>
      </w:pPr>
      <w:r w:rsidRPr="007E1954">
        <w:rPr>
          <w:rFonts w:cs="Arial"/>
          <w:b/>
          <w:bCs/>
          <w:color w:val="4BACC6"/>
          <w:sz w:val="32"/>
          <w:szCs w:val="22"/>
          <w:lang w:val="en-US"/>
        </w:rPr>
        <w:t>How to apply</w:t>
      </w:r>
    </w:p>
    <w:p w14:paraId="45DBC268" w14:textId="6FA244E3" w:rsidR="00DA7CAF" w:rsidRPr="00DA7CAF" w:rsidRDefault="00DA7CAF" w:rsidP="0084095A">
      <w:pPr>
        <w:autoSpaceDE w:val="0"/>
        <w:autoSpaceDN w:val="0"/>
        <w:adjustRightInd w:val="0"/>
        <w:ind w:right="-120"/>
        <w:jc w:val="both"/>
        <w:rPr>
          <w:rFonts w:cs="Arial"/>
          <w:color w:val="000000"/>
          <w:sz w:val="22"/>
          <w:szCs w:val="22"/>
          <w:lang w:val="en-US"/>
        </w:rPr>
      </w:pPr>
      <w:r w:rsidRPr="00DA7CAF">
        <w:rPr>
          <w:rFonts w:cs="Arial"/>
          <w:color w:val="000000"/>
          <w:sz w:val="22"/>
          <w:szCs w:val="22"/>
          <w:lang w:val="en-US"/>
        </w:rPr>
        <w:t xml:space="preserve">Send your CV and a covering letter outlining your skills and experience in relation to the Job Description and Person Specification below. Your CV should be no more than two </w:t>
      </w:r>
      <w:r w:rsidR="000F3F85" w:rsidRPr="00DA7CAF">
        <w:rPr>
          <w:rFonts w:cs="Arial"/>
          <w:color w:val="000000"/>
          <w:sz w:val="22"/>
          <w:szCs w:val="22"/>
          <w:lang w:val="en-US"/>
        </w:rPr>
        <w:t>sides</w:t>
      </w:r>
      <w:r w:rsidR="000F3F85">
        <w:rPr>
          <w:rFonts w:cs="Arial"/>
          <w:color w:val="000000"/>
          <w:sz w:val="22"/>
          <w:szCs w:val="22"/>
          <w:lang w:val="en-US"/>
        </w:rPr>
        <w:t xml:space="preserve"> and</w:t>
      </w:r>
      <w:r w:rsidR="0031166A">
        <w:rPr>
          <w:rFonts w:cs="Arial"/>
          <w:color w:val="000000"/>
          <w:sz w:val="22"/>
          <w:szCs w:val="22"/>
          <w:lang w:val="en-US"/>
        </w:rPr>
        <w:t xml:space="preserve"> covering letter no more than two sides also</w:t>
      </w:r>
      <w:r w:rsidRPr="00DA7CAF">
        <w:rPr>
          <w:rFonts w:cs="Arial"/>
          <w:color w:val="000000"/>
          <w:sz w:val="22"/>
          <w:szCs w:val="22"/>
          <w:lang w:val="en-US"/>
        </w:rPr>
        <w:t>.</w:t>
      </w:r>
    </w:p>
    <w:p w14:paraId="1ABDE115" w14:textId="77777777" w:rsidR="00DA7CAF" w:rsidRPr="00DA7CAF" w:rsidRDefault="00DA7CAF" w:rsidP="0084095A">
      <w:pPr>
        <w:autoSpaceDE w:val="0"/>
        <w:autoSpaceDN w:val="0"/>
        <w:adjustRightInd w:val="0"/>
        <w:ind w:right="-120"/>
        <w:jc w:val="both"/>
        <w:rPr>
          <w:rFonts w:cs="Arial"/>
          <w:color w:val="000000"/>
          <w:sz w:val="22"/>
          <w:szCs w:val="22"/>
          <w:lang w:val="en-US"/>
        </w:rPr>
      </w:pPr>
    </w:p>
    <w:p w14:paraId="0170992E" w14:textId="3F39B931" w:rsidR="00DA7CAF" w:rsidRPr="00DA7CAF" w:rsidRDefault="00DA7CAF" w:rsidP="0084095A">
      <w:pPr>
        <w:autoSpaceDE w:val="0"/>
        <w:autoSpaceDN w:val="0"/>
        <w:adjustRightInd w:val="0"/>
        <w:ind w:right="-120"/>
        <w:jc w:val="both"/>
        <w:rPr>
          <w:rFonts w:cs="Arial"/>
          <w:color w:val="000000"/>
          <w:sz w:val="22"/>
          <w:szCs w:val="22"/>
          <w:lang w:val="en-US"/>
        </w:rPr>
      </w:pPr>
      <w:r w:rsidRPr="00DA7CAF">
        <w:rPr>
          <w:rFonts w:cs="Arial"/>
          <w:color w:val="000000"/>
          <w:sz w:val="22"/>
          <w:szCs w:val="22"/>
          <w:lang w:val="en-US"/>
        </w:rPr>
        <w:t xml:space="preserve">Please ensure that your covering letter demonstrates how your experience‚ skills and abilities meet the selection criteria set out in the Job Description and Person Specification. Applications submitted without a </w:t>
      </w:r>
      <w:r w:rsidR="005B5EE5">
        <w:rPr>
          <w:rFonts w:cs="Arial"/>
          <w:color w:val="000000"/>
          <w:sz w:val="22"/>
          <w:szCs w:val="22"/>
          <w:lang w:val="en-US"/>
        </w:rPr>
        <w:t>covering letter</w:t>
      </w:r>
      <w:r w:rsidRPr="00DA7CAF">
        <w:rPr>
          <w:rFonts w:cs="Arial"/>
          <w:color w:val="000000"/>
          <w:sz w:val="22"/>
          <w:szCs w:val="22"/>
          <w:lang w:val="en-US"/>
        </w:rPr>
        <w:t xml:space="preserve"> will be rejected. Please also ensure you complete the equal opportunities monitoring section at the end of your application form.</w:t>
      </w:r>
    </w:p>
    <w:p w14:paraId="57B1362D" w14:textId="77777777" w:rsidR="00DA7CAF" w:rsidRPr="00DA7CAF" w:rsidRDefault="00DA7CAF" w:rsidP="0084095A">
      <w:pPr>
        <w:autoSpaceDE w:val="0"/>
        <w:autoSpaceDN w:val="0"/>
        <w:adjustRightInd w:val="0"/>
        <w:ind w:right="-120"/>
        <w:jc w:val="both"/>
        <w:rPr>
          <w:rFonts w:cs="Arial"/>
          <w:color w:val="000000"/>
          <w:sz w:val="22"/>
          <w:szCs w:val="22"/>
          <w:lang w:val="en-US"/>
        </w:rPr>
      </w:pPr>
    </w:p>
    <w:p w14:paraId="44784C97" w14:textId="77777777" w:rsidR="00DA7CAF" w:rsidRPr="00DA7CAF" w:rsidRDefault="00DA7CAF" w:rsidP="0084095A">
      <w:pPr>
        <w:autoSpaceDE w:val="0"/>
        <w:autoSpaceDN w:val="0"/>
        <w:adjustRightInd w:val="0"/>
        <w:ind w:right="-120"/>
        <w:jc w:val="both"/>
        <w:rPr>
          <w:rFonts w:cs="Arial"/>
          <w:color w:val="000000"/>
          <w:sz w:val="22"/>
          <w:szCs w:val="22"/>
          <w:lang w:val="en-US"/>
        </w:rPr>
      </w:pPr>
      <w:r w:rsidRPr="00DA7CAF">
        <w:rPr>
          <w:rFonts w:cs="Arial"/>
          <w:color w:val="000000"/>
          <w:sz w:val="22"/>
          <w:szCs w:val="22"/>
          <w:lang w:val="en-US"/>
        </w:rPr>
        <w:t>Please inform us of any reasonable adjustments we can make to support you through our recruitment process.</w:t>
      </w:r>
    </w:p>
    <w:p w14:paraId="561F25E7" w14:textId="77777777" w:rsidR="00DA7CAF" w:rsidRPr="00DA7CAF" w:rsidRDefault="00DA7CAF" w:rsidP="0084095A">
      <w:pPr>
        <w:autoSpaceDE w:val="0"/>
        <w:autoSpaceDN w:val="0"/>
        <w:adjustRightInd w:val="0"/>
        <w:ind w:right="-120"/>
        <w:jc w:val="both"/>
        <w:rPr>
          <w:rFonts w:cs="Arial"/>
          <w:color w:val="000000"/>
          <w:sz w:val="22"/>
          <w:szCs w:val="22"/>
          <w:lang w:val="en-US"/>
        </w:rPr>
      </w:pPr>
    </w:p>
    <w:p w14:paraId="03FE0216" w14:textId="15C05335" w:rsidR="00DA7CAF" w:rsidRPr="00DA7CAF" w:rsidRDefault="00DA7CAF" w:rsidP="0084095A">
      <w:pPr>
        <w:autoSpaceDE w:val="0"/>
        <w:autoSpaceDN w:val="0"/>
        <w:adjustRightInd w:val="0"/>
        <w:ind w:right="-120"/>
        <w:jc w:val="both"/>
        <w:rPr>
          <w:rFonts w:cs="Arial"/>
          <w:color w:val="000000"/>
          <w:sz w:val="22"/>
          <w:szCs w:val="22"/>
          <w:lang w:val="en-US"/>
        </w:rPr>
      </w:pPr>
      <w:r w:rsidRPr="00DA7CAF">
        <w:rPr>
          <w:rFonts w:cs="Arial"/>
          <w:color w:val="000000"/>
          <w:sz w:val="22"/>
          <w:szCs w:val="22"/>
          <w:lang w:val="en-US"/>
        </w:rPr>
        <w:t xml:space="preserve">Completed applications should be returned to us </w:t>
      </w:r>
      <w:r w:rsidR="005B5EE5">
        <w:rPr>
          <w:rFonts w:cs="Arial"/>
          <w:color w:val="000000"/>
          <w:sz w:val="22"/>
          <w:szCs w:val="22"/>
          <w:lang w:val="en-US"/>
        </w:rPr>
        <w:t>as soon as possible</w:t>
      </w:r>
      <w:r w:rsidRPr="00DA7CAF">
        <w:rPr>
          <w:rFonts w:cs="Arial"/>
          <w:color w:val="000000"/>
          <w:sz w:val="22"/>
          <w:szCs w:val="22"/>
          <w:lang w:val="en-US"/>
        </w:rPr>
        <w:t xml:space="preserve">. </w:t>
      </w:r>
    </w:p>
    <w:p w14:paraId="42A2C070" w14:textId="77777777" w:rsidR="00DA7CAF" w:rsidRPr="00DA7CAF" w:rsidRDefault="00DA7CAF" w:rsidP="0084095A">
      <w:pPr>
        <w:autoSpaceDE w:val="0"/>
        <w:autoSpaceDN w:val="0"/>
        <w:adjustRightInd w:val="0"/>
        <w:ind w:right="-120"/>
        <w:jc w:val="both"/>
        <w:rPr>
          <w:rFonts w:cs="Arial"/>
          <w:color w:val="000000"/>
          <w:sz w:val="22"/>
          <w:szCs w:val="22"/>
          <w:lang w:val="en-US"/>
        </w:rPr>
      </w:pPr>
    </w:p>
    <w:p w14:paraId="78BD563C" w14:textId="77777777" w:rsidR="00DA7CAF" w:rsidRDefault="00DA7CAF" w:rsidP="0084095A">
      <w:pPr>
        <w:autoSpaceDE w:val="0"/>
        <w:autoSpaceDN w:val="0"/>
        <w:adjustRightInd w:val="0"/>
        <w:ind w:right="-120"/>
        <w:jc w:val="both"/>
        <w:rPr>
          <w:rFonts w:cs="Arial"/>
          <w:b/>
          <w:color w:val="000000"/>
          <w:sz w:val="22"/>
          <w:szCs w:val="22"/>
          <w:lang w:val="en-US"/>
        </w:rPr>
      </w:pPr>
      <w:r w:rsidRPr="00DA7CAF">
        <w:rPr>
          <w:rFonts w:cs="Arial"/>
          <w:b/>
          <w:color w:val="000000"/>
          <w:sz w:val="22"/>
          <w:szCs w:val="22"/>
          <w:lang w:val="en-US"/>
        </w:rPr>
        <w:t>PLEASE NOTE - WE WILL BE INTERVIEWING CANDIDATES AS THEY APPLY, SO EARLY APPLICATIONS ARE RECOMMENDED.</w:t>
      </w:r>
    </w:p>
    <w:p w14:paraId="500D1612" w14:textId="77777777" w:rsidR="005B5EE5" w:rsidRDefault="005B5EE5" w:rsidP="0084095A">
      <w:pPr>
        <w:autoSpaceDE w:val="0"/>
        <w:autoSpaceDN w:val="0"/>
        <w:adjustRightInd w:val="0"/>
        <w:ind w:right="-120"/>
        <w:jc w:val="both"/>
        <w:rPr>
          <w:rFonts w:cs="Arial"/>
          <w:b/>
          <w:color w:val="000000"/>
          <w:sz w:val="22"/>
          <w:szCs w:val="22"/>
          <w:lang w:val="en-US"/>
        </w:rPr>
      </w:pPr>
    </w:p>
    <w:p w14:paraId="398BB447" w14:textId="4080A7CC" w:rsidR="005B5EE5" w:rsidRPr="00DA7CAF" w:rsidRDefault="005B5EE5" w:rsidP="0084095A">
      <w:pPr>
        <w:autoSpaceDE w:val="0"/>
        <w:autoSpaceDN w:val="0"/>
        <w:adjustRightInd w:val="0"/>
        <w:ind w:right="-120"/>
        <w:jc w:val="both"/>
        <w:rPr>
          <w:rFonts w:cs="Arial"/>
          <w:b/>
          <w:color w:val="000000"/>
          <w:sz w:val="22"/>
          <w:szCs w:val="22"/>
          <w:lang w:val="en-US"/>
        </w:rPr>
      </w:pPr>
      <w:r w:rsidRPr="00DA7CAF">
        <w:rPr>
          <w:rFonts w:cs="Arial"/>
          <w:color w:val="000000"/>
          <w:sz w:val="22"/>
          <w:szCs w:val="22"/>
          <w:lang w:val="en-US"/>
        </w:rPr>
        <w:t xml:space="preserve">Completed applications must be sent to </w:t>
      </w:r>
      <w:hyperlink r:id="rId13" w:history="1">
        <w:r w:rsidRPr="004031FC">
          <w:rPr>
            <w:rStyle w:val="Hyperlink"/>
            <w:rFonts w:cs="Arial"/>
            <w:sz w:val="22"/>
            <w:szCs w:val="22"/>
            <w:lang w:val="en-US"/>
          </w:rPr>
          <w:t>johulton@ageukmerton.org.uk</w:t>
        </w:r>
      </w:hyperlink>
      <w:r>
        <w:rPr>
          <w:rFonts w:cs="Arial"/>
          <w:sz w:val="22"/>
          <w:szCs w:val="22"/>
          <w:lang w:val="en-US"/>
        </w:rPr>
        <w:t xml:space="preserve"> </w:t>
      </w:r>
      <w:r w:rsidRPr="00DA7CAF">
        <w:rPr>
          <w:rFonts w:cs="Arial"/>
          <w:color w:val="000000"/>
          <w:sz w:val="22"/>
          <w:szCs w:val="22"/>
          <w:lang w:val="en-US"/>
        </w:rPr>
        <w:t>ensuring you clearly identify in the email the post you are applying for.</w:t>
      </w:r>
    </w:p>
    <w:p w14:paraId="12A23BED" w14:textId="77777777" w:rsidR="00DA7CAF" w:rsidRPr="00DA7CAF" w:rsidRDefault="00DA7CAF" w:rsidP="0084095A">
      <w:pPr>
        <w:autoSpaceDE w:val="0"/>
        <w:autoSpaceDN w:val="0"/>
        <w:adjustRightInd w:val="0"/>
        <w:ind w:right="-120"/>
        <w:jc w:val="both"/>
        <w:rPr>
          <w:rFonts w:cs="Arial"/>
          <w:color w:val="000000"/>
          <w:sz w:val="22"/>
          <w:szCs w:val="22"/>
          <w:lang w:val="en-US"/>
        </w:rPr>
      </w:pPr>
    </w:p>
    <w:p w14:paraId="56A04B5A" w14:textId="1F41CAAC" w:rsidR="006510D0" w:rsidRPr="008653B4" w:rsidRDefault="00DA7CAF" w:rsidP="0084095A">
      <w:pPr>
        <w:autoSpaceDE w:val="0"/>
        <w:autoSpaceDN w:val="0"/>
        <w:adjustRightInd w:val="0"/>
        <w:ind w:right="-120"/>
        <w:jc w:val="both"/>
        <w:rPr>
          <w:rFonts w:cs="Arial"/>
          <w:color w:val="000000"/>
          <w:sz w:val="22"/>
          <w:szCs w:val="22"/>
          <w:lang w:val="en-US"/>
        </w:rPr>
      </w:pPr>
      <w:r w:rsidRPr="00DA7CAF">
        <w:rPr>
          <w:rFonts w:cs="Arial"/>
          <w:color w:val="000000"/>
          <w:sz w:val="22"/>
          <w:szCs w:val="22"/>
          <w:lang w:val="en-US"/>
        </w:rPr>
        <w:t xml:space="preserve">If you have not heard </w:t>
      </w:r>
      <w:r w:rsidR="005B5EE5">
        <w:rPr>
          <w:rFonts w:cs="Arial"/>
          <w:color w:val="000000"/>
          <w:sz w:val="22"/>
          <w:szCs w:val="22"/>
          <w:lang w:val="en-US"/>
        </w:rPr>
        <w:t xml:space="preserve">from us within two weeks of </w:t>
      </w:r>
      <w:proofErr w:type="gramStart"/>
      <w:r w:rsidR="005B5EE5">
        <w:rPr>
          <w:rFonts w:cs="Arial"/>
          <w:color w:val="000000"/>
          <w:sz w:val="22"/>
          <w:szCs w:val="22"/>
          <w:lang w:val="en-US"/>
        </w:rPr>
        <w:t>submitting an application</w:t>
      </w:r>
      <w:proofErr w:type="gramEnd"/>
      <w:r w:rsidR="005B5EE5">
        <w:rPr>
          <w:rFonts w:cs="Arial"/>
          <w:color w:val="000000"/>
          <w:sz w:val="22"/>
          <w:szCs w:val="22"/>
          <w:lang w:val="en-US"/>
        </w:rPr>
        <w:t>, you can assume</w:t>
      </w:r>
      <w:r w:rsidRPr="00DA7CAF">
        <w:rPr>
          <w:rFonts w:cs="Arial"/>
          <w:color w:val="000000"/>
          <w:sz w:val="22"/>
          <w:szCs w:val="22"/>
          <w:lang w:val="en-US"/>
        </w:rPr>
        <w:t xml:space="preserve"> that you have not been shortlisted.</w:t>
      </w:r>
      <w:r>
        <w:rPr>
          <w:rFonts w:cs="Arial"/>
          <w:color w:val="000000"/>
          <w:sz w:val="22"/>
          <w:szCs w:val="22"/>
          <w:lang w:val="en-US"/>
        </w:rPr>
        <w:t xml:space="preserve"> </w:t>
      </w:r>
    </w:p>
    <w:p w14:paraId="56A04B5B" w14:textId="77777777" w:rsidR="00170665" w:rsidRPr="008653B4" w:rsidRDefault="00170665" w:rsidP="0084095A">
      <w:pPr>
        <w:autoSpaceDE w:val="0"/>
        <w:autoSpaceDN w:val="0"/>
        <w:adjustRightInd w:val="0"/>
        <w:ind w:right="-120"/>
        <w:jc w:val="both"/>
        <w:rPr>
          <w:rFonts w:cs="Arial"/>
          <w:color w:val="000000"/>
          <w:sz w:val="22"/>
          <w:szCs w:val="22"/>
          <w:lang w:val="en-US"/>
        </w:rPr>
      </w:pPr>
    </w:p>
    <w:p w14:paraId="56A04B5C" w14:textId="77777777" w:rsidR="006510D0" w:rsidRPr="008653B4" w:rsidRDefault="006510D0" w:rsidP="0084095A">
      <w:pPr>
        <w:autoSpaceDE w:val="0"/>
        <w:autoSpaceDN w:val="0"/>
        <w:adjustRightInd w:val="0"/>
        <w:ind w:right="-120"/>
        <w:jc w:val="both"/>
        <w:rPr>
          <w:rFonts w:cs="Arial"/>
          <w:sz w:val="22"/>
          <w:szCs w:val="22"/>
          <w:lang w:val="en-US"/>
        </w:rPr>
      </w:pPr>
      <w:r w:rsidRPr="008653B4">
        <w:rPr>
          <w:rFonts w:cs="Arial"/>
          <w:b/>
          <w:color w:val="4BACC6"/>
          <w:sz w:val="22"/>
          <w:szCs w:val="22"/>
          <w:lang w:val="en-US"/>
        </w:rPr>
        <w:t>Interview Process</w:t>
      </w:r>
    </w:p>
    <w:p w14:paraId="56A04B5E" w14:textId="4BC6929B" w:rsidR="00F56B0C" w:rsidRPr="00DA7CAF" w:rsidRDefault="00DA7CAF" w:rsidP="0084095A">
      <w:pPr>
        <w:autoSpaceDE w:val="0"/>
        <w:autoSpaceDN w:val="0"/>
        <w:adjustRightInd w:val="0"/>
        <w:ind w:right="199"/>
        <w:jc w:val="both"/>
        <w:rPr>
          <w:rFonts w:cs="Arial"/>
          <w:color w:val="4BACC6"/>
          <w:sz w:val="22"/>
          <w:szCs w:val="22"/>
          <w:lang w:val="en-US"/>
        </w:rPr>
      </w:pPr>
      <w:r w:rsidRPr="00DA7CAF">
        <w:rPr>
          <w:rFonts w:eastAsia="Candara,Arial" w:cs="Arial"/>
          <w:sz w:val="22"/>
          <w:szCs w:val="22"/>
          <w:lang w:val="en-US"/>
        </w:rPr>
        <w:t>Interviews will take place as applications are submitted. We expect these interviews to take place in person at our offices. We will advise you of the process if you are invited for interview.</w:t>
      </w:r>
    </w:p>
    <w:p w14:paraId="56A04B5F" w14:textId="43AB0ACB" w:rsidR="00C20927" w:rsidRPr="008653B4" w:rsidRDefault="0030023A" w:rsidP="0084095A">
      <w:pPr>
        <w:autoSpaceDE w:val="0"/>
        <w:autoSpaceDN w:val="0"/>
        <w:adjustRightInd w:val="0"/>
        <w:ind w:right="199"/>
        <w:jc w:val="both"/>
        <w:rPr>
          <w:rFonts w:cs="Arial"/>
          <w:color w:val="4BACC6"/>
          <w:sz w:val="22"/>
          <w:szCs w:val="22"/>
          <w:lang w:val="en-US"/>
        </w:rPr>
      </w:pPr>
      <w:r w:rsidRPr="008653B4">
        <w:rPr>
          <w:rFonts w:cs="Arial"/>
          <w:b/>
          <w:color w:val="4BACC6"/>
          <w:sz w:val="22"/>
          <w:szCs w:val="22"/>
          <w:lang w:val="en-US"/>
        </w:rPr>
        <w:br w:type="page"/>
      </w:r>
      <w:r w:rsidR="00C20927" w:rsidRPr="00AF6F37">
        <w:rPr>
          <w:rFonts w:cs="Arial"/>
          <w:b/>
          <w:color w:val="4BACC6"/>
          <w:sz w:val="32"/>
          <w:szCs w:val="22"/>
          <w:lang w:val="en-US"/>
        </w:rPr>
        <w:lastRenderedPageBreak/>
        <w:t xml:space="preserve">Job </w:t>
      </w:r>
      <w:r w:rsidR="00AF6F37" w:rsidRPr="00AF6F37">
        <w:rPr>
          <w:rFonts w:cs="Arial"/>
          <w:b/>
          <w:color w:val="4BACC6"/>
          <w:sz w:val="32"/>
          <w:szCs w:val="22"/>
          <w:lang w:val="en-US"/>
        </w:rPr>
        <w:t>Summary</w:t>
      </w:r>
    </w:p>
    <w:p w14:paraId="22AB4A6E" w14:textId="55354B61" w:rsidR="00B96B24" w:rsidRDefault="00B96B24" w:rsidP="0084095A">
      <w:pPr>
        <w:ind w:right="198"/>
        <w:jc w:val="both"/>
        <w:rPr>
          <w:rFonts w:cs="Arial"/>
          <w:sz w:val="22"/>
          <w:szCs w:val="22"/>
        </w:rPr>
      </w:pPr>
      <w:r w:rsidRPr="00B96B24">
        <w:rPr>
          <w:rFonts w:cs="Arial"/>
          <w:sz w:val="22"/>
          <w:szCs w:val="22"/>
        </w:rPr>
        <w:t xml:space="preserve">We are recruiting </w:t>
      </w:r>
      <w:r>
        <w:rPr>
          <w:rFonts w:cs="Arial"/>
          <w:sz w:val="22"/>
          <w:szCs w:val="22"/>
        </w:rPr>
        <w:t>a full-time I&amp;A Adviser to join our exceptional Information &amp; Advice Service. This is an exciting opportunity for someone with a</w:t>
      </w:r>
      <w:r w:rsidR="00AF6F37">
        <w:rPr>
          <w:rFonts w:cs="Arial"/>
          <w:sz w:val="22"/>
          <w:szCs w:val="22"/>
        </w:rPr>
        <w:t xml:space="preserve"> good</w:t>
      </w:r>
      <w:r>
        <w:rPr>
          <w:rFonts w:cs="Arial"/>
          <w:sz w:val="22"/>
          <w:szCs w:val="22"/>
        </w:rPr>
        <w:t xml:space="preserve"> background in advice</w:t>
      </w:r>
      <w:r w:rsidR="00036A6C">
        <w:rPr>
          <w:rFonts w:cs="Arial"/>
          <w:sz w:val="22"/>
          <w:szCs w:val="22"/>
        </w:rPr>
        <w:t xml:space="preserve"> work</w:t>
      </w:r>
      <w:r>
        <w:rPr>
          <w:rFonts w:cs="Arial"/>
          <w:sz w:val="22"/>
          <w:szCs w:val="22"/>
        </w:rPr>
        <w:t xml:space="preserve"> to provide </w:t>
      </w:r>
      <w:r w:rsidRPr="00B96B24">
        <w:rPr>
          <w:rFonts w:cs="Arial"/>
          <w:sz w:val="22"/>
          <w:szCs w:val="22"/>
        </w:rPr>
        <w:t>genuine, high impact person-centred</w:t>
      </w:r>
      <w:r w:rsidR="00976892">
        <w:rPr>
          <w:rFonts w:cs="Arial"/>
          <w:sz w:val="22"/>
          <w:szCs w:val="22"/>
        </w:rPr>
        <w:t xml:space="preserve">, accredited advice for </w:t>
      </w:r>
      <w:r w:rsidRPr="00B96B24">
        <w:rPr>
          <w:rFonts w:cs="Arial"/>
          <w:sz w:val="22"/>
          <w:szCs w:val="22"/>
        </w:rPr>
        <w:t>older people to help them improve their health and wellbeing.</w:t>
      </w:r>
    </w:p>
    <w:p w14:paraId="1F85560F" w14:textId="77777777" w:rsidR="00976892" w:rsidRPr="00B96B24" w:rsidRDefault="00976892" w:rsidP="0084095A">
      <w:pPr>
        <w:ind w:right="198"/>
        <w:jc w:val="both"/>
        <w:rPr>
          <w:rFonts w:cs="Arial"/>
          <w:sz w:val="22"/>
          <w:szCs w:val="22"/>
        </w:rPr>
      </w:pPr>
    </w:p>
    <w:p w14:paraId="46594341" w14:textId="7A60392A" w:rsidR="00976892" w:rsidRPr="001151E7" w:rsidRDefault="00976892" w:rsidP="0084095A">
      <w:pPr>
        <w:autoSpaceDE w:val="0"/>
        <w:autoSpaceDN w:val="0"/>
        <w:adjustRightInd w:val="0"/>
        <w:ind w:right="-1"/>
        <w:jc w:val="both"/>
        <w:rPr>
          <w:rFonts w:cs="Arial"/>
          <w:b/>
          <w:sz w:val="22"/>
          <w:szCs w:val="22"/>
        </w:rPr>
      </w:pPr>
      <w:r>
        <w:rPr>
          <w:rFonts w:cs="Arial"/>
          <w:sz w:val="22"/>
          <w:szCs w:val="22"/>
        </w:rPr>
        <w:t xml:space="preserve">Given the significant impact of Coronavirus on older adults, Age UK Merton has been successful with a bid to </w:t>
      </w:r>
      <w:r w:rsidR="006F1EEA">
        <w:rPr>
          <w:rFonts w:cs="Arial"/>
          <w:sz w:val="22"/>
          <w:szCs w:val="22"/>
        </w:rPr>
        <w:t>the City Bridge Trust to provide specialised advice for older adults on issues like money &amp; benefits, community care, housing, health and transport</w:t>
      </w:r>
      <w:r>
        <w:rPr>
          <w:rFonts w:cs="Arial"/>
          <w:sz w:val="22"/>
          <w:szCs w:val="22"/>
        </w:rPr>
        <w:t xml:space="preserve">. </w:t>
      </w:r>
    </w:p>
    <w:p w14:paraId="23C7A499" w14:textId="77777777" w:rsidR="00B96B24" w:rsidRPr="00B96B24" w:rsidRDefault="00B96B24" w:rsidP="0084095A">
      <w:pPr>
        <w:ind w:right="198"/>
        <w:jc w:val="both"/>
        <w:rPr>
          <w:rFonts w:cs="Arial"/>
          <w:sz w:val="22"/>
          <w:szCs w:val="22"/>
        </w:rPr>
      </w:pPr>
    </w:p>
    <w:p w14:paraId="16F73CDC" w14:textId="78739A9B" w:rsidR="00B96B24" w:rsidRPr="00B96B24" w:rsidRDefault="00B96B24" w:rsidP="0084095A">
      <w:pPr>
        <w:ind w:right="198"/>
        <w:jc w:val="both"/>
        <w:rPr>
          <w:rFonts w:cs="Arial"/>
          <w:sz w:val="22"/>
          <w:szCs w:val="22"/>
        </w:rPr>
      </w:pPr>
      <w:r w:rsidRPr="00B96B24">
        <w:rPr>
          <w:rFonts w:cs="Arial"/>
          <w:sz w:val="22"/>
          <w:szCs w:val="22"/>
        </w:rPr>
        <w:t>This is an exciting time to join the organisation at a period of growth in size and reputation.</w:t>
      </w:r>
      <w:r w:rsidR="00815EB8">
        <w:rPr>
          <w:rFonts w:cs="Arial"/>
          <w:sz w:val="22"/>
          <w:szCs w:val="22"/>
        </w:rPr>
        <w:t xml:space="preserve"> You will be given training, regular supervision and development opportunities to help you excel in this role.</w:t>
      </w:r>
    </w:p>
    <w:p w14:paraId="7BF3D572" w14:textId="77777777" w:rsidR="00B96B24" w:rsidRDefault="00B96B24" w:rsidP="0084095A">
      <w:pPr>
        <w:ind w:right="198"/>
        <w:jc w:val="both"/>
        <w:rPr>
          <w:rFonts w:cs="Arial"/>
          <w:b/>
          <w:sz w:val="22"/>
          <w:szCs w:val="22"/>
        </w:rPr>
      </w:pPr>
    </w:p>
    <w:p w14:paraId="56A04B61" w14:textId="7120EB7E" w:rsidR="00C20927" w:rsidRPr="008653B4" w:rsidRDefault="00C20927" w:rsidP="0084095A">
      <w:pPr>
        <w:ind w:right="198"/>
        <w:jc w:val="both"/>
        <w:rPr>
          <w:rFonts w:cs="Arial"/>
          <w:b/>
          <w:sz w:val="22"/>
          <w:szCs w:val="22"/>
        </w:rPr>
      </w:pPr>
      <w:r w:rsidRPr="008653B4">
        <w:rPr>
          <w:rFonts w:cs="Arial"/>
          <w:b/>
          <w:sz w:val="22"/>
          <w:szCs w:val="22"/>
        </w:rPr>
        <w:t xml:space="preserve">Job title: </w:t>
      </w:r>
      <w:r w:rsidR="00082F09" w:rsidRPr="00082F09">
        <w:rPr>
          <w:rFonts w:cs="Arial"/>
          <w:sz w:val="22"/>
          <w:szCs w:val="22"/>
        </w:rPr>
        <w:t xml:space="preserve">I&amp;A </w:t>
      </w:r>
      <w:r w:rsidRPr="008653B4">
        <w:rPr>
          <w:rFonts w:cs="Arial"/>
          <w:sz w:val="22"/>
          <w:szCs w:val="22"/>
        </w:rPr>
        <w:t>Adviser</w:t>
      </w:r>
    </w:p>
    <w:p w14:paraId="56A04B62" w14:textId="05C2BC00" w:rsidR="00C20927" w:rsidRPr="008653B4" w:rsidRDefault="00C20927" w:rsidP="0084095A">
      <w:pPr>
        <w:ind w:right="198"/>
        <w:jc w:val="both"/>
        <w:rPr>
          <w:rFonts w:cs="Arial"/>
          <w:sz w:val="22"/>
          <w:szCs w:val="22"/>
        </w:rPr>
      </w:pPr>
      <w:r w:rsidRPr="008653B4">
        <w:rPr>
          <w:rFonts w:cs="Arial"/>
          <w:b/>
          <w:sz w:val="22"/>
          <w:szCs w:val="22"/>
        </w:rPr>
        <w:t>Salary:</w:t>
      </w:r>
      <w:r w:rsidRPr="008653B4">
        <w:rPr>
          <w:rFonts w:cs="Arial"/>
          <w:sz w:val="22"/>
          <w:szCs w:val="22"/>
        </w:rPr>
        <w:t xml:space="preserve"> £2</w:t>
      </w:r>
      <w:r w:rsidR="001C17AC">
        <w:rPr>
          <w:rFonts w:cs="Arial"/>
          <w:sz w:val="22"/>
          <w:szCs w:val="22"/>
        </w:rPr>
        <w:t>6</w:t>
      </w:r>
      <w:r w:rsidRPr="008653B4">
        <w:rPr>
          <w:rFonts w:cs="Arial"/>
          <w:sz w:val="22"/>
          <w:szCs w:val="22"/>
        </w:rPr>
        <w:t xml:space="preserve">,000 to </w:t>
      </w:r>
      <w:r w:rsidR="00B96B24">
        <w:rPr>
          <w:rFonts w:cs="Arial"/>
          <w:sz w:val="22"/>
          <w:szCs w:val="22"/>
        </w:rPr>
        <w:t>£</w:t>
      </w:r>
      <w:r w:rsidRPr="008653B4">
        <w:rPr>
          <w:rFonts w:cs="Arial"/>
          <w:sz w:val="22"/>
          <w:szCs w:val="22"/>
        </w:rPr>
        <w:t>2</w:t>
      </w:r>
      <w:r w:rsidR="003342DC">
        <w:rPr>
          <w:rFonts w:cs="Arial"/>
          <w:sz w:val="22"/>
          <w:szCs w:val="22"/>
        </w:rPr>
        <w:t>9</w:t>
      </w:r>
      <w:r w:rsidR="00130266">
        <w:rPr>
          <w:rFonts w:cs="Arial"/>
          <w:sz w:val="22"/>
          <w:szCs w:val="22"/>
        </w:rPr>
        <w:t>,</w:t>
      </w:r>
      <w:r w:rsidR="001D74C1">
        <w:rPr>
          <w:rFonts w:cs="Arial"/>
          <w:sz w:val="22"/>
          <w:szCs w:val="22"/>
        </w:rPr>
        <w:t>0</w:t>
      </w:r>
      <w:r w:rsidRPr="008653B4">
        <w:rPr>
          <w:rFonts w:cs="Arial"/>
          <w:sz w:val="22"/>
          <w:szCs w:val="22"/>
        </w:rPr>
        <w:t>00</w:t>
      </w:r>
      <w:r w:rsidRPr="008653B4">
        <w:rPr>
          <w:rFonts w:cs="Arial"/>
          <w:sz w:val="22"/>
          <w:szCs w:val="22"/>
        </w:rPr>
        <w:tab/>
      </w:r>
    </w:p>
    <w:p w14:paraId="56A04B63" w14:textId="77777777" w:rsidR="00C20927" w:rsidRPr="008653B4" w:rsidRDefault="00C20927" w:rsidP="0084095A">
      <w:pPr>
        <w:ind w:right="198"/>
        <w:jc w:val="both"/>
        <w:rPr>
          <w:rFonts w:cs="Arial"/>
          <w:sz w:val="22"/>
          <w:szCs w:val="22"/>
        </w:rPr>
      </w:pPr>
      <w:r w:rsidRPr="008653B4">
        <w:rPr>
          <w:rFonts w:cs="Arial"/>
          <w:b/>
          <w:sz w:val="22"/>
          <w:szCs w:val="22"/>
        </w:rPr>
        <w:t>Hours:</w:t>
      </w:r>
      <w:r w:rsidRPr="008653B4">
        <w:rPr>
          <w:rFonts w:cs="Arial"/>
          <w:sz w:val="22"/>
          <w:szCs w:val="22"/>
        </w:rPr>
        <w:t xml:space="preserve"> 37.5 hours per week</w:t>
      </w:r>
      <w:r w:rsidRPr="008653B4">
        <w:rPr>
          <w:rFonts w:cs="Arial"/>
          <w:sz w:val="22"/>
          <w:szCs w:val="22"/>
        </w:rPr>
        <w:tab/>
      </w:r>
      <w:r w:rsidRPr="008653B4">
        <w:rPr>
          <w:rFonts w:cs="Arial"/>
          <w:sz w:val="22"/>
          <w:szCs w:val="22"/>
        </w:rPr>
        <w:tab/>
      </w:r>
    </w:p>
    <w:p w14:paraId="56A04B64" w14:textId="77777777" w:rsidR="00C20927" w:rsidRPr="008653B4" w:rsidRDefault="00C20927" w:rsidP="0084095A">
      <w:pPr>
        <w:ind w:right="198"/>
        <w:jc w:val="both"/>
        <w:rPr>
          <w:rFonts w:cs="Arial"/>
          <w:sz w:val="22"/>
          <w:szCs w:val="22"/>
        </w:rPr>
      </w:pPr>
      <w:r w:rsidRPr="008653B4">
        <w:rPr>
          <w:rFonts w:cs="Arial"/>
          <w:b/>
          <w:sz w:val="22"/>
          <w:szCs w:val="22"/>
        </w:rPr>
        <w:t>Responsible to:</w:t>
      </w:r>
      <w:r w:rsidRPr="008653B4">
        <w:rPr>
          <w:rFonts w:cs="Arial"/>
          <w:sz w:val="22"/>
          <w:szCs w:val="22"/>
        </w:rPr>
        <w:t xml:space="preserve"> Ask Us Anything Manager</w:t>
      </w:r>
      <w:r w:rsidRPr="008653B4">
        <w:rPr>
          <w:rFonts w:cs="Arial"/>
          <w:sz w:val="22"/>
          <w:szCs w:val="22"/>
        </w:rPr>
        <w:tab/>
      </w:r>
    </w:p>
    <w:p w14:paraId="56A04B65" w14:textId="2202A5ED" w:rsidR="00C20927" w:rsidRDefault="00C20927" w:rsidP="0084095A">
      <w:pPr>
        <w:ind w:right="198"/>
        <w:jc w:val="both"/>
        <w:rPr>
          <w:rFonts w:cs="Arial"/>
          <w:sz w:val="22"/>
          <w:szCs w:val="22"/>
        </w:rPr>
      </w:pPr>
      <w:r w:rsidRPr="008653B4">
        <w:rPr>
          <w:rFonts w:cs="Arial"/>
          <w:b/>
          <w:sz w:val="22"/>
          <w:szCs w:val="22"/>
        </w:rPr>
        <w:t>Location:</w:t>
      </w:r>
      <w:r w:rsidRPr="008653B4">
        <w:rPr>
          <w:rFonts w:cs="Arial"/>
          <w:sz w:val="22"/>
          <w:szCs w:val="22"/>
        </w:rPr>
        <w:t xml:space="preserve"> Elmwood Centre, 277 London Road, Mitcham CR4 3NT</w:t>
      </w:r>
      <w:r w:rsidR="00533919">
        <w:rPr>
          <w:rFonts w:cs="Arial"/>
          <w:sz w:val="22"/>
          <w:szCs w:val="22"/>
        </w:rPr>
        <w:t>, with frequent travel throughout the London Borough of Merton</w:t>
      </w:r>
      <w:r w:rsidRPr="008653B4">
        <w:rPr>
          <w:rFonts w:cs="Arial"/>
          <w:sz w:val="22"/>
          <w:szCs w:val="22"/>
        </w:rPr>
        <w:tab/>
      </w:r>
    </w:p>
    <w:p w14:paraId="56A04B66" w14:textId="3210C1E0" w:rsidR="00C20927" w:rsidRDefault="00C20927" w:rsidP="0084095A">
      <w:pPr>
        <w:ind w:right="199"/>
        <w:jc w:val="both"/>
        <w:rPr>
          <w:rFonts w:cs="Arial"/>
          <w:sz w:val="22"/>
          <w:szCs w:val="22"/>
        </w:rPr>
      </w:pPr>
      <w:r w:rsidRPr="008653B4">
        <w:rPr>
          <w:rFonts w:cs="Arial"/>
          <w:b/>
          <w:sz w:val="22"/>
          <w:szCs w:val="22"/>
        </w:rPr>
        <w:t>Contract:</w:t>
      </w:r>
      <w:r w:rsidRPr="008653B4">
        <w:rPr>
          <w:rFonts w:cs="Arial"/>
          <w:sz w:val="22"/>
          <w:szCs w:val="22"/>
        </w:rPr>
        <w:t xml:space="preserve"> </w:t>
      </w:r>
      <w:r w:rsidR="006F1EEA">
        <w:rPr>
          <w:rFonts w:cs="Arial"/>
          <w:sz w:val="22"/>
          <w:szCs w:val="22"/>
        </w:rPr>
        <w:t>Fixed term to 30 July 2025</w:t>
      </w:r>
    </w:p>
    <w:p w14:paraId="369F2625" w14:textId="77777777" w:rsidR="00DA7CAF" w:rsidRDefault="00DA7CAF" w:rsidP="0084095A">
      <w:pPr>
        <w:ind w:right="199"/>
        <w:jc w:val="both"/>
        <w:rPr>
          <w:rFonts w:cs="Arial"/>
          <w:sz w:val="22"/>
          <w:szCs w:val="22"/>
        </w:rPr>
      </w:pPr>
    </w:p>
    <w:p w14:paraId="56A04B67" w14:textId="5814F245" w:rsidR="00C201C2" w:rsidRPr="00533919" w:rsidRDefault="00C201C2" w:rsidP="0084095A">
      <w:pPr>
        <w:ind w:right="199"/>
        <w:jc w:val="both"/>
        <w:rPr>
          <w:rFonts w:cs="Arial"/>
          <w:b/>
          <w:sz w:val="22"/>
          <w:szCs w:val="22"/>
        </w:rPr>
      </w:pPr>
      <w:r w:rsidRPr="00533919">
        <w:rPr>
          <w:rFonts w:cs="Arial"/>
          <w:sz w:val="22"/>
          <w:szCs w:val="22"/>
        </w:rPr>
        <w:t xml:space="preserve">This role is funded by a grant from the </w:t>
      </w:r>
      <w:r w:rsidR="006F1EEA">
        <w:rPr>
          <w:rFonts w:cs="Arial"/>
          <w:sz w:val="22"/>
          <w:szCs w:val="22"/>
        </w:rPr>
        <w:t>City Bridge Trust</w:t>
      </w:r>
      <w:r w:rsidR="00B96B24">
        <w:rPr>
          <w:rFonts w:cs="Arial"/>
          <w:sz w:val="22"/>
          <w:szCs w:val="22"/>
        </w:rPr>
        <w:t xml:space="preserve"> and subject to extension.</w:t>
      </w:r>
    </w:p>
    <w:p w14:paraId="56A04B68" w14:textId="54398D33" w:rsidR="00C20927" w:rsidRDefault="00C20927" w:rsidP="0084095A">
      <w:pPr>
        <w:ind w:right="199"/>
        <w:jc w:val="both"/>
        <w:rPr>
          <w:rFonts w:cs="Arial"/>
          <w:b/>
          <w:color w:val="FF0000"/>
          <w:sz w:val="22"/>
          <w:szCs w:val="22"/>
        </w:rPr>
      </w:pPr>
    </w:p>
    <w:p w14:paraId="3EEAB678" w14:textId="5AA4487E" w:rsidR="000018C7" w:rsidRDefault="00DA7CAF" w:rsidP="0084095A">
      <w:pPr>
        <w:ind w:right="199"/>
        <w:jc w:val="both"/>
        <w:rPr>
          <w:rFonts w:cs="Arial"/>
          <w:b/>
          <w:sz w:val="22"/>
          <w:szCs w:val="22"/>
        </w:rPr>
      </w:pPr>
      <w:r w:rsidRPr="00DA7CAF">
        <w:rPr>
          <w:rFonts w:cs="Arial"/>
          <w:b/>
          <w:sz w:val="22"/>
          <w:szCs w:val="22"/>
        </w:rPr>
        <w:t>Due to the nature of the role a car driver with access to own transport or ability to travel independently around Merton is important</w:t>
      </w:r>
      <w:r w:rsidR="00F96884">
        <w:rPr>
          <w:rFonts w:cs="Arial"/>
          <w:b/>
          <w:sz w:val="22"/>
          <w:szCs w:val="22"/>
        </w:rPr>
        <w:t>.</w:t>
      </w:r>
    </w:p>
    <w:p w14:paraId="35606235" w14:textId="77777777" w:rsidR="00DA7CAF" w:rsidRPr="00F56B0C" w:rsidRDefault="00DA7CAF" w:rsidP="0084095A">
      <w:pPr>
        <w:ind w:right="199"/>
        <w:jc w:val="both"/>
        <w:rPr>
          <w:rFonts w:cs="Arial"/>
          <w:b/>
          <w:color w:val="FF0000"/>
          <w:sz w:val="22"/>
          <w:szCs w:val="22"/>
        </w:rPr>
      </w:pPr>
    </w:p>
    <w:p w14:paraId="34980D8B" w14:textId="4AF9D205" w:rsidR="00B96B24" w:rsidRPr="00BC037C" w:rsidRDefault="00B96B24" w:rsidP="0084095A">
      <w:pPr>
        <w:autoSpaceDE w:val="0"/>
        <w:autoSpaceDN w:val="0"/>
        <w:adjustRightInd w:val="0"/>
        <w:ind w:right="-1"/>
        <w:contextualSpacing/>
        <w:jc w:val="both"/>
        <w:rPr>
          <w:rFonts w:cs="Arial"/>
          <w:b/>
          <w:bCs/>
          <w:sz w:val="22"/>
          <w:szCs w:val="22"/>
          <w:lang w:eastAsia="ja-JP"/>
        </w:rPr>
      </w:pPr>
      <w:r>
        <w:rPr>
          <w:rFonts w:cs="Arial"/>
          <w:b/>
          <w:color w:val="4BACC6"/>
          <w:sz w:val="22"/>
          <w:szCs w:val="22"/>
        </w:rPr>
        <w:t>Job s</w:t>
      </w:r>
      <w:r w:rsidRPr="008653B4">
        <w:rPr>
          <w:rFonts w:cs="Arial"/>
          <w:b/>
          <w:color w:val="4BACC6"/>
          <w:sz w:val="22"/>
          <w:szCs w:val="22"/>
        </w:rPr>
        <w:t>ummary</w:t>
      </w:r>
    </w:p>
    <w:p w14:paraId="1445B2EB" w14:textId="77777777" w:rsidR="00DA7CAF" w:rsidRDefault="00B96B24" w:rsidP="0084095A">
      <w:pPr>
        <w:pStyle w:val="ListParagraph"/>
        <w:ind w:left="0" w:right="199"/>
        <w:jc w:val="both"/>
        <w:rPr>
          <w:rFonts w:ascii="Arial" w:hAnsi="Arial" w:cs="Arial"/>
          <w:lang w:eastAsia="ja-JP"/>
        </w:rPr>
      </w:pPr>
      <w:r w:rsidRPr="00B96B24">
        <w:rPr>
          <w:rFonts w:ascii="Arial" w:hAnsi="Arial" w:cs="Arial"/>
          <w:lang w:eastAsia="ja-JP"/>
        </w:rPr>
        <w:t>The I&amp;A Adviser will have an essential role in the response to the impact of the Coronavirus pandemic</w:t>
      </w:r>
      <w:r>
        <w:rPr>
          <w:rFonts w:ascii="Arial" w:hAnsi="Arial" w:cs="Arial"/>
          <w:lang w:eastAsia="ja-JP"/>
        </w:rPr>
        <w:t>, working directly with older people to triage and identify needs and provide advice to help people to access high quality support</w:t>
      </w:r>
      <w:r w:rsidRPr="00B96B24">
        <w:rPr>
          <w:rFonts w:ascii="Arial" w:hAnsi="Arial" w:cs="Arial"/>
          <w:lang w:eastAsia="ja-JP"/>
        </w:rPr>
        <w:t xml:space="preserve">. </w:t>
      </w:r>
    </w:p>
    <w:p w14:paraId="4565BB27" w14:textId="77777777" w:rsidR="00DA7CAF" w:rsidRDefault="00DA7CAF" w:rsidP="0084095A">
      <w:pPr>
        <w:pStyle w:val="ListParagraph"/>
        <w:ind w:left="0" w:right="199"/>
        <w:jc w:val="both"/>
        <w:rPr>
          <w:rFonts w:ascii="Arial" w:hAnsi="Arial" w:cs="Arial"/>
        </w:rPr>
      </w:pPr>
    </w:p>
    <w:p w14:paraId="51781AD3" w14:textId="2D3B54ED" w:rsidR="00DA7CAF" w:rsidRDefault="00B96B24" w:rsidP="0084095A">
      <w:pPr>
        <w:pStyle w:val="ListParagraph"/>
        <w:ind w:left="0" w:right="199"/>
        <w:jc w:val="both"/>
        <w:rPr>
          <w:rFonts w:ascii="Arial" w:hAnsi="Arial" w:cs="Arial"/>
        </w:rPr>
      </w:pPr>
      <w:r w:rsidRPr="00B96B24">
        <w:rPr>
          <w:rFonts w:ascii="Arial" w:hAnsi="Arial" w:cs="Arial"/>
        </w:rPr>
        <w:t xml:space="preserve">The role will provide information and advice, including casework, in a wide field of subjects, including welfare benefits, housing, health, community care, and local services, to older adults </w:t>
      </w:r>
      <w:r w:rsidR="00911DE5">
        <w:rPr>
          <w:rFonts w:ascii="Arial" w:hAnsi="Arial" w:cs="Arial"/>
        </w:rPr>
        <w:t>state pension age and above</w:t>
      </w:r>
      <w:r w:rsidRPr="00B96B24">
        <w:rPr>
          <w:rFonts w:ascii="Arial" w:hAnsi="Arial" w:cs="Arial"/>
        </w:rPr>
        <w:t xml:space="preserve"> across the London Borough of Merton. </w:t>
      </w:r>
    </w:p>
    <w:p w14:paraId="1D1FAF3D" w14:textId="77777777" w:rsidR="00DA7CAF" w:rsidRDefault="00DA7CAF" w:rsidP="0084095A">
      <w:pPr>
        <w:pStyle w:val="ListParagraph"/>
        <w:ind w:left="0" w:right="199"/>
        <w:jc w:val="both"/>
        <w:rPr>
          <w:rFonts w:ascii="Arial" w:hAnsi="Arial" w:cs="Arial"/>
        </w:rPr>
      </w:pPr>
    </w:p>
    <w:p w14:paraId="33ED3143" w14:textId="5835D6C5" w:rsidR="00B96B24" w:rsidRPr="00B96B24" w:rsidRDefault="00DA7CAF" w:rsidP="0084095A">
      <w:pPr>
        <w:pStyle w:val="ListParagraph"/>
        <w:ind w:left="0" w:right="199"/>
        <w:jc w:val="both"/>
        <w:rPr>
          <w:rFonts w:ascii="Arial" w:hAnsi="Arial" w:cs="Arial"/>
        </w:rPr>
      </w:pPr>
      <w:r>
        <w:rPr>
          <w:rFonts w:ascii="Arial" w:hAnsi="Arial" w:cs="Arial"/>
        </w:rPr>
        <w:t>W</w:t>
      </w:r>
      <w:r w:rsidR="00B96B24" w:rsidRPr="00B96B24">
        <w:rPr>
          <w:rFonts w:ascii="Arial" w:hAnsi="Arial" w:cs="Arial"/>
        </w:rPr>
        <w:t xml:space="preserve">e anticipate that the role will deliver support face to face at our </w:t>
      </w:r>
      <w:proofErr w:type="spellStart"/>
      <w:r w:rsidR="00B96B24" w:rsidRPr="00B96B24">
        <w:rPr>
          <w:rFonts w:ascii="Arial" w:hAnsi="Arial" w:cs="Arial"/>
        </w:rPr>
        <w:t>centre</w:t>
      </w:r>
      <w:proofErr w:type="spellEnd"/>
      <w:r w:rsidR="00B96B24" w:rsidRPr="00B96B24">
        <w:rPr>
          <w:rFonts w:ascii="Arial" w:hAnsi="Arial" w:cs="Arial"/>
        </w:rPr>
        <w:t>, in client’s homes, on the phone and by email.</w:t>
      </w:r>
      <w:r w:rsidR="001C17AC">
        <w:rPr>
          <w:rFonts w:ascii="Arial" w:hAnsi="Arial" w:cs="Arial"/>
        </w:rPr>
        <w:t xml:space="preserve"> You will be joining an accredited (AQS) advice service, high </w:t>
      </w:r>
      <w:proofErr w:type="spellStart"/>
      <w:r w:rsidR="001C17AC">
        <w:rPr>
          <w:rFonts w:ascii="Arial" w:hAnsi="Arial" w:cs="Arial"/>
        </w:rPr>
        <w:t>calibr</w:t>
      </w:r>
      <w:r w:rsidR="00791CC2">
        <w:rPr>
          <w:rFonts w:ascii="Arial" w:hAnsi="Arial" w:cs="Arial"/>
        </w:rPr>
        <w:t>e</w:t>
      </w:r>
      <w:proofErr w:type="spellEnd"/>
      <w:r w:rsidR="001C17AC">
        <w:rPr>
          <w:rFonts w:ascii="Arial" w:hAnsi="Arial" w:cs="Arial"/>
        </w:rPr>
        <w:t xml:space="preserve"> team and given opportunities to train and develop in the role.</w:t>
      </w:r>
    </w:p>
    <w:p w14:paraId="56A04B6B" w14:textId="77777777" w:rsidR="00C20927" w:rsidRPr="008653B4" w:rsidRDefault="00C20927" w:rsidP="0084095A">
      <w:pPr>
        <w:ind w:right="199"/>
        <w:jc w:val="both"/>
        <w:rPr>
          <w:rFonts w:cs="Arial"/>
          <w:color w:val="4BACC6"/>
          <w:sz w:val="22"/>
          <w:szCs w:val="22"/>
        </w:rPr>
      </w:pPr>
      <w:r w:rsidRPr="008653B4">
        <w:rPr>
          <w:rFonts w:cs="Arial"/>
          <w:b/>
          <w:color w:val="4BACC6"/>
          <w:sz w:val="22"/>
          <w:szCs w:val="22"/>
        </w:rPr>
        <w:t xml:space="preserve">Summary of Duties: </w:t>
      </w:r>
    </w:p>
    <w:p w14:paraId="56A04B6D" w14:textId="5EACA3F4" w:rsidR="008653B4" w:rsidRDefault="007661C7" w:rsidP="0084095A">
      <w:pPr>
        <w:pStyle w:val="ListParagraph"/>
        <w:numPr>
          <w:ilvl w:val="0"/>
          <w:numId w:val="38"/>
        </w:numPr>
        <w:ind w:left="709" w:right="199" w:hanging="709"/>
        <w:jc w:val="both"/>
        <w:rPr>
          <w:rFonts w:ascii="Arial" w:hAnsi="Arial" w:cs="Arial"/>
        </w:rPr>
      </w:pPr>
      <w:r>
        <w:rPr>
          <w:rFonts w:ascii="Arial" w:hAnsi="Arial" w:cs="Arial"/>
        </w:rPr>
        <w:t xml:space="preserve">To explore the needs of </w:t>
      </w:r>
      <w:r w:rsidR="00C201C2">
        <w:rPr>
          <w:rFonts w:ascii="Arial" w:hAnsi="Arial" w:cs="Arial"/>
        </w:rPr>
        <w:t>older people, identifying options</w:t>
      </w:r>
      <w:r w:rsidR="00B96B24">
        <w:rPr>
          <w:rFonts w:ascii="Arial" w:hAnsi="Arial" w:cs="Arial"/>
        </w:rPr>
        <w:t>,</w:t>
      </w:r>
      <w:r w:rsidR="00C201C2">
        <w:rPr>
          <w:rFonts w:ascii="Arial" w:hAnsi="Arial" w:cs="Arial"/>
        </w:rPr>
        <w:t xml:space="preserve"> </w:t>
      </w:r>
      <w:r w:rsidR="00B96B24" w:rsidRPr="008653B4">
        <w:rPr>
          <w:rFonts w:ascii="Arial" w:hAnsi="Arial" w:cs="Arial"/>
        </w:rPr>
        <w:t>provid</w:t>
      </w:r>
      <w:r w:rsidR="00B96B24">
        <w:rPr>
          <w:rFonts w:ascii="Arial" w:hAnsi="Arial" w:cs="Arial"/>
        </w:rPr>
        <w:t>ing</w:t>
      </w:r>
      <w:r w:rsidR="00B96B24" w:rsidRPr="008653B4">
        <w:rPr>
          <w:rFonts w:ascii="Arial" w:hAnsi="Arial" w:cs="Arial"/>
        </w:rPr>
        <w:t xml:space="preserve"> high quality information and advice to older adults across multiple channels including face to face, clin</w:t>
      </w:r>
      <w:r w:rsidR="00B96B24">
        <w:rPr>
          <w:rFonts w:ascii="Arial" w:hAnsi="Arial" w:cs="Arial"/>
        </w:rPr>
        <w:t>ics, home visits and telephone</w:t>
      </w:r>
      <w:r w:rsidR="00C201C2">
        <w:rPr>
          <w:rFonts w:ascii="Arial" w:hAnsi="Arial" w:cs="Arial"/>
        </w:rPr>
        <w:t xml:space="preserve"> </w:t>
      </w:r>
    </w:p>
    <w:p w14:paraId="56A04B6E" w14:textId="77777777" w:rsidR="007661C7" w:rsidRDefault="007661C7" w:rsidP="0084095A">
      <w:pPr>
        <w:pStyle w:val="ListParagraph"/>
        <w:numPr>
          <w:ilvl w:val="0"/>
          <w:numId w:val="38"/>
        </w:numPr>
        <w:ind w:left="709" w:right="199" w:hanging="709"/>
        <w:jc w:val="both"/>
        <w:rPr>
          <w:rFonts w:ascii="Arial" w:hAnsi="Arial" w:cs="Arial"/>
        </w:rPr>
      </w:pPr>
      <w:r>
        <w:rPr>
          <w:rFonts w:ascii="Arial" w:hAnsi="Arial" w:cs="Arial"/>
        </w:rPr>
        <w:lastRenderedPageBreak/>
        <w:t xml:space="preserve">To perform benefit checks using our benefits calculation </w:t>
      </w:r>
      <w:proofErr w:type="spellStart"/>
      <w:r>
        <w:rPr>
          <w:rFonts w:ascii="Arial" w:hAnsi="Arial" w:cs="Arial"/>
        </w:rPr>
        <w:t>programme</w:t>
      </w:r>
      <w:proofErr w:type="spellEnd"/>
    </w:p>
    <w:p w14:paraId="56A04B6F" w14:textId="77777777" w:rsidR="009E3C61" w:rsidRPr="00533919" w:rsidRDefault="009E3C61" w:rsidP="0084095A">
      <w:pPr>
        <w:pStyle w:val="ListParagraph"/>
        <w:numPr>
          <w:ilvl w:val="0"/>
          <w:numId w:val="38"/>
        </w:numPr>
        <w:ind w:left="709" w:right="199" w:hanging="709"/>
        <w:jc w:val="both"/>
        <w:rPr>
          <w:rFonts w:ascii="Arial" w:hAnsi="Arial" w:cs="Arial"/>
        </w:rPr>
      </w:pPr>
      <w:r w:rsidRPr="00533919">
        <w:rPr>
          <w:rFonts w:ascii="Arial" w:hAnsi="Arial" w:cs="Arial"/>
        </w:rPr>
        <w:t xml:space="preserve">To support clients with forms and applications for benefits and other relevant matters such as </w:t>
      </w:r>
      <w:r w:rsidR="00F56B0C" w:rsidRPr="00533919">
        <w:rPr>
          <w:rFonts w:ascii="Arial" w:hAnsi="Arial" w:cs="Arial"/>
        </w:rPr>
        <w:t xml:space="preserve">accessible </w:t>
      </w:r>
      <w:r w:rsidRPr="00533919">
        <w:rPr>
          <w:rFonts w:ascii="Arial" w:hAnsi="Arial" w:cs="Arial"/>
        </w:rPr>
        <w:t>transport schemes</w:t>
      </w:r>
      <w:r w:rsidR="00F56B0C" w:rsidRPr="00533919">
        <w:rPr>
          <w:rFonts w:ascii="Arial" w:hAnsi="Arial" w:cs="Arial"/>
        </w:rPr>
        <w:t xml:space="preserve"> e.g. Blue Badge, </w:t>
      </w:r>
      <w:proofErr w:type="spellStart"/>
      <w:r w:rsidR="00F56B0C" w:rsidRPr="00533919">
        <w:rPr>
          <w:rFonts w:ascii="Arial" w:hAnsi="Arial" w:cs="Arial"/>
        </w:rPr>
        <w:t>Taxicard</w:t>
      </w:r>
      <w:proofErr w:type="spellEnd"/>
      <w:r w:rsidR="00F56B0C" w:rsidRPr="00533919">
        <w:rPr>
          <w:rFonts w:ascii="Arial" w:hAnsi="Arial" w:cs="Arial"/>
        </w:rPr>
        <w:t>, Dial-a-Ride</w:t>
      </w:r>
    </w:p>
    <w:p w14:paraId="56A04B70" w14:textId="77777777" w:rsidR="00303E47" w:rsidRDefault="00303E47" w:rsidP="0084095A">
      <w:pPr>
        <w:pStyle w:val="ListParagraph"/>
        <w:numPr>
          <w:ilvl w:val="0"/>
          <w:numId w:val="38"/>
        </w:numPr>
        <w:ind w:left="709" w:right="199" w:hanging="709"/>
        <w:jc w:val="both"/>
        <w:rPr>
          <w:rFonts w:ascii="Arial" w:hAnsi="Arial" w:cs="Arial"/>
        </w:rPr>
      </w:pPr>
      <w:r w:rsidRPr="00303E47">
        <w:rPr>
          <w:rFonts w:ascii="Arial" w:hAnsi="Arial" w:cs="Arial"/>
        </w:rPr>
        <w:t>To act as the client’s representative w</w:t>
      </w:r>
      <w:r>
        <w:rPr>
          <w:rFonts w:ascii="Arial" w:hAnsi="Arial" w:cs="Arial"/>
        </w:rPr>
        <w:t>here required</w:t>
      </w:r>
    </w:p>
    <w:p w14:paraId="56A04B71" w14:textId="77777777" w:rsidR="008653B4" w:rsidRPr="00303E47" w:rsidRDefault="008653B4" w:rsidP="0084095A">
      <w:pPr>
        <w:pStyle w:val="ListParagraph"/>
        <w:numPr>
          <w:ilvl w:val="0"/>
          <w:numId w:val="38"/>
        </w:numPr>
        <w:ind w:left="709" w:right="199" w:hanging="709"/>
        <w:jc w:val="both"/>
        <w:rPr>
          <w:rFonts w:ascii="Arial" w:hAnsi="Arial" w:cs="Arial"/>
        </w:rPr>
      </w:pPr>
      <w:r w:rsidRPr="00303E47">
        <w:rPr>
          <w:rFonts w:ascii="Arial" w:hAnsi="Arial" w:cs="Arial"/>
        </w:rPr>
        <w:t xml:space="preserve">To </w:t>
      </w:r>
      <w:r w:rsidR="009E3C61">
        <w:rPr>
          <w:rFonts w:ascii="Arial" w:hAnsi="Arial" w:cs="Arial"/>
        </w:rPr>
        <w:t>complete</w:t>
      </w:r>
      <w:r w:rsidRPr="00303E47">
        <w:rPr>
          <w:rFonts w:ascii="Arial" w:hAnsi="Arial" w:cs="Arial"/>
        </w:rPr>
        <w:t xml:space="preserve"> case records and follow up actio</w:t>
      </w:r>
      <w:r w:rsidR="00303E47">
        <w:rPr>
          <w:rFonts w:ascii="Arial" w:hAnsi="Arial" w:cs="Arial"/>
        </w:rPr>
        <w:t>ns on our confidential database</w:t>
      </w:r>
    </w:p>
    <w:p w14:paraId="56A04B72" w14:textId="77777777" w:rsidR="008653B4" w:rsidRPr="008653B4" w:rsidRDefault="008653B4" w:rsidP="0084095A">
      <w:pPr>
        <w:pStyle w:val="ListParagraph"/>
        <w:numPr>
          <w:ilvl w:val="0"/>
          <w:numId w:val="38"/>
        </w:numPr>
        <w:ind w:left="709" w:right="199" w:hanging="709"/>
        <w:jc w:val="both"/>
        <w:rPr>
          <w:rFonts w:ascii="Arial" w:hAnsi="Arial" w:cs="Arial"/>
        </w:rPr>
      </w:pPr>
      <w:r w:rsidRPr="008653B4">
        <w:rPr>
          <w:rFonts w:ascii="Arial" w:hAnsi="Arial" w:cs="Arial"/>
        </w:rPr>
        <w:t>To collect an</w:t>
      </w:r>
      <w:r w:rsidR="00303E47">
        <w:rPr>
          <w:rFonts w:ascii="Arial" w:hAnsi="Arial" w:cs="Arial"/>
        </w:rPr>
        <w:t>d report monitoring information</w:t>
      </w:r>
    </w:p>
    <w:p w14:paraId="56A04B73" w14:textId="4E6F0805" w:rsidR="008653B4" w:rsidRPr="008653B4" w:rsidRDefault="008653B4" w:rsidP="0084095A">
      <w:pPr>
        <w:pStyle w:val="ListParagraph"/>
        <w:numPr>
          <w:ilvl w:val="0"/>
          <w:numId w:val="38"/>
        </w:numPr>
        <w:ind w:left="709" w:right="199" w:hanging="709"/>
        <w:jc w:val="both"/>
        <w:rPr>
          <w:rFonts w:ascii="Arial" w:hAnsi="Arial" w:cs="Arial"/>
        </w:rPr>
      </w:pPr>
      <w:r w:rsidRPr="008653B4">
        <w:rPr>
          <w:rFonts w:ascii="Arial" w:hAnsi="Arial" w:cs="Arial"/>
        </w:rPr>
        <w:t xml:space="preserve">To work with the </w:t>
      </w:r>
      <w:r w:rsidR="00AF6F37">
        <w:rPr>
          <w:rFonts w:ascii="Arial" w:hAnsi="Arial" w:cs="Arial"/>
        </w:rPr>
        <w:t>Information &amp; Advice Manager</w:t>
      </w:r>
      <w:r w:rsidRPr="008653B4">
        <w:rPr>
          <w:rFonts w:ascii="Arial" w:hAnsi="Arial" w:cs="Arial"/>
        </w:rPr>
        <w:t xml:space="preserve"> t</w:t>
      </w:r>
      <w:r w:rsidR="00303E47">
        <w:rPr>
          <w:rFonts w:ascii="Arial" w:hAnsi="Arial" w:cs="Arial"/>
        </w:rPr>
        <w:t>o support and train volunteers</w:t>
      </w:r>
    </w:p>
    <w:p w14:paraId="56A04B74" w14:textId="77777777" w:rsidR="008653B4" w:rsidRDefault="008653B4" w:rsidP="0084095A">
      <w:pPr>
        <w:pStyle w:val="ListParagraph"/>
        <w:numPr>
          <w:ilvl w:val="0"/>
          <w:numId w:val="38"/>
        </w:numPr>
        <w:ind w:left="709" w:right="199" w:hanging="709"/>
        <w:jc w:val="both"/>
        <w:rPr>
          <w:rFonts w:ascii="Arial" w:hAnsi="Arial" w:cs="Arial"/>
        </w:rPr>
      </w:pPr>
      <w:r w:rsidRPr="008653B4">
        <w:rPr>
          <w:rFonts w:ascii="Arial" w:hAnsi="Arial" w:cs="Arial"/>
        </w:rPr>
        <w:t xml:space="preserve">To liaise with </w:t>
      </w:r>
      <w:r w:rsidR="00303E47">
        <w:rPr>
          <w:rFonts w:ascii="Arial" w:hAnsi="Arial" w:cs="Arial"/>
        </w:rPr>
        <w:t>external</w:t>
      </w:r>
      <w:r w:rsidRPr="008653B4">
        <w:rPr>
          <w:rFonts w:ascii="Arial" w:hAnsi="Arial" w:cs="Arial"/>
        </w:rPr>
        <w:t xml:space="preserve"> </w:t>
      </w:r>
      <w:r w:rsidR="009E3C61">
        <w:rPr>
          <w:rFonts w:ascii="Arial" w:hAnsi="Arial" w:cs="Arial"/>
        </w:rPr>
        <w:t xml:space="preserve">partner </w:t>
      </w:r>
      <w:r w:rsidRPr="008653B4">
        <w:rPr>
          <w:rFonts w:ascii="Arial" w:hAnsi="Arial" w:cs="Arial"/>
        </w:rPr>
        <w:t>agencies in order to prom</w:t>
      </w:r>
      <w:r w:rsidR="00303E47">
        <w:rPr>
          <w:rFonts w:ascii="Arial" w:hAnsi="Arial" w:cs="Arial"/>
        </w:rPr>
        <w:t>ote, develop and deliver the service</w:t>
      </w:r>
    </w:p>
    <w:p w14:paraId="56A04B75" w14:textId="77777777" w:rsidR="009E3C61" w:rsidRPr="008653B4" w:rsidRDefault="009E3C61" w:rsidP="0084095A">
      <w:pPr>
        <w:pStyle w:val="ListParagraph"/>
        <w:numPr>
          <w:ilvl w:val="0"/>
          <w:numId w:val="38"/>
        </w:numPr>
        <w:ind w:left="709" w:right="199" w:hanging="709"/>
        <w:jc w:val="both"/>
        <w:rPr>
          <w:rFonts w:ascii="Arial" w:hAnsi="Arial" w:cs="Arial"/>
        </w:rPr>
      </w:pPr>
      <w:r>
        <w:rPr>
          <w:rFonts w:ascii="Arial" w:hAnsi="Arial" w:cs="Arial"/>
        </w:rPr>
        <w:t>To deliver outreach work and support events as required</w:t>
      </w:r>
    </w:p>
    <w:p w14:paraId="56A04B77" w14:textId="77777777" w:rsidR="00C20927" w:rsidRPr="008653B4" w:rsidRDefault="00C20927" w:rsidP="0084095A">
      <w:pPr>
        <w:ind w:right="199"/>
        <w:jc w:val="both"/>
        <w:rPr>
          <w:rFonts w:cs="Arial"/>
          <w:b/>
          <w:color w:val="4BACC6"/>
          <w:sz w:val="22"/>
          <w:szCs w:val="22"/>
        </w:rPr>
      </w:pPr>
      <w:r w:rsidRPr="008653B4">
        <w:rPr>
          <w:rFonts w:cs="Arial"/>
          <w:b/>
          <w:color w:val="4BACC6"/>
          <w:sz w:val="22"/>
          <w:szCs w:val="22"/>
        </w:rPr>
        <w:t>General Duties</w:t>
      </w:r>
    </w:p>
    <w:p w14:paraId="56A04B78" w14:textId="77777777" w:rsidR="00C20927" w:rsidRPr="008653B4" w:rsidRDefault="00C20927" w:rsidP="0084095A">
      <w:pPr>
        <w:pStyle w:val="ListParagraph"/>
        <w:numPr>
          <w:ilvl w:val="0"/>
          <w:numId w:val="38"/>
        </w:numPr>
        <w:ind w:right="199" w:hanging="720"/>
        <w:jc w:val="both"/>
        <w:rPr>
          <w:rFonts w:ascii="Arial" w:hAnsi="Arial" w:cs="Arial"/>
        </w:rPr>
      </w:pPr>
      <w:r w:rsidRPr="008653B4">
        <w:rPr>
          <w:rFonts w:ascii="Arial" w:hAnsi="Arial" w:cs="Arial"/>
        </w:rPr>
        <w:t>To work in accordance with all Age UK M</w:t>
      </w:r>
      <w:r w:rsidR="00303E47">
        <w:rPr>
          <w:rFonts w:ascii="Arial" w:hAnsi="Arial" w:cs="Arial"/>
        </w:rPr>
        <w:t>erton’s policies and procedures</w:t>
      </w:r>
    </w:p>
    <w:p w14:paraId="56A04B79" w14:textId="77777777" w:rsidR="00C20927" w:rsidRPr="008653B4" w:rsidRDefault="00C20927" w:rsidP="0084095A">
      <w:pPr>
        <w:pStyle w:val="ListParagraph"/>
        <w:numPr>
          <w:ilvl w:val="0"/>
          <w:numId w:val="38"/>
        </w:numPr>
        <w:ind w:right="199" w:hanging="720"/>
        <w:jc w:val="both"/>
        <w:rPr>
          <w:rFonts w:ascii="Arial" w:hAnsi="Arial" w:cs="Arial"/>
        </w:rPr>
      </w:pPr>
      <w:r w:rsidRPr="008653B4">
        <w:rPr>
          <w:rFonts w:ascii="Arial" w:hAnsi="Arial" w:cs="Arial"/>
        </w:rPr>
        <w:t>To attend employee, team and s</w:t>
      </w:r>
      <w:r w:rsidR="00303E47">
        <w:rPr>
          <w:rFonts w:ascii="Arial" w:hAnsi="Arial" w:cs="Arial"/>
        </w:rPr>
        <w:t>upervision meetings as required</w:t>
      </w:r>
    </w:p>
    <w:p w14:paraId="56A04B7A" w14:textId="77777777" w:rsidR="00C20927" w:rsidRPr="008653B4" w:rsidRDefault="00C20927" w:rsidP="0084095A">
      <w:pPr>
        <w:pStyle w:val="ListParagraph"/>
        <w:numPr>
          <w:ilvl w:val="0"/>
          <w:numId w:val="38"/>
        </w:numPr>
        <w:ind w:right="199" w:hanging="720"/>
        <w:jc w:val="both"/>
        <w:rPr>
          <w:rFonts w:ascii="Arial" w:hAnsi="Arial" w:cs="Arial"/>
        </w:rPr>
      </w:pPr>
      <w:r w:rsidRPr="008653B4">
        <w:rPr>
          <w:rFonts w:ascii="Arial" w:hAnsi="Arial" w:cs="Arial"/>
        </w:rPr>
        <w:t>To attend events to repr</w:t>
      </w:r>
      <w:r w:rsidR="00303E47">
        <w:rPr>
          <w:rFonts w:ascii="Arial" w:hAnsi="Arial" w:cs="Arial"/>
        </w:rPr>
        <w:t>esent Age UK Merton as required</w:t>
      </w:r>
    </w:p>
    <w:p w14:paraId="56A04B7B" w14:textId="77777777" w:rsidR="00C20927" w:rsidRPr="008653B4" w:rsidRDefault="00C20927" w:rsidP="0084095A">
      <w:pPr>
        <w:pStyle w:val="ListParagraph"/>
        <w:numPr>
          <w:ilvl w:val="0"/>
          <w:numId w:val="38"/>
        </w:numPr>
        <w:ind w:right="199" w:hanging="720"/>
        <w:jc w:val="both"/>
        <w:rPr>
          <w:rFonts w:ascii="Arial" w:hAnsi="Arial" w:cs="Arial"/>
        </w:rPr>
      </w:pPr>
      <w:r w:rsidRPr="008653B4">
        <w:rPr>
          <w:rFonts w:ascii="Arial" w:hAnsi="Arial" w:cs="Arial"/>
        </w:rPr>
        <w:t>To undertake any relevant training as may be require</w:t>
      </w:r>
      <w:r w:rsidR="00303E47">
        <w:rPr>
          <w:rFonts w:ascii="Arial" w:hAnsi="Arial" w:cs="Arial"/>
        </w:rPr>
        <w:t>d</w:t>
      </w:r>
    </w:p>
    <w:p w14:paraId="56A04B7C" w14:textId="77777777" w:rsidR="00C20927" w:rsidRPr="008653B4" w:rsidRDefault="00C20927" w:rsidP="0084095A">
      <w:pPr>
        <w:pStyle w:val="ListParagraph"/>
        <w:numPr>
          <w:ilvl w:val="0"/>
          <w:numId w:val="38"/>
        </w:numPr>
        <w:ind w:right="199" w:hanging="720"/>
        <w:jc w:val="both"/>
        <w:rPr>
          <w:rFonts w:ascii="Arial" w:hAnsi="Arial" w:cs="Arial"/>
        </w:rPr>
      </w:pPr>
      <w:r w:rsidRPr="008653B4">
        <w:rPr>
          <w:rFonts w:ascii="Arial" w:hAnsi="Arial" w:cs="Arial"/>
        </w:rPr>
        <w:t xml:space="preserve">To be flexible in undertaking any other duties required by the </w:t>
      </w:r>
      <w:proofErr w:type="spellStart"/>
      <w:r w:rsidRPr="008653B4">
        <w:rPr>
          <w:rFonts w:ascii="Arial" w:hAnsi="Arial" w:cs="Arial"/>
        </w:rPr>
        <w:t>organisation</w:t>
      </w:r>
      <w:proofErr w:type="spellEnd"/>
      <w:r w:rsidRPr="008653B4">
        <w:rPr>
          <w:rFonts w:ascii="Arial" w:hAnsi="Arial" w:cs="Arial"/>
        </w:rPr>
        <w:t xml:space="preserve"> which are consistent with the aim of protecting and advancing </w:t>
      </w:r>
      <w:r w:rsidR="00303E47">
        <w:rPr>
          <w:rFonts w:ascii="Arial" w:hAnsi="Arial" w:cs="Arial"/>
        </w:rPr>
        <w:t>the welfare of the client group</w:t>
      </w:r>
    </w:p>
    <w:p w14:paraId="56A04B7D" w14:textId="77777777" w:rsidR="00C20927" w:rsidRPr="007E1954" w:rsidRDefault="00C20927" w:rsidP="0084095A">
      <w:pPr>
        <w:ind w:right="199"/>
        <w:jc w:val="both"/>
        <w:rPr>
          <w:rFonts w:cs="Arial"/>
          <w:b/>
          <w:color w:val="4BACC6"/>
          <w:sz w:val="40"/>
          <w:szCs w:val="22"/>
        </w:rPr>
      </w:pPr>
      <w:r w:rsidRPr="007E1954">
        <w:rPr>
          <w:rFonts w:cs="Arial"/>
          <w:b/>
          <w:color w:val="4BACC6"/>
          <w:sz w:val="40"/>
          <w:szCs w:val="22"/>
        </w:rPr>
        <w:t>Person specification</w:t>
      </w:r>
    </w:p>
    <w:p w14:paraId="56A04B7E" w14:textId="77777777" w:rsidR="00C20927" w:rsidRPr="008653B4" w:rsidRDefault="00C20927" w:rsidP="0084095A">
      <w:pPr>
        <w:ind w:right="199"/>
        <w:jc w:val="both"/>
        <w:rPr>
          <w:rFonts w:cs="Arial"/>
          <w:b/>
          <w:color w:val="4BACC6"/>
          <w:sz w:val="22"/>
          <w:szCs w:val="22"/>
        </w:rPr>
      </w:pPr>
      <w:r w:rsidRPr="008653B4">
        <w:rPr>
          <w:rFonts w:cs="Arial"/>
          <w:b/>
          <w:color w:val="4BACC6"/>
          <w:sz w:val="22"/>
          <w:szCs w:val="22"/>
        </w:rPr>
        <w:t xml:space="preserve">Experience </w:t>
      </w:r>
    </w:p>
    <w:p w14:paraId="56A04B7F" w14:textId="5A5045E2" w:rsidR="006C0C74" w:rsidRPr="00533919" w:rsidRDefault="00C20927" w:rsidP="0084095A">
      <w:pPr>
        <w:pStyle w:val="ListParagraph"/>
        <w:numPr>
          <w:ilvl w:val="0"/>
          <w:numId w:val="40"/>
        </w:numPr>
        <w:ind w:left="709" w:right="199" w:hanging="709"/>
        <w:jc w:val="both"/>
        <w:rPr>
          <w:rFonts w:ascii="Arial" w:hAnsi="Arial" w:cs="Arial"/>
        </w:rPr>
      </w:pPr>
      <w:r w:rsidRPr="00533919">
        <w:rPr>
          <w:rFonts w:ascii="Arial" w:hAnsi="Arial" w:cs="Arial"/>
        </w:rPr>
        <w:t xml:space="preserve">At least </w:t>
      </w:r>
      <w:r w:rsidR="00A84CF8">
        <w:rPr>
          <w:rFonts w:ascii="Arial" w:hAnsi="Arial" w:cs="Arial"/>
        </w:rPr>
        <w:t>12 months’</w:t>
      </w:r>
      <w:r w:rsidRPr="00533919">
        <w:rPr>
          <w:rFonts w:ascii="Arial" w:hAnsi="Arial" w:cs="Arial"/>
        </w:rPr>
        <w:t xml:space="preserve"> experience of providing information a</w:t>
      </w:r>
      <w:r w:rsidR="00303E47" w:rsidRPr="00533919">
        <w:rPr>
          <w:rFonts w:ascii="Arial" w:hAnsi="Arial" w:cs="Arial"/>
        </w:rPr>
        <w:t>nd advice to the general public</w:t>
      </w:r>
      <w:r w:rsidR="00533919" w:rsidRPr="00533919">
        <w:rPr>
          <w:rFonts w:ascii="Arial" w:hAnsi="Arial" w:cs="Arial"/>
        </w:rPr>
        <w:t xml:space="preserve">. </w:t>
      </w:r>
      <w:r w:rsidR="006C0C74" w:rsidRPr="00533919">
        <w:rPr>
          <w:rFonts w:ascii="Arial" w:hAnsi="Arial" w:cs="Arial"/>
        </w:rPr>
        <w:t xml:space="preserve">Experience of face to face service delivery </w:t>
      </w:r>
      <w:r w:rsidR="00533919" w:rsidRPr="00533919">
        <w:rPr>
          <w:rFonts w:ascii="Arial" w:hAnsi="Arial" w:cs="Arial"/>
        </w:rPr>
        <w:t xml:space="preserve">is </w:t>
      </w:r>
      <w:r w:rsidR="00AF6F37" w:rsidRPr="00533919">
        <w:rPr>
          <w:rFonts w:ascii="Arial" w:hAnsi="Arial" w:cs="Arial"/>
        </w:rPr>
        <w:t>desirable</w:t>
      </w:r>
    </w:p>
    <w:p w14:paraId="56A04B80" w14:textId="77777777" w:rsidR="00C20927" w:rsidRDefault="00C20927" w:rsidP="0084095A">
      <w:pPr>
        <w:pStyle w:val="ListParagraph"/>
        <w:numPr>
          <w:ilvl w:val="0"/>
          <w:numId w:val="40"/>
        </w:numPr>
        <w:ind w:left="709" w:right="199" w:hanging="709"/>
        <w:jc w:val="both"/>
        <w:rPr>
          <w:rFonts w:ascii="Arial" w:hAnsi="Arial" w:cs="Arial"/>
        </w:rPr>
      </w:pPr>
      <w:r w:rsidRPr="008653B4">
        <w:rPr>
          <w:rFonts w:ascii="Arial" w:hAnsi="Arial" w:cs="Arial"/>
        </w:rPr>
        <w:t>Experience of researching information f</w:t>
      </w:r>
      <w:r w:rsidR="00303E47">
        <w:rPr>
          <w:rFonts w:ascii="Arial" w:hAnsi="Arial" w:cs="Arial"/>
        </w:rPr>
        <w:t>rom written and digital sources</w:t>
      </w:r>
    </w:p>
    <w:p w14:paraId="56A04B81" w14:textId="77777777" w:rsidR="00E0707E" w:rsidRPr="008653B4" w:rsidRDefault="00E0707E" w:rsidP="0084095A">
      <w:pPr>
        <w:pStyle w:val="ListParagraph"/>
        <w:numPr>
          <w:ilvl w:val="0"/>
          <w:numId w:val="40"/>
        </w:numPr>
        <w:ind w:left="709" w:right="199" w:hanging="709"/>
        <w:jc w:val="both"/>
        <w:rPr>
          <w:rFonts w:ascii="Arial" w:hAnsi="Arial" w:cs="Arial"/>
        </w:rPr>
      </w:pPr>
      <w:r>
        <w:rPr>
          <w:rFonts w:ascii="Arial" w:hAnsi="Arial" w:cs="Arial"/>
        </w:rPr>
        <w:t>Experience of working with statutory (NHS, Local Authority, DWP etc.) &amp;</w:t>
      </w:r>
      <w:r w:rsidR="00303E47">
        <w:rPr>
          <w:rFonts w:ascii="Arial" w:hAnsi="Arial" w:cs="Arial"/>
        </w:rPr>
        <w:t xml:space="preserve"> voluntary sector organisations</w:t>
      </w:r>
    </w:p>
    <w:p w14:paraId="56A04B82" w14:textId="77777777" w:rsidR="00C20927" w:rsidRPr="008653B4" w:rsidRDefault="00303E47" w:rsidP="0084095A">
      <w:pPr>
        <w:pStyle w:val="ListParagraph"/>
        <w:numPr>
          <w:ilvl w:val="0"/>
          <w:numId w:val="40"/>
        </w:numPr>
        <w:ind w:left="709" w:right="199" w:hanging="709"/>
        <w:jc w:val="both"/>
        <w:rPr>
          <w:rFonts w:ascii="Arial" w:hAnsi="Arial" w:cs="Arial"/>
        </w:rPr>
      </w:pPr>
      <w:r>
        <w:rPr>
          <w:rFonts w:ascii="Arial" w:hAnsi="Arial" w:cs="Arial"/>
        </w:rPr>
        <w:t>Experience of working in a team</w:t>
      </w:r>
    </w:p>
    <w:p w14:paraId="56A04B83" w14:textId="77777777" w:rsidR="00C20927" w:rsidRPr="008653B4" w:rsidRDefault="00C20927" w:rsidP="0084095A">
      <w:pPr>
        <w:ind w:right="199"/>
        <w:jc w:val="both"/>
        <w:rPr>
          <w:rFonts w:cs="Arial"/>
          <w:b/>
          <w:color w:val="4BACC6"/>
          <w:sz w:val="22"/>
          <w:szCs w:val="22"/>
        </w:rPr>
      </w:pPr>
      <w:r w:rsidRPr="008653B4">
        <w:rPr>
          <w:rFonts w:cs="Arial"/>
          <w:b/>
          <w:color w:val="4BACC6"/>
          <w:sz w:val="22"/>
          <w:szCs w:val="22"/>
        </w:rPr>
        <w:t xml:space="preserve">Knowledge </w:t>
      </w:r>
    </w:p>
    <w:p w14:paraId="56A04B84" w14:textId="77777777" w:rsidR="00C20927" w:rsidRPr="008653B4" w:rsidRDefault="00E0707E" w:rsidP="0084095A">
      <w:pPr>
        <w:pStyle w:val="ListParagraph"/>
        <w:numPr>
          <w:ilvl w:val="0"/>
          <w:numId w:val="40"/>
        </w:numPr>
        <w:ind w:right="199" w:hanging="720"/>
        <w:jc w:val="both"/>
        <w:rPr>
          <w:rFonts w:ascii="Arial" w:hAnsi="Arial" w:cs="Arial"/>
        </w:rPr>
      </w:pPr>
      <w:r>
        <w:rPr>
          <w:rFonts w:ascii="Arial" w:hAnsi="Arial" w:cs="Arial"/>
        </w:rPr>
        <w:t>Strong</w:t>
      </w:r>
      <w:r w:rsidR="00C20927" w:rsidRPr="008653B4">
        <w:rPr>
          <w:rFonts w:ascii="Arial" w:hAnsi="Arial" w:cs="Arial"/>
        </w:rPr>
        <w:t xml:space="preserve"> knowledge in at leas</w:t>
      </w:r>
      <w:r w:rsidR="008653B4" w:rsidRPr="008653B4">
        <w:rPr>
          <w:rFonts w:ascii="Arial" w:hAnsi="Arial" w:cs="Arial"/>
        </w:rPr>
        <w:t>t one of the following: housing, health</w:t>
      </w:r>
      <w:r>
        <w:rPr>
          <w:rFonts w:ascii="Arial" w:hAnsi="Arial" w:cs="Arial"/>
        </w:rPr>
        <w:t>,</w:t>
      </w:r>
      <w:r w:rsidR="008653B4" w:rsidRPr="008653B4">
        <w:rPr>
          <w:rFonts w:ascii="Arial" w:hAnsi="Arial" w:cs="Arial"/>
        </w:rPr>
        <w:t xml:space="preserve"> community</w:t>
      </w:r>
      <w:r w:rsidR="00C20927" w:rsidRPr="008653B4">
        <w:rPr>
          <w:rFonts w:ascii="Arial" w:hAnsi="Arial" w:cs="Arial"/>
        </w:rPr>
        <w:t xml:space="preserve"> care, money </w:t>
      </w:r>
      <w:r w:rsidR="008653B4" w:rsidRPr="008653B4">
        <w:rPr>
          <w:rFonts w:ascii="Arial" w:hAnsi="Arial" w:cs="Arial"/>
        </w:rPr>
        <w:t>and benefits. Knowledge of local services in Merton is useful but not essential</w:t>
      </w:r>
    </w:p>
    <w:p w14:paraId="56A04B85" w14:textId="77777777" w:rsidR="0080687E" w:rsidRDefault="0080687E" w:rsidP="0084095A">
      <w:pPr>
        <w:pStyle w:val="ListParagraph"/>
        <w:numPr>
          <w:ilvl w:val="0"/>
          <w:numId w:val="40"/>
        </w:numPr>
        <w:ind w:right="199" w:hanging="720"/>
        <w:jc w:val="both"/>
        <w:rPr>
          <w:rFonts w:ascii="Arial" w:hAnsi="Arial" w:cs="Arial"/>
        </w:rPr>
      </w:pPr>
      <w:r>
        <w:rPr>
          <w:rFonts w:ascii="Arial" w:hAnsi="Arial" w:cs="Arial"/>
        </w:rPr>
        <w:t xml:space="preserve">Understanding of the challenges faced by older people in accessing advice and information (sensory, cognitive, mobility etc.) </w:t>
      </w:r>
    </w:p>
    <w:p w14:paraId="56A04B86" w14:textId="77777777" w:rsidR="00C20927" w:rsidRPr="008653B4" w:rsidRDefault="0080687E" w:rsidP="0084095A">
      <w:pPr>
        <w:pStyle w:val="ListParagraph"/>
        <w:numPr>
          <w:ilvl w:val="0"/>
          <w:numId w:val="40"/>
        </w:numPr>
        <w:ind w:right="199" w:hanging="720"/>
        <w:jc w:val="both"/>
        <w:rPr>
          <w:rFonts w:ascii="Arial" w:hAnsi="Arial" w:cs="Arial"/>
        </w:rPr>
      </w:pPr>
      <w:r>
        <w:rPr>
          <w:rFonts w:ascii="Arial" w:hAnsi="Arial" w:cs="Arial"/>
        </w:rPr>
        <w:t>Willingness to undertake and update knowledge and skills with training</w:t>
      </w:r>
    </w:p>
    <w:p w14:paraId="56A04B87" w14:textId="77777777" w:rsidR="00C20927" w:rsidRPr="008653B4" w:rsidRDefault="00C20927" w:rsidP="0084095A">
      <w:pPr>
        <w:ind w:right="199"/>
        <w:jc w:val="both"/>
        <w:rPr>
          <w:rFonts w:cs="Arial"/>
          <w:b/>
          <w:color w:val="4BACC6"/>
          <w:sz w:val="22"/>
          <w:szCs w:val="22"/>
        </w:rPr>
      </w:pPr>
      <w:r w:rsidRPr="008653B4">
        <w:rPr>
          <w:rFonts w:cs="Arial"/>
          <w:b/>
          <w:color w:val="4BACC6"/>
          <w:sz w:val="22"/>
          <w:szCs w:val="22"/>
        </w:rPr>
        <w:t xml:space="preserve">Skills </w:t>
      </w:r>
    </w:p>
    <w:p w14:paraId="56A04B88"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 xml:space="preserve">Strong communication skills with an ability to relate to people at all levels and from a </w:t>
      </w:r>
      <w:r w:rsidR="0080687E">
        <w:rPr>
          <w:rFonts w:ascii="Arial" w:hAnsi="Arial" w:cs="Arial"/>
        </w:rPr>
        <w:t>variety of cultural backgrounds</w:t>
      </w:r>
    </w:p>
    <w:p w14:paraId="56A04B89"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 xml:space="preserve">Strong </w:t>
      </w:r>
      <w:r w:rsidR="0058469D">
        <w:rPr>
          <w:rFonts w:ascii="Arial" w:hAnsi="Arial" w:cs="Arial"/>
        </w:rPr>
        <w:t>communication</w:t>
      </w:r>
      <w:r w:rsidRPr="008653B4">
        <w:rPr>
          <w:rFonts w:ascii="Arial" w:hAnsi="Arial" w:cs="Arial"/>
        </w:rPr>
        <w:t xml:space="preserve"> skills suitable for dealing sensitively with clients who m</w:t>
      </w:r>
      <w:r w:rsidR="0080687E">
        <w:rPr>
          <w:rFonts w:ascii="Arial" w:hAnsi="Arial" w:cs="Arial"/>
        </w:rPr>
        <w:t>ay be vulnerable and distressed</w:t>
      </w:r>
    </w:p>
    <w:p w14:paraId="56A04B8A"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Ability to work competently a</w:t>
      </w:r>
      <w:r w:rsidR="0058469D">
        <w:rPr>
          <w:rFonts w:ascii="Arial" w:hAnsi="Arial" w:cs="Arial"/>
        </w:rPr>
        <w:t xml:space="preserve">cross </w:t>
      </w:r>
      <w:proofErr w:type="spellStart"/>
      <w:r w:rsidR="0058469D">
        <w:rPr>
          <w:rFonts w:ascii="Arial" w:hAnsi="Arial" w:cs="Arial"/>
        </w:rPr>
        <w:t>organis</w:t>
      </w:r>
      <w:r w:rsidR="0080687E">
        <w:rPr>
          <w:rFonts w:ascii="Arial" w:hAnsi="Arial" w:cs="Arial"/>
        </w:rPr>
        <w:t>ational</w:t>
      </w:r>
      <w:proofErr w:type="spellEnd"/>
      <w:r w:rsidR="0080687E">
        <w:rPr>
          <w:rFonts w:ascii="Arial" w:hAnsi="Arial" w:cs="Arial"/>
        </w:rPr>
        <w:t xml:space="preserve"> boundaries</w:t>
      </w:r>
    </w:p>
    <w:p w14:paraId="56A04B8B"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 xml:space="preserve">Ability to </w:t>
      </w:r>
      <w:proofErr w:type="spellStart"/>
      <w:r w:rsidRPr="008653B4">
        <w:rPr>
          <w:rFonts w:ascii="Arial" w:hAnsi="Arial" w:cs="Arial"/>
        </w:rPr>
        <w:t>organise</w:t>
      </w:r>
      <w:proofErr w:type="spellEnd"/>
      <w:r w:rsidRPr="008653B4">
        <w:rPr>
          <w:rFonts w:ascii="Arial" w:hAnsi="Arial" w:cs="Arial"/>
        </w:rPr>
        <w:t xml:space="preserve"> your own work to ensure that p</w:t>
      </w:r>
      <w:r w:rsidR="0058469D">
        <w:rPr>
          <w:rFonts w:ascii="Arial" w:hAnsi="Arial" w:cs="Arial"/>
        </w:rPr>
        <w:t>riorities and deadlines are met</w:t>
      </w:r>
    </w:p>
    <w:p w14:paraId="56A04B8C" w14:textId="77777777" w:rsidR="00C20927" w:rsidRPr="008653B4" w:rsidRDefault="0080687E" w:rsidP="0084095A">
      <w:pPr>
        <w:pStyle w:val="ListParagraph"/>
        <w:numPr>
          <w:ilvl w:val="0"/>
          <w:numId w:val="40"/>
        </w:numPr>
        <w:ind w:right="199" w:hanging="720"/>
        <w:jc w:val="both"/>
        <w:rPr>
          <w:rFonts w:ascii="Arial" w:hAnsi="Arial" w:cs="Arial"/>
        </w:rPr>
      </w:pPr>
      <w:r>
        <w:rPr>
          <w:rFonts w:ascii="Arial" w:hAnsi="Arial" w:cs="Arial"/>
        </w:rPr>
        <w:lastRenderedPageBreak/>
        <w:t>Strong numeracy skills</w:t>
      </w:r>
    </w:p>
    <w:p w14:paraId="56A04B8D"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Ability to write clear, concise, and compr</w:t>
      </w:r>
      <w:r w:rsidR="0080687E">
        <w:rPr>
          <w:rFonts w:ascii="Arial" w:hAnsi="Arial" w:cs="Arial"/>
        </w:rPr>
        <w:t>ehensive case notes and letters</w:t>
      </w:r>
    </w:p>
    <w:p w14:paraId="56A04B8E" w14:textId="77777777" w:rsidR="00C20927" w:rsidRPr="008653B4" w:rsidRDefault="0083772D" w:rsidP="0084095A">
      <w:pPr>
        <w:pStyle w:val="ListParagraph"/>
        <w:numPr>
          <w:ilvl w:val="0"/>
          <w:numId w:val="40"/>
        </w:numPr>
        <w:ind w:right="199" w:hanging="720"/>
        <w:jc w:val="both"/>
        <w:rPr>
          <w:rFonts w:ascii="Arial" w:hAnsi="Arial" w:cs="Arial"/>
        </w:rPr>
      </w:pPr>
      <w:r>
        <w:rPr>
          <w:rFonts w:ascii="Arial" w:hAnsi="Arial" w:cs="Arial"/>
        </w:rPr>
        <w:t>Excellent</w:t>
      </w:r>
      <w:r w:rsidR="00C20927" w:rsidRPr="008653B4">
        <w:rPr>
          <w:rFonts w:ascii="Arial" w:hAnsi="Arial" w:cs="Arial"/>
        </w:rPr>
        <w:t xml:space="preserve"> IT skills particularly Microsoft word</w:t>
      </w:r>
      <w:r w:rsidR="0080687E">
        <w:rPr>
          <w:rFonts w:ascii="Arial" w:hAnsi="Arial" w:cs="Arial"/>
        </w:rPr>
        <w:t xml:space="preserve">, email, Internet, and </w:t>
      </w:r>
      <w:r w:rsidRPr="008653B4">
        <w:rPr>
          <w:rFonts w:ascii="Arial" w:hAnsi="Arial" w:cs="Arial"/>
        </w:rPr>
        <w:t>manageme</w:t>
      </w:r>
      <w:r>
        <w:rPr>
          <w:rFonts w:ascii="Arial" w:hAnsi="Arial" w:cs="Arial"/>
        </w:rPr>
        <w:t>nt database, such as Charity Log</w:t>
      </w:r>
    </w:p>
    <w:p w14:paraId="56A04B8F"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Proven ability to function we</w:t>
      </w:r>
      <w:r w:rsidR="0080687E">
        <w:rPr>
          <w:rFonts w:ascii="Arial" w:hAnsi="Arial" w:cs="Arial"/>
        </w:rPr>
        <w:t>ll, and contribute to, teamwork</w:t>
      </w:r>
    </w:p>
    <w:p w14:paraId="56A04B90"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A knowledge of, and commitment to, equal opport</w:t>
      </w:r>
      <w:r w:rsidR="0080687E">
        <w:rPr>
          <w:rFonts w:ascii="Arial" w:hAnsi="Arial" w:cs="Arial"/>
        </w:rPr>
        <w:t>unities</w:t>
      </w:r>
    </w:p>
    <w:p w14:paraId="56A04B91"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A sound understanding of the need for confidentiality in the role, and an ability t</w:t>
      </w:r>
      <w:r w:rsidR="0080687E">
        <w:rPr>
          <w:rFonts w:ascii="Arial" w:hAnsi="Arial" w:cs="Arial"/>
        </w:rPr>
        <w:t>o</w:t>
      </w:r>
      <w:r w:rsidR="00533919">
        <w:rPr>
          <w:rFonts w:ascii="Arial" w:hAnsi="Arial" w:cs="Arial"/>
        </w:rPr>
        <w:t xml:space="preserve"> work to defined policies and procedures</w:t>
      </w:r>
    </w:p>
    <w:p w14:paraId="56A04B92"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An understanding, and commitment to, the needs and dignity of older people and the co</w:t>
      </w:r>
      <w:r w:rsidR="0080687E">
        <w:rPr>
          <w:rFonts w:ascii="Arial" w:hAnsi="Arial" w:cs="Arial"/>
        </w:rPr>
        <w:t>ntribution they make to society</w:t>
      </w:r>
    </w:p>
    <w:p w14:paraId="56A04B93" w14:textId="77777777" w:rsidR="00C20927" w:rsidRPr="008653B4" w:rsidRDefault="00C20927" w:rsidP="0084095A">
      <w:pPr>
        <w:ind w:right="199"/>
        <w:jc w:val="both"/>
        <w:rPr>
          <w:rFonts w:cs="Arial"/>
          <w:b/>
          <w:color w:val="4BACC6"/>
          <w:sz w:val="22"/>
          <w:szCs w:val="22"/>
        </w:rPr>
      </w:pPr>
      <w:r w:rsidRPr="008653B4">
        <w:rPr>
          <w:rFonts w:cs="Arial"/>
          <w:b/>
          <w:color w:val="4BACC6"/>
          <w:sz w:val="22"/>
          <w:szCs w:val="22"/>
        </w:rPr>
        <w:t xml:space="preserve">Other requirements </w:t>
      </w:r>
    </w:p>
    <w:p w14:paraId="56A04B94" w14:textId="77777777" w:rsidR="00C20927" w:rsidRPr="008653B4" w:rsidRDefault="00C20927" w:rsidP="0084095A">
      <w:pPr>
        <w:pStyle w:val="ListParagraph"/>
        <w:numPr>
          <w:ilvl w:val="0"/>
          <w:numId w:val="40"/>
        </w:numPr>
        <w:ind w:right="199" w:hanging="720"/>
        <w:jc w:val="both"/>
        <w:rPr>
          <w:rFonts w:ascii="Arial" w:hAnsi="Arial" w:cs="Arial"/>
        </w:rPr>
      </w:pPr>
      <w:r w:rsidRPr="008653B4">
        <w:rPr>
          <w:rFonts w:ascii="Arial" w:hAnsi="Arial" w:cs="Arial"/>
        </w:rPr>
        <w:t>An enhanced criminal records bureau chec</w:t>
      </w:r>
      <w:r w:rsidR="0080687E">
        <w:rPr>
          <w:rFonts w:ascii="Arial" w:hAnsi="Arial" w:cs="Arial"/>
        </w:rPr>
        <w:t>k will be required in this post</w:t>
      </w:r>
    </w:p>
    <w:p w14:paraId="56A04B95" w14:textId="77777777" w:rsidR="009E3C61" w:rsidRDefault="00C20927" w:rsidP="0084095A">
      <w:pPr>
        <w:pStyle w:val="ListParagraph"/>
        <w:numPr>
          <w:ilvl w:val="0"/>
          <w:numId w:val="40"/>
        </w:numPr>
        <w:ind w:right="199" w:hanging="720"/>
        <w:jc w:val="both"/>
        <w:rPr>
          <w:rFonts w:ascii="Arial" w:hAnsi="Arial" w:cs="Arial"/>
        </w:rPr>
      </w:pPr>
      <w:r w:rsidRPr="009E3C61">
        <w:rPr>
          <w:rFonts w:ascii="Arial" w:hAnsi="Arial" w:cs="Arial"/>
        </w:rPr>
        <w:t>An ability to undertake home visits for housebound and older people requ</w:t>
      </w:r>
      <w:r w:rsidR="0080687E" w:rsidRPr="009E3C61">
        <w:rPr>
          <w:rFonts w:ascii="Arial" w:hAnsi="Arial" w:cs="Arial"/>
        </w:rPr>
        <w:t>iring travel across the borough</w:t>
      </w:r>
    </w:p>
    <w:sectPr w:rsidR="009E3C61" w:rsidSect="006510D0">
      <w:footerReference w:type="default" r:id="rId14"/>
      <w:pgSz w:w="12240" w:h="15840"/>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5B81" w14:textId="77777777" w:rsidR="00533873" w:rsidRDefault="00533873">
      <w:r>
        <w:separator/>
      </w:r>
    </w:p>
  </w:endnote>
  <w:endnote w:type="continuationSeparator" w:id="0">
    <w:p w14:paraId="1B7262F0" w14:textId="77777777" w:rsidR="00533873" w:rsidRDefault="00533873">
      <w:r>
        <w:continuationSeparator/>
      </w:r>
    </w:p>
  </w:endnote>
  <w:endnote w:type="continuationNotice" w:id="1">
    <w:p w14:paraId="543008CC" w14:textId="77777777" w:rsidR="00533873" w:rsidRDefault="005338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4BB1" w14:textId="77777777" w:rsidR="00533873" w:rsidRDefault="00533873">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5</w:t>
    </w:r>
    <w:r>
      <w:rPr>
        <w:sz w:val="20"/>
        <w:szCs w:val="20"/>
      </w:rPr>
      <w:fldChar w:fldCharType="end"/>
    </w:r>
  </w:p>
  <w:p w14:paraId="56A04BB2" w14:textId="77777777" w:rsidR="00533873" w:rsidRDefault="0053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C986" w14:textId="77777777" w:rsidR="00533873" w:rsidRDefault="00533873">
      <w:r>
        <w:separator/>
      </w:r>
    </w:p>
  </w:footnote>
  <w:footnote w:type="continuationSeparator" w:id="0">
    <w:p w14:paraId="7F331587" w14:textId="77777777" w:rsidR="00533873" w:rsidRDefault="00533873">
      <w:r>
        <w:continuationSeparator/>
      </w:r>
    </w:p>
  </w:footnote>
  <w:footnote w:type="continuationNotice" w:id="1">
    <w:p w14:paraId="22933093" w14:textId="77777777" w:rsidR="00533873" w:rsidRDefault="0053387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A5"/>
    <w:multiLevelType w:val="hybridMultilevel"/>
    <w:tmpl w:val="4CA02B7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01717F65"/>
    <w:multiLevelType w:val="hybridMultilevel"/>
    <w:tmpl w:val="1AD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65562"/>
    <w:multiLevelType w:val="hybridMultilevel"/>
    <w:tmpl w:val="FF9ED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28C5F54"/>
    <w:multiLevelType w:val="hybridMultilevel"/>
    <w:tmpl w:val="CE4CAFA8"/>
    <w:lvl w:ilvl="0" w:tplc="40FED58E">
      <w:start w:val="1"/>
      <w:numFmt w:val="bullet"/>
      <w:lvlText w:val=""/>
      <w:lvlJc w:val="left"/>
      <w:pPr>
        <w:ind w:left="720" w:hanging="360"/>
      </w:pPr>
      <w:rPr>
        <w:rFonts w:ascii="Symbol" w:hAnsi="Symbol" w:hint="default"/>
      </w:rPr>
    </w:lvl>
    <w:lvl w:ilvl="1" w:tplc="1F7AD9CC">
      <w:start w:val="1"/>
      <w:numFmt w:val="bullet"/>
      <w:lvlText w:val="o"/>
      <w:lvlJc w:val="left"/>
      <w:pPr>
        <w:ind w:left="1440" w:hanging="360"/>
      </w:pPr>
      <w:rPr>
        <w:rFonts w:ascii="Courier New" w:hAnsi="Courier New" w:hint="default"/>
      </w:rPr>
    </w:lvl>
    <w:lvl w:ilvl="2" w:tplc="1AB02964">
      <w:start w:val="1"/>
      <w:numFmt w:val="bullet"/>
      <w:lvlText w:val=""/>
      <w:lvlJc w:val="left"/>
      <w:pPr>
        <w:ind w:left="2160" w:hanging="360"/>
      </w:pPr>
      <w:rPr>
        <w:rFonts w:ascii="Wingdings" w:hAnsi="Wingdings" w:hint="default"/>
      </w:rPr>
    </w:lvl>
    <w:lvl w:ilvl="3" w:tplc="6632141E">
      <w:start w:val="1"/>
      <w:numFmt w:val="bullet"/>
      <w:lvlText w:val=""/>
      <w:lvlJc w:val="left"/>
      <w:pPr>
        <w:ind w:left="2880" w:hanging="360"/>
      </w:pPr>
      <w:rPr>
        <w:rFonts w:ascii="Symbol" w:hAnsi="Symbol" w:hint="default"/>
      </w:rPr>
    </w:lvl>
    <w:lvl w:ilvl="4" w:tplc="1896AD96">
      <w:start w:val="1"/>
      <w:numFmt w:val="bullet"/>
      <w:lvlText w:val="o"/>
      <w:lvlJc w:val="left"/>
      <w:pPr>
        <w:ind w:left="3600" w:hanging="360"/>
      </w:pPr>
      <w:rPr>
        <w:rFonts w:ascii="Courier New" w:hAnsi="Courier New" w:hint="default"/>
      </w:rPr>
    </w:lvl>
    <w:lvl w:ilvl="5" w:tplc="C21C34E2">
      <w:start w:val="1"/>
      <w:numFmt w:val="bullet"/>
      <w:lvlText w:val=""/>
      <w:lvlJc w:val="left"/>
      <w:pPr>
        <w:ind w:left="4320" w:hanging="360"/>
      </w:pPr>
      <w:rPr>
        <w:rFonts w:ascii="Wingdings" w:hAnsi="Wingdings" w:hint="default"/>
      </w:rPr>
    </w:lvl>
    <w:lvl w:ilvl="6" w:tplc="20D03D1A">
      <w:start w:val="1"/>
      <w:numFmt w:val="bullet"/>
      <w:lvlText w:val=""/>
      <w:lvlJc w:val="left"/>
      <w:pPr>
        <w:ind w:left="5040" w:hanging="360"/>
      </w:pPr>
      <w:rPr>
        <w:rFonts w:ascii="Symbol" w:hAnsi="Symbol" w:hint="default"/>
      </w:rPr>
    </w:lvl>
    <w:lvl w:ilvl="7" w:tplc="8BAA865C">
      <w:start w:val="1"/>
      <w:numFmt w:val="bullet"/>
      <w:lvlText w:val="o"/>
      <w:lvlJc w:val="left"/>
      <w:pPr>
        <w:ind w:left="5760" w:hanging="360"/>
      </w:pPr>
      <w:rPr>
        <w:rFonts w:ascii="Courier New" w:hAnsi="Courier New" w:hint="default"/>
      </w:rPr>
    </w:lvl>
    <w:lvl w:ilvl="8" w:tplc="FCD8B4B2">
      <w:start w:val="1"/>
      <w:numFmt w:val="bullet"/>
      <w:lvlText w:val=""/>
      <w:lvlJc w:val="left"/>
      <w:pPr>
        <w:ind w:left="6480" w:hanging="360"/>
      </w:pPr>
      <w:rPr>
        <w:rFonts w:ascii="Wingdings" w:hAnsi="Wingdings" w:hint="default"/>
      </w:rPr>
    </w:lvl>
  </w:abstractNum>
  <w:abstractNum w:abstractNumId="4" w15:restartNumberingAfterBreak="0">
    <w:nsid w:val="073A774E"/>
    <w:multiLevelType w:val="hybridMultilevel"/>
    <w:tmpl w:val="2C8A1828"/>
    <w:lvl w:ilvl="0" w:tplc="0BE0D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D67A63"/>
    <w:multiLevelType w:val="hybridMultilevel"/>
    <w:tmpl w:val="FA183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9E440C"/>
    <w:multiLevelType w:val="hybridMultilevel"/>
    <w:tmpl w:val="B108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10ED0"/>
    <w:multiLevelType w:val="hybridMultilevel"/>
    <w:tmpl w:val="7D803932"/>
    <w:lvl w:ilvl="0" w:tplc="04090001">
      <w:start w:val="1"/>
      <w:numFmt w:val="bullet"/>
      <w:lvlText w:val=""/>
      <w:lvlJc w:val="left"/>
      <w:pPr>
        <w:tabs>
          <w:tab w:val="num" w:pos="720"/>
        </w:tabs>
        <w:ind w:left="720" w:hanging="360"/>
      </w:pPr>
      <w:rPr>
        <w:rFonts w:ascii="Symbol" w:hAnsi="Symbol" w:hint="default"/>
      </w:rPr>
    </w:lvl>
    <w:lvl w:ilvl="1" w:tplc="461CEDE6">
      <w:start w:val="1"/>
      <w:numFmt w:val="bullet"/>
      <w:lvlText w:val=""/>
      <w:lvlJc w:val="left"/>
      <w:pPr>
        <w:tabs>
          <w:tab w:val="num" w:pos="1953"/>
        </w:tabs>
        <w:ind w:left="1953" w:hanging="87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65888"/>
    <w:multiLevelType w:val="hybridMultilevel"/>
    <w:tmpl w:val="4B3A7908"/>
    <w:lvl w:ilvl="0" w:tplc="9D3202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0045D"/>
    <w:multiLevelType w:val="hybridMultilevel"/>
    <w:tmpl w:val="3542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23CF4"/>
    <w:multiLevelType w:val="hybridMultilevel"/>
    <w:tmpl w:val="E2A09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A66464"/>
    <w:multiLevelType w:val="hybridMultilevel"/>
    <w:tmpl w:val="7D42D816"/>
    <w:lvl w:ilvl="0" w:tplc="39B439E8">
      <w:start w:val="1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9D0BCA"/>
    <w:multiLevelType w:val="hybridMultilevel"/>
    <w:tmpl w:val="F3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27495"/>
    <w:multiLevelType w:val="hybridMultilevel"/>
    <w:tmpl w:val="B638FE1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340AA3"/>
    <w:multiLevelType w:val="hybridMultilevel"/>
    <w:tmpl w:val="82D00B86"/>
    <w:lvl w:ilvl="0" w:tplc="9D3202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42840"/>
    <w:multiLevelType w:val="hybridMultilevel"/>
    <w:tmpl w:val="D652C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4356AE"/>
    <w:multiLevelType w:val="hybridMultilevel"/>
    <w:tmpl w:val="4A0E4A68"/>
    <w:lvl w:ilvl="0" w:tplc="08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Wingdings"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Wingdings"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Wingdings"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40565F85"/>
    <w:multiLevelType w:val="hybridMultilevel"/>
    <w:tmpl w:val="6AA807F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426C1"/>
    <w:multiLevelType w:val="hybridMultilevel"/>
    <w:tmpl w:val="28324BAE"/>
    <w:lvl w:ilvl="0" w:tplc="9FD8A00A">
      <w:start w:val="1"/>
      <w:numFmt w:val="decimal"/>
      <w:lvlText w:val="%1."/>
      <w:lvlJc w:val="left"/>
      <w:pPr>
        <w:ind w:left="720" w:hanging="360"/>
      </w:pPr>
      <w:rPr>
        <w:rFonts w:ascii="Arial" w:eastAsiaTheme="minorHAnsi"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4482B"/>
    <w:multiLevelType w:val="hybridMultilevel"/>
    <w:tmpl w:val="E020C5FC"/>
    <w:lvl w:ilvl="0" w:tplc="7194B26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9C75EC"/>
    <w:multiLevelType w:val="hybridMultilevel"/>
    <w:tmpl w:val="89400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63F1173"/>
    <w:multiLevelType w:val="hybridMultilevel"/>
    <w:tmpl w:val="25929F14"/>
    <w:lvl w:ilvl="0" w:tplc="6C42BE4C">
      <w:start w:val="1"/>
      <w:numFmt w:val="bullet"/>
      <w:lvlText w:val=""/>
      <w:lvlJc w:val="left"/>
      <w:pPr>
        <w:ind w:left="720" w:hanging="360"/>
      </w:pPr>
      <w:rPr>
        <w:rFonts w:ascii="Symbol" w:hAnsi="Symbol" w:hint="default"/>
      </w:rPr>
    </w:lvl>
    <w:lvl w:ilvl="1" w:tplc="E136566C">
      <w:start w:val="1"/>
      <w:numFmt w:val="bullet"/>
      <w:lvlText w:val="o"/>
      <w:lvlJc w:val="left"/>
      <w:pPr>
        <w:ind w:left="1440" w:hanging="360"/>
      </w:pPr>
      <w:rPr>
        <w:rFonts w:ascii="Courier New" w:hAnsi="Courier New" w:hint="default"/>
      </w:rPr>
    </w:lvl>
    <w:lvl w:ilvl="2" w:tplc="E988B0A8">
      <w:start w:val="1"/>
      <w:numFmt w:val="bullet"/>
      <w:lvlText w:val=""/>
      <w:lvlJc w:val="left"/>
      <w:pPr>
        <w:ind w:left="2160" w:hanging="360"/>
      </w:pPr>
      <w:rPr>
        <w:rFonts w:ascii="Wingdings" w:hAnsi="Wingdings" w:hint="default"/>
      </w:rPr>
    </w:lvl>
    <w:lvl w:ilvl="3" w:tplc="C0FE4B02">
      <w:start w:val="1"/>
      <w:numFmt w:val="bullet"/>
      <w:lvlText w:val=""/>
      <w:lvlJc w:val="left"/>
      <w:pPr>
        <w:ind w:left="2880" w:hanging="360"/>
      </w:pPr>
      <w:rPr>
        <w:rFonts w:ascii="Symbol" w:hAnsi="Symbol" w:hint="default"/>
      </w:rPr>
    </w:lvl>
    <w:lvl w:ilvl="4" w:tplc="17F68F8E">
      <w:start w:val="1"/>
      <w:numFmt w:val="bullet"/>
      <w:lvlText w:val="o"/>
      <w:lvlJc w:val="left"/>
      <w:pPr>
        <w:ind w:left="3600" w:hanging="360"/>
      </w:pPr>
      <w:rPr>
        <w:rFonts w:ascii="Courier New" w:hAnsi="Courier New" w:hint="default"/>
      </w:rPr>
    </w:lvl>
    <w:lvl w:ilvl="5" w:tplc="E54C52D6">
      <w:start w:val="1"/>
      <w:numFmt w:val="bullet"/>
      <w:lvlText w:val=""/>
      <w:lvlJc w:val="left"/>
      <w:pPr>
        <w:ind w:left="4320" w:hanging="360"/>
      </w:pPr>
      <w:rPr>
        <w:rFonts w:ascii="Wingdings" w:hAnsi="Wingdings" w:hint="default"/>
      </w:rPr>
    </w:lvl>
    <w:lvl w:ilvl="6" w:tplc="52A27044">
      <w:start w:val="1"/>
      <w:numFmt w:val="bullet"/>
      <w:lvlText w:val=""/>
      <w:lvlJc w:val="left"/>
      <w:pPr>
        <w:ind w:left="5040" w:hanging="360"/>
      </w:pPr>
      <w:rPr>
        <w:rFonts w:ascii="Symbol" w:hAnsi="Symbol" w:hint="default"/>
      </w:rPr>
    </w:lvl>
    <w:lvl w:ilvl="7" w:tplc="63DAFA26">
      <w:start w:val="1"/>
      <w:numFmt w:val="bullet"/>
      <w:lvlText w:val="o"/>
      <w:lvlJc w:val="left"/>
      <w:pPr>
        <w:ind w:left="5760" w:hanging="360"/>
      </w:pPr>
      <w:rPr>
        <w:rFonts w:ascii="Courier New" w:hAnsi="Courier New" w:hint="default"/>
      </w:rPr>
    </w:lvl>
    <w:lvl w:ilvl="8" w:tplc="46B63D46">
      <w:start w:val="1"/>
      <w:numFmt w:val="bullet"/>
      <w:lvlText w:val=""/>
      <w:lvlJc w:val="left"/>
      <w:pPr>
        <w:ind w:left="6480" w:hanging="360"/>
      </w:pPr>
      <w:rPr>
        <w:rFonts w:ascii="Wingdings" w:hAnsi="Wingdings" w:hint="default"/>
      </w:rPr>
    </w:lvl>
  </w:abstractNum>
  <w:abstractNum w:abstractNumId="22" w15:restartNumberingAfterBreak="0">
    <w:nsid w:val="465E396F"/>
    <w:multiLevelType w:val="hybridMultilevel"/>
    <w:tmpl w:val="6F707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69A48FC"/>
    <w:multiLevelType w:val="hybridMultilevel"/>
    <w:tmpl w:val="7AEAF608"/>
    <w:lvl w:ilvl="0" w:tplc="461CEDE6">
      <w:start w:val="1"/>
      <w:numFmt w:val="bullet"/>
      <w:lvlText w:val=""/>
      <w:lvlJc w:val="left"/>
      <w:pPr>
        <w:tabs>
          <w:tab w:val="num" w:pos="2160"/>
        </w:tabs>
        <w:ind w:left="2160" w:hanging="8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7502B"/>
    <w:multiLevelType w:val="hybridMultilevel"/>
    <w:tmpl w:val="8BF84D8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E8B643C"/>
    <w:multiLevelType w:val="hybridMultilevel"/>
    <w:tmpl w:val="3684ADBE"/>
    <w:lvl w:ilvl="0" w:tplc="CE4836A0">
      <w:start w:val="1"/>
      <w:numFmt w:val="bullet"/>
      <w:lvlText w:val=""/>
      <w:lvlJc w:val="left"/>
      <w:pPr>
        <w:ind w:left="720" w:hanging="360"/>
      </w:pPr>
      <w:rPr>
        <w:rFonts w:ascii="Symbol" w:hAnsi="Symbol" w:hint="default"/>
      </w:rPr>
    </w:lvl>
    <w:lvl w:ilvl="1" w:tplc="1B7CB4D0">
      <w:start w:val="1"/>
      <w:numFmt w:val="bullet"/>
      <w:lvlText w:val="o"/>
      <w:lvlJc w:val="left"/>
      <w:pPr>
        <w:ind w:left="1440" w:hanging="360"/>
      </w:pPr>
      <w:rPr>
        <w:rFonts w:ascii="Courier New" w:hAnsi="Courier New" w:hint="default"/>
      </w:rPr>
    </w:lvl>
    <w:lvl w:ilvl="2" w:tplc="30B4D9A2">
      <w:start w:val="1"/>
      <w:numFmt w:val="bullet"/>
      <w:lvlText w:val=""/>
      <w:lvlJc w:val="left"/>
      <w:pPr>
        <w:ind w:left="2160" w:hanging="360"/>
      </w:pPr>
      <w:rPr>
        <w:rFonts w:ascii="Wingdings" w:hAnsi="Wingdings" w:hint="default"/>
      </w:rPr>
    </w:lvl>
    <w:lvl w:ilvl="3" w:tplc="9A4CEBDA">
      <w:start w:val="1"/>
      <w:numFmt w:val="bullet"/>
      <w:lvlText w:val=""/>
      <w:lvlJc w:val="left"/>
      <w:pPr>
        <w:ind w:left="2880" w:hanging="360"/>
      </w:pPr>
      <w:rPr>
        <w:rFonts w:ascii="Symbol" w:hAnsi="Symbol" w:hint="default"/>
      </w:rPr>
    </w:lvl>
    <w:lvl w:ilvl="4" w:tplc="8BC43FC8">
      <w:start w:val="1"/>
      <w:numFmt w:val="bullet"/>
      <w:lvlText w:val="o"/>
      <w:lvlJc w:val="left"/>
      <w:pPr>
        <w:ind w:left="3600" w:hanging="360"/>
      </w:pPr>
      <w:rPr>
        <w:rFonts w:ascii="Courier New" w:hAnsi="Courier New" w:hint="default"/>
      </w:rPr>
    </w:lvl>
    <w:lvl w:ilvl="5" w:tplc="566CC258">
      <w:start w:val="1"/>
      <w:numFmt w:val="bullet"/>
      <w:lvlText w:val=""/>
      <w:lvlJc w:val="left"/>
      <w:pPr>
        <w:ind w:left="4320" w:hanging="360"/>
      </w:pPr>
      <w:rPr>
        <w:rFonts w:ascii="Wingdings" w:hAnsi="Wingdings" w:hint="default"/>
      </w:rPr>
    </w:lvl>
    <w:lvl w:ilvl="6" w:tplc="414C92C8">
      <w:start w:val="1"/>
      <w:numFmt w:val="bullet"/>
      <w:lvlText w:val=""/>
      <w:lvlJc w:val="left"/>
      <w:pPr>
        <w:ind w:left="5040" w:hanging="360"/>
      </w:pPr>
      <w:rPr>
        <w:rFonts w:ascii="Symbol" w:hAnsi="Symbol" w:hint="default"/>
      </w:rPr>
    </w:lvl>
    <w:lvl w:ilvl="7" w:tplc="A48891D0">
      <w:start w:val="1"/>
      <w:numFmt w:val="bullet"/>
      <w:lvlText w:val="o"/>
      <w:lvlJc w:val="left"/>
      <w:pPr>
        <w:ind w:left="5760" w:hanging="360"/>
      </w:pPr>
      <w:rPr>
        <w:rFonts w:ascii="Courier New" w:hAnsi="Courier New" w:hint="default"/>
      </w:rPr>
    </w:lvl>
    <w:lvl w:ilvl="8" w:tplc="4E6ABCDC">
      <w:start w:val="1"/>
      <w:numFmt w:val="bullet"/>
      <w:lvlText w:val=""/>
      <w:lvlJc w:val="left"/>
      <w:pPr>
        <w:ind w:left="6480" w:hanging="360"/>
      </w:pPr>
      <w:rPr>
        <w:rFonts w:ascii="Wingdings" w:hAnsi="Wingdings" w:hint="default"/>
      </w:rPr>
    </w:lvl>
  </w:abstractNum>
  <w:abstractNum w:abstractNumId="26" w15:restartNumberingAfterBreak="0">
    <w:nsid w:val="57301388"/>
    <w:multiLevelType w:val="hybridMultilevel"/>
    <w:tmpl w:val="D7124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387A72"/>
    <w:multiLevelType w:val="hybridMultilevel"/>
    <w:tmpl w:val="350EA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23C2E"/>
    <w:multiLevelType w:val="hybridMultilevel"/>
    <w:tmpl w:val="ACD028CA"/>
    <w:lvl w:ilvl="0" w:tplc="0809000F">
      <w:start w:val="1"/>
      <w:numFmt w:val="decimal"/>
      <w:lvlText w:val="%1."/>
      <w:lvlJc w:val="left"/>
      <w:pPr>
        <w:ind w:left="720" w:hanging="360"/>
      </w:pPr>
    </w:lvl>
    <w:lvl w:ilvl="1" w:tplc="26B65F46">
      <w:numFmt w:val="bullet"/>
      <w:lvlText w:val="·"/>
      <w:lvlJc w:val="left"/>
      <w:pPr>
        <w:ind w:left="1440" w:hanging="360"/>
      </w:pPr>
      <w:rPr>
        <w:rFonts w:ascii="Candara" w:eastAsiaTheme="minorHAnsi" w:hAnsi="Candara"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365B25"/>
    <w:multiLevelType w:val="hybridMultilevel"/>
    <w:tmpl w:val="49E09C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50DD8"/>
    <w:multiLevelType w:val="hybridMultilevel"/>
    <w:tmpl w:val="937CA1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003DA"/>
    <w:multiLevelType w:val="hybridMultilevel"/>
    <w:tmpl w:val="074A0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912C8A"/>
    <w:multiLevelType w:val="hybridMultilevel"/>
    <w:tmpl w:val="C4DEF4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6B20998"/>
    <w:multiLevelType w:val="multilevel"/>
    <w:tmpl w:val="85189454"/>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454"/>
        </w:tabs>
        <w:ind w:left="454" w:hanging="34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6C7405"/>
    <w:multiLevelType w:val="hybridMultilevel"/>
    <w:tmpl w:val="869A5BB6"/>
    <w:lvl w:ilvl="0" w:tplc="B42C8BCA">
      <w:start w:val="1"/>
      <w:numFmt w:val="bullet"/>
      <w:lvlText w:val=""/>
      <w:lvlJc w:val="left"/>
      <w:pPr>
        <w:ind w:left="720" w:hanging="360"/>
      </w:pPr>
      <w:rPr>
        <w:rFonts w:ascii="Symbol" w:hAnsi="Symbol" w:hint="default"/>
      </w:rPr>
    </w:lvl>
    <w:lvl w:ilvl="1" w:tplc="24DEB77E">
      <w:start w:val="1"/>
      <w:numFmt w:val="bullet"/>
      <w:lvlText w:val="o"/>
      <w:lvlJc w:val="left"/>
      <w:pPr>
        <w:ind w:left="1440" w:hanging="360"/>
      </w:pPr>
      <w:rPr>
        <w:rFonts w:ascii="Courier New" w:hAnsi="Courier New" w:hint="default"/>
      </w:rPr>
    </w:lvl>
    <w:lvl w:ilvl="2" w:tplc="0988F980">
      <w:start w:val="1"/>
      <w:numFmt w:val="bullet"/>
      <w:lvlText w:val=""/>
      <w:lvlJc w:val="left"/>
      <w:pPr>
        <w:ind w:left="2160" w:hanging="360"/>
      </w:pPr>
      <w:rPr>
        <w:rFonts w:ascii="Wingdings" w:hAnsi="Wingdings" w:hint="default"/>
      </w:rPr>
    </w:lvl>
    <w:lvl w:ilvl="3" w:tplc="599E76FA">
      <w:start w:val="1"/>
      <w:numFmt w:val="bullet"/>
      <w:lvlText w:val=""/>
      <w:lvlJc w:val="left"/>
      <w:pPr>
        <w:ind w:left="2880" w:hanging="360"/>
      </w:pPr>
      <w:rPr>
        <w:rFonts w:ascii="Symbol" w:hAnsi="Symbol" w:hint="default"/>
      </w:rPr>
    </w:lvl>
    <w:lvl w:ilvl="4" w:tplc="D1BCAE2A">
      <w:start w:val="1"/>
      <w:numFmt w:val="bullet"/>
      <w:lvlText w:val="o"/>
      <w:lvlJc w:val="left"/>
      <w:pPr>
        <w:ind w:left="3600" w:hanging="360"/>
      </w:pPr>
      <w:rPr>
        <w:rFonts w:ascii="Courier New" w:hAnsi="Courier New" w:hint="default"/>
      </w:rPr>
    </w:lvl>
    <w:lvl w:ilvl="5" w:tplc="EBDC1B9A">
      <w:start w:val="1"/>
      <w:numFmt w:val="bullet"/>
      <w:lvlText w:val=""/>
      <w:lvlJc w:val="left"/>
      <w:pPr>
        <w:ind w:left="4320" w:hanging="360"/>
      </w:pPr>
      <w:rPr>
        <w:rFonts w:ascii="Wingdings" w:hAnsi="Wingdings" w:hint="default"/>
      </w:rPr>
    </w:lvl>
    <w:lvl w:ilvl="6" w:tplc="6CD0DC20">
      <w:start w:val="1"/>
      <w:numFmt w:val="bullet"/>
      <w:lvlText w:val=""/>
      <w:lvlJc w:val="left"/>
      <w:pPr>
        <w:ind w:left="5040" w:hanging="360"/>
      </w:pPr>
      <w:rPr>
        <w:rFonts w:ascii="Symbol" w:hAnsi="Symbol" w:hint="default"/>
      </w:rPr>
    </w:lvl>
    <w:lvl w:ilvl="7" w:tplc="4108551E">
      <w:start w:val="1"/>
      <w:numFmt w:val="bullet"/>
      <w:lvlText w:val="o"/>
      <w:lvlJc w:val="left"/>
      <w:pPr>
        <w:ind w:left="5760" w:hanging="360"/>
      </w:pPr>
      <w:rPr>
        <w:rFonts w:ascii="Courier New" w:hAnsi="Courier New" w:hint="default"/>
      </w:rPr>
    </w:lvl>
    <w:lvl w:ilvl="8" w:tplc="F96069F0">
      <w:start w:val="1"/>
      <w:numFmt w:val="bullet"/>
      <w:lvlText w:val=""/>
      <w:lvlJc w:val="left"/>
      <w:pPr>
        <w:ind w:left="6480" w:hanging="360"/>
      </w:pPr>
      <w:rPr>
        <w:rFonts w:ascii="Wingdings" w:hAnsi="Wingdings" w:hint="default"/>
      </w:rPr>
    </w:lvl>
  </w:abstractNum>
  <w:abstractNum w:abstractNumId="35" w15:restartNumberingAfterBreak="0">
    <w:nsid w:val="68460882"/>
    <w:multiLevelType w:val="hybridMultilevel"/>
    <w:tmpl w:val="184E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43279"/>
    <w:multiLevelType w:val="hybridMultilevel"/>
    <w:tmpl w:val="3184F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EF6670"/>
    <w:multiLevelType w:val="hybridMultilevel"/>
    <w:tmpl w:val="6BA4CFB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A81651"/>
    <w:multiLevelType w:val="hybridMultilevel"/>
    <w:tmpl w:val="8750A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73878BF"/>
    <w:multiLevelType w:val="hybridMultilevel"/>
    <w:tmpl w:val="E0E087BC"/>
    <w:lvl w:ilvl="0" w:tplc="DBD4E1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D34634"/>
    <w:multiLevelType w:val="hybridMultilevel"/>
    <w:tmpl w:val="0E2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F2D8B"/>
    <w:multiLevelType w:val="hybridMultilevel"/>
    <w:tmpl w:val="DCC4D89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B2EB0"/>
    <w:multiLevelType w:val="hybridMultilevel"/>
    <w:tmpl w:val="F574F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D5074"/>
    <w:multiLevelType w:val="hybridMultilevel"/>
    <w:tmpl w:val="63947AE2"/>
    <w:lvl w:ilvl="0" w:tplc="778E204C">
      <w:start w:val="17"/>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60551626">
    <w:abstractNumId w:val="3"/>
  </w:num>
  <w:num w:numId="2" w16cid:durableId="1132744807">
    <w:abstractNumId w:val="25"/>
  </w:num>
  <w:num w:numId="3" w16cid:durableId="507210682">
    <w:abstractNumId w:val="34"/>
  </w:num>
  <w:num w:numId="4" w16cid:durableId="1664625743">
    <w:abstractNumId w:val="21"/>
  </w:num>
  <w:num w:numId="5" w16cid:durableId="82072503">
    <w:abstractNumId w:val="7"/>
  </w:num>
  <w:num w:numId="6" w16cid:durableId="1344744443">
    <w:abstractNumId w:val="23"/>
  </w:num>
  <w:num w:numId="7" w16cid:durableId="2138376818">
    <w:abstractNumId w:val="16"/>
  </w:num>
  <w:num w:numId="8" w16cid:durableId="881792090">
    <w:abstractNumId w:val="37"/>
  </w:num>
  <w:num w:numId="9" w16cid:durableId="951672147">
    <w:abstractNumId w:val="19"/>
  </w:num>
  <w:num w:numId="10" w16cid:durableId="2064912806">
    <w:abstractNumId w:val="11"/>
  </w:num>
  <w:num w:numId="11" w16cid:durableId="1440567901">
    <w:abstractNumId w:val="33"/>
  </w:num>
  <w:num w:numId="12" w16cid:durableId="1177354849">
    <w:abstractNumId w:val="41"/>
  </w:num>
  <w:num w:numId="13" w16cid:durableId="1779569265">
    <w:abstractNumId w:val="43"/>
  </w:num>
  <w:num w:numId="14" w16cid:durableId="1183977312">
    <w:abstractNumId w:val="40"/>
  </w:num>
  <w:num w:numId="15" w16cid:durableId="1645550411">
    <w:abstractNumId w:val="1"/>
  </w:num>
  <w:num w:numId="16" w16cid:durableId="1237743609">
    <w:abstractNumId w:val="9"/>
  </w:num>
  <w:num w:numId="17" w16cid:durableId="1424182511">
    <w:abstractNumId w:val="24"/>
  </w:num>
  <w:num w:numId="18" w16cid:durableId="1538082360">
    <w:abstractNumId w:val="17"/>
  </w:num>
  <w:num w:numId="19" w16cid:durableId="917132408">
    <w:abstractNumId w:val="5"/>
  </w:num>
  <w:num w:numId="20" w16cid:durableId="12792936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0954762">
    <w:abstractNumId w:val="26"/>
  </w:num>
  <w:num w:numId="22" w16cid:durableId="1933007043">
    <w:abstractNumId w:val="35"/>
  </w:num>
  <w:num w:numId="23" w16cid:durableId="233320905">
    <w:abstractNumId w:val="0"/>
  </w:num>
  <w:num w:numId="24" w16cid:durableId="1116366300">
    <w:abstractNumId w:val="6"/>
  </w:num>
  <w:num w:numId="25" w16cid:durableId="1793740673">
    <w:abstractNumId w:val="29"/>
  </w:num>
  <w:num w:numId="26" w16cid:durableId="1713338674">
    <w:abstractNumId w:val="12"/>
  </w:num>
  <w:num w:numId="27" w16cid:durableId="637151963">
    <w:abstractNumId w:val="42"/>
  </w:num>
  <w:num w:numId="28" w16cid:durableId="139083286">
    <w:abstractNumId w:val="13"/>
  </w:num>
  <w:num w:numId="29" w16cid:durableId="750780450">
    <w:abstractNumId w:val="27"/>
  </w:num>
  <w:num w:numId="30" w16cid:durableId="1304654910">
    <w:abstractNumId w:val="28"/>
  </w:num>
  <w:num w:numId="31" w16cid:durableId="1712222172">
    <w:abstractNumId w:val="36"/>
  </w:num>
  <w:num w:numId="32" w16cid:durableId="654913772">
    <w:abstractNumId w:val="18"/>
  </w:num>
  <w:num w:numId="33" w16cid:durableId="404911797">
    <w:abstractNumId w:val="14"/>
  </w:num>
  <w:num w:numId="34" w16cid:durableId="1936401128">
    <w:abstractNumId w:val="8"/>
  </w:num>
  <w:num w:numId="35" w16cid:durableId="1577089376">
    <w:abstractNumId w:val="30"/>
  </w:num>
  <w:num w:numId="36" w16cid:durableId="1061246797">
    <w:abstractNumId w:val="4"/>
  </w:num>
  <w:num w:numId="37" w16cid:durableId="754211348">
    <w:abstractNumId w:val="15"/>
  </w:num>
  <w:num w:numId="38" w16cid:durableId="1186602896">
    <w:abstractNumId w:val="2"/>
  </w:num>
  <w:num w:numId="39" w16cid:durableId="9098459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6770834">
    <w:abstractNumId w:val="20"/>
  </w:num>
  <w:num w:numId="41" w16cid:durableId="13385830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3512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11903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8047249">
    <w:abstractNumId w:val="2"/>
  </w:num>
  <w:num w:numId="45" w16cid:durableId="16589203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7E"/>
    <w:rsid w:val="000018C7"/>
    <w:rsid w:val="00003E0B"/>
    <w:rsid w:val="00015244"/>
    <w:rsid w:val="00030899"/>
    <w:rsid w:val="00030DE0"/>
    <w:rsid w:val="000341F3"/>
    <w:rsid w:val="00036A6C"/>
    <w:rsid w:val="00080848"/>
    <w:rsid w:val="00082F09"/>
    <w:rsid w:val="0008578B"/>
    <w:rsid w:val="00092DD1"/>
    <w:rsid w:val="000973B9"/>
    <w:rsid w:val="000C7A9D"/>
    <w:rsid w:val="000E5999"/>
    <w:rsid w:val="000F104A"/>
    <w:rsid w:val="000F2081"/>
    <w:rsid w:val="000F3F85"/>
    <w:rsid w:val="00130266"/>
    <w:rsid w:val="00170665"/>
    <w:rsid w:val="00197AA4"/>
    <w:rsid w:val="001A1013"/>
    <w:rsid w:val="001A3021"/>
    <w:rsid w:val="001C17AC"/>
    <w:rsid w:val="001D74C1"/>
    <w:rsid w:val="002157FB"/>
    <w:rsid w:val="00245A46"/>
    <w:rsid w:val="0026255B"/>
    <w:rsid w:val="00282F33"/>
    <w:rsid w:val="002A306B"/>
    <w:rsid w:val="002A6D06"/>
    <w:rsid w:val="002B4004"/>
    <w:rsid w:val="002E24DC"/>
    <w:rsid w:val="002E7D83"/>
    <w:rsid w:val="0030023A"/>
    <w:rsid w:val="00303E47"/>
    <w:rsid w:val="003079A8"/>
    <w:rsid w:val="0031166A"/>
    <w:rsid w:val="003342DC"/>
    <w:rsid w:val="003A08C8"/>
    <w:rsid w:val="003A1DEA"/>
    <w:rsid w:val="003C6D94"/>
    <w:rsid w:val="003F11D3"/>
    <w:rsid w:val="00402053"/>
    <w:rsid w:val="004034AD"/>
    <w:rsid w:val="00407B1A"/>
    <w:rsid w:val="00413A5A"/>
    <w:rsid w:val="00436163"/>
    <w:rsid w:val="004653F7"/>
    <w:rsid w:val="004B22B7"/>
    <w:rsid w:val="004B2958"/>
    <w:rsid w:val="004C67BC"/>
    <w:rsid w:val="005023BD"/>
    <w:rsid w:val="0050757E"/>
    <w:rsid w:val="005141FA"/>
    <w:rsid w:val="00526CFF"/>
    <w:rsid w:val="00532687"/>
    <w:rsid w:val="00533873"/>
    <w:rsid w:val="00533919"/>
    <w:rsid w:val="00542862"/>
    <w:rsid w:val="00562E2E"/>
    <w:rsid w:val="0058469D"/>
    <w:rsid w:val="005850E9"/>
    <w:rsid w:val="005969EE"/>
    <w:rsid w:val="005B5EE5"/>
    <w:rsid w:val="005D40F3"/>
    <w:rsid w:val="005E52EA"/>
    <w:rsid w:val="006071DC"/>
    <w:rsid w:val="00610330"/>
    <w:rsid w:val="006154F1"/>
    <w:rsid w:val="0061732D"/>
    <w:rsid w:val="00622F5F"/>
    <w:rsid w:val="006510D0"/>
    <w:rsid w:val="00677E4B"/>
    <w:rsid w:val="006876AF"/>
    <w:rsid w:val="00692BA6"/>
    <w:rsid w:val="00695E8C"/>
    <w:rsid w:val="006C0C74"/>
    <w:rsid w:val="006C48A2"/>
    <w:rsid w:val="006D1CBF"/>
    <w:rsid w:val="006F1EEA"/>
    <w:rsid w:val="006F64AA"/>
    <w:rsid w:val="00712EAC"/>
    <w:rsid w:val="007203A2"/>
    <w:rsid w:val="007213D3"/>
    <w:rsid w:val="007412D1"/>
    <w:rsid w:val="00745F5D"/>
    <w:rsid w:val="00746D78"/>
    <w:rsid w:val="0076178C"/>
    <w:rsid w:val="007661C7"/>
    <w:rsid w:val="00774492"/>
    <w:rsid w:val="00785383"/>
    <w:rsid w:val="00791CC2"/>
    <w:rsid w:val="007C0C00"/>
    <w:rsid w:val="007E1954"/>
    <w:rsid w:val="008013DA"/>
    <w:rsid w:val="00801BA2"/>
    <w:rsid w:val="00804D59"/>
    <w:rsid w:val="0080687E"/>
    <w:rsid w:val="00806BDF"/>
    <w:rsid w:val="00815EB8"/>
    <w:rsid w:val="0081613D"/>
    <w:rsid w:val="00816652"/>
    <w:rsid w:val="0083772D"/>
    <w:rsid w:val="0084095A"/>
    <w:rsid w:val="0085209B"/>
    <w:rsid w:val="0085798F"/>
    <w:rsid w:val="008653B4"/>
    <w:rsid w:val="008769F5"/>
    <w:rsid w:val="008A3620"/>
    <w:rsid w:val="009016DA"/>
    <w:rsid w:val="00901DE0"/>
    <w:rsid w:val="00904B87"/>
    <w:rsid w:val="00911DE5"/>
    <w:rsid w:val="00920FD1"/>
    <w:rsid w:val="00922581"/>
    <w:rsid w:val="00956356"/>
    <w:rsid w:val="0095731B"/>
    <w:rsid w:val="00964DDE"/>
    <w:rsid w:val="00976892"/>
    <w:rsid w:val="009A58C5"/>
    <w:rsid w:val="009A6F01"/>
    <w:rsid w:val="009C6405"/>
    <w:rsid w:val="009D3B0E"/>
    <w:rsid w:val="009D7DB7"/>
    <w:rsid w:val="009E3C61"/>
    <w:rsid w:val="009E3CC4"/>
    <w:rsid w:val="009E7A2A"/>
    <w:rsid w:val="00A16E42"/>
    <w:rsid w:val="00A25E0A"/>
    <w:rsid w:val="00A34168"/>
    <w:rsid w:val="00A36595"/>
    <w:rsid w:val="00A448F8"/>
    <w:rsid w:val="00A677E0"/>
    <w:rsid w:val="00A743E5"/>
    <w:rsid w:val="00A83F44"/>
    <w:rsid w:val="00A841F8"/>
    <w:rsid w:val="00A84CF8"/>
    <w:rsid w:val="00AA718F"/>
    <w:rsid w:val="00AF6F37"/>
    <w:rsid w:val="00B03ACD"/>
    <w:rsid w:val="00B10050"/>
    <w:rsid w:val="00B14390"/>
    <w:rsid w:val="00B37AF9"/>
    <w:rsid w:val="00B37E83"/>
    <w:rsid w:val="00B85C4C"/>
    <w:rsid w:val="00B96B24"/>
    <w:rsid w:val="00BC37AA"/>
    <w:rsid w:val="00BD57F7"/>
    <w:rsid w:val="00BE497D"/>
    <w:rsid w:val="00C030BE"/>
    <w:rsid w:val="00C201C2"/>
    <w:rsid w:val="00C20927"/>
    <w:rsid w:val="00C278DB"/>
    <w:rsid w:val="00C338E6"/>
    <w:rsid w:val="00C40548"/>
    <w:rsid w:val="00C7731E"/>
    <w:rsid w:val="00C80C30"/>
    <w:rsid w:val="00CA01F4"/>
    <w:rsid w:val="00CB0BE4"/>
    <w:rsid w:val="00CB4F7E"/>
    <w:rsid w:val="00CC2BAC"/>
    <w:rsid w:val="00CD4812"/>
    <w:rsid w:val="00CE1B8F"/>
    <w:rsid w:val="00D1080F"/>
    <w:rsid w:val="00D233EB"/>
    <w:rsid w:val="00D3054C"/>
    <w:rsid w:val="00D47544"/>
    <w:rsid w:val="00D5118E"/>
    <w:rsid w:val="00D62869"/>
    <w:rsid w:val="00DA7CAF"/>
    <w:rsid w:val="00DA7E4F"/>
    <w:rsid w:val="00DC2BF5"/>
    <w:rsid w:val="00DC752B"/>
    <w:rsid w:val="00DE6A07"/>
    <w:rsid w:val="00DE714A"/>
    <w:rsid w:val="00DF4DDD"/>
    <w:rsid w:val="00DF7282"/>
    <w:rsid w:val="00E0275C"/>
    <w:rsid w:val="00E02CA8"/>
    <w:rsid w:val="00E0707E"/>
    <w:rsid w:val="00E17F26"/>
    <w:rsid w:val="00E256F4"/>
    <w:rsid w:val="00E26454"/>
    <w:rsid w:val="00E36BAC"/>
    <w:rsid w:val="00E44D33"/>
    <w:rsid w:val="00E8242D"/>
    <w:rsid w:val="00ED4373"/>
    <w:rsid w:val="00F26430"/>
    <w:rsid w:val="00F34A83"/>
    <w:rsid w:val="00F56B0C"/>
    <w:rsid w:val="00F62FD1"/>
    <w:rsid w:val="00F86483"/>
    <w:rsid w:val="00F91955"/>
    <w:rsid w:val="00F95CD6"/>
    <w:rsid w:val="00F96884"/>
    <w:rsid w:val="00FD6EA4"/>
    <w:rsid w:val="00FE661D"/>
    <w:rsid w:val="033E8145"/>
    <w:rsid w:val="2BC24AA5"/>
    <w:rsid w:val="4EC52B4D"/>
    <w:rsid w:val="54589B0B"/>
    <w:rsid w:val="6489F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6A04B2B"/>
  <w15:docId w15:val="{AF9EAE2F-A2C1-42D3-998A-0A98C61D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rsid w:val="007559F3"/>
    <w:pPr>
      <w:keepNext/>
      <w:outlineLvl w:val="1"/>
    </w:pPr>
    <w:rPr>
      <w:rFonts w:ascii="Times New Roman" w:hAnsi="Times New Roman"/>
      <w:b/>
      <w:sz w:val="28"/>
      <w:szCs w:val="20"/>
      <w:lang w:eastAsia="en-GB"/>
    </w:rPr>
  </w:style>
  <w:style w:type="paragraph" w:styleId="Heading3">
    <w:name w:val="heading 3"/>
    <w:basedOn w:val="Normal"/>
    <w:next w:val="Normal"/>
    <w:qFormat/>
    <w:rsid w:val="007559F3"/>
    <w:pPr>
      <w:keepNext/>
      <w:outlineLvl w:val="2"/>
    </w:pPr>
    <w:rPr>
      <w:rFonts w:ascii="Times New Roman" w:hAnsi="Times New Roman"/>
      <w:b/>
      <w:szCs w:val="20"/>
      <w:lang w:eastAsia="en-GB"/>
    </w:rPr>
  </w:style>
  <w:style w:type="paragraph" w:styleId="Heading7">
    <w:name w:val="heading 7"/>
    <w:basedOn w:val="Normal"/>
    <w:next w:val="Normal"/>
    <w:link w:val="Heading7Char"/>
    <w:unhideWhenUsed/>
    <w:qFormat/>
    <w:rsid w:val="00D233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233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ACC"/>
    <w:rPr>
      <w:color w:val="0000FF"/>
      <w:u w:val="single"/>
    </w:rPr>
  </w:style>
  <w:style w:type="table" w:styleId="TableGrid">
    <w:name w:val="Table Grid"/>
    <w:basedOn w:val="TableNormal"/>
    <w:uiPriority w:val="59"/>
    <w:rsid w:val="00B2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7E1954"/>
    <w:pPr>
      <w:spacing w:before="120" w:after="240"/>
      <w:ind w:right="199"/>
      <w:jc w:val="both"/>
    </w:pPr>
    <w:rPr>
      <w:rFonts w:cs="Arial"/>
      <w:b/>
      <w:color w:val="4BACC6"/>
      <w:sz w:val="40"/>
      <w:szCs w:val="22"/>
      <w:lang w:val="en-US"/>
    </w:rPr>
  </w:style>
  <w:style w:type="paragraph" w:customStyle="1" w:styleId="MediumGrid21">
    <w:name w:val="Medium Grid 21"/>
    <w:qFormat/>
    <w:rsid w:val="00384830"/>
    <w:rPr>
      <w:rFonts w:ascii="Calibri" w:hAnsi="Calibri"/>
      <w:sz w:val="22"/>
      <w:szCs w:val="22"/>
      <w:lang w:eastAsia="en-US"/>
    </w:rPr>
  </w:style>
  <w:style w:type="paragraph" w:styleId="Subtitle">
    <w:name w:val="Subtitle"/>
    <w:basedOn w:val="Normal"/>
    <w:qFormat/>
    <w:rsid w:val="007559F3"/>
    <w:rPr>
      <w:rFonts w:ascii="Times New Roman" w:hAnsi="Times New Roman"/>
      <w:b/>
      <w:szCs w:val="20"/>
      <w:lang w:eastAsia="en-GB"/>
    </w:rPr>
  </w:style>
  <w:style w:type="paragraph" w:styleId="Header">
    <w:name w:val="header"/>
    <w:basedOn w:val="Normal"/>
    <w:rsid w:val="007559F3"/>
    <w:pPr>
      <w:tabs>
        <w:tab w:val="center" w:pos="4153"/>
        <w:tab w:val="right" w:pos="8306"/>
      </w:tabs>
    </w:pPr>
    <w:rPr>
      <w:szCs w:val="20"/>
      <w:lang w:eastAsia="en-GB"/>
    </w:rPr>
  </w:style>
  <w:style w:type="paragraph" w:styleId="NormalWeb">
    <w:name w:val="Normal (Web)"/>
    <w:basedOn w:val="Normal"/>
    <w:uiPriority w:val="99"/>
    <w:rsid w:val="00036091"/>
    <w:pPr>
      <w:spacing w:beforeLines="1" w:afterLines="1" w:after="200"/>
    </w:pPr>
    <w:rPr>
      <w:rFonts w:ascii="Times" w:eastAsia="Cambria" w:hAnsi="Times"/>
      <w:sz w:val="20"/>
    </w:rPr>
  </w:style>
  <w:style w:type="paragraph" w:customStyle="1" w:styleId="MediumGrid1-Accent21">
    <w:name w:val="Medium Grid 1 - Accent 21"/>
    <w:basedOn w:val="Normal"/>
    <w:uiPriority w:val="34"/>
    <w:qFormat/>
    <w:rsid w:val="00015845"/>
    <w:pPr>
      <w:spacing w:after="200"/>
      <w:ind w:left="720"/>
      <w:contextualSpacing/>
    </w:pPr>
    <w:rPr>
      <w:rFonts w:eastAsia="Cambria" w:cs="Arial"/>
      <w:color w:val="000000"/>
    </w:rPr>
  </w:style>
  <w:style w:type="paragraph" w:styleId="Footer">
    <w:name w:val="footer"/>
    <w:basedOn w:val="Normal"/>
    <w:link w:val="FooterChar"/>
    <w:rsid w:val="004B4C36"/>
    <w:pPr>
      <w:tabs>
        <w:tab w:val="center" w:pos="4513"/>
        <w:tab w:val="right" w:pos="9026"/>
      </w:tabs>
    </w:pPr>
    <w:rPr>
      <w:rFonts w:cs="Arial"/>
      <w:sz w:val="22"/>
      <w:szCs w:val="22"/>
      <w:lang w:eastAsia="en-GB"/>
    </w:rPr>
  </w:style>
  <w:style w:type="character" w:customStyle="1" w:styleId="FooterChar">
    <w:name w:val="Footer Char"/>
    <w:link w:val="Footer"/>
    <w:rsid w:val="004B4C36"/>
    <w:rPr>
      <w:rFonts w:ascii="Arial" w:hAnsi="Arial" w:cs="Arial"/>
      <w:sz w:val="22"/>
      <w:szCs w:val="22"/>
      <w:lang w:eastAsia="en-GB"/>
    </w:rPr>
  </w:style>
  <w:style w:type="paragraph" w:styleId="BalloonText">
    <w:name w:val="Balloon Text"/>
    <w:basedOn w:val="Normal"/>
    <w:link w:val="BalloonTextChar"/>
    <w:rsid w:val="00DC7616"/>
    <w:rPr>
      <w:rFonts w:ascii="Lucida Grande" w:hAnsi="Lucida Grande"/>
      <w:sz w:val="18"/>
      <w:szCs w:val="18"/>
    </w:rPr>
  </w:style>
  <w:style w:type="character" w:customStyle="1" w:styleId="BalloonTextChar">
    <w:name w:val="Balloon Text Char"/>
    <w:link w:val="BalloonText"/>
    <w:rsid w:val="00DC7616"/>
    <w:rPr>
      <w:rFonts w:ascii="Lucida Grande" w:hAnsi="Lucida Grande"/>
      <w:sz w:val="18"/>
      <w:szCs w:val="18"/>
    </w:rPr>
  </w:style>
  <w:style w:type="paragraph" w:styleId="NoSpacing">
    <w:name w:val="No Spacing"/>
    <w:uiPriority w:val="99"/>
    <w:qFormat/>
    <w:rsid w:val="0030023A"/>
    <w:rPr>
      <w:rFonts w:ascii="Calibri" w:hAnsi="Calibri"/>
      <w:sz w:val="22"/>
      <w:szCs w:val="22"/>
      <w:lang w:eastAsia="en-US"/>
    </w:rPr>
  </w:style>
  <w:style w:type="paragraph" w:styleId="ListParagraph">
    <w:name w:val="List Paragraph"/>
    <w:basedOn w:val="Normal"/>
    <w:uiPriority w:val="1"/>
    <w:qFormat/>
    <w:rsid w:val="0030023A"/>
    <w:pPr>
      <w:spacing w:after="200"/>
      <w:ind w:left="720"/>
      <w:contextualSpacing/>
    </w:pPr>
    <w:rPr>
      <w:rFonts w:ascii="Calibri" w:hAnsi="Calibri"/>
      <w:sz w:val="22"/>
      <w:szCs w:val="22"/>
      <w:lang w:val="en-US"/>
    </w:rPr>
  </w:style>
  <w:style w:type="paragraph" w:customStyle="1" w:styleId="BodyText1">
    <w:name w:val="Body Text1"/>
    <w:basedOn w:val="Normal"/>
    <w:rsid w:val="00D233EB"/>
    <w:pPr>
      <w:spacing w:after="140" w:line="281" w:lineRule="auto"/>
    </w:pPr>
    <w:rPr>
      <w:rFonts w:eastAsia="Times"/>
      <w:szCs w:val="20"/>
    </w:rPr>
  </w:style>
  <w:style w:type="character" w:customStyle="1" w:styleId="Heading7Char">
    <w:name w:val="Heading 7 Char"/>
    <w:basedOn w:val="DefaultParagraphFont"/>
    <w:link w:val="Heading7"/>
    <w:rsid w:val="00D233EB"/>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semiHidden/>
    <w:rsid w:val="00D233EB"/>
    <w:rPr>
      <w:rFonts w:asciiTheme="majorHAnsi" w:eastAsiaTheme="majorEastAsia" w:hAnsiTheme="majorHAnsi" w:cstheme="majorBidi"/>
      <w:color w:val="404040" w:themeColor="text1" w:themeTint="BF"/>
      <w:lang w:val="en-GB" w:eastAsia="en-US"/>
    </w:rPr>
  </w:style>
  <w:style w:type="paragraph" w:customStyle="1" w:styleId="Body1">
    <w:name w:val="Body 1"/>
    <w:rsid w:val="0095731B"/>
    <w:rPr>
      <w:rFonts w:ascii="Helvetica" w:eastAsia="Arial Unicode MS" w:hAnsi="Helvetica"/>
      <w:color w:val="000000"/>
      <w:sz w:val="24"/>
      <w:lang w:val="en-GB" w:eastAsia="en-GB"/>
    </w:rPr>
  </w:style>
  <w:style w:type="paragraph" w:customStyle="1" w:styleId="BodyText2">
    <w:name w:val="Body Text2"/>
    <w:basedOn w:val="Normal"/>
    <w:rsid w:val="0095731B"/>
    <w:pPr>
      <w:spacing w:after="140" w:line="281" w:lineRule="auto"/>
    </w:pPr>
    <w:rPr>
      <w:rFonts w:eastAsia="Times"/>
      <w:szCs w:val="20"/>
    </w:rPr>
  </w:style>
  <w:style w:type="paragraph" w:styleId="BodyText">
    <w:name w:val="Body Text"/>
    <w:basedOn w:val="Normal"/>
    <w:link w:val="BodyTextChar"/>
    <w:rsid w:val="0095731B"/>
    <w:rPr>
      <w:sz w:val="22"/>
      <w:szCs w:val="20"/>
    </w:rPr>
  </w:style>
  <w:style w:type="character" w:customStyle="1" w:styleId="BodyTextChar">
    <w:name w:val="Body Text Char"/>
    <w:basedOn w:val="DefaultParagraphFont"/>
    <w:link w:val="BodyText"/>
    <w:rsid w:val="0095731B"/>
    <w:rPr>
      <w:rFonts w:ascii="Arial" w:hAnsi="Arial"/>
      <w:sz w:val="22"/>
      <w:lang w:val="en-GB" w:eastAsia="en-US"/>
    </w:rPr>
  </w:style>
  <w:style w:type="paragraph" w:customStyle="1" w:styleId="Default">
    <w:name w:val="Default"/>
    <w:rsid w:val="00DE714A"/>
    <w:pPr>
      <w:autoSpaceDE w:val="0"/>
      <w:autoSpaceDN w:val="0"/>
      <w:adjustRightInd w:val="0"/>
    </w:pPr>
    <w:rPr>
      <w:rFonts w:ascii="Arial" w:hAnsi="Arial" w:cs="Arial"/>
      <w:color w:val="000000"/>
      <w:sz w:val="24"/>
      <w:szCs w:val="24"/>
      <w:lang w:val="en-GB"/>
    </w:rPr>
  </w:style>
  <w:style w:type="paragraph" w:customStyle="1" w:styleId="BodyText3">
    <w:name w:val="Body Text3"/>
    <w:basedOn w:val="Normal"/>
    <w:rsid w:val="000341F3"/>
    <w:pPr>
      <w:spacing w:after="140" w:line="281" w:lineRule="auto"/>
    </w:pPr>
    <w:rPr>
      <w:rFonts w:eastAsia="Times"/>
      <w:szCs w:val="20"/>
    </w:rPr>
  </w:style>
  <w:style w:type="paragraph" w:styleId="FootnoteText">
    <w:name w:val="footnote text"/>
    <w:basedOn w:val="Normal"/>
    <w:link w:val="FootnoteTextChar"/>
    <w:rsid w:val="00CB0BE4"/>
    <w:rPr>
      <w:sz w:val="20"/>
      <w:szCs w:val="20"/>
    </w:rPr>
  </w:style>
  <w:style w:type="character" w:customStyle="1" w:styleId="FootnoteTextChar">
    <w:name w:val="Footnote Text Char"/>
    <w:basedOn w:val="DefaultParagraphFont"/>
    <w:link w:val="FootnoteText"/>
    <w:rsid w:val="00CB0BE4"/>
    <w:rPr>
      <w:rFonts w:ascii="Arial" w:hAnsi="Arial"/>
      <w:lang w:val="en-GB" w:eastAsia="en-US"/>
    </w:rPr>
  </w:style>
  <w:style w:type="character" w:styleId="FootnoteReference">
    <w:name w:val="footnote reference"/>
    <w:rsid w:val="00CB0BE4"/>
    <w:rPr>
      <w:vertAlign w:val="superscript"/>
    </w:rPr>
  </w:style>
  <w:style w:type="character" w:customStyle="1" w:styleId="tgc">
    <w:name w:val="_tgc"/>
    <w:basedOn w:val="DefaultParagraphFont"/>
    <w:rsid w:val="003A1DEA"/>
  </w:style>
  <w:style w:type="character" w:customStyle="1" w:styleId="Mention1">
    <w:name w:val="Mention1"/>
    <w:basedOn w:val="DefaultParagraphFont"/>
    <w:uiPriority w:val="99"/>
    <w:semiHidden/>
    <w:unhideWhenUsed/>
    <w:rsid w:val="00170665"/>
    <w:rPr>
      <w:color w:val="2B579A"/>
      <w:shd w:val="clear" w:color="auto" w:fill="E6E6E6"/>
    </w:rPr>
  </w:style>
  <w:style w:type="character" w:styleId="UnresolvedMention">
    <w:name w:val="Unresolved Mention"/>
    <w:basedOn w:val="DefaultParagraphFont"/>
    <w:uiPriority w:val="99"/>
    <w:semiHidden/>
    <w:unhideWhenUsed/>
    <w:rsid w:val="00DA7CAF"/>
    <w:rPr>
      <w:color w:val="605E5C"/>
      <w:shd w:val="clear" w:color="auto" w:fill="E1DFDD"/>
    </w:rPr>
  </w:style>
  <w:style w:type="paragraph" w:styleId="Revision">
    <w:name w:val="Revision"/>
    <w:hidden/>
    <w:semiHidden/>
    <w:rsid w:val="00B37E83"/>
    <w:pPr>
      <w:spacing w:line="240" w:lineRule="auto"/>
    </w:pPr>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494">
      <w:bodyDiv w:val="1"/>
      <w:marLeft w:val="0"/>
      <w:marRight w:val="0"/>
      <w:marTop w:val="0"/>
      <w:marBottom w:val="0"/>
      <w:divBdr>
        <w:top w:val="none" w:sz="0" w:space="0" w:color="auto"/>
        <w:left w:val="none" w:sz="0" w:space="0" w:color="auto"/>
        <w:bottom w:val="none" w:sz="0" w:space="0" w:color="auto"/>
        <w:right w:val="none" w:sz="0" w:space="0" w:color="auto"/>
      </w:divBdr>
      <w:divsChild>
        <w:div w:id="211885823">
          <w:marLeft w:val="0"/>
          <w:marRight w:val="0"/>
          <w:marTop w:val="0"/>
          <w:marBottom w:val="0"/>
          <w:divBdr>
            <w:top w:val="none" w:sz="0" w:space="0" w:color="auto"/>
            <w:left w:val="none" w:sz="0" w:space="0" w:color="auto"/>
            <w:bottom w:val="none" w:sz="0" w:space="0" w:color="auto"/>
            <w:right w:val="none" w:sz="0" w:space="0" w:color="auto"/>
          </w:divBdr>
        </w:div>
        <w:div w:id="470368070">
          <w:marLeft w:val="0"/>
          <w:marRight w:val="0"/>
          <w:marTop w:val="0"/>
          <w:marBottom w:val="0"/>
          <w:divBdr>
            <w:top w:val="none" w:sz="0" w:space="0" w:color="auto"/>
            <w:left w:val="none" w:sz="0" w:space="0" w:color="auto"/>
            <w:bottom w:val="none" w:sz="0" w:space="0" w:color="auto"/>
            <w:right w:val="none" w:sz="0" w:space="0" w:color="auto"/>
          </w:divBdr>
        </w:div>
        <w:div w:id="1776288028">
          <w:marLeft w:val="0"/>
          <w:marRight w:val="0"/>
          <w:marTop w:val="0"/>
          <w:marBottom w:val="0"/>
          <w:divBdr>
            <w:top w:val="none" w:sz="0" w:space="0" w:color="auto"/>
            <w:left w:val="none" w:sz="0" w:space="0" w:color="auto"/>
            <w:bottom w:val="none" w:sz="0" w:space="0" w:color="auto"/>
            <w:right w:val="none" w:sz="0" w:space="0" w:color="auto"/>
          </w:divBdr>
        </w:div>
        <w:div w:id="244001850">
          <w:marLeft w:val="0"/>
          <w:marRight w:val="0"/>
          <w:marTop w:val="0"/>
          <w:marBottom w:val="0"/>
          <w:divBdr>
            <w:top w:val="none" w:sz="0" w:space="0" w:color="auto"/>
            <w:left w:val="none" w:sz="0" w:space="0" w:color="auto"/>
            <w:bottom w:val="none" w:sz="0" w:space="0" w:color="auto"/>
            <w:right w:val="none" w:sz="0" w:space="0" w:color="auto"/>
          </w:divBdr>
        </w:div>
        <w:div w:id="1065420613">
          <w:marLeft w:val="0"/>
          <w:marRight w:val="0"/>
          <w:marTop w:val="0"/>
          <w:marBottom w:val="0"/>
          <w:divBdr>
            <w:top w:val="none" w:sz="0" w:space="0" w:color="auto"/>
            <w:left w:val="none" w:sz="0" w:space="0" w:color="auto"/>
            <w:bottom w:val="none" w:sz="0" w:space="0" w:color="auto"/>
            <w:right w:val="none" w:sz="0" w:space="0" w:color="auto"/>
          </w:divBdr>
        </w:div>
        <w:div w:id="1690791088">
          <w:marLeft w:val="0"/>
          <w:marRight w:val="0"/>
          <w:marTop w:val="0"/>
          <w:marBottom w:val="0"/>
          <w:divBdr>
            <w:top w:val="none" w:sz="0" w:space="0" w:color="auto"/>
            <w:left w:val="none" w:sz="0" w:space="0" w:color="auto"/>
            <w:bottom w:val="none" w:sz="0" w:space="0" w:color="auto"/>
            <w:right w:val="none" w:sz="0" w:space="0" w:color="auto"/>
          </w:divBdr>
        </w:div>
        <w:div w:id="1382364965">
          <w:marLeft w:val="0"/>
          <w:marRight w:val="0"/>
          <w:marTop w:val="0"/>
          <w:marBottom w:val="0"/>
          <w:divBdr>
            <w:top w:val="none" w:sz="0" w:space="0" w:color="auto"/>
            <w:left w:val="none" w:sz="0" w:space="0" w:color="auto"/>
            <w:bottom w:val="none" w:sz="0" w:space="0" w:color="auto"/>
            <w:right w:val="none" w:sz="0" w:space="0" w:color="auto"/>
          </w:divBdr>
        </w:div>
        <w:div w:id="576476744">
          <w:marLeft w:val="0"/>
          <w:marRight w:val="0"/>
          <w:marTop w:val="0"/>
          <w:marBottom w:val="0"/>
          <w:divBdr>
            <w:top w:val="none" w:sz="0" w:space="0" w:color="auto"/>
            <w:left w:val="none" w:sz="0" w:space="0" w:color="auto"/>
            <w:bottom w:val="none" w:sz="0" w:space="0" w:color="auto"/>
            <w:right w:val="none" w:sz="0" w:space="0" w:color="auto"/>
          </w:divBdr>
        </w:div>
        <w:div w:id="587925631">
          <w:marLeft w:val="0"/>
          <w:marRight w:val="0"/>
          <w:marTop w:val="0"/>
          <w:marBottom w:val="0"/>
          <w:divBdr>
            <w:top w:val="none" w:sz="0" w:space="0" w:color="auto"/>
            <w:left w:val="none" w:sz="0" w:space="0" w:color="auto"/>
            <w:bottom w:val="none" w:sz="0" w:space="0" w:color="auto"/>
            <w:right w:val="none" w:sz="0" w:space="0" w:color="auto"/>
          </w:divBdr>
        </w:div>
        <w:div w:id="20130757">
          <w:marLeft w:val="0"/>
          <w:marRight w:val="0"/>
          <w:marTop w:val="0"/>
          <w:marBottom w:val="0"/>
          <w:divBdr>
            <w:top w:val="none" w:sz="0" w:space="0" w:color="auto"/>
            <w:left w:val="none" w:sz="0" w:space="0" w:color="auto"/>
            <w:bottom w:val="none" w:sz="0" w:space="0" w:color="auto"/>
            <w:right w:val="none" w:sz="0" w:space="0" w:color="auto"/>
          </w:divBdr>
        </w:div>
        <w:div w:id="696926168">
          <w:marLeft w:val="0"/>
          <w:marRight w:val="0"/>
          <w:marTop w:val="0"/>
          <w:marBottom w:val="0"/>
          <w:divBdr>
            <w:top w:val="none" w:sz="0" w:space="0" w:color="auto"/>
            <w:left w:val="none" w:sz="0" w:space="0" w:color="auto"/>
            <w:bottom w:val="none" w:sz="0" w:space="0" w:color="auto"/>
            <w:right w:val="none" w:sz="0" w:space="0" w:color="auto"/>
          </w:divBdr>
        </w:div>
        <w:div w:id="1593203567">
          <w:marLeft w:val="0"/>
          <w:marRight w:val="0"/>
          <w:marTop w:val="0"/>
          <w:marBottom w:val="0"/>
          <w:divBdr>
            <w:top w:val="none" w:sz="0" w:space="0" w:color="auto"/>
            <w:left w:val="none" w:sz="0" w:space="0" w:color="auto"/>
            <w:bottom w:val="none" w:sz="0" w:space="0" w:color="auto"/>
            <w:right w:val="none" w:sz="0" w:space="0" w:color="auto"/>
          </w:divBdr>
        </w:div>
        <w:div w:id="1157767168">
          <w:marLeft w:val="0"/>
          <w:marRight w:val="0"/>
          <w:marTop w:val="0"/>
          <w:marBottom w:val="0"/>
          <w:divBdr>
            <w:top w:val="none" w:sz="0" w:space="0" w:color="auto"/>
            <w:left w:val="none" w:sz="0" w:space="0" w:color="auto"/>
            <w:bottom w:val="none" w:sz="0" w:space="0" w:color="auto"/>
            <w:right w:val="none" w:sz="0" w:space="0" w:color="auto"/>
          </w:divBdr>
        </w:div>
        <w:div w:id="556553173">
          <w:marLeft w:val="0"/>
          <w:marRight w:val="0"/>
          <w:marTop w:val="0"/>
          <w:marBottom w:val="0"/>
          <w:divBdr>
            <w:top w:val="none" w:sz="0" w:space="0" w:color="auto"/>
            <w:left w:val="none" w:sz="0" w:space="0" w:color="auto"/>
            <w:bottom w:val="none" w:sz="0" w:space="0" w:color="auto"/>
            <w:right w:val="none" w:sz="0" w:space="0" w:color="auto"/>
          </w:divBdr>
        </w:div>
        <w:div w:id="582836858">
          <w:marLeft w:val="0"/>
          <w:marRight w:val="0"/>
          <w:marTop w:val="0"/>
          <w:marBottom w:val="0"/>
          <w:divBdr>
            <w:top w:val="none" w:sz="0" w:space="0" w:color="auto"/>
            <w:left w:val="none" w:sz="0" w:space="0" w:color="auto"/>
            <w:bottom w:val="none" w:sz="0" w:space="0" w:color="auto"/>
            <w:right w:val="none" w:sz="0" w:space="0" w:color="auto"/>
          </w:divBdr>
        </w:div>
      </w:divsChild>
    </w:div>
    <w:div w:id="337007640">
      <w:bodyDiv w:val="1"/>
      <w:marLeft w:val="0"/>
      <w:marRight w:val="0"/>
      <w:marTop w:val="0"/>
      <w:marBottom w:val="0"/>
      <w:divBdr>
        <w:top w:val="none" w:sz="0" w:space="0" w:color="auto"/>
        <w:left w:val="none" w:sz="0" w:space="0" w:color="auto"/>
        <w:bottom w:val="none" w:sz="0" w:space="0" w:color="auto"/>
        <w:right w:val="none" w:sz="0" w:space="0" w:color="auto"/>
      </w:divBdr>
    </w:div>
    <w:div w:id="521011834">
      <w:bodyDiv w:val="1"/>
      <w:marLeft w:val="0"/>
      <w:marRight w:val="0"/>
      <w:marTop w:val="0"/>
      <w:marBottom w:val="0"/>
      <w:divBdr>
        <w:top w:val="none" w:sz="0" w:space="0" w:color="auto"/>
        <w:left w:val="none" w:sz="0" w:space="0" w:color="auto"/>
        <w:bottom w:val="none" w:sz="0" w:space="0" w:color="auto"/>
        <w:right w:val="none" w:sz="0" w:space="0" w:color="auto"/>
      </w:divBdr>
    </w:div>
    <w:div w:id="714964963">
      <w:bodyDiv w:val="1"/>
      <w:marLeft w:val="0"/>
      <w:marRight w:val="0"/>
      <w:marTop w:val="0"/>
      <w:marBottom w:val="0"/>
      <w:divBdr>
        <w:top w:val="none" w:sz="0" w:space="0" w:color="auto"/>
        <w:left w:val="none" w:sz="0" w:space="0" w:color="auto"/>
        <w:bottom w:val="none" w:sz="0" w:space="0" w:color="auto"/>
        <w:right w:val="none" w:sz="0" w:space="0" w:color="auto"/>
      </w:divBdr>
    </w:div>
    <w:div w:id="1288898050">
      <w:bodyDiv w:val="1"/>
      <w:marLeft w:val="0"/>
      <w:marRight w:val="0"/>
      <w:marTop w:val="0"/>
      <w:marBottom w:val="0"/>
      <w:divBdr>
        <w:top w:val="none" w:sz="0" w:space="0" w:color="auto"/>
        <w:left w:val="none" w:sz="0" w:space="0" w:color="auto"/>
        <w:bottom w:val="none" w:sz="0" w:space="0" w:color="auto"/>
        <w:right w:val="none" w:sz="0" w:space="0" w:color="auto"/>
      </w:divBdr>
    </w:div>
    <w:div w:id="1486244598">
      <w:bodyDiv w:val="1"/>
      <w:marLeft w:val="0"/>
      <w:marRight w:val="0"/>
      <w:marTop w:val="0"/>
      <w:marBottom w:val="0"/>
      <w:divBdr>
        <w:top w:val="none" w:sz="0" w:space="0" w:color="auto"/>
        <w:left w:val="none" w:sz="0" w:space="0" w:color="auto"/>
        <w:bottom w:val="none" w:sz="0" w:space="0" w:color="auto"/>
        <w:right w:val="none" w:sz="0" w:space="0" w:color="auto"/>
      </w:divBdr>
    </w:div>
    <w:div w:id="1692103679">
      <w:bodyDiv w:val="1"/>
      <w:marLeft w:val="0"/>
      <w:marRight w:val="0"/>
      <w:marTop w:val="0"/>
      <w:marBottom w:val="0"/>
      <w:divBdr>
        <w:top w:val="none" w:sz="0" w:space="0" w:color="auto"/>
        <w:left w:val="none" w:sz="0" w:space="0" w:color="auto"/>
        <w:bottom w:val="none" w:sz="0" w:space="0" w:color="auto"/>
        <w:right w:val="none" w:sz="0" w:space="0" w:color="auto"/>
      </w:divBdr>
    </w:div>
    <w:div w:id="1709840989">
      <w:bodyDiv w:val="1"/>
      <w:marLeft w:val="0"/>
      <w:marRight w:val="0"/>
      <w:marTop w:val="0"/>
      <w:marBottom w:val="0"/>
      <w:divBdr>
        <w:top w:val="none" w:sz="0" w:space="0" w:color="auto"/>
        <w:left w:val="none" w:sz="0" w:space="0" w:color="auto"/>
        <w:bottom w:val="none" w:sz="0" w:space="0" w:color="auto"/>
        <w:right w:val="none" w:sz="0" w:space="0" w:color="auto"/>
      </w:divBdr>
    </w:div>
    <w:div w:id="1897398987">
      <w:bodyDiv w:val="1"/>
      <w:marLeft w:val="0"/>
      <w:marRight w:val="0"/>
      <w:marTop w:val="0"/>
      <w:marBottom w:val="0"/>
      <w:divBdr>
        <w:top w:val="none" w:sz="0" w:space="0" w:color="auto"/>
        <w:left w:val="none" w:sz="0" w:space="0" w:color="auto"/>
        <w:bottom w:val="none" w:sz="0" w:space="0" w:color="auto"/>
        <w:right w:val="none" w:sz="0" w:space="0" w:color="auto"/>
      </w:divBdr>
    </w:div>
    <w:div w:id="2106342061">
      <w:bodyDiv w:val="1"/>
      <w:marLeft w:val="0"/>
      <w:marRight w:val="0"/>
      <w:marTop w:val="0"/>
      <w:marBottom w:val="0"/>
      <w:divBdr>
        <w:top w:val="none" w:sz="0" w:space="0" w:color="auto"/>
        <w:left w:val="none" w:sz="0" w:space="0" w:color="auto"/>
        <w:bottom w:val="none" w:sz="0" w:space="0" w:color="auto"/>
        <w:right w:val="none" w:sz="0" w:space="0" w:color="auto"/>
      </w:divBdr>
    </w:div>
    <w:div w:id="2135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ulton@ageukmert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D21CAC267C7469A8268A1B7632BFB" ma:contentTypeVersion="12" ma:contentTypeDescription="Create a new document." ma:contentTypeScope="" ma:versionID="820a0c6132ec01d7edb8f996ca8579c9">
  <xsd:schema xmlns:xsd="http://www.w3.org/2001/XMLSchema" xmlns:xs="http://www.w3.org/2001/XMLSchema" xmlns:p="http://schemas.microsoft.com/office/2006/metadata/properties" xmlns:ns2="298d4f58-d13b-486f-a58a-f3318eb0f8c7" xmlns:ns3="2bb49ae6-537d-465a-a36b-f02c4f7388c2" targetNamespace="http://schemas.microsoft.com/office/2006/metadata/properties" ma:root="true" ma:fieldsID="981990a11181295f19ba9a57b65e7059" ns2:_="" ns3:_="">
    <xsd:import namespace="298d4f58-d13b-486f-a58a-f3318eb0f8c7"/>
    <xsd:import namespace="2bb49ae6-537d-465a-a36b-f02c4f738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d4f58-d13b-486f-a58a-f3318eb0f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49ae6-537d-465a-a36b-f02c4f738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D2DAB-9EA8-41BE-9216-8A16E942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d4f58-d13b-486f-a58a-f3318eb0f8c7"/>
    <ds:schemaRef ds:uri="2bb49ae6-537d-465a-a36b-f02c4f738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AC918-7905-479A-98CC-302B6D897226}">
  <ds:schemaRefs>
    <ds:schemaRef ds:uri="http://schemas.openxmlformats.org/officeDocument/2006/bibliography"/>
  </ds:schemaRefs>
</ds:datastoreItem>
</file>

<file path=customXml/itemProps3.xml><?xml version="1.0" encoding="utf-8"?>
<ds:datastoreItem xmlns:ds="http://schemas.openxmlformats.org/officeDocument/2006/customXml" ds:itemID="{36239DBF-9C89-4923-95E5-2A5A07802E3E}">
  <ds:schemaRef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298d4f58-d13b-486f-a58a-f3318eb0f8c7"/>
  </ds:schemaRefs>
</ds:datastoreItem>
</file>

<file path=customXml/itemProps4.xml><?xml version="1.0" encoding="utf-8"?>
<ds:datastoreItem xmlns:ds="http://schemas.openxmlformats.org/officeDocument/2006/customXml" ds:itemID="{8F55E564-B308-4F32-B5A8-4EE90CDC9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8916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This pack contains the</vt:lpstr>
    </vt:vector>
  </TitlesOfParts>
  <Company>HP</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pack contains the</dc:title>
  <dc:creator>Marion Harper</dc:creator>
  <cp:lastModifiedBy>Will Melhuish</cp:lastModifiedBy>
  <cp:revision>2</cp:revision>
  <cp:lastPrinted>2016-04-04T11:14:00Z</cp:lastPrinted>
  <dcterms:created xsi:type="dcterms:W3CDTF">2022-06-13T15:18:00Z</dcterms:created>
  <dcterms:modified xsi:type="dcterms:W3CDTF">2022-06-13T15:18:00Z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1jVilZb1vs1wRWSb1YJb7UY6PUs1eww5hUJew7719YVg</vt:lpwstr>
  </property>
  <property fmtid="{D5CDD505-2E9C-101B-9397-08002B2CF9AE}" pid="4" name="Google.Documents.RevisionId">
    <vt:lpwstr>11625127952623671979</vt:lpwstr>
  </property>
  <property fmtid="{D5CDD505-2E9C-101B-9397-08002B2CF9AE}" pid="5" name="Google.Documents.PreviousRevisionId">
    <vt:lpwstr>01003853807806762317</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TypeId">
    <vt:lpwstr>0x010100135D21CAC267C7469A8268A1B7632BFB</vt:lpwstr>
  </property>
  <property fmtid="{D5CDD505-2E9C-101B-9397-08002B2CF9AE}" pid="9" name="ComplianceAssetId">
    <vt:lpwstr/>
  </property>
  <property fmtid="{D5CDD505-2E9C-101B-9397-08002B2CF9AE}" pid="10" name="_ExtendedDescription">
    <vt:lpwstr/>
  </property>
</Properties>
</file>