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3B" w:rsidRPr="00131A80" w:rsidRDefault="001C333B" w:rsidP="001C333B">
      <w:pPr>
        <w:keepNext/>
        <w:keepLines/>
        <w:spacing w:after="0"/>
        <w:jc w:val="center"/>
        <w:outlineLvl w:val="0"/>
        <w:rPr>
          <w:rFonts w:ascii="Arial" w:eastAsiaTheme="majorEastAsia" w:hAnsi="Arial" w:cs="Arial"/>
          <w:b/>
          <w:bCs/>
          <w:color w:val="365F91" w:themeColor="accent1" w:themeShade="BF"/>
          <w:sz w:val="24"/>
          <w:szCs w:val="24"/>
          <w:u w:val="single"/>
        </w:rPr>
      </w:pPr>
    </w:p>
    <w:p w:rsidR="004B7B4E" w:rsidRDefault="004B7B4E" w:rsidP="001C333B">
      <w:pPr>
        <w:keepNext/>
        <w:keepLines/>
        <w:spacing w:after="0"/>
        <w:jc w:val="center"/>
        <w:outlineLvl w:val="0"/>
        <w:rPr>
          <w:rFonts w:ascii="Arial" w:eastAsiaTheme="majorEastAsia" w:hAnsi="Arial" w:cs="Arial"/>
          <w:b/>
          <w:bCs/>
          <w:sz w:val="24"/>
          <w:szCs w:val="24"/>
          <w:u w:val="single"/>
        </w:rPr>
      </w:pPr>
      <w:r>
        <w:rPr>
          <w:rFonts w:ascii="Arial" w:eastAsiaTheme="majorEastAsia" w:hAnsi="Arial" w:cs="Arial"/>
          <w:b/>
          <w:bCs/>
          <w:sz w:val="24"/>
          <w:szCs w:val="24"/>
          <w:u w:val="single"/>
        </w:rPr>
        <w:t>Volunteer Role Outline</w:t>
      </w:r>
    </w:p>
    <w:p w:rsidR="004B7B4E" w:rsidRPr="00D56689" w:rsidRDefault="004B7B4E" w:rsidP="001C333B">
      <w:pPr>
        <w:keepNext/>
        <w:keepLines/>
        <w:spacing w:after="0"/>
        <w:jc w:val="center"/>
        <w:outlineLvl w:val="0"/>
        <w:rPr>
          <w:rFonts w:ascii="Arial" w:eastAsiaTheme="majorEastAsia" w:hAnsi="Arial" w:cs="Arial"/>
          <w:b/>
          <w:bCs/>
          <w:i/>
          <w:sz w:val="24"/>
          <w:szCs w:val="24"/>
          <w:u w:val="single"/>
        </w:rPr>
      </w:pPr>
    </w:p>
    <w:p w:rsidR="001C333B" w:rsidRPr="00F90294" w:rsidRDefault="00867164" w:rsidP="001C333B">
      <w:pPr>
        <w:keepNext/>
        <w:keepLines/>
        <w:spacing w:after="0"/>
        <w:jc w:val="center"/>
        <w:outlineLvl w:val="0"/>
        <w:rPr>
          <w:rFonts w:ascii="Arial" w:eastAsiaTheme="majorEastAsia" w:hAnsi="Arial" w:cs="Arial"/>
          <w:b/>
          <w:bCs/>
          <w:sz w:val="24"/>
          <w:szCs w:val="24"/>
          <w:u w:val="single"/>
        </w:rPr>
      </w:pPr>
      <w:r>
        <w:rPr>
          <w:rFonts w:ascii="Arial" w:eastAsiaTheme="majorEastAsia" w:hAnsi="Arial" w:cs="Arial"/>
          <w:b/>
          <w:bCs/>
          <w:sz w:val="24"/>
          <w:szCs w:val="24"/>
          <w:u w:val="single"/>
        </w:rPr>
        <w:t>Lunchtime Leader &amp; Assistant</w:t>
      </w:r>
    </w:p>
    <w:p w:rsidR="00A824E7" w:rsidRDefault="00A824E7" w:rsidP="00131A80">
      <w:pPr>
        <w:contextualSpacing/>
        <w:rPr>
          <w:rFonts w:ascii="Arial" w:eastAsiaTheme="minorHAnsi" w:hAnsi="Arial" w:cs="Arial"/>
          <w:b/>
          <w:sz w:val="24"/>
          <w:szCs w:val="24"/>
          <w:u w:val="single"/>
        </w:rPr>
      </w:pPr>
    </w:p>
    <w:p w:rsidR="00B77D60" w:rsidRPr="00B77D60" w:rsidRDefault="00B77D60" w:rsidP="00B77D60">
      <w:pPr>
        <w:spacing w:after="0" w:line="240" w:lineRule="auto"/>
        <w:rPr>
          <w:rFonts w:ascii="Arial" w:eastAsiaTheme="minorHAnsi" w:hAnsi="Arial" w:cs="Arial"/>
          <w:sz w:val="24"/>
          <w:szCs w:val="24"/>
        </w:rPr>
      </w:pPr>
      <w:r w:rsidRPr="00B77D60">
        <w:rPr>
          <w:rFonts w:ascii="Arial" w:eastAsiaTheme="minorHAnsi" w:hAnsi="Arial" w:cs="Arial"/>
          <w:sz w:val="24"/>
          <w:szCs w:val="24"/>
        </w:rPr>
        <w:t>We want to encourage more participation in activities at Age UK Merton by providing all our clients with an excellent service and warm welcome.  Our volunteers are invaluable in this.  This role description sets out the main responsibilities for volunteers assisting in and around the centre. Centre volunteers report to the Operations Manager. Volunteers may be engaged to carry out one or more of these roles:</w:t>
      </w:r>
    </w:p>
    <w:p w:rsidR="00B77D60" w:rsidRPr="00B77D60" w:rsidRDefault="00B77D60" w:rsidP="00B77D60">
      <w:pPr>
        <w:spacing w:after="0" w:line="240" w:lineRule="auto"/>
        <w:rPr>
          <w:rFonts w:ascii="Arial" w:eastAsiaTheme="minorHAnsi" w:hAnsi="Arial" w:cs="Arial"/>
          <w:sz w:val="24"/>
          <w:szCs w:val="24"/>
        </w:rPr>
      </w:pPr>
    </w:p>
    <w:p w:rsidR="00B77D60" w:rsidRPr="00B77D60" w:rsidRDefault="00B77D60" w:rsidP="00B77D60">
      <w:pPr>
        <w:spacing w:after="0" w:line="240" w:lineRule="auto"/>
        <w:rPr>
          <w:rFonts w:ascii="Arial" w:eastAsiaTheme="minorHAnsi" w:hAnsi="Arial" w:cs="Arial"/>
          <w:b/>
          <w:sz w:val="24"/>
          <w:szCs w:val="24"/>
          <w:u w:val="single"/>
        </w:rPr>
      </w:pPr>
      <w:r w:rsidRPr="00B77D60">
        <w:rPr>
          <w:rFonts w:ascii="Arial" w:eastAsiaTheme="minorHAnsi" w:hAnsi="Arial" w:cs="Arial"/>
          <w:b/>
          <w:sz w:val="24"/>
          <w:szCs w:val="24"/>
          <w:u w:val="single"/>
        </w:rPr>
        <w:t>Lunchtime Assistant/Leader</w:t>
      </w:r>
    </w:p>
    <w:p w:rsidR="00B77D60" w:rsidRPr="00B77D60" w:rsidRDefault="00B77D60" w:rsidP="00B77D60">
      <w:pPr>
        <w:spacing w:after="0" w:line="240" w:lineRule="auto"/>
        <w:rPr>
          <w:rFonts w:ascii="Arial" w:eastAsiaTheme="minorHAnsi" w:hAnsi="Arial" w:cs="Arial"/>
          <w:sz w:val="24"/>
          <w:szCs w:val="24"/>
        </w:rPr>
      </w:pPr>
    </w:p>
    <w:p w:rsidR="00B77D60" w:rsidRDefault="00B77D60" w:rsidP="00B77D60">
      <w:pPr>
        <w:spacing w:after="0" w:line="240" w:lineRule="auto"/>
        <w:rPr>
          <w:rFonts w:ascii="Arial" w:eastAsiaTheme="minorHAnsi" w:hAnsi="Arial" w:cs="Arial"/>
          <w:b/>
          <w:sz w:val="24"/>
          <w:szCs w:val="24"/>
        </w:rPr>
      </w:pPr>
      <w:r w:rsidRPr="00B77D60">
        <w:rPr>
          <w:rFonts w:ascii="Arial" w:eastAsiaTheme="minorHAnsi" w:hAnsi="Arial" w:cs="Arial"/>
          <w:b/>
          <w:sz w:val="24"/>
          <w:szCs w:val="24"/>
        </w:rPr>
        <w:t>Serve Lunch</w:t>
      </w:r>
    </w:p>
    <w:p w:rsidR="00B77D60" w:rsidRPr="00B77D60" w:rsidRDefault="00B77D60" w:rsidP="00B77D60">
      <w:pPr>
        <w:spacing w:after="0" w:line="240" w:lineRule="auto"/>
        <w:rPr>
          <w:rFonts w:ascii="Arial" w:eastAsiaTheme="minorHAnsi" w:hAnsi="Arial" w:cs="Arial"/>
          <w:b/>
          <w:sz w:val="24"/>
          <w:szCs w:val="24"/>
        </w:rPr>
      </w:pPr>
    </w:p>
    <w:p w:rsidR="00B77D60" w:rsidRPr="00B77D60" w:rsidRDefault="00B77D60" w:rsidP="00B77D60">
      <w:pPr>
        <w:pStyle w:val="ListParagraph"/>
        <w:numPr>
          <w:ilvl w:val="0"/>
          <w:numId w:val="15"/>
        </w:numPr>
        <w:spacing w:after="0" w:line="240" w:lineRule="auto"/>
        <w:rPr>
          <w:rFonts w:ascii="Arial" w:eastAsiaTheme="minorHAnsi" w:hAnsi="Arial" w:cs="Arial"/>
          <w:sz w:val="24"/>
          <w:szCs w:val="24"/>
        </w:rPr>
      </w:pPr>
      <w:r w:rsidRPr="00B77D60">
        <w:rPr>
          <w:rFonts w:ascii="Arial" w:eastAsiaTheme="minorHAnsi" w:hAnsi="Arial" w:cs="Arial"/>
          <w:sz w:val="24"/>
          <w:szCs w:val="24"/>
        </w:rPr>
        <w:t>Set up tables ready for lunch</w:t>
      </w:r>
      <w:bookmarkStart w:id="0" w:name="_GoBack"/>
      <w:bookmarkEnd w:id="0"/>
    </w:p>
    <w:p w:rsidR="00B77D60" w:rsidRPr="00B77D60" w:rsidRDefault="00B77D60" w:rsidP="00B77D60">
      <w:pPr>
        <w:pStyle w:val="ListParagraph"/>
        <w:numPr>
          <w:ilvl w:val="0"/>
          <w:numId w:val="15"/>
        </w:numPr>
        <w:spacing w:after="0" w:line="240" w:lineRule="auto"/>
        <w:rPr>
          <w:rFonts w:ascii="Arial" w:eastAsiaTheme="minorHAnsi" w:hAnsi="Arial" w:cs="Arial"/>
          <w:sz w:val="24"/>
          <w:szCs w:val="24"/>
        </w:rPr>
      </w:pPr>
      <w:r w:rsidRPr="00B77D60">
        <w:rPr>
          <w:rFonts w:ascii="Arial" w:eastAsiaTheme="minorHAnsi" w:hAnsi="Arial" w:cs="Arial"/>
          <w:sz w:val="24"/>
          <w:szCs w:val="24"/>
        </w:rPr>
        <w:t>Have ready the list of lunch choices to inform plating up and serving</w:t>
      </w:r>
    </w:p>
    <w:p w:rsidR="00B77D60" w:rsidRPr="00B77D60" w:rsidRDefault="00B77D60" w:rsidP="00B77D60">
      <w:pPr>
        <w:pStyle w:val="ListParagraph"/>
        <w:numPr>
          <w:ilvl w:val="0"/>
          <w:numId w:val="15"/>
        </w:numPr>
        <w:spacing w:after="0" w:line="240" w:lineRule="auto"/>
        <w:rPr>
          <w:rFonts w:ascii="Arial" w:eastAsiaTheme="minorHAnsi" w:hAnsi="Arial" w:cs="Arial"/>
          <w:sz w:val="24"/>
          <w:szCs w:val="24"/>
        </w:rPr>
      </w:pPr>
      <w:r w:rsidRPr="00B77D60">
        <w:rPr>
          <w:rFonts w:ascii="Arial" w:eastAsiaTheme="minorHAnsi" w:hAnsi="Arial" w:cs="Arial"/>
          <w:sz w:val="24"/>
          <w:szCs w:val="24"/>
        </w:rPr>
        <w:t>Plate up food appropriately and quickly so that the clients have food at optimum temperature</w:t>
      </w:r>
    </w:p>
    <w:p w:rsidR="00B77D60" w:rsidRPr="00B77D60" w:rsidRDefault="00B77D60" w:rsidP="00B77D60">
      <w:pPr>
        <w:pStyle w:val="ListParagraph"/>
        <w:numPr>
          <w:ilvl w:val="0"/>
          <w:numId w:val="15"/>
        </w:numPr>
        <w:spacing w:after="0" w:line="240" w:lineRule="auto"/>
        <w:rPr>
          <w:rFonts w:ascii="Arial" w:eastAsiaTheme="minorHAnsi" w:hAnsi="Arial" w:cs="Arial"/>
          <w:sz w:val="24"/>
          <w:szCs w:val="24"/>
        </w:rPr>
      </w:pPr>
      <w:r w:rsidRPr="00B77D60">
        <w:rPr>
          <w:rFonts w:ascii="Arial" w:eastAsiaTheme="minorHAnsi" w:hAnsi="Arial" w:cs="Arial"/>
          <w:sz w:val="24"/>
          <w:szCs w:val="24"/>
        </w:rPr>
        <w:t>Check there are no food allergies if food contains nuts or other known allergens – e.g. an apple cake with almonds</w:t>
      </w:r>
    </w:p>
    <w:p w:rsidR="00B77D60" w:rsidRPr="00B77D60" w:rsidRDefault="00B77D60" w:rsidP="00B77D60">
      <w:pPr>
        <w:pStyle w:val="ListParagraph"/>
        <w:numPr>
          <w:ilvl w:val="0"/>
          <w:numId w:val="15"/>
        </w:numPr>
        <w:spacing w:after="0" w:line="240" w:lineRule="auto"/>
        <w:rPr>
          <w:rFonts w:ascii="Arial" w:eastAsiaTheme="minorHAnsi" w:hAnsi="Arial" w:cs="Arial"/>
          <w:sz w:val="24"/>
          <w:szCs w:val="24"/>
        </w:rPr>
      </w:pPr>
      <w:r w:rsidRPr="00B77D60">
        <w:rPr>
          <w:rFonts w:ascii="Arial" w:eastAsiaTheme="minorHAnsi" w:hAnsi="Arial" w:cs="Arial"/>
          <w:sz w:val="24"/>
          <w:szCs w:val="24"/>
        </w:rPr>
        <w:t>Check that all clients are happy with their meal, and ask for feedback</w:t>
      </w:r>
    </w:p>
    <w:p w:rsidR="00B77D60" w:rsidRPr="00B77D60" w:rsidRDefault="00B77D60" w:rsidP="00B77D60">
      <w:pPr>
        <w:pStyle w:val="ListParagraph"/>
        <w:numPr>
          <w:ilvl w:val="0"/>
          <w:numId w:val="15"/>
        </w:numPr>
        <w:spacing w:after="0" w:line="240" w:lineRule="auto"/>
        <w:rPr>
          <w:rFonts w:ascii="Arial" w:eastAsiaTheme="minorHAnsi" w:hAnsi="Arial" w:cs="Arial"/>
          <w:sz w:val="24"/>
          <w:szCs w:val="24"/>
        </w:rPr>
      </w:pPr>
      <w:r w:rsidRPr="00B77D60">
        <w:rPr>
          <w:rFonts w:ascii="Arial" w:eastAsiaTheme="minorHAnsi" w:hAnsi="Arial" w:cs="Arial"/>
          <w:sz w:val="24"/>
          <w:szCs w:val="24"/>
        </w:rPr>
        <w:t>Clear plates away and place scraps in the bin</w:t>
      </w:r>
    </w:p>
    <w:p w:rsidR="00B77D60" w:rsidRPr="00B77D60" w:rsidRDefault="00B77D60" w:rsidP="00B77D60">
      <w:pPr>
        <w:pStyle w:val="ListParagraph"/>
        <w:numPr>
          <w:ilvl w:val="0"/>
          <w:numId w:val="15"/>
        </w:numPr>
        <w:spacing w:after="0" w:line="240" w:lineRule="auto"/>
        <w:rPr>
          <w:rFonts w:ascii="Arial" w:eastAsiaTheme="minorHAnsi" w:hAnsi="Arial" w:cs="Arial"/>
          <w:sz w:val="24"/>
          <w:szCs w:val="24"/>
        </w:rPr>
      </w:pPr>
      <w:r w:rsidRPr="00B77D60">
        <w:rPr>
          <w:rFonts w:ascii="Arial" w:eastAsiaTheme="minorHAnsi" w:hAnsi="Arial" w:cs="Arial"/>
          <w:sz w:val="24"/>
          <w:szCs w:val="24"/>
        </w:rPr>
        <w:t>Load/unload  dishwasher</w:t>
      </w:r>
    </w:p>
    <w:p w:rsidR="00B77D60" w:rsidRPr="00B77D60" w:rsidRDefault="00B77D60" w:rsidP="00B77D60">
      <w:pPr>
        <w:pStyle w:val="ListParagraph"/>
        <w:numPr>
          <w:ilvl w:val="0"/>
          <w:numId w:val="15"/>
        </w:numPr>
        <w:spacing w:after="0" w:line="240" w:lineRule="auto"/>
        <w:rPr>
          <w:rFonts w:ascii="Arial" w:eastAsiaTheme="minorHAnsi" w:hAnsi="Arial" w:cs="Arial"/>
          <w:sz w:val="24"/>
          <w:szCs w:val="24"/>
        </w:rPr>
      </w:pPr>
      <w:r w:rsidRPr="00B77D60">
        <w:rPr>
          <w:rFonts w:ascii="Arial" w:eastAsiaTheme="minorHAnsi" w:hAnsi="Arial" w:cs="Arial"/>
          <w:sz w:val="24"/>
          <w:szCs w:val="24"/>
        </w:rPr>
        <w:t>Empty dishwasher and put away items in correct cupboards</w:t>
      </w:r>
    </w:p>
    <w:p w:rsidR="00B77D60" w:rsidRPr="00B77D60" w:rsidRDefault="00B77D60" w:rsidP="00B77D60">
      <w:pPr>
        <w:pStyle w:val="ListParagraph"/>
        <w:numPr>
          <w:ilvl w:val="0"/>
          <w:numId w:val="15"/>
        </w:numPr>
        <w:spacing w:after="0" w:line="240" w:lineRule="auto"/>
        <w:rPr>
          <w:rFonts w:ascii="Arial" w:eastAsiaTheme="minorHAnsi" w:hAnsi="Arial" w:cs="Arial"/>
          <w:sz w:val="24"/>
          <w:szCs w:val="24"/>
        </w:rPr>
      </w:pPr>
      <w:r w:rsidRPr="00B77D60">
        <w:rPr>
          <w:rFonts w:ascii="Arial" w:eastAsiaTheme="minorHAnsi" w:hAnsi="Arial" w:cs="Arial"/>
          <w:sz w:val="24"/>
          <w:szCs w:val="24"/>
        </w:rPr>
        <w:t>Hand wash any serving bowls and place back in café basket for collection the following day</w:t>
      </w:r>
    </w:p>
    <w:p w:rsidR="00B77D60" w:rsidRPr="00B77D60" w:rsidRDefault="00B77D60" w:rsidP="00B77D60">
      <w:pPr>
        <w:pStyle w:val="ListParagraph"/>
        <w:numPr>
          <w:ilvl w:val="0"/>
          <w:numId w:val="15"/>
        </w:numPr>
        <w:spacing w:after="0" w:line="240" w:lineRule="auto"/>
        <w:rPr>
          <w:rFonts w:ascii="Arial" w:eastAsiaTheme="minorHAnsi" w:hAnsi="Arial" w:cs="Arial"/>
          <w:sz w:val="24"/>
          <w:szCs w:val="24"/>
        </w:rPr>
      </w:pPr>
      <w:r w:rsidRPr="00B77D60">
        <w:rPr>
          <w:rFonts w:ascii="Arial" w:eastAsiaTheme="minorHAnsi" w:hAnsi="Arial" w:cs="Arial"/>
          <w:sz w:val="24"/>
          <w:szCs w:val="24"/>
        </w:rPr>
        <w:t>Wipe kitchen counters so it is ready for the next use</w:t>
      </w:r>
    </w:p>
    <w:p w:rsidR="00B77D60" w:rsidRPr="00B77D60" w:rsidRDefault="00B77D60" w:rsidP="00B77D60">
      <w:pPr>
        <w:pStyle w:val="ListParagraph"/>
        <w:numPr>
          <w:ilvl w:val="0"/>
          <w:numId w:val="15"/>
        </w:numPr>
        <w:spacing w:after="0" w:line="240" w:lineRule="auto"/>
        <w:rPr>
          <w:rFonts w:ascii="Arial" w:eastAsiaTheme="minorHAnsi" w:hAnsi="Arial" w:cs="Arial"/>
          <w:sz w:val="24"/>
          <w:szCs w:val="24"/>
        </w:rPr>
      </w:pPr>
      <w:r w:rsidRPr="00B77D60">
        <w:rPr>
          <w:rFonts w:ascii="Arial" w:eastAsiaTheme="minorHAnsi" w:hAnsi="Arial" w:cs="Arial"/>
          <w:sz w:val="24"/>
          <w:szCs w:val="24"/>
        </w:rPr>
        <w:t xml:space="preserve">Inform Operations Manager that all is done for the day before you leave. </w:t>
      </w:r>
    </w:p>
    <w:p w:rsidR="00B77D60" w:rsidRPr="00B77D60" w:rsidRDefault="00B77D60" w:rsidP="00B77D60">
      <w:pPr>
        <w:spacing w:after="0" w:line="240" w:lineRule="auto"/>
        <w:rPr>
          <w:rFonts w:ascii="Arial" w:eastAsiaTheme="minorHAnsi" w:hAnsi="Arial" w:cs="Arial"/>
          <w:sz w:val="24"/>
          <w:szCs w:val="24"/>
        </w:rPr>
      </w:pPr>
    </w:p>
    <w:p w:rsidR="00B77D60" w:rsidRPr="00B77D60" w:rsidRDefault="00B77D60" w:rsidP="00B77D60">
      <w:pPr>
        <w:spacing w:after="0" w:line="240" w:lineRule="auto"/>
        <w:rPr>
          <w:rFonts w:ascii="Arial" w:eastAsiaTheme="minorHAnsi" w:hAnsi="Arial" w:cs="Arial"/>
          <w:b/>
          <w:sz w:val="24"/>
          <w:szCs w:val="24"/>
        </w:rPr>
      </w:pPr>
      <w:r w:rsidRPr="00B77D60">
        <w:rPr>
          <w:rFonts w:ascii="Arial" w:eastAsiaTheme="minorHAnsi" w:hAnsi="Arial" w:cs="Arial"/>
          <w:b/>
          <w:sz w:val="24"/>
          <w:szCs w:val="24"/>
        </w:rPr>
        <w:t>Refreshments</w:t>
      </w:r>
    </w:p>
    <w:p w:rsidR="00B77D60" w:rsidRPr="00B77D60" w:rsidRDefault="00B77D60" w:rsidP="00B77D60">
      <w:pPr>
        <w:spacing w:after="0" w:line="240" w:lineRule="auto"/>
        <w:rPr>
          <w:rFonts w:ascii="Arial" w:eastAsiaTheme="minorHAnsi" w:hAnsi="Arial" w:cs="Arial"/>
          <w:sz w:val="24"/>
          <w:szCs w:val="24"/>
        </w:rPr>
      </w:pPr>
    </w:p>
    <w:p w:rsidR="00B77D60" w:rsidRPr="00B77D60" w:rsidRDefault="00B77D60" w:rsidP="00B77D60">
      <w:pPr>
        <w:pStyle w:val="ListParagraph"/>
        <w:numPr>
          <w:ilvl w:val="0"/>
          <w:numId w:val="16"/>
        </w:numPr>
        <w:spacing w:after="0" w:line="240" w:lineRule="auto"/>
        <w:rPr>
          <w:rFonts w:ascii="Arial" w:eastAsiaTheme="minorHAnsi" w:hAnsi="Arial" w:cs="Arial"/>
          <w:sz w:val="24"/>
          <w:szCs w:val="24"/>
        </w:rPr>
      </w:pPr>
      <w:r w:rsidRPr="00B77D60">
        <w:rPr>
          <w:rFonts w:ascii="Arial" w:eastAsiaTheme="minorHAnsi" w:hAnsi="Arial" w:cs="Arial"/>
          <w:sz w:val="24"/>
          <w:szCs w:val="24"/>
        </w:rPr>
        <w:t>Set up the hot water urn or thermos flask ready for hot drinks</w:t>
      </w:r>
    </w:p>
    <w:p w:rsidR="00B77D60" w:rsidRPr="00B77D60" w:rsidRDefault="00B77D60" w:rsidP="00B77D60">
      <w:pPr>
        <w:pStyle w:val="ListParagraph"/>
        <w:numPr>
          <w:ilvl w:val="0"/>
          <w:numId w:val="16"/>
        </w:numPr>
        <w:spacing w:after="0" w:line="240" w:lineRule="auto"/>
        <w:rPr>
          <w:rFonts w:ascii="Arial" w:eastAsiaTheme="minorHAnsi" w:hAnsi="Arial" w:cs="Arial"/>
          <w:sz w:val="24"/>
          <w:szCs w:val="24"/>
        </w:rPr>
      </w:pPr>
      <w:r w:rsidRPr="00B77D60">
        <w:rPr>
          <w:rFonts w:ascii="Arial" w:eastAsiaTheme="minorHAnsi" w:hAnsi="Arial" w:cs="Arial"/>
          <w:sz w:val="24"/>
          <w:szCs w:val="24"/>
        </w:rPr>
        <w:t>Set out the required number of cups, saucers, spoons</w:t>
      </w:r>
    </w:p>
    <w:p w:rsidR="00B77D60" w:rsidRPr="00B77D60" w:rsidRDefault="00B77D60" w:rsidP="00B77D60">
      <w:pPr>
        <w:pStyle w:val="ListParagraph"/>
        <w:numPr>
          <w:ilvl w:val="0"/>
          <w:numId w:val="16"/>
        </w:numPr>
        <w:spacing w:after="0" w:line="240" w:lineRule="auto"/>
        <w:rPr>
          <w:rFonts w:ascii="Arial" w:eastAsiaTheme="minorHAnsi" w:hAnsi="Arial" w:cs="Arial"/>
          <w:sz w:val="24"/>
          <w:szCs w:val="24"/>
        </w:rPr>
      </w:pPr>
      <w:r w:rsidRPr="00B77D60">
        <w:rPr>
          <w:rFonts w:ascii="Arial" w:eastAsiaTheme="minorHAnsi" w:hAnsi="Arial" w:cs="Arial"/>
          <w:sz w:val="24"/>
          <w:szCs w:val="24"/>
        </w:rPr>
        <w:t>Set out coffee, tea, fruit squash, milk, sugar, biscuits and/or fruit</w:t>
      </w:r>
    </w:p>
    <w:p w:rsidR="00B77D60" w:rsidRPr="00B77D60" w:rsidRDefault="00B77D60" w:rsidP="00B77D60">
      <w:pPr>
        <w:pStyle w:val="ListParagraph"/>
        <w:numPr>
          <w:ilvl w:val="0"/>
          <w:numId w:val="16"/>
        </w:numPr>
        <w:spacing w:after="0" w:line="240" w:lineRule="auto"/>
        <w:rPr>
          <w:rFonts w:ascii="Arial" w:eastAsiaTheme="minorHAnsi" w:hAnsi="Arial" w:cs="Arial"/>
          <w:sz w:val="24"/>
          <w:szCs w:val="24"/>
        </w:rPr>
      </w:pPr>
      <w:r w:rsidRPr="00B77D60">
        <w:rPr>
          <w:rFonts w:ascii="Arial" w:eastAsiaTheme="minorHAnsi" w:hAnsi="Arial" w:cs="Arial"/>
          <w:sz w:val="24"/>
          <w:szCs w:val="24"/>
        </w:rPr>
        <w:t>After activities are finished, clear away all refreshment items and place back in cupboards</w:t>
      </w:r>
    </w:p>
    <w:p w:rsidR="00B77D60" w:rsidRPr="00B77D60" w:rsidRDefault="00B77D60" w:rsidP="00B77D60">
      <w:pPr>
        <w:pStyle w:val="ListParagraph"/>
        <w:numPr>
          <w:ilvl w:val="0"/>
          <w:numId w:val="16"/>
        </w:numPr>
        <w:spacing w:after="0" w:line="240" w:lineRule="auto"/>
        <w:rPr>
          <w:rFonts w:ascii="Arial" w:eastAsiaTheme="minorHAnsi" w:hAnsi="Arial" w:cs="Arial"/>
          <w:sz w:val="24"/>
          <w:szCs w:val="24"/>
        </w:rPr>
      </w:pPr>
      <w:r w:rsidRPr="00B77D60">
        <w:rPr>
          <w:rFonts w:ascii="Arial" w:eastAsiaTheme="minorHAnsi" w:hAnsi="Arial" w:cs="Arial"/>
          <w:sz w:val="24"/>
          <w:szCs w:val="24"/>
        </w:rPr>
        <w:t xml:space="preserve">Load dishwasher with dirty items or place on tray on counter by dishwasher </w:t>
      </w:r>
    </w:p>
    <w:p w:rsidR="00B77D60" w:rsidRPr="00B77D60" w:rsidRDefault="00B77D60" w:rsidP="00B77D60">
      <w:pPr>
        <w:pStyle w:val="ListParagraph"/>
        <w:numPr>
          <w:ilvl w:val="0"/>
          <w:numId w:val="16"/>
        </w:numPr>
        <w:spacing w:after="0" w:line="240" w:lineRule="auto"/>
        <w:rPr>
          <w:rFonts w:ascii="Arial" w:eastAsiaTheme="minorHAnsi" w:hAnsi="Arial" w:cs="Arial"/>
          <w:sz w:val="24"/>
          <w:szCs w:val="24"/>
        </w:rPr>
      </w:pPr>
      <w:r w:rsidRPr="00B77D60">
        <w:rPr>
          <w:rFonts w:ascii="Arial" w:eastAsiaTheme="minorHAnsi" w:hAnsi="Arial" w:cs="Arial"/>
          <w:sz w:val="24"/>
          <w:szCs w:val="24"/>
        </w:rPr>
        <w:t>Unload clean items from dishwasher and put back in cupboards</w:t>
      </w:r>
    </w:p>
    <w:p w:rsidR="00B77D60" w:rsidRPr="00B77D60" w:rsidRDefault="00B77D60" w:rsidP="00B77D60">
      <w:pPr>
        <w:spacing w:after="0" w:line="240" w:lineRule="auto"/>
        <w:rPr>
          <w:rFonts w:ascii="Arial" w:eastAsiaTheme="minorHAnsi" w:hAnsi="Arial" w:cs="Arial"/>
          <w:sz w:val="24"/>
          <w:szCs w:val="24"/>
        </w:rPr>
      </w:pPr>
    </w:p>
    <w:p w:rsidR="00B77D60" w:rsidRPr="00B77D60" w:rsidRDefault="00B77D60" w:rsidP="00B77D60">
      <w:pPr>
        <w:spacing w:after="0" w:line="240" w:lineRule="auto"/>
        <w:rPr>
          <w:rFonts w:ascii="Arial" w:eastAsiaTheme="minorHAnsi" w:hAnsi="Arial" w:cs="Arial"/>
          <w:b/>
          <w:sz w:val="24"/>
          <w:szCs w:val="24"/>
        </w:rPr>
      </w:pPr>
      <w:r w:rsidRPr="00B77D60">
        <w:rPr>
          <w:rFonts w:ascii="Arial" w:eastAsiaTheme="minorHAnsi" w:hAnsi="Arial" w:cs="Arial"/>
          <w:b/>
          <w:sz w:val="24"/>
          <w:szCs w:val="24"/>
        </w:rPr>
        <w:t>Interaction with clients &amp; activities</w:t>
      </w:r>
    </w:p>
    <w:p w:rsidR="00B77D60" w:rsidRPr="00B77D60" w:rsidRDefault="00B77D60" w:rsidP="00B77D60">
      <w:pPr>
        <w:spacing w:after="0" w:line="240" w:lineRule="auto"/>
        <w:rPr>
          <w:rFonts w:ascii="Arial" w:eastAsiaTheme="minorHAnsi" w:hAnsi="Arial" w:cs="Arial"/>
          <w:sz w:val="24"/>
          <w:szCs w:val="24"/>
        </w:rPr>
      </w:pPr>
    </w:p>
    <w:p w:rsidR="00B77D60" w:rsidRPr="00B77D60" w:rsidRDefault="00B77D60" w:rsidP="00B77D60">
      <w:pPr>
        <w:pStyle w:val="ListParagraph"/>
        <w:numPr>
          <w:ilvl w:val="0"/>
          <w:numId w:val="17"/>
        </w:numPr>
        <w:spacing w:after="0" w:line="240" w:lineRule="auto"/>
        <w:rPr>
          <w:rFonts w:ascii="Arial" w:eastAsiaTheme="minorHAnsi" w:hAnsi="Arial" w:cs="Arial"/>
          <w:sz w:val="24"/>
          <w:szCs w:val="24"/>
        </w:rPr>
      </w:pPr>
      <w:r w:rsidRPr="00B77D60">
        <w:rPr>
          <w:rFonts w:ascii="Arial" w:eastAsiaTheme="minorHAnsi" w:hAnsi="Arial" w:cs="Arial"/>
          <w:sz w:val="24"/>
          <w:szCs w:val="24"/>
        </w:rPr>
        <w:lastRenderedPageBreak/>
        <w:t>Make sure all clients are enjoying themselves by interacting and chatting to them</w:t>
      </w:r>
    </w:p>
    <w:p w:rsidR="00B77D60" w:rsidRPr="00B77D60" w:rsidRDefault="00B77D60" w:rsidP="00B77D60">
      <w:pPr>
        <w:pStyle w:val="ListParagraph"/>
        <w:numPr>
          <w:ilvl w:val="0"/>
          <w:numId w:val="17"/>
        </w:numPr>
        <w:spacing w:after="0" w:line="240" w:lineRule="auto"/>
        <w:rPr>
          <w:rFonts w:ascii="Arial" w:eastAsiaTheme="minorHAnsi" w:hAnsi="Arial" w:cs="Arial"/>
          <w:sz w:val="24"/>
          <w:szCs w:val="24"/>
        </w:rPr>
      </w:pPr>
      <w:r w:rsidRPr="00B77D60">
        <w:rPr>
          <w:rFonts w:ascii="Arial" w:eastAsiaTheme="minorHAnsi" w:hAnsi="Arial" w:cs="Arial"/>
          <w:sz w:val="24"/>
          <w:szCs w:val="24"/>
        </w:rPr>
        <w:t xml:space="preserve">Play games with the clients; such as dominoes, Bingo and card games </w:t>
      </w:r>
    </w:p>
    <w:p w:rsidR="00B77D60" w:rsidRPr="00B77D60" w:rsidRDefault="00B77D60" w:rsidP="00B77D60">
      <w:pPr>
        <w:pStyle w:val="ListParagraph"/>
        <w:numPr>
          <w:ilvl w:val="0"/>
          <w:numId w:val="17"/>
        </w:numPr>
        <w:spacing w:after="0" w:line="240" w:lineRule="auto"/>
        <w:rPr>
          <w:rFonts w:ascii="Arial" w:eastAsiaTheme="minorHAnsi" w:hAnsi="Arial" w:cs="Arial"/>
          <w:sz w:val="24"/>
          <w:szCs w:val="24"/>
        </w:rPr>
      </w:pPr>
      <w:r w:rsidRPr="00B77D60">
        <w:rPr>
          <w:rFonts w:ascii="Arial" w:eastAsiaTheme="minorHAnsi" w:hAnsi="Arial" w:cs="Arial"/>
          <w:sz w:val="24"/>
          <w:szCs w:val="24"/>
        </w:rPr>
        <w:t xml:space="preserve">Make conversation with clients; what are their interests, what is in the news or current affairs </w:t>
      </w:r>
    </w:p>
    <w:p w:rsidR="00B77D60" w:rsidRPr="00B77D60" w:rsidRDefault="00B77D60" w:rsidP="00B77D60">
      <w:pPr>
        <w:pStyle w:val="ListParagraph"/>
        <w:numPr>
          <w:ilvl w:val="0"/>
          <w:numId w:val="17"/>
        </w:numPr>
        <w:spacing w:after="0" w:line="240" w:lineRule="auto"/>
        <w:rPr>
          <w:rFonts w:ascii="Arial" w:eastAsiaTheme="minorHAnsi" w:hAnsi="Arial" w:cs="Arial"/>
          <w:sz w:val="24"/>
          <w:szCs w:val="24"/>
        </w:rPr>
      </w:pPr>
      <w:r w:rsidRPr="00B77D60">
        <w:rPr>
          <w:rFonts w:ascii="Arial" w:eastAsiaTheme="minorHAnsi" w:hAnsi="Arial" w:cs="Arial"/>
          <w:sz w:val="24"/>
          <w:szCs w:val="24"/>
        </w:rPr>
        <w:t xml:space="preserve">Provide support to any activities when needed, this could include assisting with the activity itself, loading the dishwasher, serving tea or setting up/tidying up before and after the activity </w:t>
      </w:r>
    </w:p>
    <w:p w:rsidR="00D054E2" w:rsidRPr="00B77D60" w:rsidRDefault="00B77D60" w:rsidP="00B77D60">
      <w:pPr>
        <w:pStyle w:val="ListParagraph"/>
        <w:numPr>
          <w:ilvl w:val="0"/>
          <w:numId w:val="17"/>
        </w:numPr>
        <w:spacing w:after="0" w:line="240" w:lineRule="auto"/>
        <w:rPr>
          <w:rFonts w:ascii="Arial" w:eastAsiaTheme="minorHAnsi" w:hAnsi="Arial" w:cs="Arial"/>
          <w:sz w:val="24"/>
          <w:szCs w:val="24"/>
        </w:rPr>
      </w:pPr>
      <w:r w:rsidRPr="00B77D60">
        <w:rPr>
          <w:rFonts w:ascii="Arial" w:eastAsiaTheme="minorHAnsi" w:hAnsi="Arial" w:cs="Arial"/>
          <w:sz w:val="24"/>
          <w:szCs w:val="24"/>
        </w:rPr>
        <w:t>Build a good relationship with clients using the centre</w:t>
      </w:r>
    </w:p>
    <w:p w:rsidR="00C94900" w:rsidRDefault="00C94900" w:rsidP="00E34D8D">
      <w:pPr>
        <w:spacing w:after="0" w:line="240" w:lineRule="auto"/>
        <w:rPr>
          <w:rFonts w:ascii="Arial" w:eastAsiaTheme="minorHAnsi" w:hAnsi="Arial" w:cs="Arial"/>
          <w:b/>
          <w:sz w:val="24"/>
          <w:szCs w:val="24"/>
        </w:rPr>
      </w:pPr>
    </w:p>
    <w:p w:rsidR="00E34D8D" w:rsidRPr="00C94900" w:rsidRDefault="00AF25B9" w:rsidP="00E34D8D">
      <w:pPr>
        <w:spacing w:after="0" w:line="240" w:lineRule="auto"/>
        <w:rPr>
          <w:rFonts w:ascii="Arial" w:eastAsiaTheme="minorHAnsi" w:hAnsi="Arial" w:cs="Arial"/>
          <w:b/>
          <w:sz w:val="24"/>
          <w:szCs w:val="24"/>
          <w:u w:val="single"/>
        </w:rPr>
      </w:pPr>
      <w:r>
        <w:rPr>
          <w:rFonts w:ascii="Arial" w:eastAsiaTheme="minorHAnsi" w:hAnsi="Arial" w:cs="Arial"/>
          <w:b/>
          <w:sz w:val="24"/>
          <w:szCs w:val="24"/>
          <w:u w:val="single"/>
        </w:rPr>
        <w:t>Skills</w:t>
      </w:r>
    </w:p>
    <w:p w:rsidR="00E34D8D" w:rsidRDefault="00E34D8D" w:rsidP="00E34D8D">
      <w:pPr>
        <w:spacing w:after="0" w:line="240" w:lineRule="auto"/>
        <w:rPr>
          <w:rFonts w:ascii="Arial" w:eastAsiaTheme="minorHAnsi" w:hAnsi="Arial" w:cs="Arial"/>
          <w:sz w:val="24"/>
          <w:szCs w:val="24"/>
        </w:rPr>
      </w:pPr>
    </w:p>
    <w:p w:rsidR="00E34D8D" w:rsidRPr="00E34D8D" w:rsidRDefault="00E34D8D" w:rsidP="00E34D8D">
      <w:pPr>
        <w:pStyle w:val="ListParagraph"/>
        <w:numPr>
          <w:ilvl w:val="0"/>
          <w:numId w:val="12"/>
        </w:numPr>
        <w:spacing w:after="0" w:line="240" w:lineRule="auto"/>
        <w:rPr>
          <w:rFonts w:ascii="Arial" w:eastAsiaTheme="minorHAnsi" w:hAnsi="Arial" w:cs="Arial"/>
          <w:sz w:val="24"/>
          <w:szCs w:val="24"/>
        </w:rPr>
      </w:pPr>
      <w:r w:rsidRPr="00E34D8D">
        <w:rPr>
          <w:rFonts w:ascii="Arial" w:eastAsiaTheme="minorHAnsi" w:hAnsi="Arial" w:cs="Arial"/>
          <w:sz w:val="24"/>
          <w:szCs w:val="24"/>
        </w:rPr>
        <w:t>Practical skills and good common sense</w:t>
      </w:r>
    </w:p>
    <w:p w:rsidR="00E34D8D" w:rsidRPr="00E34D8D" w:rsidRDefault="00E34D8D" w:rsidP="00E34D8D">
      <w:pPr>
        <w:pStyle w:val="ListParagraph"/>
        <w:numPr>
          <w:ilvl w:val="0"/>
          <w:numId w:val="12"/>
        </w:numPr>
        <w:spacing w:after="0" w:line="240" w:lineRule="auto"/>
        <w:rPr>
          <w:rFonts w:ascii="Arial" w:eastAsiaTheme="minorHAnsi" w:hAnsi="Arial" w:cs="Arial"/>
          <w:sz w:val="24"/>
          <w:szCs w:val="24"/>
        </w:rPr>
      </w:pPr>
      <w:r w:rsidRPr="00E34D8D">
        <w:rPr>
          <w:rFonts w:ascii="Arial" w:eastAsiaTheme="minorHAnsi" w:hAnsi="Arial" w:cs="Arial"/>
          <w:sz w:val="24"/>
          <w:szCs w:val="24"/>
        </w:rPr>
        <w:t xml:space="preserve">Ability to understand Health &amp; Safety and adhere to Age UK Merton policies and procedures  </w:t>
      </w:r>
    </w:p>
    <w:p w:rsidR="00E34D8D" w:rsidRPr="00E34D8D" w:rsidRDefault="00E34D8D" w:rsidP="00E34D8D">
      <w:pPr>
        <w:pStyle w:val="ListParagraph"/>
        <w:numPr>
          <w:ilvl w:val="0"/>
          <w:numId w:val="12"/>
        </w:numPr>
        <w:spacing w:after="0" w:line="240" w:lineRule="auto"/>
        <w:rPr>
          <w:rFonts w:ascii="Arial" w:eastAsiaTheme="minorHAnsi" w:hAnsi="Arial" w:cs="Arial"/>
          <w:sz w:val="24"/>
          <w:szCs w:val="24"/>
        </w:rPr>
      </w:pPr>
      <w:r w:rsidRPr="00E34D8D">
        <w:rPr>
          <w:rFonts w:ascii="Arial" w:eastAsiaTheme="minorHAnsi" w:hAnsi="Arial" w:cs="Arial"/>
          <w:sz w:val="24"/>
          <w:szCs w:val="24"/>
        </w:rPr>
        <w:t>Good communication skills and friendly personality</w:t>
      </w:r>
    </w:p>
    <w:p w:rsidR="00E34D8D" w:rsidRPr="00E34D8D" w:rsidRDefault="00E34D8D" w:rsidP="00E34D8D">
      <w:pPr>
        <w:pStyle w:val="ListParagraph"/>
        <w:numPr>
          <w:ilvl w:val="0"/>
          <w:numId w:val="12"/>
        </w:numPr>
        <w:spacing w:after="0" w:line="240" w:lineRule="auto"/>
        <w:rPr>
          <w:rFonts w:ascii="Arial" w:eastAsiaTheme="minorHAnsi" w:hAnsi="Arial" w:cs="Arial"/>
          <w:sz w:val="24"/>
          <w:szCs w:val="24"/>
        </w:rPr>
      </w:pPr>
      <w:r w:rsidRPr="00E34D8D">
        <w:rPr>
          <w:rFonts w:ascii="Arial" w:eastAsiaTheme="minorHAnsi" w:hAnsi="Arial" w:cs="Arial"/>
          <w:sz w:val="24"/>
          <w:szCs w:val="24"/>
        </w:rPr>
        <w:t>Empathy and caring</w:t>
      </w:r>
    </w:p>
    <w:p w:rsidR="00E34D8D" w:rsidRPr="00E34D8D" w:rsidRDefault="00E34D8D" w:rsidP="00E34D8D">
      <w:pPr>
        <w:pStyle w:val="ListParagraph"/>
        <w:numPr>
          <w:ilvl w:val="0"/>
          <w:numId w:val="12"/>
        </w:numPr>
        <w:spacing w:after="0" w:line="240" w:lineRule="auto"/>
        <w:rPr>
          <w:rFonts w:ascii="Arial" w:eastAsiaTheme="minorHAnsi" w:hAnsi="Arial" w:cs="Arial"/>
          <w:sz w:val="24"/>
          <w:szCs w:val="24"/>
        </w:rPr>
      </w:pPr>
      <w:r w:rsidRPr="00E34D8D">
        <w:rPr>
          <w:rFonts w:ascii="Arial" w:eastAsiaTheme="minorHAnsi" w:hAnsi="Arial" w:cs="Arial"/>
          <w:sz w:val="24"/>
          <w:szCs w:val="24"/>
        </w:rPr>
        <w:t>Team work</w:t>
      </w:r>
    </w:p>
    <w:p w:rsidR="00E34D8D" w:rsidRPr="00E34D8D" w:rsidRDefault="00E34D8D" w:rsidP="00E34D8D">
      <w:pPr>
        <w:pStyle w:val="ListParagraph"/>
        <w:numPr>
          <w:ilvl w:val="0"/>
          <w:numId w:val="12"/>
        </w:numPr>
        <w:spacing w:after="0" w:line="240" w:lineRule="auto"/>
        <w:rPr>
          <w:rFonts w:ascii="Arial" w:eastAsiaTheme="minorHAnsi" w:hAnsi="Arial" w:cs="Arial"/>
          <w:sz w:val="24"/>
          <w:szCs w:val="24"/>
        </w:rPr>
      </w:pPr>
      <w:r w:rsidRPr="00E34D8D">
        <w:rPr>
          <w:rFonts w:ascii="Arial" w:eastAsiaTheme="minorHAnsi" w:hAnsi="Arial" w:cs="Arial"/>
          <w:sz w:val="24"/>
          <w:szCs w:val="24"/>
        </w:rPr>
        <w:t>Ability to follow instructions</w:t>
      </w:r>
    </w:p>
    <w:p w:rsidR="00E34D8D" w:rsidRPr="00E34D8D" w:rsidRDefault="00E34D8D" w:rsidP="00E34D8D">
      <w:pPr>
        <w:pStyle w:val="ListParagraph"/>
        <w:numPr>
          <w:ilvl w:val="0"/>
          <w:numId w:val="12"/>
        </w:numPr>
        <w:spacing w:after="0" w:line="240" w:lineRule="auto"/>
        <w:rPr>
          <w:rFonts w:ascii="Arial" w:eastAsiaTheme="minorHAnsi" w:hAnsi="Arial" w:cs="Arial"/>
          <w:sz w:val="24"/>
          <w:szCs w:val="24"/>
        </w:rPr>
      </w:pPr>
      <w:r w:rsidRPr="00E34D8D">
        <w:rPr>
          <w:rFonts w:ascii="Arial" w:eastAsiaTheme="minorHAnsi" w:hAnsi="Arial" w:cs="Arial"/>
          <w:sz w:val="24"/>
          <w:szCs w:val="24"/>
        </w:rPr>
        <w:t>Ability to understand Health &amp; Safety and adhere to Age UK Merton policies and procedures</w:t>
      </w:r>
    </w:p>
    <w:p w:rsidR="001322AC" w:rsidRPr="001322AC" w:rsidRDefault="001322AC" w:rsidP="001322AC">
      <w:pPr>
        <w:pStyle w:val="ListParagraph"/>
        <w:spacing w:after="0" w:line="240" w:lineRule="auto"/>
        <w:rPr>
          <w:rFonts w:ascii="Arial" w:eastAsiaTheme="minorHAnsi" w:hAnsi="Arial" w:cs="Arial"/>
          <w:sz w:val="24"/>
          <w:szCs w:val="24"/>
        </w:rPr>
      </w:pPr>
    </w:p>
    <w:sectPr w:rsidR="001322AC" w:rsidRPr="001322AC" w:rsidSect="002A7D12">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60" w:rsidRDefault="00E14A60" w:rsidP="00CD35D3">
      <w:pPr>
        <w:spacing w:after="0" w:line="240" w:lineRule="auto"/>
      </w:pPr>
      <w:r>
        <w:separator/>
      </w:r>
    </w:p>
  </w:endnote>
  <w:endnote w:type="continuationSeparator" w:id="0">
    <w:p w:rsidR="00E14A60" w:rsidRDefault="00E14A60" w:rsidP="00C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E14A60">
    <w:pPr>
      <w:pStyle w:val="Footer"/>
    </w:pPr>
    <w:r>
      <w:rPr>
        <w:noProof/>
        <w:lang w:eastAsia="en-GB"/>
      </w:rPr>
      <w:drawing>
        <wp:anchor distT="0" distB="0" distL="114300" distR="114300" simplePos="0" relativeHeight="251658240" behindDoc="1" locked="0" layoutInCell="1" allowOverlap="1" wp14:anchorId="64A8FE53" wp14:editId="4231A14D">
          <wp:simplePos x="0" y="0"/>
          <wp:positionH relativeFrom="column">
            <wp:posOffset>-914400</wp:posOffset>
          </wp:positionH>
          <wp:positionV relativeFrom="paragraph">
            <wp:posOffset>-754380</wp:posOffset>
          </wp:positionV>
          <wp:extent cx="7562850" cy="1209675"/>
          <wp:effectExtent l="0" t="0" r="0" b="9525"/>
          <wp:wrapTight wrapText="bothSides">
            <wp:wrapPolygon edited="0">
              <wp:start x="0" y="0"/>
              <wp:lineTo x="0" y="21430"/>
              <wp:lineTo x="21546" y="21430"/>
              <wp:lineTo x="21546" y="0"/>
              <wp:lineTo x="0" y="0"/>
            </wp:wrapPolygon>
          </wp:wrapTight>
          <wp:docPr id="2" name="Picture 2" descr="IDBB2200 Merton LH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BB2200 Merton LH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60" w:rsidRDefault="00E14A60" w:rsidP="00CD35D3">
      <w:pPr>
        <w:spacing w:after="0" w:line="240" w:lineRule="auto"/>
      </w:pPr>
      <w:r>
        <w:separator/>
      </w:r>
    </w:p>
  </w:footnote>
  <w:footnote w:type="continuationSeparator" w:id="0">
    <w:p w:rsidR="00E14A60" w:rsidRDefault="00E14A60" w:rsidP="00CD3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3F5129" w:rsidP="003F5129">
    <w:pPr>
      <w:pStyle w:val="Header"/>
      <w:jc w:val="right"/>
    </w:pPr>
    <w:r>
      <w:rPr>
        <w:noProof/>
        <w:lang w:eastAsia="en-GB"/>
      </w:rPr>
      <w:drawing>
        <wp:inline distT="0" distB="0" distL="0" distR="0" wp14:anchorId="0BC8EFA3" wp14:editId="369DF411">
          <wp:extent cx="1865993" cy="811033"/>
          <wp:effectExtent l="0" t="0" r="1270" b="8255"/>
          <wp:docPr id="1" name="Picture 1" descr="P:\AUKM Logo and branded items\A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KM Logo and branded items\AU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076" cy="811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6A45"/>
    <w:multiLevelType w:val="hybridMultilevel"/>
    <w:tmpl w:val="41DE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C6127"/>
    <w:multiLevelType w:val="hybridMultilevel"/>
    <w:tmpl w:val="DA2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71A57"/>
    <w:multiLevelType w:val="hybridMultilevel"/>
    <w:tmpl w:val="5A8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FA62C6"/>
    <w:multiLevelType w:val="hybridMultilevel"/>
    <w:tmpl w:val="2C10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25CBE"/>
    <w:multiLevelType w:val="hybridMultilevel"/>
    <w:tmpl w:val="7DAA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570D31"/>
    <w:multiLevelType w:val="hybridMultilevel"/>
    <w:tmpl w:val="A0F4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B903C0"/>
    <w:multiLevelType w:val="hybridMultilevel"/>
    <w:tmpl w:val="1690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43C7A"/>
    <w:multiLevelType w:val="hybridMultilevel"/>
    <w:tmpl w:val="B4DE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3313D2"/>
    <w:multiLevelType w:val="hybridMultilevel"/>
    <w:tmpl w:val="01F2D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BF60C1"/>
    <w:multiLevelType w:val="hybridMultilevel"/>
    <w:tmpl w:val="20D2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111D67"/>
    <w:multiLevelType w:val="hybridMultilevel"/>
    <w:tmpl w:val="CF7AFA50"/>
    <w:lvl w:ilvl="0" w:tplc="865256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DB6DD4"/>
    <w:multiLevelType w:val="hybridMultilevel"/>
    <w:tmpl w:val="357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F94102"/>
    <w:multiLevelType w:val="hybridMultilevel"/>
    <w:tmpl w:val="4004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765A31"/>
    <w:multiLevelType w:val="hybridMultilevel"/>
    <w:tmpl w:val="656A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A22C99"/>
    <w:multiLevelType w:val="hybridMultilevel"/>
    <w:tmpl w:val="49A0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5906D3"/>
    <w:multiLevelType w:val="hybridMultilevel"/>
    <w:tmpl w:val="F94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4A1E37"/>
    <w:multiLevelType w:val="hybridMultilevel"/>
    <w:tmpl w:val="9A92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3"/>
  </w:num>
  <w:num w:numId="5">
    <w:abstractNumId w:val="8"/>
  </w:num>
  <w:num w:numId="6">
    <w:abstractNumId w:val="14"/>
  </w:num>
  <w:num w:numId="7">
    <w:abstractNumId w:val="9"/>
  </w:num>
  <w:num w:numId="8">
    <w:abstractNumId w:val="4"/>
  </w:num>
  <w:num w:numId="9">
    <w:abstractNumId w:val="15"/>
  </w:num>
  <w:num w:numId="10">
    <w:abstractNumId w:val="5"/>
  </w:num>
  <w:num w:numId="11">
    <w:abstractNumId w:val="7"/>
  </w:num>
  <w:num w:numId="12">
    <w:abstractNumId w:val="3"/>
  </w:num>
  <w:num w:numId="13">
    <w:abstractNumId w:val="11"/>
  </w:num>
  <w:num w:numId="14">
    <w:abstractNumId w:val="6"/>
  </w:num>
  <w:num w:numId="15">
    <w:abstractNumId w:val="12"/>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60"/>
    <w:rsid w:val="00127E58"/>
    <w:rsid w:val="00131A80"/>
    <w:rsid w:val="001322AC"/>
    <w:rsid w:val="00197CDE"/>
    <w:rsid w:val="001C333B"/>
    <w:rsid w:val="00255FA7"/>
    <w:rsid w:val="002820B9"/>
    <w:rsid w:val="002A3EDB"/>
    <w:rsid w:val="002A7D12"/>
    <w:rsid w:val="002C617A"/>
    <w:rsid w:val="00334CE5"/>
    <w:rsid w:val="00335F76"/>
    <w:rsid w:val="0034478B"/>
    <w:rsid w:val="003762A2"/>
    <w:rsid w:val="003C6368"/>
    <w:rsid w:val="003F31CA"/>
    <w:rsid w:val="003F5129"/>
    <w:rsid w:val="004731F8"/>
    <w:rsid w:val="004B09AB"/>
    <w:rsid w:val="004B7B4E"/>
    <w:rsid w:val="004E1ACD"/>
    <w:rsid w:val="004F65AF"/>
    <w:rsid w:val="00516371"/>
    <w:rsid w:val="00573439"/>
    <w:rsid w:val="005B4C0D"/>
    <w:rsid w:val="00614101"/>
    <w:rsid w:val="006266DE"/>
    <w:rsid w:val="006B57DE"/>
    <w:rsid w:val="007508BF"/>
    <w:rsid w:val="007967AD"/>
    <w:rsid w:val="008009FE"/>
    <w:rsid w:val="00836D94"/>
    <w:rsid w:val="00867164"/>
    <w:rsid w:val="008D0CE7"/>
    <w:rsid w:val="009E3177"/>
    <w:rsid w:val="00A05C3D"/>
    <w:rsid w:val="00A824E7"/>
    <w:rsid w:val="00A9573B"/>
    <w:rsid w:val="00AB5403"/>
    <w:rsid w:val="00AF25B9"/>
    <w:rsid w:val="00B77D60"/>
    <w:rsid w:val="00B930C8"/>
    <w:rsid w:val="00B940F2"/>
    <w:rsid w:val="00BA4D7F"/>
    <w:rsid w:val="00BA517C"/>
    <w:rsid w:val="00BB60B9"/>
    <w:rsid w:val="00C94900"/>
    <w:rsid w:val="00CD35D3"/>
    <w:rsid w:val="00D054E2"/>
    <w:rsid w:val="00D13D48"/>
    <w:rsid w:val="00D56689"/>
    <w:rsid w:val="00D81CF4"/>
    <w:rsid w:val="00E13437"/>
    <w:rsid w:val="00E14A60"/>
    <w:rsid w:val="00E34D8D"/>
    <w:rsid w:val="00F56886"/>
    <w:rsid w:val="00F90294"/>
    <w:rsid w:val="00F91650"/>
    <w:rsid w:val="00FE1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ListParagraph">
    <w:name w:val="List Paragraph"/>
    <w:basedOn w:val="Normal"/>
    <w:uiPriority w:val="34"/>
    <w:qFormat/>
    <w:rsid w:val="00B930C8"/>
    <w:pPr>
      <w:ind w:left="720"/>
      <w:contextualSpacing/>
    </w:pPr>
  </w:style>
  <w:style w:type="character" w:styleId="Hyperlink">
    <w:name w:val="Hyperlink"/>
    <w:basedOn w:val="DefaultParagraphFont"/>
    <w:uiPriority w:val="99"/>
    <w:unhideWhenUsed/>
    <w:rsid w:val="003762A2"/>
    <w:rPr>
      <w:color w:val="0000FF" w:themeColor="hyperlink"/>
      <w:u w:val="single"/>
    </w:rPr>
  </w:style>
  <w:style w:type="paragraph" w:styleId="BalloonText">
    <w:name w:val="Balloon Text"/>
    <w:basedOn w:val="Normal"/>
    <w:link w:val="BalloonTextChar"/>
    <w:uiPriority w:val="99"/>
    <w:semiHidden/>
    <w:unhideWhenUsed/>
    <w:rsid w:val="00344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7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ListParagraph">
    <w:name w:val="List Paragraph"/>
    <w:basedOn w:val="Normal"/>
    <w:uiPriority w:val="34"/>
    <w:qFormat/>
    <w:rsid w:val="00B930C8"/>
    <w:pPr>
      <w:ind w:left="720"/>
      <w:contextualSpacing/>
    </w:pPr>
  </w:style>
  <w:style w:type="character" w:styleId="Hyperlink">
    <w:name w:val="Hyperlink"/>
    <w:basedOn w:val="DefaultParagraphFont"/>
    <w:uiPriority w:val="99"/>
    <w:unhideWhenUsed/>
    <w:rsid w:val="003762A2"/>
    <w:rPr>
      <w:color w:val="0000FF" w:themeColor="hyperlink"/>
      <w:u w:val="single"/>
    </w:rPr>
  </w:style>
  <w:style w:type="paragraph" w:styleId="BalloonText">
    <w:name w:val="Balloon Text"/>
    <w:basedOn w:val="Normal"/>
    <w:link w:val="BalloonTextChar"/>
    <w:uiPriority w:val="99"/>
    <w:semiHidden/>
    <w:unhideWhenUsed/>
    <w:rsid w:val="00344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7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Local\Microsoft\Windows\Temporary%20Internet%20Files\Content.Outlook\L3X4100T\IDBB2200%20Merton%20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IDBB2200 Merton Stationery template</Template>
  <TotalTime>4</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Helen Bery</cp:lastModifiedBy>
  <cp:revision>3</cp:revision>
  <cp:lastPrinted>2014-06-10T09:48:00Z</cp:lastPrinted>
  <dcterms:created xsi:type="dcterms:W3CDTF">2017-05-03T11:29:00Z</dcterms:created>
  <dcterms:modified xsi:type="dcterms:W3CDTF">2017-05-03T11:33:00Z</dcterms:modified>
</cp:coreProperties>
</file>