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C20" w:rsidRDefault="00F57D5E" w:rsidP="00EF5B28">
      <w:pPr>
        <w:jc w:val="center"/>
        <w:rPr>
          <w:b/>
          <w:sz w:val="32"/>
          <w:szCs w:val="32"/>
        </w:rPr>
      </w:pPr>
      <w:r w:rsidRPr="00EF5B28">
        <w:rPr>
          <w:b/>
          <w:sz w:val="32"/>
          <w:szCs w:val="32"/>
        </w:rPr>
        <w:t xml:space="preserve">Volunteer Role </w:t>
      </w:r>
      <w:r w:rsidR="00740CC8">
        <w:rPr>
          <w:b/>
          <w:sz w:val="32"/>
          <w:szCs w:val="32"/>
        </w:rPr>
        <w:t xml:space="preserve">Description </w:t>
      </w:r>
    </w:p>
    <w:p w:rsidR="00F57D5E" w:rsidRPr="00436631" w:rsidRDefault="00DC742E" w:rsidP="00436631">
      <w:pPr>
        <w:jc w:val="center"/>
        <w:rPr>
          <w:b/>
          <w:sz w:val="32"/>
          <w:szCs w:val="32"/>
        </w:rPr>
      </w:pPr>
      <w:r>
        <w:rPr>
          <w:b/>
          <w:sz w:val="32"/>
          <w:szCs w:val="32"/>
        </w:rPr>
        <w:t xml:space="preserve">Group Leader </w:t>
      </w:r>
      <w:r w:rsidR="00CC6B74">
        <w:rPr>
          <w:b/>
          <w:sz w:val="32"/>
          <w:szCs w:val="32"/>
        </w:rPr>
        <w:t>–</w:t>
      </w:r>
      <w:r>
        <w:rPr>
          <w:b/>
          <w:sz w:val="32"/>
          <w:szCs w:val="32"/>
        </w:rPr>
        <w:t xml:space="preserve"> </w:t>
      </w:r>
      <w:proofErr w:type="spellStart"/>
      <w:r w:rsidR="001C1D28">
        <w:rPr>
          <w:b/>
          <w:sz w:val="32"/>
          <w:szCs w:val="32"/>
        </w:rPr>
        <w:t>Goldenhill</w:t>
      </w:r>
      <w:proofErr w:type="spellEnd"/>
      <w:r w:rsidR="001C1D28">
        <w:rPr>
          <w:b/>
          <w:sz w:val="32"/>
          <w:szCs w:val="32"/>
        </w:rPr>
        <w:t xml:space="preserve"> &amp; Sandyford Memories Group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40" w:firstRow="0" w:lastRow="1" w:firstColumn="0" w:lastColumn="0" w:noHBand="0" w:noVBand="1"/>
      </w:tblPr>
      <w:tblGrid>
        <w:gridCol w:w="9742"/>
      </w:tblGrid>
      <w:tr w:rsidR="00EF5B28" w:rsidRPr="00917821" w:rsidTr="00917821">
        <w:tc>
          <w:tcPr>
            <w:tcW w:w="5000" w:type="pct"/>
            <w:shd w:val="clear" w:color="auto" w:fill="auto"/>
          </w:tcPr>
          <w:p w:rsidR="00EF5B28" w:rsidRPr="00917821" w:rsidRDefault="00EF5B28" w:rsidP="00917821">
            <w:pPr>
              <w:spacing w:after="0"/>
              <w:rPr>
                <w:b/>
                <w:color w:val="2E74B5"/>
                <w:sz w:val="24"/>
                <w:szCs w:val="24"/>
              </w:rPr>
            </w:pPr>
            <w:r w:rsidRPr="00917821">
              <w:rPr>
                <w:b/>
                <w:color w:val="2E74B5"/>
                <w:sz w:val="24"/>
                <w:szCs w:val="24"/>
              </w:rPr>
              <w:t>The aim of the service</w:t>
            </w:r>
          </w:p>
        </w:tc>
      </w:tr>
      <w:tr w:rsidR="007466CF" w:rsidRPr="00917821" w:rsidTr="00917821">
        <w:tc>
          <w:tcPr>
            <w:tcW w:w="5000" w:type="pct"/>
            <w:shd w:val="clear" w:color="auto" w:fill="auto"/>
          </w:tcPr>
          <w:p w:rsidR="00DC742E" w:rsidRPr="00DC742E" w:rsidRDefault="00DC742E" w:rsidP="00DC742E">
            <w:pPr>
              <w:spacing w:after="0"/>
              <w:rPr>
                <w:b/>
                <w:sz w:val="24"/>
                <w:szCs w:val="24"/>
              </w:rPr>
            </w:pPr>
            <w:r w:rsidRPr="00DC742E">
              <w:rPr>
                <w:b/>
                <w:sz w:val="24"/>
                <w:szCs w:val="24"/>
              </w:rPr>
              <w:t>The charity’s mission is to promote the wellbeing of older people in North Staffordshire and help make later life a fulfilling and enjoyable experience.</w:t>
            </w:r>
          </w:p>
          <w:p w:rsidR="00DC742E" w:rsidRDefault="00DC742E" w:rsidP="00DC742E">
            <w:pPr>
              <w:spacing w:after="0"/>
              <w:rPr>
                <w:b/>
                <w:sz w:val="24"/>
                <w:szCs w:val="24"/>
              </w:rPr>
            </w:pPr>
          </w:p>
          <w:p w:rsidR="00DC742E" w:rsidRPr="00DC742E" w:rsidRDefault="00DC742E" w:rsidP="00DC742E">
            <w:pPr>
              <w:spacing w:after="0"/>
              <w:rPr>
                <w:b/>
                <w:sz w:val="24"/>
                <w:szCs w:val="24"/>
              </w:rPr>
            </w:pPr>
            <w:r w:rsidRPr="00DC742E">
              <w:rPr>
                <w:b/>
                <w:sz w:val="24"/>
                <w:szCs w:val="24"/>
              </w:rPr>
              <w:t>T</w:t>
            </w:r>
            <w:r w:rsidR="001C1D28">
              <w:rPr>
                <w:b/>
                <w:sz w:val="24"/>
                <w:szCs w:val="24"/>
              </w:rPr>
              <w:t xml:space="preserve">he </w:t>
            </w:r>
            <w:proofErr w:type="spellStart"/>
            <w:r w:rsidR="001C1D28">
              <w:rPr>
                <w:b/>
                <w:sz w:val="24"/>
                <w:szCs w:val="24"/>
              </w:rPr>
              <w:t>Goldenhill</w:t>
            </w:r>
            <w:proofErr w:type="spellEnd"/>
            <w:r w:rsidR="001C1D28">
              <w:rPr>
                <w:b/>
                <w:sz w:val="24"/>
                <w:szCs w:val="24"/>
              </w:rPr>
              <w:t xml:space="preserve"> &amp; Sandyford Memories </w:t>
            </w:r>
            <w:r w:rsidRPr="00DC742E">
              <w:rPr>
                <w:b/>
                <w:sz w:val="24"/>
                <w:szCs w:val="24"/>
              </w:rPr>
              <w:t xml:space="preserve">Group provides a valuable opportunity for local older people to pursue </w:t>
            </w:r>
            <w:r w:rsidR="001C1D28">
              <w:rPr>
                <w:b/>
                <w:sz w:val="24"/>
                <w:szCs w:val="24"/>
              </w:rPr>
              <w:t>their interest in local history</w:t>
            </w:r>
            <w:r w:rsidRPr="00DC742E">
              <w:rPr>
                <w:b/>
                <w:sz w:val="24"/>
                <w:szCs w:val="24"/>
              </w:rPr>
              <w:t>, meet and spend social time with others with a common interest and feel valued, and have easy access to other A</w:t>
            </w:r>
            <w:r>
              <w:rPr>
                <w:b/>
                <w:sz w:val="24"/>
                <w:szCs w:val="24"/>
              </w:rPr>
              <w:t xml:space="preserve">ge </w:t>
            </w:r>
            <w:r w:rsidRPr="00DC742E">
              <w:rPr>
                <w:b/>
                <w:sz w:val="24"/>
                <w:szCs w:val="24"/>
              </w:rPr>
              <w:t>U</w:t>
            </w:r>
            <w:r>
              <w:rPr>
                <w:b/>
                <w:sz w:val="24"/>
                <w:szCs w:val="24"/>
              </w:rPr>
              <w:t xml:space="preserve">K </w:t>
            </w:r>
            <w:r w:rsidRPr="00DC742E">
              <w:rPr>
                <w:b/>
                <w:sz w:val="24"/>
                <w:szCs w:val="24"/>
              </w:rPr>
              <w:t>N</w:t>
            </w:r>
            <w:r>
              <w:rPr>
                <w:b/>
                <w:sz w:val="24"/>
                <w:szCs w:val="24"/>
              </w:rPr>
              <w:t xml:space="preserve">orth </w:t>
            </w:r>
            <w:r w:rsidRPr="00DC742E">
              <w:rPr>
                <w:b/>
                <w:sz w:val="24"/>
                <w:szCs w:val="24"/>
              </w:rPr>
              <w:t>S</w:t>
            </w:r>
            <w:r>
              <w:rPr>
                <w:b/>
                <w:sz w:val="24"/>
                <w:szCs w:val="24"/>
              </w:rPr>
              <w:t>taffordshire</w:t>
            </w:r>
            <w:r w:rsidRPr="00DC742E">
              <w:rPr>
                <w:b/>
                <w:sz w:val="24"/>
                <w:szCs w:val="24"/>
              </w:rPr>
              <w:t xml:space="preserve"> services.  </w:t>
            </w:r>
          </w:p>
          <w:p w:rsidR="00DC742E" w:rsidRDefault="00DC742E" w:rsidP="00917821">
            <w:pPr>
              <w:spacing w:after="0"/>
              <w:rPr>
                <w:b/>
                <w:sz w:val="24"/>
                <w:szCs w:val="24"/>
              </w:rPr>
            </w:pPr>
          </w:p>
          <w:p w:rsidR="00DC742E" w:rsidRDefault="007466CF" w:rsidP="00917821">
            <w:pPr>
              <w:spacing w:after="0"/>
              <w:rPr>
                <w:b/>
                <w:sz w:val="24"/>
                <w:szCs w:val="24"/>
              </w:rPr>
            </w:pPr>
            <w:r w:rsidRPr="00917821">
              <w:rPr>
                <w:b/>
                <w:sz w:val="24"/>
                <w:szCs w:val="24"/>
              </w:rPr>
              <w:t xml:space="preserve">Further details on our website at: </w:t>
            </w:r>
            <w:hyperlink r:id="rId7" w:history="1">
              <w:r w:rsidR="00DC742E" w:rsidRPr="00F62238">
                <w:rPr>
                  <w:rStyle w:val="Hyperlink"/>
                  <w:b/>
                  <w:sz w:val="24"/>
                  <w:szCs w:val="24"/>
                </w:rPr>
                <w:t>http://www.ageuk.org.uk/northstaffs/social-activities</w:t>
              </w:r>
            </w:hyperlink>
          </w:p>
          <w:p w:rsidR="00DC742E" w:rsidRPr="00917821" w:rsidRDefault="00DC742E" w:rsidP="00917821">
            <w:pPr>
              <w:spacing w:after="0"/>
              <w:rPr>
                <w:b/>
                <w:sz w:val="24"/>
                <w:szCs w:val="24"/>
              </w:rPr>
            </w:pPr>
          </w:p>
        </w:tc>
      </w:tr>
      <w:tr w:rsidR="00EF5B28" w:rsidRPr="00917821" w:rsidTr="00917821">
        <w:tc>
          <w:tcPr>
            <w:tcW w:w="5000" w:type="pct"/>
            <w:shd w:val="clear" w:color="auto" w:fill="auto"/>
          </w:tcPr>
          <w:p w:rsidR="00EF5B28" w:rsidRPr="00917821" w:rsidRDefault="00EF5B28" w:rsidP="00917821">
            <w:pPr>
              <w:spacing w:after="0"/>
              <w:rPr>
                <w:b/>
                <w:sz w:val="24"/>
                <w:szCs w:val="24"/>
              </w:rPr>
            </w:pPr>
            <w:r w:rsidRPr="00917821">
              <w:rPr>
                <w:b/>
                <w:color w:val="2E74B5"/>
                <w:sz w:val="24"/>
                <w:szCs w:val="24"/>
              </w:rPr>
              <w:t>Location and time of activity</w:t>
            </w:r>
          </w:p>
        </w:tc>
      </w:tr>
      <w:tr w:rsidR="00EF5B28" w:rsidRPr="00917821" w:rsidTr="00917821">
        <w:tc>
          <w:tcPr>
            <w:tcW w:w="5000" w:type="pct"/>
            <w:shd w:val="clear" w:color="auto" w:fill="auto"/>
          </w:tcPr>
          <w:p w:rsidR="00762DC4" w:rsidRPr="00762DC4" w:rsidRDefault="007466CF" w:rsidP="00DC742E">
            <w:pPr>
              <w:numPr>
                <w:ilvl w:val="0"/>
                <w:numId w:val="12"/>
              </w:numPr>
              <w:spacing w:after="0"/>
              <w:rPr>
                <w:b/>
                <w:sz w:val="24"/>
                <w:szCs w:val="24"/>
              </w:rPr>
            </w:pPr>
            <w:r w:rsidRPr="00917821">
              <w:rPr>
                <w:sz w:val="24"/>
                <w:szCs w:val="24"/>
              </w:rPr>
              <w:t xml:space="preserve">At </w:t>
            </w:r>
            <w:proofErr w:type="spellStart"/>
            <w:r w:rsidR="001C1D28">
              <w:rPr>
                <w:sz w:val="24"/>
                <w:szCs w:val="24"/>
              </w:rPr>
              <w:t>Goldenhill</w:t>
            </w:r>
            <w:proofErr w:type="spellEnd"/>
            <w:r w:rsidR="001C1D28">
              <w:rPr>
                <w:sz w:val="24"/>
                <w:szCs w:val="24"/>
              </w:rPr>
              <w:t xml:space="preserve"> Community Centre, </w:t>
            </w:r>
            <w:r w:rsidR="00ED64DF">
              <w:rPr>
                <w:sz w:val="24"/>
                <w:szCs w:val="24"/>
              </w:rPr>
              <w:t xml:space="preserve">Drummond Street, </w:t>
            </w:r>
            <w:proofErr w:type="spellStart"/>
            <w:r w:rsidR="00ED64DF">
              <w:rPr>
                <w:sz w:val="24"/>
                <w:szCs w:val="24"/>
              </w:rPr>
              <w:t>Goldenhill</w:t>
            </w:r>
            <w:proofErr w:type="spellEnd"/>
            <w:r w:rsidR="00ED64DF">
              <w:rPr>
                <w:sz w:val="24"/>
                <w:szCs w:val="24"/>
              </w:rPr>
              <w:t xml:space="preserve">, Stoke On Trent, </w:t>
            </w:r>
          </w:p>
          <w:p w:rsidR="00DC742E" w:rsidRPr="00DC742E" w:rsidRDefault="00ED64DF" w:rsidP="00DC742E">
            <w:pPr>
              <w:numPr>
                <w:ilvl w:val="0"/>
                <w:numId w:val="12"/>
              </w:numPr>
              <w:spacing w:after="0"/>
              <w:rPr>
                <w:b/>
                <w:sz w:val="24"/>
                <w:szCs w:val="24"/>
              </w:rPr>
            </w:pPr>
            <w:r>
              <w:rPr>
                <w:sz w:val="24"/>
                <w:szCs w:val="24"/>
              </w:rPr>
              <w:t>ST6 5RF</w:t>
            </w:r>
          </w:p>
          <w:p w:rsidR="00DC742E" w:rsidRPr="00917821" w:rsidRDefault="00DC742E" w:rsidP="00DC742E">
            <w:pPr>
              <w:numPr>
                <w:ilvl w:val="0"/>
                <w:numId w:val="12"/>
              </w:numPr>
              <w:spacing w:after="0"/>
              <w:rPr>
                <w:b/>
                <w:sz w:val="24"/>
                <w:szCs w:val="24"/>
              </w:rPr>
            </w:pPr>
            <w:r>
              <w:rPr>
                <w:sz w:val="24"/>
                <w:szCs w:val="24"/>
              </w:rPr>
              <w:t xml:space="preserve">Core Hours </w:t>
            </w:r>
            <w:r w:rsidR="001C1D28">
              <w:rPr>
                <w:b/>
                <w:sz w:val="24"/>
                <w:szCs w:val="24"/>
              </w:rPr>
              <w:t xml:space="preserve">Tuesdays 2am- 4pm.  Volunteer would need to arrive before the group started at </w:t>
            </w:r>
            <w:r w:rsidR="00762DC4">
              <w:rPr>
                <w:b/>
                <w:sz w:val="24"/>
                <w:szCs w:val="24"/>
              </w:rPr>
              <w:t xml:space="preserve">about </w:t>
            </w:r>
            <w:r w:rsidR="001C1D28">
              <w:rPr>
                <w:b/>
                <w:sz w:val="24"/>
                <w:szCs w:val="24"/>
              </w:rPr>
              <w:t xml:space="preserve">1.15pm. </w:t>
            </w:r>
          </w:p>
        </w:tc>
      </w:tr>
      <w:tr w:rsidR="001E5A5F" w:rsidRPr="00917821" w:rsidTr="00917821">
        <w:tc>
          <w:tcPr>
            <w:tcW w:w="5000" w:type="pct"/>
            <w:shd w:val="clear" w:color="auto" w:fill="auto"/>
          </w:tcPr>
          <w:p w:rsidR="001E5A5F" w:rsidRPr="00917821" w:rsidRDefault="001E5A5F" w:rsidP="00917821">
            <w:pPr>
              <w:spacing w:after="0"/>
              <w:rPr>
                <w:b/>
                <w:sz w:val="24"/>
                <w:szCs w:val="24"/>
              </w:rPr>
            </w:pPr>
            <w:r w:rsidRPr="00917821">
              <w:rPr>
                <w:b/>
                <w:color w:val="2E74B5"/>
                <w:sz w:val="24"/>
                <w:szCs w:val="24"/>
              </w:rPr>
              <w:t>Aims of the volunteering role</w:t>
            </w:r>
          </w:p>
        </w:tc>
      </w:tr>
      <w:tr w:rsidR="001E5A5F" w:rsidRPr="00917821" w:rsidTr="00917821">
        <w:tc>
          <w:tcPr>
            <w:tcW w:w="5000" w:type="pct"/>
            <w:shd w:val="clear" w:color="auto" w:fill="auto"/>
          </w:tcPr>
          <w:p w:rsidR="008E6ED1" w:rsidRPr="00917821" w:rsidRDefault="008E6ED1" w:rsidP="00917821">
            <w:pPr>
              <w:pStyle w:val="ListParagraph"/>
              <w:numPr>
                <w:ilvl w:val="0"/>
                <w:numId w:val="13"/>
              </w:numPr>
              <w:spacing w:after="0" w:line="259" w:lineRule="auto"/>
              <w:rPr>
                <w:sz w:val="24"/>
                <w:szCs w:val="24"/>
              </w:rPr>
            </w:pPr>
            <w:r w:rsidRPr="00917821">
              <w:rPr>
                <w:sz w:val="24"/>
                <w:szCs w:val="24"/>
              </w:rPr>
              <w:t>Facilitating the effective and enjoyable functioning of the group overall</w:t>
            </w:r>
            <w:r w:rsidR="00445A56">
              <w:rPr>
                <w:sz w:val="24"/>
                <w:szCs w:val="24"/>
              </w:rPr>
              <w:t>.</w:t>
            </w:r>
          </w:p>
          <w:p w:rsidR="008E6ED1" w:rsidRPr="00917821" w:rsidRDefault="008E6ED1" w:rsidP="00917821">
            <w:pPr>
              <w:pStyle w:val="ListParagraph"/>
              <w:numPr>
                <w:ilvl w:val="0"/>
                <w:numId w:val="13"/>
              </w:numPr>
              <w:spacing w:after="0" w:line="259" w:lineRule="auto"/>
              <w:rPr>
                <w:sz w:val="24"/>
                <w:szCs w:val="24"/>
              </w:rPr>
            </w:pPr>
            <w:r w:rsidRPr="00917821">
              <w:rPr>
                <w:sz w:val="24"/>
                <w:szCs w:val="24"/>
              </w:rPr>
              <w:t>Encouraging participation and interacting supportively with clients on an individual basis, with dignity and respect.</w:t>
            </w:r>
          </w:p>
          <w:p w:rsidR="008E6ED1" w:rsidRPr="00917821" w:rsidRDefault="008E6ED1" w:rsidP="00917821">
            <w:pPr>
              <w:pStyle w:val="ListParagraph"/>
              <w:numPr>
                <w:ilvl w:val="0"/>
                <w:numId w:val="13"/>
              </w:numPr>
              <w:spacing w:after="0" w:line="259" w:lineRule="auto"/>
              <w:rPr>
                <w:sz w:val="24"/>
                <w:szCs w:val="24"/>
              </w:rPr>
            </w:pPr>
            <w:r w:rsidRPr="00917821">
              <w:rPr>
                <w:sz w:val="24"/>
                <w:szCs w:val="24"/>
              </w:rPr>
              <w:t>Maintaining confidentiality and equal opportunities at all times</w:t>
            </w:r>
            <w:r w:rsidR="00445A56">
              <w:rPr>
                <w:sz w:val="24"/>
                <w:szCs w:val="24"/>
              </w:rPr>
              <w:t>.</w:t>
            </w:r>
          </w:p>
          <w:p w:rsidR="008E6ED1" w:rsidRPr="00917821" w:rsidRDefault="008E6ED1" w:rsidP="00917821">
            <w:pPr>
              <w:pStyle w:val="ListParagraph"/>
              <w:numPr>
                <w:ilvl w:val="0"/>
                <w:numId w:val="13"/>
              </w:numPr>
              <w:spacing w:after="0" w:line="259" w:lineRule="auto"/>
              <w:rPr>
                <w:sz w:val="24"/>
                <w:szCs w:val="24"/>
              </w:rPr>
            </w:pPr>
            <w:r w:rsidRPr="00917821">
              <w:rPr>
                <w:sz w:val="24"/>
                <w:szCs w:val="24"/>
              </w:rPr>
              <w:t>Looking out for the health, safety and wellbeing of group members while attending the group</w:t>
            </w:r>
            <w:r w:rsidR="00445A56">
              <w:rPr>
                <w:sz w:val="24"/>
                <w:szCs w:val="24"/>
              </w:rPr>
              <w:t>.</w:t>
            </w:r>
          </w:p>
          <w:p w:rsidR="001E5A5F" w:rsidRPr="00117BC4" w:rsidRDefault="008E6ED1" w:rsidP="00917821">
            <w:pPr>
              <w:pStyle w:val="ListParagraph"/>
              <w:numPr>
                <w:ilvl w:val="0"/>
                <w:numId w:val="13"/>
              </w:numPr>
              <w:spacing w:after="0" w:line="259" w:lineRule="auto"/>
              <w:rPr>
                <w:b/>
                <w:sz w:val="24"/>
                <w:szCs w:val="24"/>
              </w:rPr>
            </w:pPr>
            <w:r w:rsidRPr="00917821">
              <w:rPr>
                <w:sz w:val="24"/>
                <w:szCs w:val="24"/>
              </w:rPr>
              <w:t xml:space="preserve">Periodically reporting on group progress/any issues arising to the Social Activities Service Organiser, or other </w:t>
            </w:r>
            <w:r w:rsidR="00117BC4">
              <w:rPr>
                <w:sz w:val="24"/>
                <w:szCs w:val="24"/>
              </w:rPr>
              <w:t xml:space="preserve">designated member of </w:t>
            </w:r>
            <w:proofErr w:type="spellStart"/>
            <w:r w:rsidR="00117BC4">
              <w:rPr>
                <w:sz w:val="24"/>
                <w:szCs w:val="24"/>
              </w:rPr>
              <w:t>AUNS</w:t>
            </w:r>
            <w:proofErr w:type="spellEnd"/>
            <w:r w:rsidR="00117BC4">
              <w:rPr>
                <w:sz w:val="24"/>
                <w:szCs w:val="24"/>
              </w:rPr>
              <w:t xml:space="preserve"> staff</w:t>
            </w:r>
            <w:r w:rsidR="00445A56">
              <w:rPr>
                <w:sz w:val="24"/>
                <w:szCs w:val="24"/>
              </w:rPr>
              <w:t>.</w:t>
            </w:r>
          </w:p>
          <w:p w:rsidR="00117BC4" w:rsidRPr="00117BC4" w:rsidRDefault="00117BC4" w:rsidP="00117BC4">
            <w:pPr>
              <w:numPr>
                <w:ilvl w:val="0"/>
                <w:numId w:val="13"/>
              </w:numPr>
              <w:rPr>
                <w:sz w:val="24"/>
                <w:szCs w:val="24"/>
              </w:rPr>
            </w:pPr>
            <w:r w:rsidRPr="00117BC4">
              <w:rPr>
                <w:sz w:val="24"/>
                <w:szCs w:val="24"/>
              </w:rPr>
              <w:t>Work effecti</w:t>
            </w:r>
            <w:r w:rsidR="001C1D28">
              <w:rPr>
                <w:sz w:val="24"/>
                <w:szCs w:val="24"/>
              </w:rPr>
              <w:t xml:space="preserve">vely and lead </w:t>
            </w:r>
            <w:r w:rsidR="00ED64DF">
              <w:rPr>
                <w:sz w:val="24"/>
                <w:szCs w:val="24"/>
              </w:rPr>
              <w:t>the other helpers</w:t>
            </w:r>
            <w:r w:rsidRPr="00117BC4">
              <w:rPr>
                <w:sz w:val="24"/>
                <w:szCs w:val="24"/>
              </w:rPr>
              <w:t>.</w:t>
            </w:r>
          </w:p>
        </w:tc>
      </w:tr>
      <w:tr w:rsidR="00EF5B28" w:rsidRPr="00917821" w:rsidTr="00917821">
        <w:tc>
          <w:tcPr>
            <w:tcW w:w="5000" w:type="pct"/>
            <w:shd w:val="clear" w:color="auto" w:fill="auto"/>
          </w:tcPr>
          <w:p w:rsidR="00EF5B28" w:rsidRPr="00917821" w:rsidRDefault="00EF5B28" w:rsidP="00917821">
            <w:pPr>
              <w:spacing w:after="0"/>
              <w:rPr>
                <w:b/>
                <w:sz w:val="24"/>
                <w:szCs w:val="24"/>
              </w:rPr>
            </w:pPr>
            <w:r w:rsidRPr="00917821">
              <w:rPr>
                <w:b/>
                <w:color w:val="2E74B5"/>
                <w:sz w:val="24"/>
                <w:szCs w:val="24"/>
              </w:rPr>
              <w:t>Volunteer’s specific responsibilities</w:t>
            </w:r>
          </w:p>
        </w:tc>
      </w:tr>
      <w:tr w:rsidR="00EF5B28" w:rsidRPr="00917821" w:rsidTr="00917821">
        <w:tc>
          <w:tcPr>
            <w:tcW w:w="5000" w:type="pct"/>
            <w:shd w:val="clear" w:color="auto" w:fill="auto"/>
          </w:tcPr>
          <w:p w:rsidR="001E5A5F" w:rsidRDefault="00762DC4" w:rsidP="00536B2C">
            <w:pPr>
              <w:pStyle w:val="ListParagraph"/>
              <w:numPr>
                <w:ilvl w:val="0"/>
                <w:numId w:val="13"/>
              </w:numPr>
              <w:spacing w:after="0"/>
              <w:rPr>
                <w:sz w:val="24"/>
                <w:szCs w:val="24"/>
              </w:rPr>
            </w:pPr>
            <w:r>
              <w:rPr>
                <w:sz w:val="24"/>
                <w:szCs w:val="24"/>
              </w:rPr>
              <w:t>Be capable</w:t>
            </w:r>
            <w:r w:rsidR="00536B2C">
              <w:rPr>
                <w:sz w:val="24"/>
                <w:szCs w:val="24"/>
              </w:rPr>
              <w:t xml:space="preserve"> to speak to and manage a large group with approximately 60 members. </w:t>
            </w:r>
          </w:p>
          <w:p w:rsidR="007778E0" w:rsidRDefault="007778E0" w:rsidP="007778E0">
            <w:pPr>
              <w:pStyle w:val="ListParagraph"/>
              <w:numPr>
                <w:ilvl w:val="0"/>
                <w:numId w:val="13"/>
              </w:numPr>
              <w:spacing w:after="0"/>
              <w:rPr>
                <w:sz w:val="24"/>
                <w:szCs w:val="24"/>
              </w:rPr>
            </w:pPr>
            <w:r>
              <w:rPr>
                <w:sz w:val="24"/>
                <w:szCs w:val="24"/>
              </w:rPr>
              <w:t xml:space="preserve">Organising a programme of local history speakers for the group. </w:t>
            </w:r>
          </w:p>
          <w:p w:rsidR="001E5A5F" w:rsidRDefault="007778E0" w:rsidP="00917821">
            <w:pPr>
              <w:pStyle w:val="ListParagraph"/>
              <w:numPr>
                <w:ilvl w:val="0"/>
                <w:numId w:val="13"/>
              </w:numPr>
              <w:spacing w:after="0"/>
              <w:rPr>
                <w:sz w:val="24"/>
                <w:szCs w:val="24"/>
              </w:rPr>
            </w:pPr>
            <w:r>
              <w:rPr>
                <w:sz w:val="24"/>
                <w:szCs w:val="24"/>
              </w:rPr>
              <w:t>Purchasing tea/coffee/milk/ biscuits needed out of the subs collected and keeping the receipts as required.</w:t>
            </w:r>
          </w:p>
          <w:p w:rsidR="00376DF0" w:rsidRPr="00376DF0" w:rsidRDefault="00376DF0" w:rsidP="00376DF0">
            <w:pPr>
              <w:pStyle w:val="ListParagraph"/>
              <w:numPr>
                <w:ilvl w:val="0"/>
                <w:numId w:val="13"/>
              </w:numPr>
              <w:spacing w:after="0"/>
              <w:rPr>
                <w:sz w:val="24"/>
                <w:szCs w:val="24"/>
              </w:rPr>
            </w:pPr>
            <w:r w:rsidRPr="00917821">
              <w:rPr>
                <w:sz w:val="24"/>
                <w:szCs w:val="24"/>
              </w:rPr>
              <w:t>Filling in the register and taking the subs.</w:t>
            </w:r>
          </w:p>
          <w:p w:rsidR="00CC6B74" w:rsidRDefault="001E5A5F" w:rsidP="00CC6B74">
            <w:pPr>
              <w:pStyle w:val="ListParagraph"/>
              <w:numPr>
                <w:ilvl w:val="0"/>
                <w:numId w:val="13"/>
              </w:numPr>
              <w:spacing w:after="0"/>
              <w:rPr>
                <w:sz w:val="24"/>
                <w:szCs w:val="24"/>
              </w:rPr>
            </w:pPr>
            <w:r w:rsidRPr="00917821">
              <w:rPr>
                <w:sz w:val="24"/>
                <w:szCs w:val="24"/>
              </w:rPr>
              <w:t xml:space="preserve">Storing the subs collected safely in the cash box provided together with </w:t>
            </w:r>
            <w:r w:rsidR="007778E0">
              <w:rPr>
                <w:sz w:val="24"/>
                <w:szCs w:val="24"/>
              </w:rPr>
              <w:t>any receipts for the refreshments</w:t>
            </w:r>
            <w:r w:rsidR="00762DC4">
              <w:rPr>
                <w:sz w:val="24"/>
                <w:szCs w:val="24"/>
              </w:rPr>
              <w:t xml:space="preserve"> bought.</w:t>
            </w:r>
          </w:p>
          <w:p w:rsidR="00376DF0" w:rsidRPr="00376DF0" w:rsidRDefault="00376DF0" w:rsidP="00376DF0">
            <w:pPr>
              <w:pStyle w:val="ListParagraph"/>
              <w:numPr>
                <w:ilvl w:val="0"/>
                <w:numId w:val="13"/>
              </w:numPr>
              <w:spacing w:after="0"/>
              <w:rPr>
                <w:sz w:val="24"/>
                <w:szCs w:val="24"/>
              </w:rPr>
            </w:pPr>
            <w:r w:rsidRPr="00917821">
              <w:rPr>
                <w:sz w:val="24"/>
                <w:szCs w:val="24"/>
              </w:rPr>
              <w:t xml:space="preserve">Reckoning up and </w:t>
            </w:r>
            <w:r>
              <w:rPr>
                <w:sz w:val="24"/>
                <w:szCs w:val="24"/>
              </w:rPr>
              <w:t>banking the subs at the end of each month then posting the bank receipt and group register to the Social Activities Organiser.</w:t>
            </w:r>
          </w:p>
          <w:p w:rsidR="001E5A5F" w:rsidRDefault="001E5A5F" w:rsidP="00917821">
            <w:pPr>
              <w:pStyle w:val="ListParagraph"/>
              <w:numPr>
                <w:ilvl w:val="0"/>
                <w:numId w:val="13"/>
              </w:numPr>
              <w:spacing w:after="0"/>
              <w:rPr>
                <w:sz w:val="24"/>
                <w:szCs w:val="24"/>
              </w:rPr>
            </w:pPr>
            <w:r w:rsidRPr="00917821">
              <w:rPr>
                <w:sz w:val="24"/>
                <w:szCs w:val="24"/>
              </w:rPr>
              <w:t xml:space="preserve">Ensuring that new clients complete a registration form, ensuring that client contact details are kept securely and out of sight at all times, and pass the completed form to the Social Activities Service Organiser at the earliest feasible opportunity. </w:t>
            </w:r>
          </w:p>
          <w:p w:rsidR="001E5A5F" w:rsidRDefault="00445A56" w:rsidP="007778E0">
            <w:pPr>
              <w:pStyle w:val="ListParagraph"/>
              <w:numPr>
                <w:ilvl w:val="0"/>
                <w:numId w:val="13"/>
              </w:numPr>
              <w:spacing w:after="0"/>
              <w:rPr>
                <w:sz w:val="24"/>
                <w:szCs w:val="24"/>
              </w:rPr>
            </w:pPr>
            <w:r>
              <w:rPr>
                <w:sz w:val="24"/>
                <w:szCs w:val="24"/>
              </w:rPr>
              <w:lastRenderedPageBreak/>
              <w:t xml:space="preserve">Helping to </w:t>
            </w:r>
            <w:r w:rsidR="007778E0">
              <w:rPr>
                <w:sz w:val="24"/>
                <w:szCs w:val="24"/>
              </w:rPr>
              <w:t xml:space="preserve">set up equipment for the speaker to use and put away at the end of each session. </w:t>
            </w:r>
          </w:p>
          <w:p w:rsidR="007778E0" w:rsidRDefault="007778E0" w:rsidP="007778E0">
            <w:pPr>
              <w:pStyle w:val="ListParagraph"/>
              <w:numPr>
                <w:ilvl w:val="0"/>
                <w:numId w:val="13"/>
              </w:numPr>
              <w:spacing w:after="0"/>
              <w:rPr>
                <w:sz w:val="24"/>
                <w:szCs w:val="24"/>
              </w:rPr>
            </w:pPr>
            <w:r>
              <w:rPr>
                <w:sz w:val="24"/>
                <w:szCs w:val="24"/>
              </w:rPr>
              <w:t>Paying the speaker out of the group subs if needed.</w:t>
            </w:r>
          </w:p>
          <w:p w:rsidR="007778E0" w:rsidRPr="007778E0" w:rsidRDefault="007778E0" w:rsidP="007778E0">
            <w:pPr>
              <w:pStyle w:val="ListParagraph"/>
              <w:numPr>
                <w:ilvl w:val="0"/>
                <w:numId w:val="13"/>
              </w:numPr>
              <w:spacing w:after="0"/>
              <w:rPr>
                <w:sz w:val="24"/>
                <w:szCs w:val="24"/>
              </w:rPr>
            </w:pPr>
            <w:r>
              <w:rPr>
                <w:sz w:val="24"/>
                <w:szCs w:val="24"/>
              </w:rPr>
              <w:t xml:space="preserve">Paying for the room hire out of the group subs to the caretaker at the end of each session. </w:t>
            </w:r>
          </w:p>
          <w:p w:rsidR="001E5A5F" w:rsidRPr="00917821" w:rsidRDefault="00445A56" w:rsidP="00917821">
            <w:pPr>
              <w:pStyle w:val="ListParagraph"/>
              <w:numPr>
                <w:ilvl w:val="0"/>
                <w:numId w:val="13"/>
              </w:numPr>
              <w:spacing w:after="0" w:line="259" w:lineRule="auto"/>
              <w:rPr>
                <w:sz w:val="24"/>
                <w:szCs w:val="24"/>
              </w:rPr>
            </w:pPr>
            <w:r>
              <w:rPr>
                <w:sz w:val="24"/>
                <w:szCs w:val="24"/>
              </w:rPr>
              <w:t>Making Tea/Cof</w:t>
            </w:r>
            <w:r w:rsidR="007778E0">
              <w:rPr>
                <w:sz w:val="24"/>
                <w:szCs w:val="24"/>
              </w:rPr>
              <w:t>fee for group members if those</w:t>
            </w:r>
            <w:r w:rsidR="00376DF0">
              <w:rPr>
                <w:sz w:val="24"/>
                <w:szCs w:val="24"/>
              </w:rPr>
              <w:t xml:space="preserve"> </w:t>
            </w:r>
            <w:r w:rsidR="007778E0">
              <w:rPr>
                <w:sz w:val="24"/>
                <w:szCs w:val="24"/>
              </w:rPr>
              <w:t>helpers are</w:t>
            </w:r>
            <w:r>
              <w:rPr>
                <w:sz w:val="24"/>
                <w:szCs w:val="24"/>
              </w:rPr>
              <w:t xml:space="preserve"> absent. </w:t>
            </w:r>
          </w:p>
          <w:p w:rsidR="001E5A5F" w:rsidRDefault="001E5A5F" w:rsidP="00917821">
            <w:pPr>
              <w:pStyle w:val="ListParagraph"/>
              <w:numPr>
                <w:ilvl w:val="0"/>
                <w:numId w:val="13"/>
              </w:numPr>
              <w:spacing w:after="0" w:line="259" w:lineRule="auto"/>
              <w:rPr>
                <w:sz w:val="24"/>
                <w:szCs w:val="24"/>
              </w:rPr>
            </w:pPr>
            <w:r w:rsidRPr="00917821">
              <w:rPr>
                <w:sz w:val="24"/>
                <w:szCs w:val="24"/>
              </w:rPr>
              <w:t>Running the group sin</w:t>
            </w:r>
            <w:r w:rsidR="007778E0">
              <w:rPr>
                <w:sz w:val="24"/>
                <w:szCs w:val="24"/>
              </w:rPr>
              <w:t xml:space="preserve">gle-handedly if </w:t>
            </w:r>
            <w:r w:rsidR="00536B2C">
              <w:rPr>
                <w:sz w:val="24"/>
                <w:szCs w:val="24"/>
              </w:rPr>
              <w:t xml:space="preserve">all </w:t>
            </w:r>
            <w:r w:rsidR="007778E0">
              <w:rPr>
                <w:sz w:val="24"/>
                <w:szCs w:val="24"/>
              </w:rPr>
              <w:t>the helpers</w:t>
            </w:r>
            <w:r w:rsidR="00445A56">
              <w:rPr>
                <w:sz w:val="24"/>
                <w:szCs w:val="24"/>
              </w:rPr>
              <w:t xml:space="preserve"> are</w:t>
            </w:r>
            <w:r w:rsidRPr="00917821">
              <w:rPr>
                <w:sz w:val="24"/>
                <w:szCs w:val="24"/>
              </w:rPr>
              <w:t xml:space="preserve"> absent, (which could be at short notice</w:t>
            </w:r>
            <w:r w:rsidR="00ED64DF">
              <w:rPr>
                <w:sz w:val="24"/>
                <w:szCs w:val="24"/>
              </w:rPr>
              <w:t>); and notifying</w:t>
            </w:r>
            <w:r w:rsidR="007778E0">
              <w:rPr>
                <w:sz w:val="24"/>
                <w:szCs w:val="24"/>
              </w:rPr>
              <w:t xml:space="preserve"> the helpers</w:t>
            </w:r>
            <w:r w:rsidRPr="00917821">
              <w:rPr>
                <w:sz w:val="24"/>
                <w:szCs w:val="24"/>
              </w:rPr>
              <w:t xml:space="preserve"> and the Social Activities Service Organiser of any unplanned absence at the earliest opportunity.</w:t>
            </w:r>
          </w:p>
          <w:p w:rsidR="0075312D" w:rsidRPr="0075312D" w:rsidRDefault="0075312D" w:rsidP="0075312D">
            <w:pPr>
              <w:pStyle w:val="ListParagraph"/>
              <w:numPr>
                <w:ilvl w:val="0"/>
                <w:numId w:val="15"/>
              </w:numPr>
              <w:spacing w:after="0"/>
              <w:rPr>
                <w:sz w:val="24"/>
                <w:szCs w:val="24"/>
              </w:rPr>
            </w:pPr>
            <w:r>
              <w:rPr>
                <w:sz w:val="24"/>
                <w:szCs w:val="24"/>
              </w:rPr>
              <w:t>Reporting any accidents/near misses to the Service Organiser.</w:t>
            </w:r>
          </w:p>
          <w:p w:rsidR="001E5A5F" w:rsidRPr="00762DC4" w:rsidRDefault="00762DC4" w:rsidP="00762DC4">
            <w:pPr>
              <w:pStyle w:val="ListParagraph"/>
              <w:numPr>
                <w:ilvl w:val="0"/>
                <w:numId w:val="13"/>
              </w:numPr>
              <w:spacing w:after="0"/>
              <w:rPr>
                <w:sz w:val="24"/>
                <w:szCs w:val="24"/>
              </w:rPr>
            </w:pPr>
            <w:r>
              <w:rPr>
                <w:sz w:val="24"/>
                <w:szCs w:val="24"/>
              </w:rPr>
              <w:t>Helping to promote the g</w:t>
            </w:r>
            <w:r w:rsidR="001E5A5F" w:rsidRPr="00917821">
              <w:rPr>
                <w:sz w:val="24"/>
                <w:szCs w:val="24"/>
              </w:rPr>
              <w:t xml:space="preserve">roup in the community and encouraging new members </w:t>
            </w:r>
            <w:r w:rsidR="007778E0">
              <w:rPr>
                <w:sz w:val="24"/>
                <w:szCs w:val="24"/>
              </w:rPr>
              <w:t>as/when oppor</w:t>
            </w:r>
            <w:r>
              <w:rPr>
                <w:sz w:val="24"/>
                <w:szCs w:val="24"/>
              </w:rPr>
              <w:t>tunities may occur including by t</w:t>
            </w:r>
            <w:r w:rsidR="007778E0" w:rsidRPr="00762DC4">
              <w:rPr>
                <w:sz w:val="24"/>
                <w:szCs w:val="24"/>
              </w:rPr>
              <w:t xml:space="preserve">aking out and putting up the programme posters in shops and business in </w:t>
            </w:r>
            <w:proofErr w:type="spellStart"/>
            <w:r w:rsidR="007778E0" w:rsidRPr="00762DC4">
              <w:rPr>
                <w:sz w:val="24"/>
                <w:szCs w:val="24"/>
              </w:rPr>
              <w:t>Goldenhill</w:t>
            </w:r>
            <w:proofErr w:type="spellEnd"/>
            <w:r w:rsidR="007778E0" w:rsidRPr="00762DC4">
              <w:rPr>
                <w:sz w:val="24"/>
                <w:szCs w:val="24"/>
              </w:rPr>
              <w:t>.</w:t>
            </w:r>
          </w:p>
          <w:p w:rsidR="003525C5" w:rsidRPr="00917821" w:rsidRDefault="003525C5" w:rsidP="003525C5">
            <w:pPr>
              <w:pStyle w:val="ListParagraph"/>
              <w:spacing w:after="0" w:line="259" w:lineRule="auto"/>
              <w:rPr>
                <w:b/>
                <w:sz w:val="24"/>
                <w:szCs w:val="24"/>
              </w:rPr>
            </w:pPr>
          </w:p>
        </w:tc>
      </w:tr>
      <w:tr w:rsidR="00EF5B28" w:rsidRPr="00917821" w:rsidTr="00917821">
        <w:tc>
          <w:tcPr>
            <w:tcW w:w="5000" w:type="pct"/>
            <w:shd w:val="clear" w:color="auto" w:fill="auto"/>
          </w:tcPr>
          <w:p w:rsidR="00EF5B28" w:rsidRPr="00917821" w:rsidRDefault="008E6ED1" w:rsidP="00917821">
            <w:pPr>
              <w:spacing w:after="0"/>
              <w:rPr>
                <w:b/>
                <w:sz w:val="24"/>
                <w:szCs w:val="24"/>
              </w:rPr>
            </w:pPr>
            <w:r w:rsidRPr="00917821">
              <w:rPr>
                <w:b/>
                <w:color w:val="2E74B5"/>
                <w:sz w:val="24"/>
                <w:szCs w:val="24"/>
              </w:rPr>
              <w:lastRenderedPageBreak/>
              <w:t>Reporting to and supported by</w:t>
            </w:r>
          </w:p>
        </w:tc>
      </w:tr>
      <w:tr w:rsidR="00EF5B28" w:rsidRPr="00917821" w:rsidTr="00917821">
        <w:tc>
          <w:tcPr>
            <w:tcW w:w="5000" w:type="pct"/>
            <w:shd w:val="clear" w:color="auto" w:fill="auto"/>
          </w:tcPr>
          <w:p w:rsidR="00EF5B28" w:rsidRDefault="00117BC4" w:rsidP="00917821">
            <w:pPr>
              <w:spacing w:after="0"/>
              <w:rPr>
                <w:sz w:val="24"/>
                <w:szCs w:val="24"/>
              </w:rPr>
            </w:pPr>
            <w:r w:rsidRPr="00117BC4">
              <w:rPr>
                <w:b/>
                <w:sz w:val="24"/>
                <w:szCs w:val="24"/>
              </w:rPr>
              <w:t xml:space="preserve">Jenny Bell </w:t>
            </w:r>
            <w:r w:rsidRPr="00117BC4">
              <w:rPr>
                <w:sz w:val="24"/>
                <w:szCs w:val="24"/>
              </w:rPr>
              <w:t>(Social Activities Service Organiser)</w:t>
            </w:r>
            <w:r w:rsidRPr="00117BC4">
              <w:rPr>
                <w:b/>
                <w:sz w:val="24"/>
                <w:szCs w:val="24"/>
              </w:rPr>
              <w:t xml:space="preserve"> </w:t>
            </w:r>
            <w:r w:rsidRPr="00117BC4">
              <w:rPr>
                <w:sz w:val="24"/>
                <w:szCs w:val="24"/>
              </w:rPr>
              <w:t xml:space="preserve">- 01782 286209 during </w:t>
            </w:r>
            <w:r w:rsidR="00C73562">
              <w:rPr>
                <w:sz w:val="24"/>
                <w:szCs w:val="24"/>
              </w:rPr>
              <w:t>office hours Monday to Thursday</w:t>
            </w:r>
            <w:bookmarkStart w:id="0" w:name="_GoBack"/>
            <w:bookmarkEnd w:id="0"/>
            <w:r w:rsidR="00445A56">
              <w:rPr>
                <w:sz w:val="24"/>
                <w:szCs w:val="24"/>
              </w:rPr>
              <w:t>.</w:t>
            </w:r>
            <w:r w:rsidR="00C73562">
              <w:rPr>
                <w:sz w:val="24"/>
                <w:szCs w:val="24"/>
              </w:rPr>
              <w:t xml:space="preserve"> </w:t>
            </w:r>
            <w:r w:rsidR="00CB0E8D">
              <w:rPr>
                <w:sz w:val="24"/>
                <w:szCs w:val="24"/>
              </w:rPr>
              <w:t xml:space="preserve">Peter Bullock in </w:t>
            </w:r>
            <w:r w:rsidR="00C73562">
              <w:rPr>
                <w:sz w:val="24"/>
                <w:szCs w:val="24"/>
              </w:rPr>
              <w:t>Jenny’s absence.</w:t>
            </w:r>
          </w:p>
          <w:p w:rsidR="00CB0E8D" w:rsidRPr="00117BC4" w:rsidRDefault="00CB0E8D" w:rsidP="00917821">
            <w:pPr>
              <w:spacing w:after="0"/>
              <w:rPr>
                <w:sz w:val="24"/>
                <w:szCs w:val="24"/>
              </w:rPr>
            </w:pPr>
          </w:p>
        </w:tc>
      </w:tr>
      <w:tr w:rsidR="00EF5B28" w:rsidRPr="00917821" w:rsidTr="00917821">
        <w:tc>
          <w:tcPr>
            <w:tcW w:w="5000" w:type="pct"/>
            <w:shd w:val="clear" w:color="auto" w:fill="auto"/>
          </w:tcPr>
          <w:p w:rsidR="00EF5B28" w:rsidRPr="00917821" w:rsidRDefault="00EF5B28" w:rsidP="00917821">
            <w:pPr>
              <w:spacing w:after="0"/>
              <w:rPr>
                <w:b/>
                <w:sz w:val="24"/>
                <w:szCs w:val="24"/>
              </w:rPr>
            </w:pPr>
            <w:r w:rsidRPr="00917821">
              <w:rPr>
                <w:b/>
                <w:color w:val="2E74B5"/>
                <w:sz w:val="24"/>
                <w:szCs w:val="24"/>
              </w:rPr>
              <w:t>Skills and personal qualities required</w:t>
            </w:r>
          </w:p>
        </w:tc>
      </w:tr>
      <w:tr w:rsidR="00EF5B28" w:rsidRPr="00917821" w:rsidTr="00917821">
        <w:tc>
          <w:tcPr>
            <w:tcW w:w="5000" w:type="pct"/>
            <w:shd w:val="clear" w:color="auto" w:fill="auto"/>
          </w:tcPr>
          <w:p w:rsidR="00EF5B28" w:rsidRDefault="008E6ED1" w:rsidP="00917821">
            <w:pPr>
              <w:spacing w:after="0"/>
              <w:rPr>
                <w:sz w:val="24"/>
                <w:szCs w:val="24"/>
              </w:rPr>
            </w:pPr>
            <w:r w:rsidRPr="00917821">
              <w:rPr>
                <w:sz w:val="24"/>
                <w:szCs w:val="24"/>
              </w:rPr>
              <w:t>Attributes</w:t>
            </w:r>
            <w:r w:rsidR="00117BC4">
              <w:rPr>
                <w:sz w:val="24"/>
                <w:szCs w:val="24"/>
              </w:rPr>
              <w:t xml:space="preserve"> required to carry out the role:</w:t>
            </w:r>
          </w:p>
          <w:p w:rsidR="00ED64DF" w:rsidRDefault="00ED64DF" w:rsidP="00917821">
            <w:pPr>
              <w:numPr>
                <w:ilvl w:val="0"/>
                <w:numId w:val="13"/>
              </w:numPr>
              <w:spacing w:after="0"/>
              <w:rPr>
                <w:sz w:val="24"/>
                <w:szCs w:val="24"/>
              </w:rPr>
            </w:pPr>
            <w:r>
              <w:rPr>
                <w:sz w:val="24"/>
                <w:szCs w:val="24"/>
              </w:rPr>
              <w:t xml:space="preserve">Interest in </w:t>
            </w:r>
            <w:proofErr w:type="spellStart"/>
            <w:r>
              <w:rPr>
                <w:sz w:val="24"/>
                <w:szCs w:val="24"/>
              </w:rPr>
              <w:t>Goldenhill</w:t>
            </w:r>
            <w:proofErr w:type="spellEnd"/>
            <w:r>
              <w:rPr>
                <w:sz w:val="24"/>
                <w:szCs w:val="24"/>
              </w:rPr>
              <w:t xml:space="preserve"> and the surrounding areas</w:t>
            </w:r>
          </w:p>
          <w:p w:rsidR="000A703A" w:rsidRPr="00ED64DF" w:rsidRDefault="000A703A" w:rsidP="00917821">
            <w:pPr>
              <w:numPr>
                <w:ilvl w:val="0"/>
                <w:numId w:val="13"/>
              </w:numPr>
              <w:spacing w:after="0"/>
              <w:rPr>
                <w:sz w:val="24"/>
                <w:szCs w:val="24"/>
              </w:rPr>
            </w:pPr>
            <w:r w:rsidRPr="00ED64DF">
              <w:rPr>
                <w:sz w:val="24"/>
                <w:szCs w:val="24"/>
              </w:rPr>
              <w:t>Good organisational skills</w:t>
            </w:r>
            <w:r w:rsidR="003525C5" w:rsidRPr="00ED64DF">
              <w:rPr>
                <w:sz w:val="24"/>
                <w:szCs w:val="24"/>
              </w:rPr>
              <w:t xml:space="preserve"> and attention to detail</w:t>
            </w:r>
          </w:p>
          <w:p w:rsidR="000A703A" w:rsidRDefault="003525C5" w:rsidP="00ED64DF">
            <w:pPr>
              <w:numPr>
                <w:ilvl w:val="0"/>
                <w:numId w:val="13"/>
              </w:numPr>
              <w:spacing w:after="0"/>
              <w:rPr>
                <w:sz w:val="24"/>
                <w:szCs w:val="24"/>
              </w:rPr>
            </w:pPr>
            <w:r>
              <w:rPr>
                <w:sz w:val="24"/>
                <w:szCs w:val="24"/>
              </w:rPr>
              <w:t>Ability</w:t>
            </w:r>
            <w:r w:rsidR="000A703A">
              <w:rPr>
                <w:sz w:val="24"/>
                <w:szCs w:val="24"/>
              </w:rPr>
              <w:t xml:space="preserve"> to work in a team</w:t>
            </w:r>
          </w:p>
          <w:p w:rsidR="003525C5" w:rsidRDefault="003525C5" w:rsidP="00ED64DF">
            <w:pPr>
              <w:numPr>
                <w:ilvl w:val="0"/>
                <w:numId w:val="13"/>
              </w:numPr>
              <w:spacing w:after="0"/>
              <w:rPr>
                <w:sz w:val="24"/>
                <w:szCs w:val="24"/>
              </w:rPr>
            </w:pPr>
            <w:r>
              <w:rPr>
                <w:sz w:val="24"/>
                <w:szCs w:val="24"/>
              </w:rPr>
              <w:t>Good communication</w:t>
            </w:r>
            <w:r w:rsidR="00ED64DF">
              <w:rPr>
                <w:sz w:val="24"/>
                <w:szCs w:val="24"/>
              </w:rPr>
              <w:t>, computer</w:t>
            </w:r>
            <w:r>
              <w:rPr>
                <w:sz w:val="24"/>
                <w:szCs w:val="24"/>
              </w:rPr>
              <w:t xml:space="preserve"> and </w:t>
            </w:r>
            <w:r w:rsidRPr="003525C5">
              <w:rPr>
                <w:sz w:val="24"/>
                <w:szCs w:val="24"/>
              </w:rPr>
              <w:t>listening skills</w:t>
            </w:r>
          </w:p>
          <w:p w:rsidR="000A703A" w:rsidRDefault="003525C5" w:rsidP="00ED64DF">
            <w:pPr>
              <w:numPr>
                <w:ilvl w:val="0"/>
                <w:numId w:val="13"/>
              </w:numPr>
              <w:spacing w:after="0"/>
              <w:rPr>
                <w:sz w:val="24"/>
                <w:szCs w:val="24"/>
              </w:rPr>
            </w:pPr>
            <w:r>
              <w:rPr>
                <w:sz w:val="24"/>
                <w:szCs w:val="24"/>
              </w:rPr>
              <w:t>An o</w:t>
            </w:r>
            <w:r w:rsidR="000A703A">
              <w:rPr>
                <w:sz w:val="24"/>
                <w:szCs w:val="24"/>
              </w:rPr>
              <w:t>utgoing</w:t>
            </w:r>
            <w:r>
              <w:rPr>
                <w:sz w:val="24"/>
                <w:szCs w:val="24"/>
              </w:rPr>
              <w:t xml:space="preserve"> personality </w:t>
            </w:r>
          </w:p>
          <w:p w:rsidR="00117BC4" w:rsidRDefault="003525C5" w:rsidP="00ED64DF">
            <w:pPr>
              <w:numPr>
                <w:ilvl w:val="0"/>
                <w:numId w:val="13"/>
              </w:numPr>
              <w:spacing w:after="0"/>
              <w:rPr>
                <w:sz w:val="24"/>
                <w:szCs w:val="24"/>
              </w:rPr>
            </w:pPr>
            <w:r>
              <w:rPr>
                <w:sz w:val="24"/>
                <w:szCs w:val="24"/>
              </w:rPr>
              <w:t>Interest in and respect for older people</w:t>
            </w:r>
          </w:p>
          <w:p w:rsidR="003525C5" w:rsidRPr="00917821" w:rsidRDefault="003525C5" w:rsidP="00917821">
            <w:pPr>
              <w:spacing w:after="0"/>
              <w:rPr>
                <w:sz w:val="24"/>
                <w:szCs w:val="24"/>
              </w:rPr>
            </w:pPr>
          </w:p>
        </w:tc>
      </w:tr>
      <w:tr w:rsidR="00EF5B28" w:rsidRPr="00917821" w:rsidTr="00917821">
        <w:tc>
          <w:tcPr>
            <w:tcW w:w="5000" w:type="pct"/>
            <w:shd w:val="clear" w:color="auto" w:fill="auto"/>
          </w:tcPr>
          <w:p w:rsidR="00EF5B28" w:rsidRPr="00917821" w:rsidRDefault="00EF5B28" w:rsidP="00917821">
            <w:pPr>
              <w:spacing w:after="0"/>
              <w:rPr>
                <w:b/>
                <w:sz w:val="24"/>
                <w:szCs w:val="24"/>
              </w:rPr>
            </w:pPr>
            <w:r w:rsidRPr="00917821">
              <w:rPr>
                <w:b/>
                <w:color w:val="2E74B5"/>
                <w:sz w:val="24"/>
                <w:szCs w:val="24"/>
              </w:rPr>
              <w:t>Training provided</w:t>
            </w:r>
          </w:p>
        </w:tc>
      </w:tr>
      <w:tr w:rsidR="00EF5B28" w:rsidRPr="00917821" w:rsidTr="00917821">
        <w:tc>
          <w:tcPr>
            <w:tcW w:w="5000" w:type="pct"/>
            <w:shd w:val="clear" w:color="auto" w:fill="auto"/>
          </w:tcPr>
          <w:p w:rsidR="00EF5B28" w:rsidRDefault="00117BC4" w:rsidP="00917821">
            <w:pPr>
              <w:spacing w:after="0"/>
              <w:rPr>
                <w:sz w:val="24"/>
                <w:szCs w:val="24"/>
              </w:rPr>
            </w:pPr>
            <w:r>
              <w:rPr>
                <w:sz w:val="24"/>
                <w:szCs w:val="24"/>
              </w:rPr>
              <w:t>I</w:t>
            </w:r>
            <w:r w:rsidR="008E6ED1" w:rsidRPr="001D449A">
              <w:rPr>
                <w:sz w:val="24"/>
                <w:szCs w:val="24"/>
              </w:rPr>
              <w:t xml:space="preserve">nitial training/induction and ongoing training </w:t>
            </w:r>
            <w:r>
              <w:rPr>
                <w:sz w:val="24"/>
                <w:szCs w:val="24"/>
              </w:rPr>
              <w:t xml:space="preserve">will be </w:t>
            </w:r>
            <w:r w:rsidR="008E6ED1" w:rsidRPr="001D449A">
              <w:rPr>
                <w:sz w:val="24"/>
                <w:szCs w:val="24"/>
              </w:rPr>
              <w:t>provided</w:t>
            </w:r>
            <w:r>
              <w:rPr>
                <w:sz w:val="24"/>
                <w:szCs w:val="24"/>
              </w:rPr>
              <w:t xml:space="preserve"> as appropriate</w:t>
            </w:r>
            <w:r w:rsidR="001D449A">
              <w:rPr>
                <w:sz w:val="24"/>
                <w:szCs w:val="24"/>
              </w:rPr>
              <w:t>.</w:t>
            </w:r>
          </w:p>
          <w:p w:rsidR="003525C5" w:rsidRPr="001D449A" w:rsidRDefault="003525C5" w:rsidP="00917821">
            <w:pPr>
              <w:spacing w:after="0"/>
              <w:rPr>
                <w:sz w:val="24"/>
                <w:szCs w:val="24"/>
              </w:rPr>
            </w:pPr>
          </w:p>
        </w:tc>
      </w:tr>
      <w:tr w:rsidR="00EF5B28" w:rsidRPr="00917821" w:rsidTr="00917821">
        <w:tc>
          <w:tcPr>
            <w:tcW w:w="5000" w:type="pct"/>
            <w:shd w:val="clear" w:color="auto" w:fill="auto"/>
          </w:tcPr>
          <w:p w:rsidR="00EF5B28" w:rsidRPr="00917821" w:rsidRDefault="002332AB" w:rsidP="00917821">
            <w:pPr>
              <w:spacing w:after="0"/>
              <w:rPr>
                <w:b/>
                <w:sz w:val="24"/>
                <w:szCs w:val="24"/>
              </w:rPr>
            </w:pPr>
            <w:r w:rsidRPr="00917821">
              <w:rPr>
                <w:b/>
                <w:color w:val="2E74B5"/>
                <w:sz w:val="24"/>
                <w:szCs w:val="24"/>
              </w:rPr>
              <w:t>Other requirements of role</w:t>
            </w:r>
          </w:p>
        </w:tc>
      </w:tr>
      <w:tr w:rsidR="00EF5B28" w:rsidRPr="00917821" w:rsidTr="00917821">
        <w:tc>
          <w:tcPr>
            <w:tcW w:w="5000" w:type="pct"/>
            <w:shd w:val="clear" w:color="auto" w:fill="auto"/>
          </w:tcPr>
          <w:p w:rsidR="008E6ED1" w:rsidRPr="00917821" w:rsidRDefault="00117BC4" w:rsidP="00917821">
            <w:pPr>
              <w:spacing w:after="0"/>
              <w:rPr>
                <w:sz w:val="24"/>
                <w:szCs w:val="24"/>
              </w:rPr>
            </w:pPr>
            <w:r>
              <w:rPr>
                <w:sz w:val="24"/>
                <w:szCs w:val="24"/>
              </w:rPr>
              <w:t>n/a</w:t>
            </w:r>
          </w:p>
        </w:tc>
      </w:tr>
      <w:tr w:rsidR="008E6ED1" w:rsidRPr="00917821" w:rsidTr="00917821">
        <w:tc>
          <w:tcPr>
            <w:tcW w:w="5000" w:type="pct"/>
            <w:shd w:val="clear" w:color="auto" w:fill="auto"/>
          </w:tcPr>
          <w:p w:rsidR="008E6ED1" w:rsidRPr="00917821" w:rsidRDefault="008E6ED1" w:rsidP="00917821">
            <w:pPr>
              <w:spacing w:after="0"/>
              <w:rPr>
                <w:sz w:val="24"/>
                <w:szCs w:val="24"/>
              </w:rPr>
            </w:pPr>
            <w:r w:rsidRPr="00917821">
              <w:rPr>
                <w:b/>
                <w:color w:val="2E74B5"/>
                <w:sz w:val="24"/>
                <w:szCs w:val="24"/>
              </w:rPr>
              <w:t>Entitlements</w:t>
            </w:r>
          </w:p>
        </w:tc>
      </w:tr>
      <w:tr w:rsidR="008E6ED1" w:rsidRPr="00917821" w:rsidTr="00917821">
        <w:tc>
          <w:tcPr>
            <w:tcW w:w="5000" w:type="pct"/>
            <w:shd w:val="clear" w:color="auto" w:fill="auto"/>
          </w:tcPr>
          <w:p w:rsidR="008E6ED1" w:rsidRPr="00917821" w:rsidRDefault="008E6ED1" w:rsidP="00917821">
            <w:pPr>
              <w:pStyle w:val="ListParagraph"/>
              <w:numPr>
                <w:ilvl w:val="0"/>
                <w:numId w:val="13"/>
              </w:numPr>
              <w:spacing w:after="0" w:line="259" w:lineRule="auto"/>
              <w:rPr>
                <w:sz w:val="24"/>
                <w:szCs w:val="24"/>
              </w:rPr>
            </w:pPr>
            <w:r w:rsidRPr="00917821">
              <w:rPr>
                <w:sz w:val="24"/>
                <w:szCs w:val="24"/>
              </w:rPr>
              <w:t>Reimbursement of reasonable travel costs incurred in this role at 45p per mile for car travel or production of receipts/tickets on public transport</w:t>
            </w:r>
          </w:p>
          <w:p w:rsidR="008E6ED1" w:rsidRPr="00917821" w:rsidRDefault="008E6ED1" w:rsidP="00917821">
            <w:pPr>
              <w:pStyle w:val="ListParagraph"/>
              <w:numPr>
                <w:ilvl w:val="0"/>
                <w:numId w:val="13"/>
              </w:numPr>
              <w:spacing w:after="0" w:line="259" w:lineRule="auto"/>
              <w:rPr>
                <w:sz w:val="24"/>
                <w:szCs w:val="24"/>
              </w:rPr>
            </w:pPr>
            <w:r w:rsidRPr="00917821">
              <w:rPr>
                <w:sz w:val="24"/>
                <w:szCs w:val="24"/>
              </w:rPr>
              <w:t>Periodic</w:t>
            </w:r>
            <w:r w:rsidR="003525C5">
              <w:rPr>
                <w:sz w:val="24"/>
                <w:szCs w:val="24"/>
              </w:rPr>
              <w:t xml:space="preserve"> supervision sessions with the</w:t>
            </w:r>
            <w:r w:rsidRPr="00917821">
              <w:rPr>
                <w:sz w:val="24"/>
                <w:szCs w:val="24"/>
              </w:rPr>
              <w:t xml:space="preserve"> Supervisor</w:t>
            </w:r>
          </w:p>
          <w:p w:rsidR="008E6ED1" w:rsidRDefault="008E6ED1" w:rsidP="00917821">
            <w:pPr>
              <w:pStyle w:val="ListParagraph"/>
              <w:numPr>
                <w:ilvl w:val="0"/>
                <w:numId w:val="13"/>
              </w:numPr>
              <w:spacing w:after="0" w:line="259" w:lineRule="auto"/>
              <w:rPr>
                <w:sz w:val="24"/>
                <w:szCs w:val="24"/>
              </w:rPr>
            </w:pPr>
            <w:r w:rsidRPr="00917821">
              <w:rPr>
                <w:sz w:val="24"/>
                <w:szCs w:val="24"/>
              </w:rPr>
              <w:t>Protection under the charity’s insurance cover while engaged in this volunteer role</w:t>
            </w:r>
            <w:r w:rsidR="002332AB" w:rsidRPr="00917821">
              <w:rPr>
                <w:sz w:val="24"/>
                <w:szCs w:val="24"/>
              </w:rPr>
              <w:t>.</w:t>
            </w:r>
          </w:p>
          <w:p w:rsidR="003525C5" w:rsidRPr="00917821" w:rsidRDefault="003525C5" w:rsidP="003525C5">
            <w:pPr>
              <w:pStyle w:val="ListParagraph"/>
              <w:spacing w:after="0" w:line="259" w:lineRule="auto"/>
              <w:rPr>
                <w:sz w:val="24"/>
                <w:szCs w:val="24"/>
              </w:rPr>
            </w:pPr>
          </w:p>
        </w:tc>
      </w:tr>
      <w:tr w:rsidR="001D449A" w:rsidRPr="00917821" w:rsidTr="00917821">
        <w:tc>
          <w:tcPr>
            <w:tcW w:w="5000" w:type="pct"/>
            <w:shd w:val="clear" w:color="auto" w:fill="auto"/>
          </w:tcPr>
          <w:p w:rsidR="001D449A" w:rsidRPr="00917821" w:rsidRDefault="001D449A" w:rsidP="001D449A">
            <w:pPr>
              <w:pStyle w:val="ListParagraph"/>
              <w:spacing w:after="0" w:line="259" w:lineRule="auto"/>
              <w:ind w:left="0"/>
              <w:rPr>
                <w:sz w:val="24"/>
                <w:szCs w:val="24"/>
              </w:rPr>
            </w:pPr>
            <w:r>
              <w:rPr>
                <w:b/>
                <w:color w:val="2E74B5"/>
                <w:sz w:val="24"/>
                <w:szCs w:val="24"/>
              </w:rPr>
              <w:t>Finding out more before you apply</w:t>
            </w:r>
          </w:p>
        </w:tc>
      </w:tr>
      <w:tr w:rsidR="001D449A" w:rsidRPr="00917821" w:rsidTr="00917821">
        <w:tc>
          <w:tcPr>
            <w:tcW w:w="5000" w:type="pct"/>
            <w:shd w:val="clear" w:color="auto" w:fill="auto"/>
          </w:tcPr>
          <w:p w:rsidR="001D449A" w:rsidRDefault="00117BC4" w:rsidP="001D449A">
            <w:pPr>
              <w:pStyle w:val="ListParagraph"/>
              <w:spacing w:after="0" w:line="259" w:lineRule="auto"/>
              <w:ind w:left="0"/>
              <w:rPr>
                <w:sz w:val="24"/>
                <w:szCs w:val="24"/>
              </w:rPr>
            </w:pPr>
            <w:r>
              <w:rPr>
                <w:sz w:val="24"/>
                <w:szCs w:val="24"/>
              </w:rPr>
              <w:t>If you</w:t>
            </w:r>
            <w:r w:rsidR="001D449A" w:rsidRPr="001D449A">
              <w:rPr>
                <w:sz w:val="24"/>
                <w:szCs w:val="24"/>
              </w:rPr>
              <w:t xml:space="preserve"> want to know more about the role before deciding whether or not to apply</w:t>
            </w:r>
            <w:r>
              <w:rPr>
                <w:sz w:val="24"/>
                <w:szCs w:val="24"/>
              </w:rPr>
              <w:t xml:space="preserve">, please contact </w:t>
            </w:r>
            <w:r w:rsidRPr="003525C5">
              <w:rPr>
                <w:b/>
                <w:sz w:val="24"/>
                <w:szCs w:val="24"/>
              </w:rPr>
              <w:t>Jenny Bell</w:t>
            </w:r>
            <w:r>
              <w:rPr>
                <w:sz w:val="24"/>
                <w:szCs w:val="24"/>
              </w:rPr>
              <w:t xml:space="preserve"> on 01782 286209</w:t>
            </w:r>
            <w:r w:rsidR="003525C5">
              <w:rPr>
                <w:sz w:val="24"/>
                <w:szCs w:val="24"/>
              </w:rPr>
              <w:t>,</w:t>
            </w:r>
            <w:r w:rsidR="00445A56">
              <w:rPr>
                <w:sz w:val="24"/>
                <w:szCs w:val="24"/>
              </w:rPr>
              <w:t xml:space="preserve"> Monday to Friday</w:t>
            </w:r>
            <w:r w:rsidR="001D449A" w:rsidRPr="001D449A">
              <w:rPr>
                <w:sz w:val="24"/>
                <w:szCs w:val="24"/>
              </w:rPr>
              <w:t>.</w:t>
            </w:r>
          </w:p>
          <w:p w:rsidR="003525C5" w:rsidRDefault="003525C5" w:rsidP="001D449A">
            <w:pPr>
              <w:pStyle w:val="ListParagraph"/>
              <w:spacing w:after="0" w:line="259" w:lineRule="auto"/>
              <w:ind w:left="0"/>
              <w:rPr>
                <w:b/>
                <w:color w:val="2E74B5"/>
                <w:sz w:val="24"/>
                <w:szCs w:val="24"/>
              </w:rPr>
            </w:pPr>
          </w:p>
        </w:tc>
      </w:tr>
    </w:tbl>
    <w:p w:rsidR="00EF5B28" w:rsidRPr="00F57D5E" w:rsidRDefault="00EF5B28" w:rsidP="00EF5B28">
      <w:pPr>
        <w:spacing w:after="0"/>
        <w:rPr>
          <w:sz w:val="24"/>
          <w:szCs w:val="24"/>
        </w:rPr>
      </w:pPr>
    </w:p>
    <w:p w:rsidR="007466CF" w:rsidRDefault="007466CF">
      <w:pPr>
        <w:spacing w:after="0"/>
        <w:rPr>
          <w:sz w:val="24"/>
          <w:szCs w:val="24"/>
        </w:rPr>
      </w:pPr>
    </w:p>
    <w:sectPr w:rsidR="007466CF" w:rsidSect="00436631">
      <w:headerReference w:type="default" r:id="rId8"/>
      <w:footerReference w:type="default" r:id="rId9"/>
      <w:pgSz w:w="11906" w:h="16838"/>
      <w:pgMar w:top="794" w:right="1077" w:bottom="79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461" w:rsidRDefault="00455461" w:rsidP="0062675C">
      <w:pPr>
        <w:spacing w:after="0"/>
      </w:pPr>
      <w:r>
        <w:separator/>
      </w:r>
    </w:p>
  </w:endnote>
  <w:endnote w:type="continuationSeparator" w:id="0">
    <w:p w:rsidR="00455461" w:rsidRDefault="00455461" w:rsidP="006267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D26" w:rsidRDefault="00AF3D26">
    <w:pPr>
      <w:pStyle w:val="Footer"/>
      <w:jc w:val="center"/>
    </w:pPr>
    <w:r>
      <w:fldChar w:fldCharType="begin"/>
    </w:r>
    <w:r>
      <w:instrText xml:space="preserve"> PAGE   \* MERGEFORMAT </w:instrText>
    </w:r>
    <w:r>
      <w:fldChar w:fldCharType="separate"/>
    </w:r>
    <w:r w:rsidR="00C73562">
      <w:rPr>
        <w:noProof/>
      </w:rPr>
      <w:t>2</w:t>
    </w:r>
    <w:r>
      <w:rPr>
        <w:noProof/>
      </w:rPr>
      <w:fldChar w:fldCharType="end"/>
    </w:r>
  </w:p>
  <w:p w:rsidR="00AF3D26" w:rsidRDefault="00AF3D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461" w:rsidRDefault="00455461" w:rsidP="0062675C">
      <w:pPr>
        <w:spacing w:after="0"/>
      </w:pPr>
      <w:r>
        <w:separator/>
      </w:r>
    </w:p>
  </w:footnote>
  <w:footnote w:type="continuationSeparator" w:id="0">
    <w:p w:rsidR="00455461" w:rsidRDefault="00455461" w:rsidP="0062675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75C" w:rsidRDefault="00180A65" w:rsidP="0062675C">
    <w:pPr>
      <w:pStyle w:val="Header"/>
      <w:jc w:val="center"/>
    </w:pPr>
    <w:r>
      <w:rPr>
        <w:noProof/>
        <w:lang w:eastAsia="en-GB"/>
      </w:rPr>
      <w:drawing>
        <wp:inline distT="0" distB="0" distL="0" distR="0">
          <wp:extent cx="1181100" cy="304800"/>
          <wp:effectExtent l="0" t="0" r="0" b="0"/>
          <wp:docPr id="1" name="Picture 1" descr="ageuk improving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uk improving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D215B"/>
    <w:multiLevelType w:val="hybridMultilevel"/>
    <w:tmpl w:val="C9B4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71E2E"/>
    <w:multiLevelType w:val="hybridMultilevel"/>
    <w:tmpl w:val="036EE3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053C1"/>
    <w:multiLevelType w:val="hybridMultilevel"/>
    <w:tmpl w:val="64F8F422"/>
    <w:lvl w:ilvl="0" w:tplc="6CD47DE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547B57"/>
    <w:multiLevelType w:val="hybridMultilevel"/>
    <w:tmpl w:val="3D08C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A65E8A"/>
    <w:multiLevelType w:val="hybridMultilevel"/>
    <w:tmpl w:val="6792C2BA"/>
    <w:lvl w:ilvl="0" w:tplc="B74ECC9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F73F1F"/>
    <w:multiLevelType w:val="hybridMultilevel"/>
    <w:tmpl w:val="0F42C5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9A2ED3"/>
    <w:multiLevelType w:val="hybridMultilevel"/>
    <w:tmpl w:val="A7C4BDD2"/>
    <w:lvl w:ilvl="0" w:tplc="B554F1A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B469C9"/>
    <w:multiLevelType w:val="hybridMultilevel"/>
    <w:tmpl w:val="D23280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1856B5"/>
    <w:multiLevelType w:val="hybridMultilevel"/>
    <w:tmpl w:val="C93234C0"/>
    <w:lvl w:ilvl="0" w:tplc="6E263D86">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9" w15:restartNumberingAfterBreak="0">
    <w:nsid w:val="64FA045A"/>
    <w:multiLevelType w:val="hybridMultilevel"/>
    <w:tmpl w:val="0290B740"/>
    <w:lvl w:ilvl="0" w:tplc="FEB0634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7F18B1"/>
    <w:multiLevelType w:val="hybridMultilevel"/>
    <w:tmpl w:val="A97EED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0F76BC"/>
    <w:multiLevelType w:val="hybridMultilevel"/>
    <w:tmpl w:val="97CCF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0B2EF3"/>
    <w:multiLevelType w:val="hybridMultilevel"/>
    <w:tmpl w:val="C4D6E1EA"/>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7C1B5B39"/>
    <w:multiLevelType w:val="hybridMultilevel"/>
    <w:tmpl w:val="D69CA736"/>
    <w:lvl w:ilvl="0" w:tplc="E242BB80">
      <w:start w:val="1"/>
      <w:numFmt w:val="bullet"/>
      <w:lvlText w:val=""/>
      <w:lvlJc w:val="left"/>
      <w:pPr>
        <w:tabs>
          <w:tab w:val="num" w:pos="340"/>
        </w:tabs>
        <w:ind w:left="340" w:hanging="34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12"/>
  </w:num>
  <w:num w:numId="4">
    <w:abstractNumId w:val="8"/>
  </w:num>
  <w:num w:numId="5">
    <w:abstractNumId w:val="6"/>
  </w:num>
  <w:num w:numId="6">
    <w:abstractNumId w:val="7"/>
  </w:num>
  <w:num w:numId="7">
    <w:abstractNumId w:val="2"/>
  </w:num>
  <w:num w:numId="8">
    <w:abstractNumId w:val="5"/>
  </w:num>
  <w:num w:numId="9">
    <w:abstractNumId w:val="0"/>
  </w:num>
  <w:num w:numId="10">
    <w:abstractNumId w:val="13"/>
  </w:num>
  <w:num w:numId="11">
    <w:abstractNumId w:val="11"/>
  </w:num>
  <w:num w:numId="12">
    <w:abstractNumId w:val="3"/>
  </w:num>
  <w:num w:numId="13">
    <w:abstractNumId w:val="9"/>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F3E"/>
    <w:rsid w:val="00033353"/>
    <w:rsid w:val="00036DA3"/>
    <w:rsid w:val="000A703A"/>
    <w:rsid w:val="000C3B72"/>
    <w:rsid w:val="000E25DE"/>
    <w:rsid w:val="00117BC4"/>
    <w:rsid w:val="00180A65"/>
    <w:rsid w:val="001C1D28"/>
    <w:rsid w:val="001D449A"/>
    <w:rsid w:val="001E2AAF"/>
    <w:rsid w:val="001E5A5F"/>
    <w:rsid w:val="002332AB"/>
    <w:rsid w:val="00256B59"/>
    <w:rsid w:val="002D5FF7"/>
    <w:rsid w:val="003525C5"/>
    <w:rsid w:val="00363F35"/>
    <w:rsid w:val="00376DF0"/>
    <w:rsid w:val="003F144D"/>
    <w:rsid w:val="003F29DE"/>
    <w:rsid w:val="00436631"/>
    <w:rsid w:val="00445A56"/>
    <w:rsid w:val="00455461"/>
    <w:rsid w:val="004719F8"/>
    <w:rsid w:val="00482EE5"/>
    <w:rsid w:val="00486FB4"/>
    <w:rsid w:val="00536B2C"/>
    <w:rsid w:val="00595B9A"/>
    <w:rsid w:val="005B11AD"/>
    <w:rsid w:val="005C653A"/>
    <w:rsid w:val="005D07A6"/>
    <w:rsid w:val="0062675C"/>
    <w:rsid w:val="006C7379"/>
    <w:rsid w:val="006F0B15"/>
    <w:rsid w:val="006F6A7F"/>
    <w:rsid w:val="007129CC"/>
    <w:rsid w:val="00740CC8"/>
    <w:rsid w:val="007466CF"/>
    <w:rsid w:val="0075312D"/>
    <w:rsid w:val="00762DC4"/>
    <w:rsid w:val="00771765"/>
    <w:rsid w:val="007719E6"/>
    <w:rsid w:val="00771BC0"/>
    <w:rsid w:val="007778E0"/>
    <w:rsid w:val="007C2D01"/>
    <w:rsid w:val="0081275F"/>
    <w:rsid w:val="008809EB"/>
    <w:rsid w:val="00885CA2"/>
    <w:rsid w:val="008E6ED1"/>
    <w:rsid w:val="008F5439"/>
    <w:rsid w:val="00917821"/>
    <w:rsid w:val="00945B01"/>
    <w:rsid w:val="009D202A"/>
    <w:rsid w:val="00A23041"/>
    <w:rsid w:val="00A524F7"/>
    <w:rsid w:val="00AB46C5"/>
    <w:rsid w:val="00AB6DB6"/>
    <w:rsid w:val="00AD3308"/>
    <w:rsid w:val="00AE7203"/>
    <w:rsid w:val="00AF1020"/>
    <w:rsid w:val="00AF3D26"/>
    <w:rsid w:val="00B54C20"/>
    <w:rsid w:val="00B6130A"/>
    <w:rsid w:val="00B76E56"/>
    <w:rsid w:val="00BA4647"/>
    <w:rsid w:val="00BC5E13"/>
    <w:rsid w:val="00C73562"/>
    <w:rsid w:val="00CB0E8D"/>
    <w:rsid w:val="00CC6B74"/>
    <w:rsid w:val="00CE2F3E"/>
    <w:rsid w:val="00D60D3F"/>
    <w:rsid w:val="00DC742E"/>
    <w:rsid w:val="00E2494C"/>
    <w:rsid w:val="00E47D33"/>
    <w:rsid w:val="00ED64DF"/>
    <w:rsid w:val="00EF5B28"/>
    <w:rsid w:val="00F57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A9F98-0077-4E89-839E-6765B19F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B01"/>
    <w:pPr>
      <w:spacing w:after="20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F3E"/>
    <w:pPr>
      <w:ind w:left="720"/>
      <w:contextualSpacing/>
    </w:pPr>
  </w:style>
  <w:style w:type="paragraph" w:styleId="Header">
    <w:name w:val="header"/>
    <w:basedOn w:val="Normal"/>
    <w:link w:val="HeaderChar"/>
    <w:uiPriority w:val="99"/>
    <w:unhideWhenUsed/>
    <w:rsid w:val="0062675C"/>
    <w:pPr>
      <w:tabs>
        <w:tab w:val="center" w:pos="4513"/>
        <w:tab w:val="right" w:pos="9026"/>
      </w:tabs>
    </w:pPr>
  </w:style>
  <w:style w:type="character" w:customStyle="1" w:styleId="HeaderChar">
    <w:name w:val="Header Char"/>
    <w:link w:val="Header"/>
    <w:uiPriority w:val="99"/>
    <w:rsid w:val="0062675C"/>
    <w:rPr>
      <w:sz w:val="22"/>
      <w:szCs w:val="22"/>
      <w:lang w:eastAsia="en-US"/>
    </w:rPr>
  </w:style>
  <w:style w:type="paragraph" w:styleId="Footer">
    <w:name w:val="footer"/>
    <w:basedOn w:val="Normal"/>
    <w:link w:val="FooterChar"/>
    <w:uiPriority w:val="99"/>
    <w:unhideWhenUsed/>
    <w:rsid w:val="0062675C"/>
    <w:pPr>
      <w:tabs>
        <w:tab w:val="center" w:pos="4513"/>
        <w:tab w:val="right" w:pos="9026"/>
      </w:tabs>
    </w:pPr>
  </w:style>
  <w:style w:type="character" w:customStyle="1" w:styleId="FooterChar">
    <w:name w:val="Footer Char"/>
    <w:link w:val="Footer"/>
    <w:uiPriority w:val="99"/>
    <w:rsid w:val="0062675C"/>
    <w:rPr>
      <w:sz w:val="22"/>
      <w:szCs w:val="22"/>
      <w:lang w:eastAsia="en-US"/>
    </w:rPr>
  </w:style>
  <w:style w:type="character" w:styleId="Hyperlink">
    <w:name w:val="Hyperlink"/>
    <w:uiPriority w:val="99"/>
    <w:unhideWhenUsed/>
    <w:rsid w:val="009D202A"/>
    <w:rPr>
      <w:color w:val="0563C1"/>
      <w:u w:val="single"/>
    </w:rPr>
  </w:style>
  <w:style w:type="character" w:styleId="PageNumber">
    <w:name w:val="page number"/>
    <w:rsid w:val="00F57D5E"/>
  </w:style>
  <w:style w:type="paragraph" w:styleId="BalloonText">
    <w:name w:val="Balloon Text"/>
    <w:basedOn w:val="Normal"/>
    <w:link w:val="BalloonTextChar"/>
    <w:uiPriority w:val="99"/>
    <w:semiHidden/>
    <w:unhideWhenUsed/>
    <w:rsid w:val="00A23041"/>
    <w:pPr>
      <w:spacing w:after="0"/>
    </w:pPr>
    <w:rPr>
      <w:rFonts w:ascii="Segoe UI" w:hAnsi="Segoe UI" w:cs="Segoe UI"/>
      <w:sz w:val="18"/>
      <w:szCs w:val="18"/>
    </w:rPr>
  </w:style>
  <w:style w:type="character" w:customStyle="1" w:styleId="BalloonTextChar">
    <w:name w:val="Balloon Text Char"/>
    <w:link w:val="BalloonText"/>
    <w:uiPriority w:val="99"/>
    <w:semiHidden/>
    <w:rsid w:val="00A23041"/>
    <w:rPr>
      <w:rFonts w:ascii="Segoe UI" w:hAnsi="Segoe UI" w:cs="Segoe UI"/>
      <w:sz w:val="18"/>
      <w:szCs w:val="18"/>
      <w:lang w:eastAsia="en-US"/>
    </w:rPr>
  </w:style>
  <w:style w:type="table" w:styleId="TableGrid">
    <w:name w:val="Table Grid"/>
    <w:basedOn w:val="TableNormal"/>
    <w:uiPriority w:val="59"/>
    <w:rsid w:val="00EF5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7447">
      <w:bodyDiv w:val="1"/>
      <w:marLeft w:val="0"/>
      <w:marRight w:val="0"/>
      <w:marTop w:val="0"/>
      <w:marBottom w:val="0"/>
      <w:divBdr>
        <w:top w:val="none" w:sz="0" w:space="0" w:color="auto"/>
        <w:left w:val="none" w:sz="0" w:space="0" w:color="auto"/>
        <w:bottom w:val="none" w:sz="0" w:space="0" w:color="auto"/>
        <w:right w:val="none" w:sz="0" w:space="0" w:color="auto"/>
      </w:divBdr>
    </w:div>
    <w:div w:id="328600717">
      <w:bodyDiv w:val="1"/>
      <w:marLeft w:val="0"/>
      <w:marRight w:val="0"/>
      <w:marTop w:val="0"/>
      <w:marBottom w:val="0"/>
      <w:divBdr>
        <w:top w:val="none" w:sz="0" w:space="0" w:color="auto"/>
        <w:left w:val="none" w:sz="0" w:space="0" w:color="auto"/>
        <w:bottom w:val="none" w:sz="0" w:space="0" w:color="auto"/>
        <w:right w:val="none" w:sz="0" w:space="0" w:color="auto"/>
      </w:divBdr>
      <w:divsChild>
        <w:div w:id="2145465371">
          <w:marLeft w:val="0"/>
          <w:marRight w:val="0"/>
          <w:marTop w:val="0"/>
          <w:marBottom w:val="0"/>
          <w:divBdr>
            <w:top w:val="none" w:sz="0" w:space="0" w:color="auto"/>
            <w:left w:val="none" w:sz="0" w:space="0" w:color="auto"/>
            <w:bottom w:val="none" w:sz="0" w:space="0" w:color="auto"/>
            <w:right w:val="none" w:sz="0" w:space="0" w:color="auto"/>
          </w:divBdr>
          <w:divsChild>
            <w:div w:id="41710186">
              <w:marLeft w:val="0"/>
              <w:marRight w:val="0"/>
              <w:marTop w:val="0"/>
              <w:marBottom w:val="0"/>
              <w:divBdr>
                <w:top w:val="none" w:sz="0" w:space="0" w:color="auto"/>
                <w:left w:val="none" w:sz="0" w:space="0" w:color="auto"/>
                <w:bottom w:val="none" w:sz="0" w:space="0" w:color="auto"/>
                <w:right w:val="none" w:sz="0" w:space="0" w:color="auto"/>
              </w:divBdr>
              <w:divsChild>
                <w:div w:id="1313026171">
                  <w:marLeft w:val="0"/>
                  <w:marRight w:val="0"/>
                  <w:marTop w:val="0"/>
                  <w:marBottom w:val="0"/>
                  <w:divBdr>
                    <w:top w:val="none" w:sz="0" w:space="0" w:color="auto"/>
                    <w:left w:val="none" w:sz="0" w:space="0" w:color="auto"/>
                    <w:bottom w:val="none" w:sz="0" w:space="0" w:color="auto"/>
                    <w:right w:val="none" w:sz="0" w:space="0" w:color="auto"/>
                  </w:divBdr>
                  <w:divsChild>
                    <w:div w:id="1002660926">
                      <w:marLeft w:val="0"/>
                      <w:marRight w:val="0"/>
                      <w:marTop w:val="0"/>
                      <w:marBottom w:val="0"/>
                      <w:divBdr>
                        <w:top w:val="none" w:sz="0" w:space="0" w:color="auto"/>
                        <w:left w:val="none" w:sz="0" w:space="0" w:color="auto"/>
                        <w:bottom w:val="none" w:sz="0" w:space="0" w:color="auto"/>
                        <w:right w:val="none" w:sz="0" w:space="0" w:color="auto"/>
                      </w:divBdr>
                      <w:divsChild>
                        <w:div w:id="564796559">
                          <w:marLeft w:val="0"/>
                          <w:marRight w:val="0"/>
                          <w:marTop w:val="0"/>
                          <w:marBottom w:val="150"/>
                          <w:divBdr>
                            <w:top w:val="none" w:sz="0" w:space="0" w:color="auto"/>
                            <w:left w:val="none" w:sz="0" w:space="0" w:color="auto"/>
                            <w:bottom w:val="none" w:sz="0" w:space="0" w:color="auto"/>
                            <w:right w:val="none" w:sz="0" w:space="0" w:color="auto"/>
                          </w:divBdr>
                          <w:divsChild>
                            <w:div w:id="54429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406793">
      <w:bodyDiv w:val="1"/>
      <w:marLeft w:val="0"/>
      <w:marRight w:val="0"/>
      <w:marTop w:val="0"/>
      <w:marBottom w:val="0"/>
      <w:divBdr>
        <w:top w:val="none" w:sz="0" w:space="0" w:color="auto"/>
        <w:left w:val="none" w:sz="0" w:space="0" w:color="auto"/>
        <w:bottom w:val="none" w:sz="0" w:space="0" w:color="auto"/>
        <w:right w:val="none" w:sz="0" w:space="0" w:color="auto"/>
      </w:divBdr>
    </w:div>
    <w:div w:id="167406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geuk.org.uk/northstaffs/social-activ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Links>
    <vt:vector size="6" baseType="variant">
      <vt:variant>
        <vt:i4>5111832</vt:i4>
      </vt:variant>
      <vt:variant>
        <vt:i4>0</vt:i4>
      </vt:variant>
      <vt:variant>
        <vt:i4>0</vt:i4>
      </vt:variant>
      <vt:variant>
        <vt:i4>5</vt:i4>
      </vt:variant>
      <vt:variant>
        <vt:lpwstr>http://www.ageuk.org.uk/northstaffs/social-activities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Bullock</dc:creator>
  <cp:keywords/>
  <cp:lastModifiedBy>Kirsty Elson</cp:lastModifiedBy>
  <cp:revision>4</cp:revision>
  <cp:lastPrinted>2014-09-15T09:34:00Z</cp:lastPrinted>
  <dcterms:created xsi:type="dcterms:W3CDTF">2018-01-19T12:52:00Z</dcterms:created>
  <dcterms:modified xsi:type="dcterms:W3CDTF">2018-04-26T15:41:00Z</dcterms:modified>
</cp:coreProperties>
</file>