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34FD" w14:textId="77777777" w:rsidR="00CA00AF" w:rsidRPr="00B5527A" w:rsidRDefault="00604E81" w:rsidP="00DB72C0">
      <w:pPr>
        <w:ind w:left="-720"/>
        <w:rPr>
          <w:rFonts w:ascii="Plantin" w:hAnsi="Plantin"/>
        </w:rPr>
      </w:pPr>
      <w:r>
        <w:rPr>
          <w:rFonts w:ascii="Plantin" w:hAnsi="Plantin"/>
          <w:noProof/>
          <w:lang w:val="en-GB" w:eastAsia="en-GB"/>
        </w:rPr>
        <mc:AlternateContent>
          <mc:Choice Requires="wps">
            <w:drawing>
              <wp:anchor distT="0" distB="0" distL="114300" distR="114300" simplePos="0" relativeHeight="251658240" behindDoc="0" locked="0" layoutInCell="1" allowOverlap="1" wp14:anchorId="6320E8D0" wp14:editId="1CFA3295">
                <wp:simplePos x="0" y="0"/>
                <wp:positionH relativeFrom="column">
                  <wp:posOffset>3429000</wp:posOffset>
                </wp:positionH>
                <wp:positionV relativeFrom="paragraph">
                  <wp:posOffset>142875</wp:posOffset>
                </wp:positionV>
                <wp:extent cx="2374900" cy="1143000"/>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7EA03" w14:textId="77777777" w:rsidR="00DB72C0" w:rsidRPr="00BA12D3" w:rsidRDefault="00DB72C0" w:rsidP="000F3B54">
                            <w:pPr>
                              <w:pStyle w:val="Heading2"/>
                              <w:spacing w:before="120" w:after="40"/>
                              <w:jc w:val="center"/>
                              <w:rPr>
                                <w:rFonts w:ascii="Arial" w:hAnsi="Arial" w:cs="Arial"/>
                                <w:color w:val="00AEEF"/>
                                <w:sz w:val="32"/>
                                <w:szCs w:val="32"/>
                              </w:rPr>
                            </w:pPr>
                            <w:r w:rsidRPr="00BA12D3">
                              <w:rPr>
                                <w:rFonts w:ascii="Arial" w:hAnsi="Arial" w:cs="Arial"/>
                                <w:color w:val="00AEEF"/>
                                <w:sz w:val="32"/>
                                <w:szCs w:val="32"/>
                              </w:rPr>
                              <w:t>JOB DESCRIPTION</w:t>
                            </w:r>
                          </w:p>
                          <w:p w14:paraId="5AD96E79" w14:textId="46E0D138" w:rsidR="00DB72C0" w:rsidRPr="00BA12D3" w:rsidRDefault="00FE0CE2" w:rsidP="006714A9">
                            <w:pPr>
                              <w:jc w:val="center"/>
                              <w:rPr>
                                <w:rFonts w:ascii="Arial" w:hAnsi="Arial" w:cs="Arial"/>
                                <w:b/>
                                <w:color w:val="00AEEF"/>
                                <w:sz w:val="28"/>
                                <w:szCs w:val="28"/>
                                <w:lang w:val="en-GB"/>
                              </w:rPr>
                            </w:pPr>
                            <w:r w:rsidRPr="00BA12D3">
                              <w:rPr>
                                <w:rFonts w:ascii="Arial" w:hAnsi="Arial" w:cs="Arial"/>
                                <w:b/>
                                <w:color w:val="00AEEF"/>
                                <w:sz w:val="28"/>
                                <w:szCs w:val="28"/>
                                <w:lang w:val="en-GB"/>
                              </w:rPr>
                              <w:t>One Step at a Time Coordinator</w:t>
                            </w:r>
                          </w:p>
                          <w:p w14:paraId="626FFBAF" w14:textId="77777777" w:rsidR="00DB72C0" w:rsidRDefault="00DB72C0" w:rsidP="00316A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0E8D0" id="_x0000_t202" coordsize="21600,21600" o:spt="202" path="m,l,21600r21600,l21600,xe">
                <v:stroke joinstyle="miter"/>
                <v:path gradientshapeok="t" o:connecttype="rect"/>
              </v:shapetype>
              <v:shape id="Text Box 2" o:spid="_x0000_s1026" type="#_x0000_t202" style="position:absolute;left:0;text-align:left;margin-left:270pt;margin-top:11.25pt;width:18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ofBAIAAPEDAAAOAAAAZHJzL2Uyb0RvYy54bWysU1Fv0zAQfkfiP1h+p0m6wljUdBqdipDG&#10;QNr4AY7jJBaOz5zdJuPXc3a6rsAbwg+Wz3f+7r7vzuvraTDsoNBrsBUvFjlnykpotO0q/u1x9+Y9&#10;Zz4I2wgDVlX8SXl+vXn9aj26Ui2hB9MoZARifTm6ivchuDLLvOzVIPwCnLLkbAEHEcjELmtQjIQ+&#10;mGyZ5++yEbBxCFJ5T7e3s5NvEn7bKhm+tK1XgZmKU20h7Zj2Ou7ZZi3KDoXrtTyWIf6hikFoS0lP&#10;ULciCLZH/RfUoCWChzYsJAwZtK2WKnEgNkX+B5uHXjiVuJA43p1k8v8PVt4fviLTDfWO5LFioB49&#10;qimwDzCxZZRndL6kqAdHcWGiawpNVL27A/ndMwvbXthO3SDC2CvRUHlFfJmdPZ1xfASpx8/QUBqx&#10;D5CAphaHqB2pwQid6ng6tSaWIulyeXG5usrJJclXFKuLnIyYQ5TPzx368FHBwOKh4ki9T/DicOfD&#10;HPocErN5MLrZaWOSgV29NcgOguZkl9YR/bcwY2OwhfhsRow3iWekNpMMUz2RM5KvoXkixgjz3NE/&#10;oUMP+JOzkWau4v7HXqDizHyypNpVsVrFIU3G6u3lkgw899TnHmElQVU8cDYft2Ee7L1D3fWUae6T&#10;hRtSutVJg5eqjnXTXCUVj38gDu65naJefurmFwAAAP//AwBQSwMEFAAGAAgAAAAhAF4QE1PdAAAA&#10;CgEAAA8AAABkcnMvZG93bnJldi54bWxMj8FOwzAQRO9I/IO1lbggajdKWhriVIAE4trSD9jEbhI1&#10;Xkex26R/z3KC486OZt4Uu9n14mrH0HnSsFoqEJZqbzpqNBy/P56eQYSIZLD3ZDXcbIBdeX9XYG78&#10;RHt7PcRGcAiFHDW0MQ65lKFurcOw9IMl/p386DDyOTbSjDhxuOtlotRaOuyIG1oc7Htr6/Ph4jSc&#10;vqbHbDtVn/G42afrN+w2lb9p/bCYX19ARDvHPzP84jM6lMxU+QuZIHoNWap4S9SQJBkINmxXKQsV&#10;C4oVWRby/4TyBwAA//8DAFBLAQItABQABgAIAAAAIQC2gziS/gAAAOEBAAATAAAAAAAAAAAAAAAA&#10;AAAAAABbQ29udGVudF9UeXBlc10ueG1sUEsBAi0AFAAGAAgAAAAhADj9If/WAAAAlAEAAAsAAAAA&#10;AAAAAAAAAAAALwEAAF9yZWxzLy5yZWxzUEsBAi0AFAAGAAgAAAAhAJPZ6h8EAgAA8QMAAA4AAAAA&#10;AAAAAAAAAAAALgIAAGRycy9lMm9Eb2MueG1sUEsBAi0AFAAGAAgAAAAhAF4QE1PdAAAACgEAAA8A&#10;AAAAAAAAAAAAAAAAXgQAAGRycy9kb3ducmV2LnhtbFBLBQYAAAAABAAEAPMAAABoBQAAAAA=&#10;" stroked="f">
                <v:textbox>
                  <w:txbxContent>
                    <w:p w14:paraId="6DF7EA03" w14:textId="77777777" w:rsidR="00DB72C0" w:rsidRPr="00BA12D3" w:rsidRDefault="00DB72C0" w:rsidP="000F3B54">
                      <w:pPr>
                        <w:pStyle w:val="Heading2"/>
                        <w:spacing w:before="120" w:after="40"/>
                        <w:jc w:val="center"/>
                        <w:rPr>
                          <w:rFonts w:ascii="Arial" w:hAnsi="Arial" w:cs="Arial"/>
                          <w:color w:val="00AEEF"/>
                          <w:sz w:val="32"/>
                          <w:szCs w:val="32"/>
                        </w:rPr>
                      </w:pPr>
                      <w:r w:rsidRPr="00BA12D3">
                        <w:rPr>
                          <w:rFonts w:ascii="Arial" w:hAnsi="Arial" w:cs="Arial"/>
                          <w:color w:val="00AEEF"/>
                          <w:sz w:val="32"/>
                          <w:szCs w:val="32"/>
                        </w:rPr>
                        <w:t>JOB DESCRIPTION</w:t>
                      </w:r>
                    </w:p>
                    <w:p w14:paraId="5AD96E79" w14:textId="46E0D138" w:rsidR="00DB72C0" w:rsidRPr="00BA12D3" w:rsidRDefault="00FE0CE2" w:rsidP="006714A9">
                      <w:pPr>
                        <w:jc w:val="center"/>
                        <w:rPr>
                          <w:rFonts w:ascii="Arial" w:hAnsi="Arial" w:cs="Arial"/>
                          <w:b/>
                          <w:color w:val="00AEEF"/>
                          <w:sz w:val="28"/>
                          <w:szCs w:val="28"/>
                          <w:lang w:val="en-GB"/>
                        </w:rPr>
                      </w:pPr>
                      <w:r w:rsidRPr="00BA12D3">
                        <w:rPr>
                          <w:rFonts w:ascii="Arial" w:hAnsi="Arial" w:cs="Arial"/>
                          <w:b/>
                          <w:color w:val="00AEEF"/>
                          <w:sz w:val="28"/>
                          <w:szCs w:val="28"/>
                          <w:lang w:val="en-GB"/>
                        </w:rPr>
                        <w:t>One Step at a Time Coordinator</w:t>
                      </w:r>
                    </w:p>
                    <w:p w14:paraId="626FFBAF" w14:textId="77777777" w:rsidR="00DB72C0" w:rsidRDefault="00DB72C0" w:rsidP="00316A0B">
                      <w:pPr>
                        <w:jc w:val="center"/>
                      </w:pPr>
                    </w:p>
                  </w:txbxContent>
                </v:textbox>
              </v:shape>
            </w:pict>
          </mc:Fallback>
        </mc:AlternateContent>
      </w:r>
      <w:r w:rsidR="00DA7B0D">
        <w:rPr>
          <w:rFonts w:ascii="Plantin" w:hAnsi="Plantin"/>
          <w:noProof/>
          <w:lang w:val="en-GB" w:eastAsia="en-GB"/>
        </w:rPr>
        <w:drawing>
          <wp:inline distT="0" distB="0" distL="0" distR="0" wp14:anchorId="404B9CA9" wp14:editId="65245EC3">
            <wp:extent cx="2484120" cy="13319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inline>
        </w:drawing>
      </w:r>
    </w:p>
    <w:p w14:paraId="4D4B571D" w14:textId="194FD5E8" w:rsidR="00154064" w:rsidRDefault="00154064" w:rsidP="00CA00AF">
      <w:pPr>
        <w:jc w:val="both"/>
        <w:rPr>
          <w:rFonts w:ascii="Plantin" w:hAnsi="Plantin"/>
        </w:rPr>
      </w:pPr>
    </w:p>
    <w:p w14:paraId="26CDE86B" w14:textId="77777777" w:rsidR="0059521E" w:rsidRDefault="0059521E" w:rsidP="00CA00AF">
      <w:pPr>
        <w:jc w:val="both"/>
        <w:rPr>
          <w:rFonts w:ascii="Plantin" w:hAnsi="Plantin"/>
        </w:rPr>
      </w:pPr>
    </w:p>
    <w:tbl>
      <w:tblPr>
        <w:tblW w:w="9586" w:type="dxa"/>
        <w:jc w:val="center"/>
        <w:tblBorders>
          <w:top w:val="threeDEmboss" w:sz="24" w:space="0" w:color="auto"/>
          <w:left w:val="threeDEmboss" w:sz="24" w:space="0" w:color="auto"/>
          <w:bottom w:val="threeDEngrave" w:sz="24" w:space="0" w:color="auto"/>
          <w:right w:val="threeDEngrave" w:sz="24" w:space="0" w:color="auto"/>
          <w:insideV w:val="double" w:sz="4" w:space="0" w:color="auto"/>
        </w:tblBorders>
        <w:tblLook w:val="01E0" w:firstRow="1" w:lastRow="1" w:firstColumn="1" w:lastColumn="1" w:noHBand="0" w:noVBand="0"/>
      </w:tblPr>
      <w:tblGrid>
        <w:gridCol w:w="2040"/>
        <w:gridCol w:w="2603"/>
        <w:gridCol w:w="2023"/>
        <w:gridCol w:w="2920"/>
      </w:tblGrid>
      <w:tr w:rsidR="005A6E81" w:rsidRPr="00DD68F9" w14:paraId="087649BA" w14:textId="77777777" w:rsidTr="0059521E">
        <w:trPr>
          <w:trHeight w:val="2773"/>
          <w:jc w:val="center"/>
        </w:trPr>
        <w:tc>
          <w:tcPr>
            <w:tcW w:w="2040" w:type="dxa"/>
            <w:tcBorders>
              <w:top w:val="threeDEmboss" w:sz="24" w:space="0" w:color="00AEEF"/>
              <w:left w:val="threeDEmboss" w:sz="24" w:space="0" w:color="00AEEF"/>
              <w:bottom w:val="threeDEmboss" w:sz="24" w:space="0" w:color="00AEEF"/>
              <w:right w:val="nil"/>
            </w:tcBorders>
            <w:shd w:val="clear" w:color="auto" w:fill="auto"/>
            <w:tcMar>
              <w:right w:w="0" w:type="dxa"/>
            </w:tcMar>
          </w:tcPr>
          <w:p w14:paraId="5E59D41E" w14:textId="77777777" w:rsidR="005A6E81" w:rsidRPr="00DD68F9" w:rsidRDefault="005A6E81" w:rsidP="009A0436">
            <w:pPr>
              <w:rPr>
                <w:rFonts w:ascii="Arial" w:hAnsi="Arial" w:cs="Arial"/>
                <w:b/>
                <w:bCs/>
                <w:lang w:val="en-GB"/>
              </w:rPr>
            </w:pPr>
          </w:p>
          <w:p w14:paraId="372B61E9" w14:textId="77777777" w:rsidR="005A6E81" w:rsidRPr="00BA12D3" w:rsidRDefault="005A6E81" w:rsidP="009A0436">
            <w:pPr>
              <w:rPr>
                <w:rFonts w:ascii="Arial" w:hAnsi="Arial" w:cs="Arial"/>
                <w:bCs/>
                <w:color w:val="00AEEF"/>
                <w:lang w:val="en-GB"/>
              </w:rPr>
            </w:pPr>
            <w:r w:rsidRPr="00BA12D3">
              <w:rPr>
                <w:rFonts w:ascii="Arial" w:hAnsi="Arial" w:cs="Arial"/>
                <w:b/>
                <w:bCs/>
                <w:color w:val="00AEEF"/>
                <w:lang w:val="en-GB"/>
              </w:rPr>
              <w:t xml:space="preserve">Post Title:     </w:t>
            </w:r>
          </w:p>
          <w:p w14:paraId="1657E769" w14:textId="77777777" w:rsidR="005A6E81" w:rsidRPr="00BA12D3" w:rsidRDefault="005A6E81" w:rsidP="009A0436">
            <w:pPr>
              <w:rPr>
                <w:rFonts w:ascii="Arial" w:hAnsi="Arial" w:cs="Arial"/>
                <w:b/>
                <w:bCs/>
                <w:color w:val="00AEEF"/>
                <w:lang w:val="en-GB"/>
              </w:rPr>
            </w:pPr>
          </w:p>
          <w:p w14:paraId="2755594F" w14:textId="77777777" w:rsidR="00F61480" w:rsidRPr="00BA12D3" w:rsidRDefault="00F61480" w:rsidP="009A0436">
            <w:pPr>
              <w:rPr>
                <w:rFonts w:ascii="Arial" w:hAnsi="Arial" w:cs="Arial"/>
                <w:b/>
                <w:bCs/>
                <w:color w:val="00AEEF"/>
                <w:lang w:val="en-GB"/>
              </w:rPr>
            </w:pPr>
          </w:p>
          <w:p w14:paraId="455570B9" w14:textId="7672A5F3" w:rsidR="005A6E81" w:rsidRPr="00BA12D3" w:rsidRDefault="005A6E81" w:rsidP="009A0436">
            <w:pPr>
              <w:rPr>
                <w:rFonts w:ascii="Arial" w:hAnsi="Arial" w:cs="Arial"/>
                <w:b/>
                <w:bCs/>
                <w:color w:val="00AEEF"/>
                <w:lang w:val="en-GB"/>
              </w:rPr>
            </w:pPr>
            <w:r w:rsidRPr="00BA12D3">
              <w:rPr>
                <w:rFonts w:ascii="Arial" w:hAnsi="Arial" w:cs="Arial"/>
                <w:b/>
                <w:bCs/>
                <w:color w:val="00AEEF"/>
                <w:lang w:val="en-GB"/>
              </w:rPr>
              <w:t xml:space="preserve">Department: </w:t>
            </w:r>
          </w:p>
          <w:p w14:paraId="79D25147" w14:textId="77777777" w:rsidR="005A6E81" w:rsidRPr="00BA12D3" w:rsidRDefault="005A6E81" w:rsidP="009A0436">
            <w:pPr>
              <w:rPr>
                <w:rFonts w:ascii="Arial" w:hAnsi="Arial" w:cs="Arial"/>
                <w:b/>
                <w:bCs/>
                <w:color w:val="00AEEF"/>
                <w:lang w:val="en-GB"/>
              </w:rPr>
            </w:pPr>
          </w:p>
          <w:p w14:paraId="14851C76" w14:textId="3065CFAF" w:rsidR="005A6E81" w:rsidRPr="00BA12D3" w:rsidRDefault="005A6E81" w:rsidP="009A0436">
            <w:pPr>
              <w:rPr>
                <w:rFonts w:ascii="Arial" w:hAnsi="Arial" w:cs="Arial"/>
                <w:b/>
                <w:bCs/>
                <w:color w:val="00AEEF"/>
                <w:lang w:val="en-GB"/>
              </w:rPr>
            </w:pPr>
            <w:r w:rsidRPr="00BA12D3">
              <w:rPr>
                <w:rFonts w:ascii="Arial" w:hAnsi="Arial" w:cs="Arial"/>
                <w:b/>
                <w:bCs/>
                <w:color w:val="00AEEF"/>
                <w:lang w:val="en-GB"/>
              </w:rPr>
              <w:t>Responsible to:</w:t>
            </w:r>
          </w:p>
          <w:p w14:paraId="51A1A485" w14:textId="77777777" w:rsidR="00994892" w:rsidRPr="00BA12D3" w:rsidRDefault="00994892" w:rsidP="009A0436">
            <w:pPr>
              <w:rPr>
                <w:rFonts w:ascii="Arial" w:hAnsi="Arial" w:cs="Arial"/>
                <w:b/>
                <w:bCs/>
                <w:color w:val="00AEEF"/>
                <w:lang w:val="en-GB"/>
              </w:rPr>
            </w:pPr>
          </w:p>
          <w:p w14:paraId="09E3FF68" w14:textId="77777777" w:rsidR="0084333D" w:rsidRPr="00BA12D3" w:rsidRDefault="0084333D" w:rsidP="009A0436">
            <w:pPr>
              <w:rPr>
                <w:rFonts w:ascii="Arial" w:hAnsi="Arial" w:cs="Arial"/>
                <w:b/>
                <w:bCs/>
                <w:color w:val="00AEEF"/>
                <w:lang w:val="en-GB"/>
              </w:rPr>
            </w:pPr>
          </w:p>
          <w:p w14:paraId="4131715C" w14:textId="70A1CA8A" w:rsidR="00994892" w:rsidRPr="00DD68F9" w:rsidRDefault="00994892" w:rsidP="009A0436">
            <w:pPr>
              <w:rPr>
                <w:rFonts w:ascii="Arial" w:hAnsi="Arial" w:cs="Arial"/>
                <w:b/>
                <w:bCs/>
                <w:lang w:val="en-GB"/>
              </w:rPr>
            </w:pPr>
            <w:r w:rsidRPr="00BA12D3">
              <w:rPr>
                <w:rFonts w:ascii="Arial" w:hAnsi="Arial" w:cs="Arial"/>
                <w:b/>
                <w:bCs/>
                <w:color w:val="00AEEF"/>
                <w:lang w:val="en-GB"/>
              </w:rPr>
              <w:t xml:space="preserve">Based:            </w:t>
            </w:r>
            <w:r w:rsidRPr="00BA12D3">
              <w:rPr>
                <w:rFonts w:ascii="Arial" w:hAnsi="Arial" w:cs="Arial"/>
                <w:bCs/>
                <w:color w:val="00AEEF"/>
                <w:lang w:val="en-GB"/>
              </w:rPr>
              <w:t xml:space="preserve">   </w:t>
            </w:r>
          </w:p>
        </w:tc>
        <w:tc>
          <w:tcPr>
            <w:tcW w:w="2603" w:type="dxa"/>
            <w:tcBorders>
              <w:top w:val="threeDEmboss" w:sz="24" w:space="0" w:color="00AEEF"/>
              <w:left w:val="nil"/>
              <w:bottom w:val="threeDEmboss" w:sz="24" w:space="0" w:color="00AEEF"/>
              <w:right w:val="double" w:sz="4" w:space="0" w:color="auto"/>
            </w:tcBorders>
            <w:shd w:val="clear" w:color="auto" w:fill="auto"/>
          </w:tcPr>
          <w:p w14:paraId="20D6B79B" w14:textId="77777777" w:rsidR="005A6E81" w:rsidRPr="00DD68F9" w:rsidRDefault="005A6E81" w:rsidP="009A0436">
            <w:pPr>
              <w:rPr>
                <w:rFonts w:ascii="Arial" w:hAnsi="Arial" w:cs="Arial"/>
                <w:b/>
                <w:bCs/>
                <w:lang w:val="en-GB"/>
              </w:rPr>
            </w:pPr>
          </w:p>
          <w:p w14:paraId="684E7F56" w14:textId="558EA543" w:rsidR="005A6E81" w:rsidRDefault="009375B7" w:rsidP="00994892">
            <w:pPr>
              <w:rPr>
                <w:rFonts w:ascii="Arial" w:hAnsi="Arial" w:cs="Arial"/>
                <w:bCs/>
              </w:rPr>
            </w:pPr>
            <w:r>
              <w:rPr>
                <w:rFonts w:ascii="Arial" w:hAnsi="Arial" w:cs="Arial"/>
                <w:bCs/>
              </w:rPr>
              <w:t xml:space="preserve">One Step at a </w:t>
            </w:r>
            <w:r w:rsidR="00437D44">
              <w:rPr>
                <w:rFonts w:ascii="Arial" w:hAnsi="Arial" w:cs="Arial"/>
                <w:bCs/>
              </w:rPr>
              <w:t>T</w:t>
            </w:r>
            <w:r>
              <w:rPr>
                <w:rFonts w:ascii="Arial" w:hAnsi="Arial" w:cs="Arial"/>
                <w:bCs/>
              </w:rPr>
              <w:t>ime Coordinator</w:t>
            </w:r>
          </w:p>
          <w:p w14:paraId="2339AB70" w14:textId="77777777" w:rsidR="00F61480" w:rsidRPr="00DD68F9" w:rsidRDefault="00F61480" w:rsidP="00994892">
            <w:pPr>
              <w:rPr>
                <w:rFonts w:ascii="Arial" w:hAnsi="Arial" w:cs="Arial"/>
                <w:bCs/>
                <w:lang w:val="en-GB"/>
              </w:rPr>
            </w:pPr>
          </w:p>
          <w:p w14:paraId="6282B8C7" w14:textId="4CCEB0EA" w:rsidR="0089100D" w:rsidRPr="00DD68F9" w:rsidRDefault="00F61480" w:rsidP="0089100D">
            <w:pPr>
              <w:rPr>
                <w:rFonts w:ascii="Arial" w:hAnsi="Arial" w:cs="Arial"/>
                <w:bCs/>
                <w:lang w:val="en-GB"/>
              </w:rPr>
            </w:pPr>
            <w:r>
              <w:rPr>
                <w:rFonts w:ascii="Arial" w:hAnsi="Arial" w:cs="Arial"/>
                <w:bCs/>
                <w:lang w:val="en-GB"/>
              </w:rPr>
              <w:t>Health and Wellbeing</w:t>
            </w:r>
          </w:p>
          <w:p w14:paraId="4BF79C8F" w14:textId="77777777" w:rsidR="005A6E81" w:rsidRPr="00DD68F9" w:rsidRDefault="005A6E81" w:rsidP="00994892">
            <w:pPr>
              <w:rPr>
                <w:rFonts w:ascii="Arial" w:hAnsi="Arial" w:cs="Arial"/>
                <w:bCs/>
                <w:lang w:val="en-GB"/>
              </w:rPr>
            </w:pPr>
          </w:p>
          <w:p w14:paraId="753DF3DC" w14:textId="769DEE76" w:rsidR="0089100D" w:rsidRPr="00DD68F9" w:rsidRDefault="009375B7" w:rsidP="0089100D">
            <w:pPr>
              <w:rPr>
                <w:rFonts w:ascii="Arial" w:hAnsi="Arial" w:cs="Arial"/>
                <w:bCs/>
                <w:lang w:val="en-GB"/>
              </w:rPr>
            </w:pPr>
            <w:r>
              <w:rPr>
                <w:rFonts w:ascii="Arial" w:hAnsi="Arial" w:cs="Arial"/>
                <w:bCs/>
              </w:rPr>
              <w:t xml:space="preserve">Befriending &amp; Activities </w:t>
            </w:r>
            <w:r w:rsidR="0084333D">
              <w:rPr>
                <w:rFonts w:ascii="Arial" w:hAnsi="Arial" w:cs="Arial"/>
                <w:bCs/>
              </w:rPr>
              <w:t>Manager</w:t>
            </w:r>
          </w:p>
          <w:p w14:paraId="64C13DEC" w14:textId="77777777" w:rsidR="005A6E81" w:rsidRPr="00DD68F9" w:rsidRDefault="005A6E81" w:rsidP="00DD68F9">
            <w:pPr>
              <w:jc w:val="both"/>
              <w:rPr>
                <w:rFonts w:ascii="Arial" w:hAnsi="Arial" w:cs="Arial"/>
                <w:b/>
                <w:bCs/>
                <w:lang w:val="en-GB"/>
              </w:rPr>
            </w:pPr>
          </w:p>
          <w:p w14:paraId="64718270" w14:textId="3A3ADFE1" w:rsidR="0089100D" w:rsidRPr="00DD68F9" w:rsidRDefault="0084333D" w:rsidP="0089100D">
            <w:pPr>
              <w:rPr>
                <w:rFonts w:ascii="Arial" w:hAnsi="Arial" w:cs="Arial"/>
                <w:bCs/>
                <w:lang w:val="en-GB"/>
              </w:rPr>
            </w:pPr>
            <w:r>
              <w:rPr>
                <w:rFonts w:ascii="Arial" w:hAnsi="Arial" w:cs="Arial"/>
                <w:bCs/>
              </w:rPr>
              <w:t>Home</w:t>
            </w:r>
            <w:r w:rsidR="00236BA8">
              <w:rPr>
                <w:rFonts w:ascii="Arial" w:hAnsi="Arial" w:cs="Arial"/>
                <w:bCs/>
              </w:rPr>
              <w:t xml:space="preserve"> &amp; Community</w:t>
            </w:r>
            <w:r>
              <w:rPr>
                <w:rFonts w:ascii="Arial" w:hAnsi="Arial" w:cs="Arial"/>
                <w:bCs/>
              </w:rPr>
              <w:t xml:space="preserve"> based</w:t>
            </w:r>
          </w:p>
          <w:p w14:paraId="71A5FE9E" w14:textId="77777777" w:rsidR="00994892" w:rsidRPr="00DD68F9" w:rsidRDefault="00994892" w:rsidP="00DD68F9">
            <w:pPr>
              <w:jc w:val="both"/>
              <w:rPr>
                <w:rFonts w:ascii="Arial" w:hAnsi="Arial" w:cs="Arial"/>
                <w:b/>
                <w:bCs/>
                <w:lang w:val="en-GB"/>
              </w:rPr>
            </w:pPr>
          </w:p>
        </w:tc>
        <w:tc>
          <w:tcPr>
            <w:tcW w:w="2023" w:type="dxa"/>
            <w:tcBorders>
              <w:top w:val="threeDEmboss" w:sz="24" w:space="0" w:color="00AEEF"/>
              <w:left w:val="double" w:sz="4" w:space="0" w:color="auto"/>
              <w:bottom w:val="threeDEmboss" w:sz="24" w:space="0" w:color="00AEEF"/>
              <w:right w:val="nil"/>
            </w:tcBorders>
            <w:shd w:val="clear" w:color="auto" w:fill="auto"/>
          </w:tcPr>
          <w:p w14:paraId="0825DDE0" w14:textId="77777777" w:rsidR="005A6E81" w:rsidRPr="00DD68F9" w:rsidRDefault="005A6E81" w:rsidP="00DD68F9">
            <w:pPr>
              <w:jc w:val="both"/>
              <w:rPr>
                <w:rFonts w:ascii="Arial" w:hAnsi="Arial" w:cs="Arial"/>
                <w:b/>
                <w:bCs/>
                <w:lang w:val="en-GB"/>
              </w:rPr>
            </w:pPr>
          </w:p>
          <w:p w14:paraId="2FBD9233" w14:textId="77777777" w:rsidR="005A6E81" w:rsidRPr="00BA12D3" w:rsidRDefault="005A6E81" w:rsidP="005A6E81">
            <w:pPr>
              <w:rPr>
                <w:rFonts w:ascii="Arial" w:hAnsi="Arial" w:cs="Arial"/>
                <w:b/>
                <w:bCs/>
                <w:color w:val="00AEEF"/>
                <w:lang w:val="en-GB"/>
              </w:rPr>
            </w:pPr>
            <w:r w:rsidRPr="00BA12D3">
              <w:rPr>
                <w:rFonts w:ascii="Arial" w:hAnsi="Arial" w:cs="Arial"/>
                <w:b/>
                <w:bCs/>
                <w:color w:val="00AEEF"/>
                <w:lang w:val="en-GB"/>
              </w:rPr>
              <w:t xml:space="preserve">Pay Scale:  </w:t>
            </w:r>
          </w:p>
          <w:p w14:paraId="169E6E5E" w14:textId="77777777" w:rsidR="005A6E81" w:rsidRPr="00BA12D3" w:rsidRDefault="005A6E81" w:rsidP="005A6E81">
            <w:pPr>
              <w:rPr>
                <w:rFonts w:ascii="Arial" w:hAnsi="Arial" w:cs="Arial"/>
                <w:b/>
                <w:bCs/>
                <w:color w:val="00AEEF"/>
                <w:lang w:val="en-GB"/>
              </w:rPr>
            </w:pPr>
          </w:p>
          <w:p w14:paraId="3DAB7C9E" w14:textId="0D1C0D44" w:rsidR="00284EEF" w:rsidRPr="00BA12D3" w:rsidRDefault="00284EEF" w:rsidP="005A6E81">
            <w:pPr>
              <w:rPr>
                <w:rFonts w:ascii="Arial" w:hAnsi="Arial" w:cs="Arial"/>
                <w:b/>
                <w:bCs/>
                <w:color w:val="00AEEF"/>
                <w:lang w:val="en-GB"/>
              </w:rPr>
            </w:pPr>
          </w:p>
          <w:p w14:paraId="08359338" w14:textId="77777777" w:rsidR="008204BE" w:rsidRPr="00BA12D3" w:rsidRDefault="008204BE" w:rsidP="005A6E81">
            <w:pPr>
              <w:rPr>
                <w:rFonts w:ascii="Arial" w:hAnsi="Arial" w:cs="Arial"/>
                <w:b/>
                <w:bCs/>
                <w:color w:val="00AEEF"/>
                <w:lang w:val="en-GB"/>
              </w:rPr>
            </w:pPr>
          </w:p>
          <w:p w14:paraId="76D89F13" w14:textId="77777777" w:rsidR="005A6E81" w:rsidRPr="00BA12D3" w:rsidRDefault="005A6E81" w:rsidP="005A6E81">
            <w:pPr>
              <w:rPr>
                <w:rFonts w:ascii="Arial" w:hAnsi="Arial" w:cs="Arial"/>
                <w:b/>
                <w:bCs/>
                <w:color w:val="00AEEF"/>
                <w:lang w:val="en-GB"/>
              </w:rPr>
            </w:pPr>
            <w:r w:rsidRPr="00BA12D3">
              <w:rPr>
                <w:rFonts w:ascii="Arial" w:hAnsi="Arial" w:cs="Arial"/>
                <w:b/>
                <w:bCs/>
                <w:color w:val="00AEEF"/>
                <w:lang w:val="en-GB"/>
              </w:rPr>
              <w:t>Hours of Work:</w:t>
            </w:r>
          </w:p>
          <w:p w14:paraId="6F5B8865" w14:textId="77777777" w:rsidR="005A6E81" w:rsidRPr="00BA12D3" w:rsidRDefault="005A6E81" w:rsidP="005A6E81">
            <w:pPr>
              <w:rPr>
                <w:rFonts w:ascii="Arial" w:hAnsi="Arial" w:cs="Arial"/>
                <w:b/>
                <w:bCs/>
                <w:color w:val="00AEEF"/>
                <w:lang w:val="en-GB"/>
              </w:rPr>
            </w:pPr>
          </w:p>
          <w:p w14:paraId="258C8B7F" w14:textId="77777777" w:rsidR="006714A9" w:rsidRPr="00BA12D3" w:rsidRDefault="006714A9" w:rsidP="005A6E81">
            <w:pPr>
              <w:rPr>
                <w:rFonts w:ascii="Arial" w:hAnsi="Arial" w:cs="Arial"/>
                <w:b/>
                <w:bCs/>
                <w:color w:val="00AEEF"/>
                <w:lang w:val="en-GB"/>
              </w:rPr>
            </w:pPr>
            <w:r w:rsidRPr="00BA12D3">
              <w:rPr>
                <w:rFonts w:ascii="Arial" w:hAnsi="Arial" w:cs="Arial"/>
                <w:b/>
                <w:bCs/>
                <w:color w:val="00AEEF"/>
                <w:lang w:val="en-GB"/>
              </w:rPr>
              <w:t>Tenure:</w:t>
            </w:r>
          </w:p>
          <w:p w14:paraId="1BD043E8" w14:textId="6CF8504C" w:rsidR="00AA61A8" w:rsidRDefault="00AA61A8" w:rsidP="005A6E81">
            <w:pPr>
              <w:rPr>
                <w:rFonts w:ascii="Arial" w:hAnsi="Arial" w:cs="Arial"/>
                <w:b/>
                <w:bCs/>
                <w:color w:val="00AEEF"/>
                <w:lang w:val="en-GB"/>
              </w:rPr>
            </w:pPr>
          </w:p>
          <w:p w14:paraId="0D2D62CE" w14:textId="77777777" w:rsidR="001D6976" w:rsidRPr="00BA12D3" w:rsidRDefault="001D6976" w:rsidP="005A6E81">
            <w:pPr>
              <w:rPr>
                <w:rFonts w:ascii="Arial" w:hAnsi="Arial" w:cs="Arial"/>
                <w:b/>
                <w:bCs/>
                <w:color w:val="00AEEF"/>
                <w:lang w:val="en-GB"/>
              </w:rPr>
            </w:pPr>
          </w:p>
          <w:p w14:paraId="1DD6C597" w14:textId="77777777" w:rsidR="00AA61A8" w:rsidRPr="00BA12D3" w:rsidRDefault="00AA61A8" w:rsidP="00AA61A8">
            <w:pPr>
              <w:rPr>
                <w:rFonts w:ascii="Arial" w:hAnsi="Arial" w:cs="Arial"/>
                <w:b/>
                <w:bCs/>
                <w:color w:val="00AEEF"/>
                <w:lang w:val="en-GB"/>
              </w:rPr>
            </w:pPr>
            <w:r w:rsidRPr="00BA12D3">
              <w:rPr>
                <w:rFonts w:ascii="Arial" w:hAnsi="Arial" w:cs="Arial"/>
                <w:b/>
                <w:bCs/>
                <w:color w:val="00AEEF"/>
                <w:lang w:val="en-GB"/>
              </w:rPr>
              <w:t xml:space="preserve">Date of issue:    </w:t>
            </w:r>
          </w:p>
          <w:p w14:paraId="5366E1CF" w14:textId="77777777" w:rsidR="00AA61A8" w:rsidRPr="00DD68F9" w:rsidRDefault="00AA61A8" w:rsidP="005A6E81">
            <w:pPr>
              <w:rPr>
                <w:rFonts w:ascii="Arial" w:hAnsi="Arial" w:cs="Arial"/>
                <w:b/>
                <w:bCs/>
                <w:color w:val="000066"/>
                <w:lang w:val="en-GB"/>
              </w:rPr>
            </w:pPr>
          </w:p>
        </w:tc>
        <w:tc>
          <w:tcPr>
            <w:tcW w:w="2920" w:type="dxa"/>
            <w:tcBorders>
              <w:top w:val="threeDEmboss" w:sz="24" w:space="0" w:color="00AEEF"/>
              <w:left w:val="nil"/>
              <w:bottom w:val="threeDEmboss" w:sz="24" w:space="0" w:color="00AEEF"/>
              <w:right w:val="threeDEmboss" w:sz="24" w:space="0" w:color="00AEEF"/>
            </w:tcBorders>
            <w:shd w:val="clear" w:color="auto" w:fill="auto"/>
            <w:tcMar>
              <w:right w:w="0" w:type="dxa"/>
            </w:tcMar>
          </w:tcPr>
          <w:p w14:paraId="2CF1A5A1" w14:textId="77777777" w:rsidR="005A6E81" w:rsidRPr="00DD68F9" w:rsidRDefault="005A6E81" w:rsidP="00DD68F9">
            <w:pPr>
              <w:jc w:val="both"/>
              <w:rPr>
                <w:rFonts w:ascii="Arial" w:hAnsi="Arial" w:cs="Arial"/>
                <w:b/>
                <w:bCs/>
                <w:lang w:val="en-GB"/>
              </w:rPr>
            </w:pPr>
          </w:p>
          <w:p w14:paraId="0EC13488" w14:textId="50151972" w:rsidR="00C57C69" w:rsidRDefault="008204BE" w:rsidP="00A22282">
            <w:pPr>
              <w:rPr>
                <w:rFonts w:ascii="Arial" w:hAnsi="Arial" w:cs="Arial"/>
                <w:bCs/>
                <w:lang w:val="en-GB"/>
              </w:rPr>
            </w:pPr>
            <w:r w:rsidRPr="008204BE">
              <w:rPr>
                <w:rFonts w:ascii="Arial" w:hAnsi="Arial" w:cs="Arial"/>
                <w:bCs/>
                <w:lang w:val="en-GB"/>
              </w:rPr>
              <w:t>£12,</w:t>
            </w:r>
            <w:r w:rsidR="00E45D4A">
              <w:rPr>
                <w:rFonts w:ascii="Arial" w:hAnsi="Arial" w:cs="Arial"/>
                <w:bCs/>
                <w:lang w:val="en-GB"/>
              </w:rPr>
              <w:t>233</w:t>
            </w:r>
            <w:r w:rsidRPr="008204BE">
              <w:rPr>
                <w:rFonts w:ascii="Arial" w:hAnsi="Arial" w:cs="Arial"/>
                <w:bCs/>
                <w:lang w:val="en-GB"/>
              </w:rPr>
              <w:t xml:space="preserve"> per annum</w:t>
            </w:r>
          </w:p>
          <w:p w14:paraId="333331C0" w14:textId="5D538F36" w:rsidR="00D2674A" w:rsidRDefault="008204BE" w:rsidP="00A22282">
            <w:pPr>
              <w:rPr>
                <w:rFonts w:ascii="Arial" w:hAnsi="Arial" w:cs="Arial"/>
                <w:bCs/>
                <w:lang w:val="en-GB"/>
              </w:rPr>
            </w:pPr>
            <w:r>
              <w:rPr>
                <w:rFonts w:ascii="Arial" w:hAnsi="Arial" w:cs="Arial"/>
                <w:bCs/>
                <w:lang w:val="en-GB"/>
              </w:rPr>
              <w:t>AUNN Band D (£</w:t>
            </w:r>
            <w:r w:rsidR="00E45D4A">
              <w:rPr>
                <w:rFonts w:ascii="Arial" w:hAnsi="Arial" w:cs="Arial"/>
                <w:bCs/>
                <w:lang w:val="en-GB"/>
              </w:rPr>
              <w:t>20,117</w:t>
            </w:r>
            <w:r>
              <w:rPr>
                <w:rFonts w:ascii="Arial" w:hAnsi="Arial" w:cs="Arial"/>
                <w:bCs/>
                <w:lang w:val="en-GB"/>
              </w:rPr>
              <w:t xml:space="preserve"> p/a, FTE) </w:t>
            </w:r>
          </w:p>
          <w:p w14:paraId="3DB4E889" w14:textId="77777777" w:rsidR="008204BE" w:rsidRPr="00DD68F9" w:rsidRDefault="008204BE" w:rsidP="00A22282">
            <w:pPr>
              <w:rPr>
                <w:rFonts w:ascii="Arial" w:hAnsi="Arial" w:cs="Arial"/>
                <w:b/>
                <w:bCs/>
                <w:lang w:val="en-GB"/>
              </w:rPr>
            </w:pPr>
          </w:p>
          <w:p w14:paraId="4E086818" w14:textId="331689EF" w:rsidR="0089100D" w:rsidRPr="00DD68F9" w:rsidRDefault="004F10D3" w:rsidP="00A22282">
            <w:pPr>
              <w:rPr>
                <w:rFonts w:ascii="Arial" w:hAnsi="Arial" w:cs="Arial"/>
                <w:bCs/>
                <w:lang w:val="en-GB"/>
              </w:rPr>
            </w:pPr>
            <w:r>
              <w:rPr>
                <w:rFonts w:ascii="Arial" w:hAnsi="Arial" w:cs="Arial"/>
                <w:bCs/>
              </w:rPr>
              <w:t>22.</w:t>
            </w:r>
            <w:r w:rsidR="0084333D">
              <w:rPr>
                <w:rFonts w:ascii="Arial" w:hAnsi="Arial" w:cs="Arial"/>
                <w:bCs/>
              </w:rPr>
              <w:t>5 hours per week</w:t>
            </w:r>
          </w:p>
          <w:p w14:paraId="338E364A" w14:textId="77777777" w:rsidR="005A6E81" w:rsidRPr="00DD68F9" w:rsidRDefault="005A6E81" w:rsidP="00A22282">
            <w:pPr>
              <w:rPr>
                <w:rFonts w:ascii="Arial" w:hAnsi="Arial" w:cs="Arial"/>
                <w:bCs/>
                <w:lang w:val="en-GB"/>
              </w:rPr>
            </w:pPr>
            <w:r w:rsidRPr="00DD68F9">
              <w:rPr>
                <w:rFonts w:ascii="Arial" w:hAnsi="Arial" w:cs="Arial"/>
                <w:bCs/>
                <w:lang w:val="en-GB"/>
              </w:rPr>
              <w:t xml:space="preserve">                             </w:t>
            </w:r>
          </w:p>
          <w:p w14:paraId="71C578FD" w14:textId="241752B3" w:rsidR="00AA61A8" w:rsidRPr="00DD68F9" w:rsidRDefault="0084333D" w:rsidP="00A22282">
            <w:pPr>
              <w:rPr>
                <w:rFonts w:ascii="Arial" w:hAnsi="Arial" w:cs="Arial"/>
                <w:bCs/>
                <w:i/>
                <w:lang w:val="en-GB"/>
              </w:rPr>
            </w:pPr>
            <w:r>
              <w:rPr>
                <w:rFonts w:ascii="Arial" w:hAnsi="Arial" w:cs="Arial"/>
                <w:bCs/>
                <w:i/>
                <w:lang w:val="en-GB"/>
              </w:rPr>
              <w:t>F</w:t>
            </w:r>
            <w:r w:rsidR="00A22282" w:rsidRPr="00DD68F9">
              <w:rPr>
                <w:rFonts w:ascii="Arial" w:hAnsi="Arial" w:cs="Arial"/>
                <w:bCs/>
                <w:i/>
                <w:lang w:val="en-GB"/>
              </w:rPr>
              <w:t>ixed term</w:t>
            </w:r>
            <w:r>
              <w:rPr>
                <w:rFonts w:ascii="Arial" w:hAnsi="Arial" w:cs="Arial"/>
                <w:bCs/>
                <w:i/>
                <w:lang w:val="en-GB"/>
              </w:rPr>
              <w:t xml:space="preserve"> </w:t>
            </w:r>
            <w:r w:rsidR="001D6976">
              <w:rPr>
                <w:rFonts w:ascii="Arial" w:hAnsi="Arial" w:cs="Arial"/>
                <w:bCs/>
                <w:i/>
                <w:lang w:val="en-GB"/>
              </w:rPr>
              <w:t>until 20</w:t>
            </w:r>
            <w:r w:rsidR="001D6976" w:rsidRPr="0039411F">
              <w:rPr>
                <w:rFonts w:ascii="Arial" w:hAnsi="Arial" w:cs="Arial"/>
                <w:bCs/>
                <w:i/>
                <w:vertAlign w:val="superscript"/>
                <w:lang w:val="en-GB"/>
              </w:rPr>
              <w:t>th</w:t>
            </w:r>
            <w:r w:rsidR="001D6976">
              <w:rPr>
                <w:rFonts w:ascii="Arial" w:hAnsi="Arial" w:cs="Arial"/>
                <w:bCs/>
                <w:i/>
                <w:lang w:val="en-GB"/>
              </w:rPr>
              <w:t xml:space="preserve"> December 2022</w:t>
            </w:r>
          </w:p>
          <w:p w14:paraId="3FBF8662" w14:textId="77777777" w:rsidR="00A22282" w:rsidRPr="00DD68F9" w:rsidRDefault="00A22282" w:rsidP="00A22282">
            <w:pPr>
              <w:rPr>
                <w:rFonts w:ascii="Arial" w:hAnsi="Arial" w:cs="Arial"/>
                <w:b/>
                <w:bCs/>
                <w:lang w:val="en-GB"/>
              </w:rPr>
            </w:pPr>
          </w:p>
          <w:p w14:paraId="31933CD6" w14:textId="6D8D0031" w:rsidR="00AA61A8" w:rsidRPr="00DD68F9" w:rsidRDefault="00F71CFA" w:rsidP="00A22282">
            <w:pPr>
              <w:rPr>
                <w:rFonts w:ascii="Arial" w:hAnsi="Arial" w:cs="Arial"/>
                <w:bCs/>
                <w:lang w:val="en-GB"/>
              </w:rPr>
            </w:pPr>
            <w:r>
              <w:rPr>
                <w:rFonts w:ascii="Arial" w:hAnsi="Arial" w:cs="Arial"/>
                <w:bCs/>
              </w:rPr>
              <w:t>January 2022</w:t>
            </w:r>
          </w:p>
          <w:p w14:paraId="7891B268" w14:textId="77777777" w:rsidR="00AA61A8" w:rsidRPr="00DD68F9" w:rsidRDefault="00AA61A8" w:rsidP="00DD68F9">
            <w:pPr>
              <w:jc w:val="both"/>
              <w:rPr>
                <w:rFonts w:ascii="Arial" w:hAnsi="Arial" w:cs="Arial"/>
                <w:b/>
                <w:bCs/>
                <w:lang w:val="en-GB"/>
              </w:rPr>
            </w:pPr>
          </w:p>
        </w:tc>
      </w:tr>
    </w:tbl>
    <w:p w14:paraId="3CF7277B" w14:textId="77777777" w:rsidR="00CA00AF" w:rsidRDefault="00CA00AF" w:rsidP="00CA00AF">
      <w:pPr>
        <w:jc w:val="both"/>
        <w:rPr>
          <w:rFonts w:ascii="Arial" w:hAnsi="Arial" w:cs="Arial"/>
          <w:b/>
          <w:bCs/>
        </w:rPr>
      </w:pPr>
    </w:p>
    <w:p w14:paraId="70B27B63" w14:textId="77777777" w:rsidR="00154064" w:rsidRDefault="00154064" w:rsidP="00CA00AF">
      <w:pPr>
        <w:jc w:val="both"/>
        <w:rPr>
          <w:rFonts w:ascii="Arial" w:hAnsi="Arial" w:cs="Arial"/>
          <w:b/>
          <w:bCs/>
        </w:rPr>
      </w:pPr>
    </w:p>
    <w:p w14:paraId="0A347FC7" w14:textId="77777777" w:rsidR="0089100D" w:rsidRPr="00BA12D3" w:rsidRDefault="0089100D" w:rsidP="00154064">
      <w:pPr>
        <w:keepNext/>
        <w:outlineLvl w:val="1"/>
        <w:rPr>
          <w:rFonts w:ascii="Arial" w:hAnsi="Arial" w:cs="Arial"/>
          <w:b/>
          <w:bCs/>
          <w:color w:val="00AEEF"/>
          <w:u w:val="single"/>
        </w:rPr>
      </w:pPr>
      <w:r w:rsidRPr="00BA12D3">
        <w:rPr>
          <w:rFonts w:ascii="Arial" w:hAnsi="Arial" w:cs="Arial"/>
          <w:b/>
          <w:bCs/>
          <w:color w:val="00AEEF"/>
          <w:u w:val="single"/>
        </w:rPr>
        <w:t>PURPOSE OF THE DEPARTMENT/SERVICE</w:t>
      </w:r>
    </w:p>
    <w:p w14:paraId="587E48BB" w14:textId="77EEFA50" w:rsidR="0089100D" w:rsidRDefault="0089100D" w:rsidP="00154064">
      <w:pPr>
        <w:keepNext/>
        <w:outlineLvl w:val="1"/>
        <w:rPr>
          <w:rFonts w:ascii="Arial" w:hAnsi="Arial" w:cs="Arial"/>
          <w:b/>
          <w:bCs/>
          <w:u w:val="single"/>
        </w:rPr>
      </w:pPr>
    </w:p>
    <w:p w14:paraId="1169A0FC" w14:textId="3FDA8A8C" w:rsidR="00FF052D" w:rsidRPr="00FF052D" w:rsidRDefault="00FF052D" w:rsidP="00BA12D3">
      <w:pPr>
        <w:keepNext/>
        <w:jc w:val="both"/>
        <w:outlineLvl w:val="1"/>
        <w:rPr>
          <w:rFonts w:ascii="Arial" w:hAnsi="Arial" w:cs="Arial"/>
        </w:rPr>
      </w:pPr>
      <w:r w:rsidRPr="00FF052D">
        <w:rPr>
          <w:rFonts w:ascii="Arial" w:hAnsi="Arial" w:cs="Arial"/>
        </w:rPr>
        <w:t xml:space="preserve">One Step at a Time’ (OSAAT) aims to connect and support members of our communities who are feeling </w:t>
      </w:r>
      <w:r w:rsidR="001802BF" w:rsidRPr="00FF052D">
        <w:rPr>
          <w:rFonts w:ascii="Arial" w:hAnsi="Arial" w:cs="Arial"/>
        </w:rPr>
        <w:t>lonely</w:t>
      </w:r>
      <w:r w:rsidR="001802BF">
        <w:rPr>
          <w:rFonts w:ascii="Arial" w:hAnsi="Arial" w:cs="Arial"/>
        </w:rPr>
        <w:t xml:space="preserve"> </w:t>
      </w:r>
      <w:r w:rsidR="001802BF" w:rsidRPr="00FF052D">
        <w:rPr>
          <w:rFonts w:ascii="Arial" w:hAnsi="Arial" w:cs="Arial"/>
        </w:rPr>
        <w:t>and</w:t>
      </w:r>
      <w:r w:rsidR="001802BF">
        <w:rPr>
          <w:rFonts w:ascii="Arial" w:hAnsi="Arial" w:cs="Arial"/>
        </w:rPr>
        <w:t xml:space="preserve"> socially </w:t>
      </w:r>
      <w:r w:rsidRPr="00FF052D">
        <w:rPr>
          <w:rFonts w:ascii="Arial" w:hAnsi="Arial" w:cs="Arial"/>
        </w:rPr>
        <w:t>isolated by helping them to become more socially</w:t>
      </w:r>
      <w:r w:rsidR="00105745">
        <w:rPr>
          <w:rFonts w:ascii="Arial" w:hAnsi="Arial" w:cs="Arial"/>
        </w:rPr>
        <w:t xml:space="preserve"> engaged </w:t>
      </w:r>
      <w:r w:rsidRPr="00FF052D">
        <w:rPr>
          <w:rFonts w:ascii="Arial" w:hAnsi="Arial" w:cs="Arial"/>
        </w:rPr>
        <w:t xml:space="preserve">and physically active. </w:t>
      </w:r>
    </w:p>
    <w:p w14:paraId="4A81DA25" w14:textId="77777777" w:rsidR="00FF052D" w:rsidRPr="00FF052D" w:rsidRDefault="00FF052D" w:rsidP="00BA12D3">
      <w:pPr>
        <w:keepNext/>
        <w:jc w:val="both"/>
        <w:outlineLvl w:val="1"/>
        <w:rPr>
          <w:rFonts w:ascii="Arial" w:hAnsi="Arial" w:cs="Arial"/>
        </w:rPr>
      </w:pPr>
    </w:p>
    <w:p w14:paraId="7131F155" w14:textId="335438A7" w:rsidR="00B02D3C" w:rsidRDefault="00EE65FF" w:rsidP="00BA12D3">
      <w:pPr>
        <w:keepNext/>
        <w:jc w:val="both"/>
        <w:outlineLvl w:val="1"/>
        <w:rPr>
          <w:rFonts w:ascii="Arial" w:hAnsi="Arial" w:cs="Arial"/>
        </w:rPr>
      </w:pPr>
      <w:r>
        <w:rPr>
          <w:rFonts w:ascii="Arial" w:hAnsi="Arial" w:cs="Arial"/>
        </w:rPr>
        <w:t>Loneliness can result in</w:t>
      </w:r>
      <w:r w:rsidR="00FF052D" w:rsidRPr="00FF052D">
        <w:rPr>
          <w:rFonts w:ascii="Arial" w:hAnsi="Arial" w:cs="Arial"/>
        </w:rPr>
        <w:t xml:space="preserve"> a deterioration in physical and mental health as well as increas</w:t>
      </w:r>
      <w:r w:rsidR="00595E04">
        <w:rPr>
          <w:rFonts w:ascii="Arial" w:hAnsi="Arial" w:cs="Arial"/>
        </w:rPr>
        <w:t>ing</w:t>
      </w:r>
      <w:r w:rsidR="00FF052D" w:rsidRPr="00FF052D">
        <w:rPr>
          <w:rFonts w:ascii="Arial" w:hAnsi="Arial" w:cs="Arial"/>
        </w:rPr>
        <w:t xml:space="preserve"> anxiety about going outside. OSAAT aims to establish sustainable community support to help people build up their physical strength</w:t>
      </w:r>
      <w:r w:rsidR="00ED3D40">
        <w:rPr>
          <w:rFonts w:ascii="Arial" w:hAnsi="Arial" w:cs="Arial"/>
        </w:rPr>
        <w:t>,</w:t>
      </w:r>
      <w:r w:rsidR="00FF052D" w:rsidRPr="00FF052D">
        <w:rPr>
          <w:rFonts w:ascii="Arial" w:hAnsi="Arial" w:cs="Arial"/>
        </w:rPr>
        <w:t xml:space="preserve"> their confidence</w:t>
      </w:r>
      <w:r w:rsidR="004146FE">
        <w:rPr>
          <w:rFonts w:ascii="Arial" w:hAnsi="Arial" w:cs="Arial"/>
        </w:rPr>
        <w:t xml:space="preserve">, </w:t>
      </w:r>
      <w:r w:rsidR="00ED3D40">
        <w:rPr>
          <w:rFonts w:ascii="Arial" w:hAnsi="Arial" w:cs="Arial"/>
        </w:rPr>
        <w:t>and</w:t>
      </w:r>
      <w:r w:rsidR="007F7AB8">
        <w:rPr>
          <w:rFonts w:ascii="Arial" w:hAnsi="Arial" w:cs="Arial"/>
        </w:rPr>
        <w:t xml:space="preserve"> </w:t>
      </w:r>
      <w:r w:rsidR="004146FE">
        <w:rPr>
          <w:rFonts w:ascii="Arial" w:hAnsi="Arial" w:cs="Arial"/>
        </w:rPr>
        <w:t xml:space="preserve">to </w:t>
      </w:r>
      <w:r w:rsidR="007F7AB8">
        <w:rPr>
          <w:rFonts w:ascii="Arial" w:hAnsi="Arial" w:cs="Arial"/>
        </w:rPr>
        <w:t>reconnect with their community</w:t>
      </w:r>
      <w:r w:rsidR="00B02D3C">
        <w:rPr>
          <w:rFonts w:ascii="Arial" w:hAnsi="Arial" w:cs="Arial"/>
        </w:rPr>
        <w:t>.</w:t>
      </w:r>
    </w:p>
    <w:p w14:paraId="70B91EE9" w14:textId="3F54450B" w:rsidR="00B02D3C" w:rsidRDefault="00B02D3C" w:rsidP="00154064">
      <w:pPr>
        <w:keepNext/>
        <w:outlineLvl w:val="1"/>
        <w:rPr>
          <w:rFonts w:ascii="Arial" w:hAnsi="Arial" w:cs="Arial"/>
        </w:rPr>
      </w:pPr>
    </w:p>
    <w:p w14:paraId="1EE9878C" w14:textId="77777777" w:rsidR="00BA12D3" w:rsidRPr="007F7AB8" w:rsidRDefault="00BA12D3" w:rsidP="00154064">
      <w:pPr>
        <w:keepNext/>
        <w:outlineLvl w:val="1"/>
        <w:rPr>
          <w:rFonts w:ascii="Arial" w:hAnsi="Arial" w:cs="Arial"/>
        </w:rPr>
      </w:pPr>
    </w:p>
    <w:p w14:paraId="2BBD7848" w14:textId="77777777" w:rsidR="00154064" w:rsidRPr="00BA12D3" w:rsidRDefault="0089100D" w:rsidP="00154064">
      <w:pPr>
        <w:keepNext/>
        <w:outlineLvl w:val="1"/>
        <w:rPr>
          <w:rFonts w:ascii="Arial" w:hAnsi="Arial" w:cs="Arial"/>
          <w:b/>
          <w:bCs/>
          <w:color w:val="00AEEF"/>
          <w:u w:val="single"/>
        </w:rPr>
      </w:pPr>
      <w:r w:rsidRPr="00BA12D3">
        <w:rPr>
          <w:rFonts w:ascii="Arial" w:hAnsi="Arial" w:cs="Arial"/>
          <w:b/>
          <w:bCs/>
          <w:color w:val="00AEEF"/>
          <w:u w:val="single"/>
        </w:rPr>
        <w:t xml:space="preserve">PURPOSE OF </w:t>
      </w:r>
      <w:r w:rsidR="006714A9" w:rsidRPr="00BA12D3">
        <w:rPr>
          <w:rFonts w:ascii="Arial" w:hAnsi="Arial" w:cs="Arial"/>
          <w:b/>
          <w:bCs/>
          <w:color w:val="00AEEF"/>
          <w:u w:val="single"/>
        </w:rPr>
        <w:t xml:space="preserve">THE </w:t>
      </w:r>
      <w:r w:rsidRPr="00BA12D3">
        <w:rPr>
          <w:rFonts w:ascii="Arial" w:hAnsi="Arial" w:cs="Arial"/>
          <w:b/>
          <w:bCs/>
          <w:color w:val="00AEEF"/>
          <w:u w:val="single"/>
        </w:rPr>
        <w:t>POST</w:t>
      </w:r>
    </w:p>
    <w:p w14:paraId="1EBC3E2C" w14:textId="77777777" w:rsidR="00154064" w:rsidRPr="00154064" w:rsidRDefault="00154064" w:rsidP="00154064">
      <w:pPr>
        <w:rPr>
          <w:rFonts w:ascii="Arial" w:hAnsi="Arial" w:cs="Arial"/>
        </w:rPr>
      </w:pPr>
    </w:p>
    <w:p w14:paraId="4796585E" w14:textId="2E69BC0F" w:rsidR="0089100D" w:rsidRPr="002E6D4A" w:rsidRDefault="0081172E" w:rsidP="00BA12D3">
      <w:pPr>
        <w:spacing w:after="120"/>
        <w:jc w:val="both"/>
        <w:rPr>
          <w:rFonts w:ascii="Arial" w:hAnsi="Arial" w:cs="Arial"/>
          <w:b/>
          <w:bCs/>
        </w:rPr>
      </w:pPr>
      <w:r w:rsidRPr="002E6D4A">
        <w:rPr>
          <w:rFonts w:ascii="Arial" w:hAnsi="Arial" w:cs="Arial"/>
        </w:rPr>
        <w:t xml:space="preserve">The </w:t>
      </w:r>
      <w:r w:rsidR="00236BA8" w:rsidRPr="002E6D4A">
        <w:rPr>
          <w:rFonts w:ascii="Arial" w:hAnsi="Arial" w:cs="Arial"/>
        </w:rPr>
        <w:t xml:space="preserve">OSAAT </w:t>
      </w:r>
      <w:r w:rsidRPr="002E6D4A">
        <w:rPr>
          <w:rFonts w:ascii="Arial" w:hAnsi="Arial" w:cs="Arial"/>
        </w:rPr>
        <w:t xml:space="preserve">coordinator will work with </w:t>
      </w:r>
      <w:r w:rsidR="002E6D4A" w:rsidRPr="002E6D4A">
        <w:rPr>
          <w:rFonts w:ascii="Arial" w:hAnsi="Arial" w:cs="Arial"/>
        </w:rPr>
        <w:t>local agencies, VCSE and community groups</w:t>
      </w:r>
      <w:r w:rsidR="0083340E" w:rsidRPr="002E6D4A">
        <w:rPr>
          <w:rFonts w:ascii="Arial" w:hAnsi="Arial" w:cs="Arial"/>
        </w:rPr>
        <w:t xml:space="preserve">, </w:t>
      </w:r>
      <w:r w:rsidR="0086522A" w:rsidRPr="002E6D4A">
        <w:rPr>
          <w:rFonts w:ascii="Arial" w:hAnsi="Arial" w:cs="Arial"/>
        </w:rPr>
        <w:t>developing</w:t>
      </w:r>
      <w:r w:rsidR="0083340E" w:rsidRPr="002E6D4A">
        <w:rPr>
          <w:rFonts w:ascii="Arial" w:hAnsi="Arial" w:cs="Arial"/>
        </w:rPr>
        <w:t xml:space="preserve"> strong networks and </w:t>
      </w:r>
      <w:proofErr w:type="spellStart"/>
      <w:r w:rsidR="00781DCE" w:rsidRPr="002E6D4A">
        <w:rPr>
          <w:rFonts w:ascii="Arial" w:hAnsi="Arial" w:cs="Arial"/>
        </w:rPr>
        <w:t>maximising</w:t>
      </w:r>
      <w:proofErr w:type="spellEnd"/>
      <w:r w:rsidRPr="002E6D4A">
        <w:rPr>
          <w:rFonts w:ascii="Arial" w:hAnsi="Arial" w:cs="Arial"/>
        </w:rPr>
        <w:t xml:space="preserve"> resources </w:t>
      </w:r>
      <w:r w:rsidR="008D24E7" w:rsidRPr="002E6D4A">
        <w:rPr>
          <w:rFonts w:ascii="Arial" w:hAnsi="Arial" w:cs="Arial"/>
        </w:rPr>
        <w:t xml:space="preserve">to </w:t>
      </w:r>
      <w:r w:rsidR="00987513" w:rsidRPr="002E6D4A">
        <w:rPr>
          <w:rFonts w:ascii="Arial" w:hAnsi="Arial" w:cs="Arial"/>
        </w:rPr>
        <w:t>build local grassroots capacity and sustainability</w:t>
      </w:r>
      <w:r w:rsidR="00781DCE" w:rsidRPr="002E6D4A">
        <w:rPr>
          <w:rFonts w:ascii="Arial" w:hAnsi="Arial" w:cs="Arial"/>
        </w:rPr>
        <w:t xml:space="preserve"> to support residents using the OSAAT approach across South Nottinghamshire</w:t>
      </w:r>
      <w:r w:rsidR="00A94AFC" w:rsidRPr="002E6D4A">
        <w:rPr>
          <w:rFonts w:ascii="Arial" w:hAnsi="Arial" w:cs="Arial"/>
        </w:rPr>
        <w:t>.</w:t>
      </w:r>
      <w:r w:rsidR="00987513" w:rsidRPr="002E6D4A">
        <w:rPr>
          <w:rFonts w:ascii="Arial" w:hAnsi="Arial" w:cs="Arial"/>
        </w:rPr>
        <w:t xml:space="preserve"> </w:t>
      </w:r>
    </w:p>
    <w:p w14:paraId="2627FF1C" w14:textId="55BDE7BF" w:rsidR="00F50BF4" w:rsidRDefault="00F50BF4" w:rsidP="00CA00AF">
      <w:pPr>
        <w:jc w:val="both"/>
        <w:rPr>
          <w:rFonts w:ascii="Arial" w:hAnsi="Arial" w:cs="Arial"/>
          <w:b/>
          <w:bCs/>
        </w:rPr>
      </w:pPr>
    </w:p>
    <w:p w14:paraId="7170674C" w14:textId="0037B172" w:rsidR="00EF0FEE" w:rsidRDefault="00EF0FEE" w:rsidP="00CA00AF">
      <w:pPr>
        <w:jc w:val="both"/>
        <w:rPr>
          <w:rFonts w:ascii="Arial" w:hAnsi="Arial" w:cs="Arial"/>
          <w:b/>
          <w:bCs/>
        </w:rPr>
      </w:pPr>
    </w:p>
    <w:p w14:paraId="1438B003" w14:textId="77777777" w:rsidR="0085158E" w:rsidRPr="00BA12D3" w:rsidRDefault="0085158E" w:rsidP="0085158E">
      <w:pPr>
        <w:keepNext/>
        <w:outlineLvl w:val="3"/>
        <w:rPr>
          <w:rFonts w:ascii="Arial" w:hAnsi="Arial" w:cs="Arial"/>
          <w:b/>
          <w:color w:val="00AEEF"/>
          <w:szCs w:val="20"/>
          <w:u w:val="single"/>
          <w:lang w:val="en-GB"/>
        </w:rPr>
      </w:pPr>
      <w:r w:rsidRPr="00BA12D3">
        <w:rPr>
          <w:rFonts w:ascii="Arial" w:hAnsi="Arial" w:cs="Arial"/>
          <w:b/>
          <w:color w:val="00AEEF"/>
          <w:szCs w:val="20"/>
          <w:u w:val="single"/>
          <w:lang w:val="en-GB"/>
        </w:rPr>
        <w:lastRenderedPageBreak/>
        <w:t>KEY DUTIES &amp; RESPONSIBILITIES</w:t>
      </w:r>
    </w:p>
    <w:p w14:paraId="5DC511D8" w14:textId="77777777" w:rsidR="00002A20" w:rsidRDefault="00002A20" w:rsidP="0085158E">
      <w:pPr>
        <w:keepNext/>
        <w:outlineLvl w:val="3"/>
        <w:rPr>
          <w:rFonts w:ascii="Arial" w:hAnsi="Arial" w:cs="Arial"/>
          <w:b/>
          <w:szCs w:val="20"/>
          <w:u w:val="single"/>
          <w:lang w:val="en-GB"/>
        </w:rPr>
      </w:pPr>
    </w:p>
    <w:p w14:paraId="6C4A727E" w14:textId="1B9D2CC9" w:rsidR="007E299F" w:rsidRDefault="007E299F" w:rsidP="00ED18E6">
      <w:pPr>
        <w:jc w:val="both"/>
        <w:rPr>
          <w:rFonts w:ascii="Arial" w:hAnsi="Arial" w:cs="Arial"/>
        </w:rPr>
      </w:pPr>
      <w:r>
        <w:rPr>
          <w:rFonts w:ascii="Arial" w:hAnsi="Arial" w:cs="Arial"/>
        </w:rPr>
        <w:t>The post holder is expected to demonstrate an acceptable level of competence in their role for each of the key duties and responsibilities listed below.</w:t>
      </w:r>
      <w:r w:rsidR="008204BE">
        <w:rPr>
          <w:rFonts w:ascii="Arial" w:hAnsi="Arial" w:cs="Arial"/>
        </w:rPr>
        <w:t xml:space="preserve"> </w:t>
      </w:r>
      <w:r>
        <w:rPr>
          <w:rFonts w:ascii="Arial" w:hAnsi="Arial" w:cs="Arial"/>
        </w:rPr>
        <w:t xml:space="preserve">Competence means demonstrating the required skills, abilities, attitude and </w:t>
      </w:r>
      <w:proofErr w:type="spellStart"/>
      <w:r>
        <w:rPr>
          <w:rFonts w:ascii="Arial" w:hAnsi="Arial" w:cs="Arial"/>
        </w:rPr>
        <w:t>behaviours</w:t>
      </w:r>
      <w:proofErr w:type="spellEnd"/>
      <w:r>
        <w:rPr>
          <w:rFonts w:ascii="Arial" w:hAnsi="Arial" w:cs="Arial"/>
        </w:rPr>
        <w:t xml:space="preserve"> in your work role.</w:t>
      </w:r>
    </w:p>
    <w:p w14:paraId="7F17429B" w14:textId="77777777" w:rsidR="002030A5" w:rsidRPr="002030A5" w:rsidRDefault="002030A5" w:rsidP="00ED18E6">
      <w:pPr>
        <w:jc w:val="both"/>
        <w:rPr>
          <w:rFonts w:ascii="Arial" w:hAnsi="Arial" w:cs="Arial"/>
          <w:b/>
          <w:u w:val="single"/>
          <w:lang w:val="en-GB"/>
        </w:rPr>
      </w:pPr>
    </w:p>
    <w:p w14:paraId="3A6337CF" w14:textId="77777777" w:rsidR="002030A5" w:rsidRPr="00BA12D3" w:rsidRDefault="002030A5" w:rsidP="00ED18E6">
      <w:pPr>
        <w:spacing w:after="120"/>
        <w:jc w:val="both"/>
        <w:rPr>
          <w:rFonts w:ascii="Arial" w:hAnsi="Arial" w:cs="Arial"/>
          <w:color w:val="00AEEF"/>
          <w:lang w:val="en-GB"/>
        </w:rPr>
      </w:pPr>
      <w:r w:rsidRPr="00BA12D3">
        <w:rPr>
          <w:rFonts w:ascii="Arial" w:hAnsi="Arial" w:cs="Arial"/>
          <w:b/>
          <w:color w:val="00AEEF"/>
          <w:lang w:val="en-GB"/>
        </w:rPr>
        <w:t>Communication and Customer Service</w:t>
      </w:r>
      <w:r w:rsidRPr="00BA12D3">
        <w:rPr>
          <w:rFonts w:ascii="Arial" w:hAnsi="Arial" w:cs="Arial"/>
          <w:color w:val="00AEEF"/>
          <w:lang w:val="en-GB"/>
        </w:rPr>
        <w:t xml:space="preserve"> </w:t>
      </w:r>
      <w:r w:rsidRPr="00BA12D3">
        <w:rPr>
          <w:rFonts w:ascii="Arial" w:hAnsi="Arial" w:cs="Arial"/>
          <w:b/>
          <w:color w:val="00AEEF"/>
          <w:lang w:val="en-GB"/>
        </w:rPr>
        <w:t>(C&amp;C)</w:t>
      </w:r>
    </w:p>
    <w:p w14:paraId="5826A10E" w14:textId="2552E145" w:rsidR="00ED3404" w:rsidRDefault="00ED3404" w:rsidP="00ED18E6">
      <w:pPr>
        <w:pStyle w:val="ListParagraph"/>
        <w:numPr>
          <w:ilvl w:val="0"/>
          <w:numId w:val="32"/>
        </w:numPr>
        <w:spacing w:after="120"/>
        <w:jc w:val="both"/>
        <w:rPr>
          <w:rFonts w:ascii="Arial" w:hAnsi="Arial" w:cs="Arial"/>
          <w:sz w:val="24"/>
          <w:szCs w:val="24"/>
        </w:rPr>
      </w:pPr>
      <w:r w:rsidRPr="00F74475">
        <w:rPr>
          <w:rFonts w:ascii="Arial" w:hAnsi="Arial" w:cs="Arial"/>
          <w:sz w:val="24"/>
          <w:szCs w:val="24"/>
        </w:rPr>
        <w:t>Develop effective and productive networks with local agencies, relevant professionals, VCSE and local community groups.</w:t>
      </w:r>
    </w:p>
    <w:p w14:paraId="3D9121ED" w14:textId="41BDCC95" w:rsidR="00D557AC" w:rsidRPr="00E31671" w:rsidRDefault="00D557AC" w:rsidP="00ED18E6">
      <w:pPr>
        <w:pStyle w:val="ListParagraph"/>
        <w:numPr>
          <w:ilvl w:val="0"/>
          <w:numId w:val="32"/>
        </w:numPr>
        <w:spacing w:after="120"/>
        <w:ind w:left="357" w:hanging="357"/>
        <w:jc w:val="both"/>
        <w:rPr>
          <w:rFonts w:ascii="Arial" w:hAnsi="Arial" w:cs="Arial"/>
          <w:sz w:val="24"/>
          <w:szCs w:val="24"/>
        </w:rPr>
      </w:pPr>
      <w:r w:rsidRPr="00D557AC">
        <w:rPr>
          <w:rFonts w:ascii="Arial" w:hAnsi="Arial" w:cs="Arial"/>
          <w:sz w:val="24"/>
          <w:szCs w:val="24"/>
        </w:rPr>
        <w:t xml:space="preserve">Identify active community groups (preferably with access to an existing cohort of volunteers) that have the potential to be OSAAT delivery partners.  </w:t>
      </w:r>
    </w:p>
    <w:p w14:paraId="3A4B5FB2" w14:textId="03CA18B8" w:rsidR="00F33DC9" w:rsidRPr="00F74475" w:rsidRDefault="003D3521" w:rsidP="00ED18E6">
      <w:pPr>
        <w:pStyle w:val="ListParagraph"/>
        <w:numPr>
          <w:ilvl w:val="0"/>
          <w:numId w:val="32"/>
        </w:numPr>
        <w:spacing w:after="120"/>
        <w:jc w:val="both"/>
        <w:rPr>
          <w:rFonts w:ascii="Arial" w:hAnsi="Arial" w:cs="Arial"/>
          <w:sz w:val="24"/>
          <w:szCs w:val="24"/>
        </w:rPr>
      </w:pPr>
      <w:r w:rsidRPr="00F74475">
        <w:rPr>
          <w:rFonts w:ascii="Arial" w:hAnsi="Arial" w:cs="Arial"/>
          <w:sz w:val="24"/>
          <w:szCs w:val="24"/>
        </w:rPr>
        <w:t>A</w:t>
      </w:r>
      <w:r w:rsidR="001248F8" w:rsidRPr="00F74475">
        <w:rPr>
          <w:rFonts w:ascii="Arial" w:hAnsi="Arial" w:cs="Arial"/>
          <w:sz w:val="24"/>
          <w:szCs w:val="24"/>
        </w:rPr>
        <w:t>ttend</w:t>
      </w:r>
      <w:r w:rsidR="00AF466C" w:rsidRPr="00F74475">
        <w:rPr>
          <w:rFonts w:ascii="Arial" w:hAnsi="Arial" w:cs="Arial"/>
          <w:sz w:val="24"/>
          <w:szCs w:val="24"/>
        </w:rPr>
        <w:t xml:space="preserve"> OSAAT coordinator and other</w:t>
      </w:r>
      <w:r w:rsidR="001248F8" w:rsidRPr="00F74475">
        <w:rPr>
          <w:rFonts w:ascii="Arial" w:hAnsi="Arial" w:cs="Arial"/>
          <w:sz w:val="24"/>
          <w:szCs w:val="24"/>
        </w:rPr>
        <w:t xml:space="preserve"> </w:t>
      </w:r>
      <w:r w:rsidR="002125EB" w:rsidRPr="00F74475">
        <w:rPr>
          <w:rFonts w:ascii="Arial" w:hAnsi="Arial" w:cs="Arial"/>
          <w:sz w:val="24"/>
          <w:szCs w:val="24"/>
        </w:rPr>
        <w:t>appropriate</w:t>
      </w:r>
      <w:r w:rsidR="001248F8" w:rsidRPr="00F74475">
        <w:rPr>
          <w:rFonts w:ascii="Arial" w:hAnsi="Arial" w:cs="Arial"/>
          <w:sz w:val="24"/>
          <w:szCs w:val="24"/>
        </w:rPr>
        <w:t xml:space="preserve"> meetings</w:t>
      </w:r>
      <w:r w:rsidR="002125EB" w:rsidRPr="00F74475">
        <w:rPr>
          <w:rFonts w:ascii="Arial" w:hAnsi="Arial" w:cs="Arial"/>
          <w:sz w:val="24"/>
          <w:szCs w:val="24"/>
        </w:rPr>
        <w:t xml:space="preserve"> as identified by your line manager.</w:t>
      </w:r>
    </w:p>
    <w:p w14:paraId="50BD4535" w14:textId="4F2FCA9C" w:rsidR="00F33DC9" w:rsidRPr="00F74475" w:rsidRDefault="00B44790" w:rsidP="00ED18E6">
      <w:pPr>
        <w:pStyle w:val="ListParagraph"/>
        <w:numPr>
          <w:ilvl w:val="0"/>
          <w:numId w:val="32"/>
        </w:numPr>
        <w:spacing w:after="120"/>
        <w:jc w:val="both"/>
        <w:rPr>
          <w:rFonts w:ascii="Arial" w:hAnsi="Arial" w:cs="Arial"/>
          <w:sz w:val="24"/>
          <w:szCs w:val="24"/>
        </w:rPr>
      </w:pPr>
      <w:r w:rsidRPr="00F74475">
        <w:rPr>
          <w:rFonts w:ascii="Arial" w:hAnsi="Arial" w:cs="Arial"/>
          <w:sz w:val="24"/>
          <w:szCs w:val="24"/>
        </w:rPr>
        <w:t xml:space="preserve">If required </w:t>
      </w:r>
      <w:r w:rsidR="00CA5D84" w:rsidRPr="00F74475">
        <w:rPr>
          <w:rFonts w:ascii="Arial" w:hAnsi="Arial" w:cs="Arial"/>
          <w:sz w:val="24"/>
          <w:szCs w:val="24"/>
        </w:rPr>
        <w:t>d</w:t>
      </w:r>
      <w:r w:rsidRPr="00F74475">
        <w:rPr>
          <w:rFonts w:ascii="Arial" w:hAnsi="Arial" w:cs="Arial"/>
          <w:sz w:val="24"/>
          <w:szCs w:val="24"/>
        </w:rPr>
        <w:t xml:space="preserve">eliver </w:t>
      </w:r>
      <w:r w:rsidR="001B35D2" w:rsidRPr="00F74475">
        <w:rPr>
          <w:rFonts w:ascii="Arial" w:hAnsi="Arial" w:cs="Arial"/>
          <w:sz w:val="24"/>
          <w:szCs w:val="24"/>
        </w:rPr>
        <w:t>OSAAT presentations and tool kit</w:t>
      </w:r>
      <w:r w:rsidRPr="00F74475">
        <w:rPr>
          <w:rFonts w:ascii="Arial" w:hAnsi="Arial" w:cs="Arial"/>
          <w:sz w:val="24"/>
          <w:szCs w:val="24"/>
        </w:rPr>
        <w:t xml:space="preserve"> </w:t>
      </w:r>
      <w:r w:rsidR="00776FDF" w:rsidRPr="00F74475">
        <w:rPr>
          <w:rFonts w:ascii="Arial" w:hAnsi="Arial" w:cs="Arial"/>
          <w:sz w:val="24"/>
          <w:szCs w:val="24"/>
        </w:rPr>
        <w:t xml:space="preserve">training </w:t>
      </w:r>
      <w:r w:rsidR="00061701" w:rsidRPr="00F74475">
        <w:rPr>
          <w:rFonts w:ascii="Arial" w:hAnsi="Arial" w:cs="Arial"/>
          <w:sz w:val="24"/>
          <w:szCs w:val="24"/>
        </w:rPr>
        <w:t xml:space="preserve">courses to </w:t>
      </w:r>
      <w:r w:rsidR="002E6D4A" w:rsidRPr="00F74475">
        <w:rPr>
          <w:rFonts w:ascii="Arial" w:hAnsi="Arial" w:cs="Arial"/>
          <w:sz w:val="24"/>
          <w:szCs w:val="24"/>
        </w:rPr>
        <w:t>local</w:t>
      </w:r>
      <w:r w:rsidR="00ED32E6" w:rsidRPr="00F74475">
        <w:rPr>
          <w:rFonts w:ascii="Arial" w:hAnsi="Arial" w:cs="Arial"/>
          <w:sz w:val="24"/>
          <w:szCs w:val="24"/>
        </w:rPr>
        <w:t xml:space="preserve"> </w:t>
      </w:r>
      <w:r w:rsidR="002E6D4A" w:rsidRPr="00F74475">
        <w:rPr>
          <w:rFonts w:ascii="Arial" w:hAnsi="Arial" w:cs="Arial"/>
          <w:sz w:val="24"/>
          <w:szCs w:val="24"/>
        </w:rPr>
        <w:t>agencies</w:t>
      </w:r>
      <w:r w:rsidR="00ED32E6" w:rsidRPr="00F74475">
        <w:rPr>
          <w:rFonts w:ascii="Arial" w:hAnsi="Arial" w:cs="Arial"/>
          <w:sz w:val="24"/>
          <w:szCs w:val="24"/>
        </w:rPr>
        <w:t>, VCSE and community groups</w:t>
      </w:r>
      <w:r w:rsidR="00A66419" w:rsidRPr="00F74475">
        <w:rPr>
          <w:rFonts w:ascii="Arial" w:hAnsi="Arial" w:cs="Arial"/>
          <w:sz w:val="24"/>
          <w:szCs w:val="24"/>
        </w:rPr>
        <w:t>.</w:t>
      </w:r>
    </w:p>
    <w:p w14:paraId="36DC824F" w14:textId="548EB55A" w:rsidR="001B35D2" w:rsidRPr="00F74475" w:rsidRDefault="0012104F" w:rsidP="00ED18E6">
      <w:pPr>
        <w:pStyle w:val="ListParagraph"/>
        <w:numPr>
          <w:ilvl w:val="0"/>
          <w:numId w:val="32"/>
        </w:numPr>
        <w:spacing w:after="120"/>
        <w:jc w:val="both"/>
        <w:rPr>
          <w:rFonts w:ascii="Arial" w:hAnsi="Arial" w:cs="Arial"/>
          <w:sz w:val="24"/>
          <w:szCs w:val="24"/>
        </w:rPr>
      </w:pPr>
      <w:r w:rsidRPr="00F74475">
        <w:rPr>
          <w:rFonts w:ascii="Arial" w:hAnsi="Arial" w:cs="Arial"/>
          <w:sz w:val="24"/>
          <w:szCs w:val="24"/>
        </w:rPr>
        <w:t>T</w:t>
      </w:r>
      <w:r w:rsidR="001B35D2" w:rsidRPr="00F74475">
        <w:rPr>
          <w:rFonts w:ascii="Arial" w:hAnsi="Arial" w:cs="Arial"/>
          <w:sz w:val="24"/>
          <w:szCs w:val="24"/>
        </w:rPr>
        <w:t>o signpost and refer people to appropriate services as required.</w:t>
      </w:r>
    </w:p>
    <w:p w14:paraId="32021D89" w14:textId="77777777" w:rsidR="002030A5" w:rsidRDefault="002030A5" w:rsidP="00ED18E6">
      <w:pPr>
        <w:jc w:val="both"/>
        <w:rPr>
          <w:rFonts w:ascii="Arial" w:hAnsi="Arial" w:cs="Arial"/>
          <w:lang w:val="en-GB"/>
        </w:rPr>
      </w:pPr>
    </w:p>
    <w:p w14:paraId="5F9141CB" w14:textId="77777777" w:rsidR="002030A5" w:rsidRPr="00BA12D3" w:rsidRDefault="002030A5" w:rsidP="00ED18E6">
      <w:pPr>
        <w:spacing w:after="120"/>
        <w:jc w:val="both"/>
        <w:rPr>
          <w:rFonts w:ascii="Arial" w:hAnsi="Arial" w:cs="Arial"/>
          <w:color w:val="00AEEF"/>
          <w:lang w:val="en-GB"/>
        </w:rPr>
      </w:pPr>
      <w:r w:rsidRPr="00BA12D3">
        <w:rPr>
          <w:rFonts w:ascii="Arial" w:hAnsi="Arial" w:cs="Arial"/>
          <w:b/>
          <w:color w:val="00AEEF"/>
          <w:lang w:val="en-GB"/>
        </w:rPr>
        <w:t>Planning and Organisation</w:t>
      </w:r>
      <w:r w:rsidRPr="00BA12D3">
        <w:rPr>
          <w:rFonts w:ascii="Arial" w:hAnsi="Arial" w:cs="Arial"/>
          <w:color w:val="00AEEF"/>
          <w:lang w:val="en-GB"/>
        </w:rPr>
        <w:t xml:space="preserve"> </w:t>
      </w:r>
      <w:r w:rsidRPr="00BA12D3">
        <w:rPr>
          <w:rFonts w:ascii="Arial" w:hAnsi="Arial" w:cs="Arial"/>
          <w:b/>
          <w:color w:val="00AEEF"/>
          <w:lang w:val="en-GB"/>
        </w:rPr>
        <w:t>(P&amp;O)</w:t>
      </w:r>
    </w:p>
    <w:p w14:paraId="129E2FA5" w14:textId="3133DC8A" w:rsidR="00011B60" w:rsidRDefault="00011B60" w:rsidP="00ED18E6">
      <w:pPr>
        <w:numPr>
          <w:ilvl w:val="0"/>
          <w:numId w:val="19"/>
        </w:numPr>
        <w:spacing w:after="120"/>
        <w:jc w:val="both"/>
        <w:rPr>
          <w:rFonts w:ascii="Arial" w:hAnsi="Arial" w:cs="Arial"/>
          <w:lang w:val="en-GB"/>
        </w:rPr>
      </w:pPr>
      <w:r w:rsidRPr="00011B60">
        <w:rPr>
          <w:rFonts w:ascii="Arial" w:hAnsi="Arial" w:cs="Arial"/>
          <w:lang w:val="en-GB"/>
        </w:rPr>
        <w:t xml:space="preserve">To self-manage workload and working times in accordance with the needs of </w:t>
      </w:r>
      <w:r>
        <w:rPr>
          <w:rFonts w:ascii="Arial" w:hAnsi="Arial" w:cs="Arial"/>
          <w:lang w:val="en-GB"/>
        </w:rPr>
        <w:t xml:space="preserve">the </w:t>
      </w:r>
      <w:r w:rsidR="00627796">
        <w:rPr>
          <w:rFonts w:ascii="Arial" w:hAnsi="Arial" w:cs="Arial"/>
          <w:lang w:val="en-GB"/>
        </w:rPr>
        <w:t>project.</w:t>
      </w:r>
    </w:p>
    <w:p w14:paraId="2DE49C7C" w14:textId="1326AA89" w:rsidR="003F19AC" w:rsidRDefault="003F19AC" w:rsidP="00ED18E6">
      <w:pPr>
        <w:pStyle w:val="ListParagraph"/>
        <w:numPr>
          <w:ilvl w:val="0"/>
          <w:numId w:val="19"/>
        </w:numPr>
        <w:spacing w:after="120"/>
        <w:ind w:left="357" w:hanging="357"/>
        <w:jc w:val="both"/>
        <w:rPr>
          <w:rFonts w:ascii="Arial" w:eastAsia="Times New Roman" w:hAnsi="Arial" w:cs="Arial"/>
          <w:sz w:val="24"/>
          <w:szCs w:val="24"/>
        </w:rPr>
      </w:pPr>
      <w:r w:rsidRPr="003F19AC">
        <w:rPr>
          <w:rFonts w:ascii="Arial" w:eastAsia="Times New Roman" w:hAnsi="Arial" w:cs="Arial"/>
          <w:sz w:val="24"/>
          <w:szCs w:val="24"/>
        </w:rPr>
        <w:t xml:space="preserve">To </w:t>
      </w:r>
      <w:r w:rsidR="00DA4555">
        <w:rPr>
          <w:rFonts w:ascii="Arial" w:eastAsia="Times New Roman" w:hAnsi="Arial" w:cs="Arial"/>
          <w:sz w:val="24"/>
          <w:szCs w:val="24"/>
        </w:rPr>
        <w:t>maintain</w:t>
      </w:r>
      <w:r>
        <w:rPr>
          <w:rFonts w:ascii="Arial" w:eastAsia="Times New Roman" w:hAnsi="Arial" w:cs="Arial"/>
          <w:sz w:val="24"/>
          <w:szCs w:val="24"/>
        </w:rPr>
        <w:t xml:space="preserve"> </w:t>
      </w:r>
      <w:r w:rsidRPr="003F19AC">
        <w:rPr>
          <w:rFonts w:ascii="Arial" w:eastAsia="Times New Roman" w:hAnsi="Arial" w:cs="Arial"/>
          <w:sz w:val="24"/>
          <w:szCs w:val="24"/>
        </w:rPr>
        <w:t>record</w:t>
      </w:r>
      <w:r w:rsidR="00DA4555">
        <w:rPr>
          <w:rFonts w:ascii="Arial" w:eastAsia="Times New Roman" w:hAnsi="Arial" w:cs="Arial"/>
          <w:sz w:val="24"/>
          <w:szCs w:val="24"/>
        </w:rPr>
        <w:t>s</w:t>
      </w:r>
      <w:r w:rsidRPr="003F19AC">
        <w:rPr>
          <w:rFonts w:ascii="Arial" w:eastAsia="Times New Roman" w:hAnsi="Arial" w:cs="Arial"/>
          <w:sz w:val="24"/>
          <w:szCs w:val="24"/>
        </w:rPr>
        <w:t xml:space="preserve"> </w:t>
      </w:r>
      <w:r w:rsidR="00604DE9">
        <w:rPr>
          <w:rFonts w:ascii="Arial" w:eastAsia="Times New Roman" w:hAnsi="Arial" w:cs="Arial"/>
          <w:sz w:val="24"/>
          <w:szCs w:val="24"/>
        </w:rPr>
        <w:t xml:space="preserve">of </w:t>
      </w:r>
      <w:r w:rsidR="00604DE9" w:rsidRPr="003F19AC">
        <w:rPr>
          <w:rFonts w:ascii="Arial" w:eastAsia="Times New Roman" w:hAnsi="Arial" w:cs="Arial"/>
          <w:sz w:val="24"/>
          <w:szCs w:val="24"/>
        </w:rPr>
        <w:t>meetings</w:t>
      </w:r>
      <w:r w:rsidRPr="003F19AC">
        <w:rPr>
          <w:rFonts w:ascii="Arial" w:eastAsia="Times New Roman" w:hAnsi="Arial" w:cs="Arial"/>
          <w:sz w:val="24"/>
          <w:szCs w:val="24"/>
        </w:rPr>
        <w:t xml:space="preserve">, visits, </w:t>
      </w:r>
      <w:r w:rsidR="00841809" w:rsidRPr="003F19AC">
        <w:rPr>
          <w:rFonts w:ascii="Arial" w:eastAsia="Times New Roman" w:hAnsi="Arial" w:cs="Arial"/>
          <w:sz w:val="24"/>
          <w:szCs w:val="24"/>
        </w:rPr>
        <w:t>training,</w:t>
      </w:r>
      <w:r w:rsidRPr="003F19AC">
        <w:rPr>
          <w:rFonts w:ascii="Arial" w:eastAsia="Times New Roman" w:hAnsi="Arial" w:cs="Arial"/>
          <w:sz w:val="24"/>
          <w:szCs w:val="24"/>
        </w:rPr>
        <w:t xml:space="preserve"> and administration periods in the Outlook Calendar.</w:t>
      </w:r>
    </w:p>
    <w:p w14:paraId="15FC23D2" w14:textId="0AEC35F2" w:rsidR="004A10FF" w:rsidRPr="00A02790" w:rsidRDefault="004A10FF" w:rsidP="00ED18E6">
      <w:pPr>
        <w:numPr>
          <w:ilvl w:val="0"/>
          <w:numId w:val="19"/>
        </w:numPr>
        <w:spacing w:after="120"/>
        <w:jc w:val="both"/>
        <w:rPr>
          <w:rFonts w:ascii="Arial" w:hAnsi="Arial" w:cs="Arial"/>
          <w:lang w:val="en-GB"/>
        </w:rPr>
      </w:pPr>
      <w:r>
        <w:rPr>
          <w:rFonts w:ascii="Arial" w:hAnsi="Arial" w:cs="Arial"/>
        </w:rPr>
        <w:t xml:space="preserve">Draw on and increase the strengths and capacities of </w:t>
      </w:r>
      <w:r w:rsidR="00C84918">
        <w:rPr>
          <w:rFonts w:ascii="Arial" w:hAnsi="Arial" w:cs="Arial"/>
        </w:rPr>
        <w:t>local agencies</w:t>
      </w:r>
      <w:r w:rsidRPr="00A02790">
        <w:rPr>
          <w:rFonts w:ascii="Arial" w:hAnsi="Arial" w:cs="Arial"/>
        </w:rPr>
        <w:t>,</w:t>
      </w:r>
      <w:r w:rsidR="00F17D49" w:rsidRPr="00A02790">
        <w:rPr>
          <w:rFonts w:ascii="Arial" w:hAnsi="Arial" w:cs="Arial"/>
        </w:rPr>
        <w:t xml:space="preserve"> </w:t>
      </w:r>
      <w:r w:rsidRPr="00A02790">
        <w:rPr>
          <w:rFonts w:ascii="Arial" w:hAnsi="Arial" w:cs="Arial"/>
        </w:rPr>
        <w:t xml:space="preserve">VCSE and community groups </w:t>
      </w:r>
      <w:r w:rsidR="004E747A" w:rsidRPr="00A02790">
        <w:rPr>
          <w:rFonts w:ascii="Arial" w:hAnsi="Arial" w:cs="Arial"/>
        </w:rPr>
        <w:t>by</w:t>
      </w:r>
      <w:r w:rsidR="00111542" w:rsidRPr="00A02790">
        <w:rPr>
          <w:rFonts w:ascii="Arial" w:hAnsi="Arial" w:cs="Arial"/>
        </w:rPr>
        <w:t xml:space="preserve"> </w:t>
      </w:r>
      <w:r w:rsidR="00183845" w:rsidRPr="00A02790">
        <w:rPr>
          <w:rFonts w:ascii="Arial" w:hAnsi="Arial" w:cs="Arial"/>
        </w:rPr>
        <w:t xml:space="preserve">joining up services, </w:t>
      </w:r>
      <w:proofErr w:type="spellStart"/>
      <w:r w:rsidR="00183845" w:rsidRPr="00A02790">
        <w:rPr>
          <w:rFonts w:ascii="Arial" w:hAnsi="Arial" w:cs="Arial"/>
        </w:rPr>
        <w:t>maximising</w:t>
      </w:r>
      <w:proofErr w:type="spellEnd"/>
      <w:r w:rsidR="00183845" w:rsidRPr="00A02790">
        <w:rPr>
          <w:rFonts w:ascii="Arial" w:hAnsi="Arial" w:cs="Arial"/>
        </w:rPr>
        <w:t xml:space="preserve"> resources and reducing duplication.</w:t>
      </w:r>
    </w:p>
    <w:p w14:paraId="3550974C" w14:textId="331CD390" w:rsidR="00167B32" w:rsidRDefault="00A02790" w:rsidP="00ED18E6">
      <w:pPr>
        <w:pStyle w:val="paragraph"/>
        <w:numPr>
          <w:ilvl w:val="0"/>
          <w:numId w:val="19"/>
        </w:numPr>
        <w:spacing w:before="0" w:beforeAutospacing="0" w:after="120" w:afterAutospacing="0"/>
        <w:ind w:left="357" w:hanging="357"/>
        <w:jc w:val="both"/>
        <w:textAlignment w:val="baseline"/>
        <w:rPr>
          <w:rStyle w:val="eop"/>
          <w:rFonts w:ascii="Arial" w:hAnsi="Arial" w:cs="Arial"/>
        </w:rPr>
      </w:pPr>
      <w:r>
        <w:rPr>
          <w:rStyle w:val="normaltextrun"/>
          <w:rFonts w:ascii="Arial" w:hAnsi="Arial" w:cs="Arial"/>
        </w:rPr>
        <w:t>M</w:t>
      </w:r>
      <w:r w:rsidR="00167B32" w:rsidRPr="00A02790">
        <w:rPr>
          <w:rStyle w:val="normaltextrun"/>
          <w:rFonts w:ascii="Arial" w:hAnsi="Arial" w:cs="Arial"/>
        </w:rPr>
        <w:t xml:space="preserve">ap the local area </w:t>
      </w:r>
      <w:r w:rsidRPr="00A02790">
        <w:rPr>
          <w:rStyle w:val="normaltextrun"/>
          <w:rFonts w:ascii="Arial" w:hAnsi="Arial" w:cs="Arial"/>
        </w:rPr>
        <w:t xml:space="preserve">and </w:t>
      </w:r>
      <w:r w:rsidR="00167B32" w:rsidRPr="00A02790">
        <w:rPr>
          <w:rStyle w:val="normaltextrun"/>
          <w:rFonts w:ascii="Arial" w:hAnsi="Arial" w:cs="Arial"/>
        </w:rPr>
        <w:t>maintai</w:t>
      </w:r>
      <w:r w:rsidR="00C84918">
        <w:rPr>
          <w:rStyle w:val="normaltextrun"/>
          <w:rFonts w:ascii="Arial" w:hAnsi="Arial" w:cs="Arial"/>
        </w:rPr>
        <w:t>n</w:t>
      </w:r>
      <w:r w:rsidR="00167B32" w:rsidRPr="00A02790">
        <w:rPr>
          <w:rStyle w:val="normaltextrun"/>
          <w:rFonts w:ascii="Arial" w:hAnsi="Arial" w:cs="Arial"/>
        </w:rPr>
        <w:t xml:space="preserve"> detailed and up to date knowledge of local community-based services including an understanding of access arrangements, eligibility criteria and service </w:t>
      </w:r>
      <w:r w:rsidRPr="00A02790">
        <w:rPr>
          <w:rStyle w:val="normaltextrun"/>
          <w:rFonts w:ascii="Arial" w:hAnsi="Arial" w:cs="Arial"/>
        </w:rPr>
        <w:t>content.</w:t>
      </w:r>
      <w:r w:rsidR="00167B32" w:rsidRPr="00A02790">
        <w:rPr>
          <w:rStyle w:val="eop"/>
          <w:rFonts w:ascii="Arial" w:hAnsi="Arial" w:cs="Arial"/>
        </w:rPr>
        <w:t> </w:t>
      </w:r>
    </w:p>
    <w:p w14:paraId="34338928" w14:textId="77777777" w:rsidR="002030A5" w:rsidRDefault="002030A5" w:rsidP="00ED18E6">
      <w:pPr>
        <w:jc w:val="both"/>
        <w:rPr>
          <w:rFonts w:ascii="Arial" w:hAnsi="Arial" w:cs="Arial"/>
        </w:rPr>
      </w:pPr>
    </w:p>
    <w:p w14:paraId="7D3A5032" w14:textId="77777777" w:rsidR="002030A5" w:rsidRPr="00BA12D3" w:rsidRDefault="002030A5" w:rsidP="00ED18E6">
      <w:pPr>
        <w:spacing w:after="120"/>
        <w:jc w:val="both"/>
        <w:rPr>
          <w:rFonts w:ascii="Arial" w:hAnsi="Arial" w:cs="Arial"/>
          <w:b/>
          <w:color w:val="00AEEF"/>
          <w:lang w:val="en-GB"/>
        </w:rPr>
      </w:pPr>
      <w:r w:rsidRPr="00BA12D3">
        <w:rPr>
          <w:rFonts w:ascii="Arial" w:hAnsi="Arial" w:cs="Arial"/>
          <w:b/>
          <w:color w:val="00AEEF"/>
          <w:lang w:val="en-GB"/>
        </w:rPr>
        <w:t>Recording &amp; Monitoring</w:t>
      </w:r>
      <w:r w:rsidRPr="00BA12D3">
        <w:rPr>
          <w:rFonts w:ascii="Arial" w:hAnsi="Arial" w:cs="Arial"/>
          <w:color w:val="00AEEF"/>
          <w:lang w:val="en-GB"/>
        </w:rPr>
        <w:t xml:space="preserve"> </w:t>
      </w:r>
      <w:r w:rsidRPr="00BA12D3">
        <w:rPr>
          <w:rFonts w:ascii="Arial" w:hAnsi="Arial" w:cs="Arial"/>
          <w:b/>
          <w:color w:val="00AEEF"/>
          <w:lang w:val="en-GB"/>
        </w:rPr>
        <w:t>(R&amp;M)</w:t>
      </w:r>
    </w:p>
    <w:p w14:paraId="19D0D41E" w14:textId="284BEDCF" w:rsidR="00841BBE" w:rsidRPr="00265A97" w:rsidRDefault="000F315D" w:rsidP="00ED18E6">
      <w:pPr>
        <w:pStyle w:val="NormalWeb"/>
        <w:numPr>
          <w:ilvl w:val="0"/>
          <w:numId w:val="20"/>
        </w:numPr>
        <w:spacing w:before="0" w:beforeAutospacing="0" w:after="120" w:afterAutospacing="0"/>
        <w:jc w:val="both"/>
        <w:rPr>
          <w:rFonts w:ascii="Arial" w:hAnsi="Arial" w:cs="Arial"/>
          <w:color w:val="000000"/>
        </w:rPr>
      </w:pPr>
      <w:r>
        <w:rPr>
          <w:rFonts w:ascii="Arial" w:hAnsi="Arial" w:cs="Arial"/>
          <w:color w:val="000000"/>
        </w:rPr>
        <w:t>Ac</w:t>
      </w:r>
      <w:r w:rsidR="006967C8">
        <w:rPr>
          <w:rFonts w:ascii="Arial" w:hAnsi="Arial" w:cs="Arial"/>
          <w:color w:val="000000"/>
        </w:rPr>
        <w:t>curately record</w:t>
      </w:r>
      <w:r w:rsidR="00E33369">
        <w:rPr>
          <w:rFonts w:ascii="Arial" w:hAnsi="Arial" w:cs="Arial"/>
          <w:color w:val="000000"/>
        </w:rPr>
        <w:t xml:space="preserve"> </w:t>
      </w:r>
      <w:r w:rsidR="003D0647">
        <w:rPr>
          <w:rFonts w:ascii="Arial" w:hAnsi="Arial" w:cs="Arial"/>
          <w:color w:val="000000"/>
        </w:rPr>
        <w:t xml:space="preserve">and upload </w:t>
      </w:r>
      <w:r w:rsidR="00E33369">
        <w:rPr>
          <w:rFonts w:ascii="Arial" w:hAnsi="Arial" w:cs="Arial"/>
          <w:color w:val="000000"/>
        </w:rPr>
        <w:t>all required information</w:t>
      </w:r>
      <w:r w:rsidR="003D0647">
        <w:rPr>
          <w:rFonts w:ascii="Arial" w:hAnsi="Arial" w:cs="Arial"/>
          <w:color w:val="000000"/>
        </w:rPr>
        <w:t xml:space="preserve"> on </w:t>
      </w:r>
      <w:r w:rsidR="00DA3161">
        <w:rPr>
          <w:rFonts w:ascii="Arial" w:hAnsi="Arial" w:cs="Arial"/>
          <w:color w:val="000000"/>
        </w:rPr>
        <w:t xml:space="preserve">to </w:t>
      </w:r>
      <w:r w:rsidR="003D0647">
        <w:rPr>
          <w:rFonts w:ascii="Arial" w:hAnsi="Arial" w:cs="Arial"/>
          <w:color w:val="000000"/>
        </w:rPr>
        <w:t xml:space="preserve">a central </w:t>
      </w:r>
      <w:r w:rsidR="00411678">
        <w:rPr>
          <w:rFonts w:ascii="Arial" w:hAnsi="Arial" w:cs="Arial"/>
          <w:color w:val="000000"/>
        </w:rPr>
        <w:t>system</w:t>
      </w:r>
      <w:r w:rsidR="007D4198">
        <w:rPr>
          <w:rFonts w:ascii="Arial" w:hAnsi="Arial" w:cs="Arial"/>
          <w:color w:val="000000"/>
        </w:rPr>
        <w:t>.</w:t>
      </w:r>
      <w:r w:rsidR="00E33369">
        <w:rPr>
          <w:rFonts w:ascii="Arial" w:hAnsi="Arial" w:cs="Arial"/>
          <w:color w:val="000000"/>
        </w:rPr>
        <w:t xml:space="preserve"> </w:t>
      </w:r>
    </w:p>
    <w:p w14:paraId="2A49FCC7" w14:textId="2E012F5A" w:rsidR="001F278D" w:rsidRDefault="003F3AC1" w:rsidP="00ED18E6">
      <w:pPr>
        <w:pStyle w:val="ListParagraph"/>
        <w:numPr>
          <w:ilvl w:val="0"/>
          <w:numId w:val="20"/>
        </w:numPr>
        <w:spacing w:after="120"/>
        <w:jc w:val="both"/>
        <w:rPr>
          <w:rFonts w:ascii="Arial" w:hAnsi="Arial" w:cs="Arial"/>
          <w:sz w:val="24"/>
          <w:szCs w:val="24"/>
        </w:rPr>
      </w:pPr>
      <w:r>
        <w:rPr>
          <w:rFonts w:ascii="Arial" w:hAnsi="Arial" w:cs="Arial"/>
          <w:sz w:val="24"/>
          <w:szCs w:val="24"/>
        </w:rPr>
        <w:t>Produce a monthly progress report and k</w:t>
      </w:r>
      <w:r w:rsidR="001F278D" w:rsidRPr="00265A97">
        <w:rPr>
          <w:rFonts w:ascii="Arial" w:hAnsi="Arial" w:cs="Arial"/>
          <w:sz w:val="24"/>
          <w:szCs w:val="24"/>
        </w:rPr>
        <w:t xml:space="preserve">eep all records updated to allow the production of accurate monitoring reports. </w:t>
      </w:r>
    </w:p>
    <w:p w14:paraId="7E825899" w14:textId="4CA1F666" w:rsidR="00A8209F" w:rsidRDefault="00F169A8" w:rsidP="00ED18E6">
      <w:pPr>
        <w:pStyle w:val="ListParagraph"/>
        <w:numPr>
          <w:ilvl w:val="0"/>
          <w:numId w:val="20"/>
        </w:numPr>
        <w:spacing w:after="120"/>
        <w:jc w:val="both"/>
        <w:rPr>
          <w:rFonts w:ascii="Arial" w:hAnsi="Arial" w:cs="Arial"/>
          <w:sz w:val="24"/>
          <w:szCs w:val="24"/>
        </w:rPr>
      </w:pPr>
      <w:r>
        <w:rPr>
          <w:rFonts w:ascii="Arial" w:hAnsi="Arial" w:cs="Arial"/>
          <w:sz w:val="24"/>
          <w:szCs w:val="24"/>
        </w:rPr>
        <w:t>Identify</w:t>
      </w:r>
      <w:r w:rsidR="00841809">
        <w:rPr>
          <w:rFonts w:ascii="Arial" w:hAnsi="Arial" w:cs="Arial"/>
          <w:sz w:val="24"/>
          <w:szCs w:val="24"/>
        </w:rPr>
        <w:t xml:space="preserve">, </w:t>
      </w:r>
      <w:proofErr w:type="gramStart"/>
      <w:r>
        <w:rPr>
          <w:rFonts w:ascii="Arial" w:hAnsi="Arial" w:cs="Arial"/>
          <w:sz w:val="24"/>
          <w:szCs w:val="24"/>
        </w:rPr>
        <w:t>record</w:t>
      </w:r>
      <w:proofErr w:type="gramEnd"/>
      <w:r>
        <w:rPr>
          <w:rFonts w:ascii="Arial" w:hAnsi="Arial" w:cs="Arial"/>
          <w:sz w:val="24"/>
          <w:szCs w:val="24"/>
        </w:rPr>
        <w:t xml:space="preserve"> </w:t>
      </w:r>
      <w:r w:rsidR="00841809">
        <w:rPr>
          <w:rFonts w:ascii="Arial" w:hAnsi="Arial" w:cs="Arial"/>
          <w:sz w:val="24"/>
          <w:szCs w:val="24"/>
        </w:rPr>
        <w:t xml:space="preserve">and share </w:t>
      </w:r>
      <w:r>
        <w:rPr>
          <w:rFonts w:ascii="Arial" w:hAnsi="Arial" w:cs="Arial"/>
          <w:sz w:val="24"/>
          <w:szCs w:val="24"/>
        </w:rPr>
        <w:t>regular case studies to promote the OSAAT approach.</w:t>
      </w:r>
    </w:p>
    <w:p w14:paraId="2537ADCB" w14:textId="1A0066A5" w:rsidR="001F278D" w:rsidRPr="00444B0C" w:rsidRDefault="001F278D" w:rsidP="00ED18E6">
      <w:pPr>
        <w:pStyle w:val="ListParagraph"/>
        <w:numPr>
          <w:ilvl w:val="0"/>
          <w:numId w:val="20"/>
        </w:numPr>
        <w:spacing w:after="120"/>
        <w:jc w:val="both"/>
        <w:rPr>
          <w:rFonts w:ascii="Arial" w:hAnsi="Arial" w:cs="Arial"/>
          <w:sz w:val="24"/>
          <w:szCs w:val="24"/>
        </w:rPr>
      </w:pPr>
      <w:r w:rsidRPr="000D77C9">
        <w:rPr>
          <w:rFonts w:ascii="Arial" w:hAnsi="Arial" w:cs="Arial"/>
          <w:sz w:val="24"/>
          <w:szCs w:val="24"/>
        </w:rPr>
        <w:t>Maintain all relevant records pertaining to individuals, adhering to the Age UK Notts Data Protection procedures and GDPR</w:t>
      </w:r>
      <w:r w:rsidRPr="00444B0C">
        <w:rPr>
          <w:rFonts w:ascii="Arial" w:hAnsi="Arial" w:cs="Arial"/>
        </w:rPr>
        <w:t xml:space="preserve">. </w:t>
      </w:r>
    </w:p>
    <w:p w14:paraId="32F2BFC4" w14:textId="77777777" w:rsidR="004414B3" w:rsidRDefault="004414B3" w:rsidP="00ED18E6">
      <w:pPr>
        <w:jc w:val="both"/>
        <w:rPr>
          <w:rFonts w:ascii="Arial" w:hAnsi="Arial" w:cs="Arial"/>
          <w:b/>
          <w:color w:val="147DAD"/>
          <w:lang w:val="en-GB"/>
        </w:rPr>
      </w:pPr>
    </w:p>
    <w:p w14:paraId="341A770F" w14:textId="6E61A48E" w:rsidR="002030A5" w:rsidRPr="00BA12D3" w:rsidRDefault="002030A5" w:rsidP="00ED18E6">
      <w:pPr>
        <w:spacing w:after="120"/>
        <w:jc w:val="both"/>
        <w:rPr>
          <w:rFonts w:ascii="Arial" w:hAnsi="Arial" w:cs="Arial"/>
          <w:color w:val="00AEEF"/>
          <w:lang w:val="en-GB"/>
        </w:rPr>
      </w:pPr>
      <w:r w:rsidRPr="00BA12D3">
        <w:rPr>
          <w:rFonts w:ascii="Arial" w:hAnsi="Arial" w:cs="Arial"/>
          <w:b/>
          <w:color w:val="00AEEF"/>
          <w:lang w:val="en-GB"/>
        </w:rPr>
        <w:t>Quality (Q)</w:t>
      </w:r>
    </w:p>
    <w:p w14:paraId="65491674" w14:textId="27178407" w:rsidR="002030A5" w:rsidRDefault="009E1C3D" w:rsidP="00ED18E6">
      <w:pPr>
        <w:numPr>
          <w:ilvl w:val="0"/>
          <w:numId w:val="21"/>
        </w:numPr>
        <w:spacing w:after="120"/>
        <w:jc w:val="both"/>
        <w:rPr>
          <w:rFonts w:ascii="Arial" w:hAnsi="Arial" w:cs="Arial"/>
          <w:lang w:val="en-GB"/>
        </w:rPr>
      </w:pPr>
      <w:r>
        <w:rPr>
          <w:rFonts w:ascii="Arial" w:hAnsi="Arial" w:cs="Arial"/>
          <w:lang w:val="en-GB"/>
        </w:rPr>
        <w:t>OSAAT partners</w:t>
      </w:r>
      <w:r w:rsidR="00AD2CD0">
        <w:rPr>
          <w:rFonts w:ascii="Arial" w:hAnsi="Arial" w:cs="Arial"/>
          <w:lang w:val="en-GB"/>
        </w:rPr>
        <w:t xml:space="preserve"> are aw</w:t>
      </w:r>
      <w:r w:rsidR="00F1600B">
        <w:rPr>
          <w:rFonts w:ascii="Arial" w:hAnsi="Arial" w:cs="Arial"/>
          <w:lang w:val="en-GB"/>
        </w:rPr>
        <w:t>a</w:t>
      </w:r>
      <w:r w:rsidR="00AD2CD0">
        <w:rPr>
          <w:rFonts w:ascii="Arial" w:hAnsi="Arial" w:cs="Arial"/>
          <w:lang w:val="en-GB"/>
        </w:rPr>
        <w:t xml:space="preserve">re of the need for </w:t>
      </w:r>
      <w:r w:rsidR="00A46DE0">
        <w:rPr>
          <w:rFonts w:ascii="Arial" w:hAnsi="Arial" w:cs="Arial"/>
          <w:lang w:val="en-GB"/>
        </w:rPr>
        <w:t>risk assessment</w:t>
      </w:r>
      <w:r w:rsidR="00F1600B">
        <w:rPr>
          <w:rFonts w:ascii="Arial" w:hAnsi="Arial" w:cs="Arial"/>
          <w:lang w:val="en-GB"/>
        </w:rPr>
        <w:t xml:space="preserve">s to be </w:t>
      </w:r>
      <w:r w:rsidR="00BA4020">
        <w:rPr>
          <w:rFonts w:ascii="Arial" w:hAnsi="Arial" w:cs="Arial"/>
          <w:lang w:val="en-GB"/>
        </w:rPr>
        <w:t>carried</w:t>
      </w:r>
      <w:r w:rsidR="00F1600B">
        <w:rPr>
          <w:rFonts w:ascii="Arial" w:hAnsi="Arial" w:cs="Arial"/>
          <w:lang w:val="en-GB"/>
        </w:rPr>
        <w:t xml:space="preserve"> out for each </w:t>
      </w:r>
      <w:r w:rsidR="00CC7EC8">
        <w:rPr>
          <w:rFonts w:ascii="Arial" w:hAnsi="Arial" w:cs="Arial"/>
          <w:lang w:val="en-GB"/>
        </w:rPr>
        <w:t>individual</w:t>
      </w:r>
      <w:r w:rsidR="00F1600B">
        <w:rPr>
          <w:rFonts w:ascii="Arial" w:hAnsi="Arial" w:cs="Arial"/>
          <w:lang w:val="en-GB"/>
        </w:rPr>
        <w:t xml:space="preserve"> and that </w:t>
      </w:r>
      <w:r w:rsidR="00CC7EC8">
        <w:rPr>
          <w:rFonts w:ascii="Arial" w:hAnsi="Arial" w:cs="Arial"/>
          <w:lang w:val="en-GB"/>
        </w:rPr>
        <w:t>volunteers</w:t>
      </w:r>
      <w:r w:rsidR="00F1600B">
        <w:rPr>
          <w:rFonts w:ascii="Arial" w:hAnsi="Arial" w:cs="Arial"/>
          <w:lang w:val="en-GB"/>
        </w:rPr>
        <w:t xml:space="preserve"> and residents are aw</w:t>
      </w:r>
      <w:r w:rsidR="00CC7EC8">
        <w:rPr>
          <w:rFonts w:ascii="Arial" w:hAnsi="Arial" w:cs="Arial"/>
          <w:lang w:val="en-GB"/>
        </w:rPr>
        <w:t>a</w:t>
      </w:r>
      <w:r w:rsidR="00F1600B">
        <w:rPr>
          <w:rFonts w:ascii="Arial" w:hAnsi="Arial" w:cs="Arial"/>
          <w:lang w:val="en-GB"/>
        </w:rPr>
        <w:t>re of the</w:t>
      </w:r>
      <w:r w:rsidR="00CC7EC8">
        <w:rPr>
          <w:rFonts w:ascii="Arial" w:hAnsi="Arial" w:cs="Arial"/>
          <w:lang w:val="en-GB"/>
        </w:rPr>
        <w:t xml:space="preserve"> latest </w:t>
      </w:r>
      <w:r w:rsidR="005E14A2">
        <w:rPr>
          <w:rFonts w:ascii="Arial" w:hAnsi="Arial" w:cs="Arial"/>
          <w:lang w:val="en-GB"/>
        </w:rPr>
        <w:t>guidance</w:t>
      </w:r>
      <w:r w:rsidR="00CC7EC8">
        <w:rPr>
          <w:rFonts w:ascii="Arial" w:hAnsi="Arial" w:cs="Arial"/>
          <w:lang w:val="en-GB"/>
        </w:rPr>
        <w:t xml:space="preserve"> a</w:t>
      </w:r>
      <w:r w:rsidR="00021B58">
        <w:rPr>
          <w:rFonts w:ascii="Arial" w:hAnsi="Arial" w:cs="Arial"/>
          <w:lang w:val="en-GB"/>
        </w:rPr>
        <w:t>round</w:t>
      </w:r>
      <w:r w:rsidR="00CC7EC8">
        <w:rPr>
          <w:rFonts w:ascii="Arial" w:hAnsi="Arial" w:cs="Arial"/>
          <w:lang w:val="en-GB"/>
        </w:rPr>
        <w:t xml:space="preserve"> </w:t>
      </w:r>
      <w:r w:rsidR="005E14A2">
        <w:rPr>
          <w:rFonts w:ascii="Arial" w:hAnsi="Arial" w:cs="Arial"/>
          <w:lang w:val="en-GB"/>
        </w:rPr>
        <w:t>safety</w:t>
      </w:r>
      <w:r w:rsidR="00CC7EC8">
        <w:rPr>
          <w:rFonts w:ascii="Arial" w:hAnsi="Arial" w:cs="Arial"/>
          <w:lang w:val="en-GB"/>
        </w:rPr>
        <w:t xml:space="preserve"> measures necessary </w:t>
      </w:r>
      <w:r w:rsidR="005E14A2">
        <w:rPr>
          <w:rFonts w:ascii="Arial" w:hAnsi="Arial" w:cs="Arial"/>
          <w:lang w:val="en-GB"/>
        </w:rPr>
        <w:t xml:space="preserve">to limit the </w:t>
      </w:r>
      <w:r w:rsidR="008E46E0">
        <w:rPr>
          <w:rFonts w:ascii="Arial" w:hAnsi="Arial" w:cs="Arial"/>
          <w:lang w:val="en-GB"/>
        </w:rPr>
        <w:t>transmission of the COVID19 virus</w:t>
      </w:r>
      <w:r w:rsidR="0058033B">
        <w:rPr>
          <w:rFonts w:ascii="Arial" w:hAnsi="Arial" w:cs="Arial"/>
          <w:lang w:val="en-GB"/>
        </w:rPr>
        <w:t>.</w:t>
      </w:r>
    </w:p>
    <w:p w14:paraId="4C30BA2A" w14:textId="590A829C" w:rsidR="008347B8" w:rsidRDefault="005327AC" w:rsidP="00ED18E6">
      <w:pPr>
        <w:numPr>
          <w:ilvl w:val="0"/>
          <w:numId w:val="21"/>
        </w:numPr>
        <w:spacing w:after="120"/>
        <w:jc w:val="both"/>
        <w:rPr>
          <w:rFonts w:ascii="Arial" w:hAnsi="Arial" w:cs="Arial"/>
          <w:lang w:val="en-GB"/>
        </w:rPr>
      </w:pPr>
      <w:r>
        <w:rPr>
          <w:rFonts w:ascii="Arial" w:hAnsi="Arial" w:cs="Arial"/>
          <w:lang w:val="en-GB"/>
        </w:rPr>
        <w:t xml:space="preserve">Build upon the existing OSAAT approach and tool kit </w:t>
      </w:r>
      <w:r w:rsidR="00071594">
        <w:rPr>
          <w:rFonts w:ascii="Arial" w:hAnsi="Arial" w:cs="Arial"/>
          <w:lang w:val="en-GB"/>
        </w:rPr>
        <w:t xml:space="preserve">and identify service improvement opportunities. </w:t>
      </w:r>
    </w:p>
    <w:p w14:paraId="62B5B441" w14:textId="7C53D535" w:rsidR="00D641E6" w:rsidRPr="00334C65" w:rsidRDefault="00D641E6" w:rsidP="00ED18E6">
      <w:pPr>
        <w:numPr>
          <w:ilvl w:val="0"/>
          <w:numId w:val="21"/>
        </w:numPr>
        <w:spacing w:after="120"/>
        <w:jc w:val="both"/>
        <w:rPr>
          <w:rFonts w:ascii="Arial" w:hAnsi="Arial" w:cs="Arial"/>
          <w:lang w:val="en-GB"/>
        </w:rPr>
      </w:pPr>
      <w:r w:rsidRPr="00D641E6">
        <w:rPr>
          <w:rFonts w:ascii="Arial" w:hAnsi="Arial" w:cs="Arial"/>
          <w:lang w:val="en-GB"/>
        </w:rPr>
        <w:lastRenderedPageBreak/>
        <w:t xml:space="preserve">To ensure your line manager is kept informed of any significant developments or issues which may impact service delivery </w:t>
      </w:r>
    </w:p>
    <w:p w14:paraId="67E2ED32" w14:textId="77777777" w:rsidR="008204BE" w:rsidRDefault="008204BE" w:rsidP="00ED18E6">
      <w:pPr>
        <w:jc w:val="both"/>
        <w:rPr>
          <w:rFonts w:ascii="Arial" w:hAnsi="Arial" w:cs="Arial"/>
          <w:b/>
          <w:color w:val="147DAD"/>
          <w:lang w:val="en-GB"/>
        </w:rPr>
      </w:pPr>
    </w:p>
    <w:p w14:paraId="42FD9834" w14:textId="3C8F7E09" w:rsidR="002030A5" w:rsidRPr="00BA12D3" w:rsidRDefault="002030A5" w:rsidP="00ED18E6">
      <w:pPr>
        <w:spacing w:after="120"/>
        <w:jc w:val="both"/>
        <w:rPr>
          <w:rFonts w:ascii="Arial" w:hAnsi="Arial" w:cs="Arial"/>
          <w:color w:val="00AEEF"/>
          <w:lang w:val="en-GB"/>
        </w:rPr>
      </w:pPr>
      <w:r w:rsidRPr="00BA12D3">
        <w:rPr>
          <w:rFonts w:ascii="Arial" w:hAnsi="Arial" w:cs="Arial"/>
          <w:b/>
          <w:color w:val="00AEEF"/>
          <w:lang w:val="en-GB"/>
        </w:rPr>
        <w:t>Charity Focus</w:t>
      </w:r>
      <w:r w:rsidRPr="00BA12D3">
        <w:rPr>
          <w:rFonts w:ascii="Arial" w:hAnsi="Arial" w:cs="Arial"/>
          <w:color w:val="00AEEF"/>
          <w:lang w:val="en-GB"/>
        </w:rPr>
        <w:t xml:space="preserve"> </w:t>
      </w:r>
      <w:r w:rsidRPr="00BA12D3">
        <w:rPr>
          <w:rFonts w:ascii="Arial" w:hAnsi="Arial" w:cs="Arial"/>
          <w:b/>
          <w:color w:val="00AEEF"/>
          <w:lang w:val="en-GB"/>
        </w:rPr>
        <w:t>(CF)</w:t>
      </w:r>
    </w:p>
    <w:p w14:paraId="07F6C1E2" w14:textId="505139B9" w:rsidR="00533835" w:rsidRPr="00533835" w:rsidRDefault="00533835" w:rsidP="00ED18E6">
      <w:pPr>
        <w:pStyle w:val="ListParagraph"/>
        <w:numPr>
          <w:ilvl w:val="0"/>
          <w:numId w:val="24"/>
        </w:numPr>
        <w:spacing w:after="120"/>
        <w:jc w:val="both"/>
        <w:rPr>
          <w:rFonts w:ascii="Arial" w:eastAsia="Times New Roman" w:hAnsi="Arial" w:cs="Arial"/>
          <w:sz w:val="24"/>
          <w:szCs w:val="24"/>
        </w:rPr>
      </w:pPr>
      <w:r w:rsidRPr="00533835">
        <w:rPr>
          <w:rFonts w:ascii="Arial" w:eastAsia="Times New Roman" w:hAnsi="Arial" w:cs="Arial"/>
          <w:sz w:val="24"/>
          <w:szCs w:val="24"/>
        </w:rPr>
        <w:t xml:space="preserve">Positively network with relevant professionals and local agencies and promote the service professionally where opportunity arises to ensure </w:t>
      </w:r>
      <w:r w:rsidR="00EE2890">
        <w:rPr>
          <w:rFonts w:ascii="Arial" w:eastAsia="Times New Roman" w:hAnsi="Arial" w:cs="Arial"/>
          <w:sz w:val="24"/>
          <w:szCs w:val="24"/>
        </w:rPr>
        <w:t>project objectives</w:t>
      </w:r>
      <w:r w:rsidRPr="00533835">
        <w:rPr>
          <w:rFonts w:ascii="Arial" w:eastAsia="Times New Roman" w:hAnsi="Arial" w:cs="Arial"/>
          <w:sz w:val="24"/>
          <w:szCs w:val="24"/>
        </w:rPr>
        <w:t xml:space="preserve"> are met. </w:t>
      </w:r>
    </w:p>
    <w:p w14:paraId="20789D6C" w14:textId="77777777" w:rsidR="00533835" w:rsidRPr="00533835" w:rsidRDefault="00533835" w:rsidP="00ED18E6">
      <w:pPr>
        <w:pStyle w:val="ListParagraph"/>
        <w:numPr>
          <w:ilvl w:val="0"/>
          <w:numId w:val="24"/>
        </w:numPr>
        <w:spacing w:after="120"/>
        <w:jc w:val="both"/>
        <w:rPr>
          <w:rFonts w:ascii="Arial" w:eastAsia="Times New Roman" w:hAnsi="Arial" w:cs="Arial"/>
          <w:sz w:val="24"/>
          <w:szCs w:val="24"/>
        </w:rPr>
      </w:pPr>
      <w:r w:rsidRPr="00533835">
        <w:rPr>
          <w:rFonts w:ascii="Arial" w:eastAsia="Times New Roman" w:hAnsi="Arial" w:cs="Arial"/>
          <w:sz w:val="24"/>
          <w:szCs w:val="24"/>
        </w:rPr>
        <w:t>Promote public health campaigns and encourage people to take advantage of these.</w:t>
      </w:r>
    </w:p>
    <w:p w14:paraId="4E3BF30D" w14:textId="578D2A8B" w:rsidR="00533835" w:rsidRPr="00533835" w:rsidRDefault="00AB651D" w:rsidP="00ED18E6">
      <w:pPr>
        <w:pStyle w:val="ListParagraph"/>
        <w:numPr>
          <w:ilvl w:val="0"/>
          <w:numId w:val="24"/>
        </w:numPr>
        <w:spacing w:after="120"/>
        <w:jc w:val="both"/>
        <w:rPr>
          <w:rFonts w:ascii="Arial" w:eastAsia="Times New Roman" w:hAnsi="Arial" w:cs="Arial"/>
          <w:sz w:val="24"/>
          <w:szCs w:val="24"/>
        </w:rPr>
      </w:pPr>
      <w:r w:rsidRPr="00E31671">
        <w:rPr>
          <w:rFonts w:ascii="Arial" w:eastAsia="Times New Roman" w:hAnsi="Arial" w:cs="Arial"/>
          <w:sz w:val="24"/>
          <w:szCs w:val="24"/>
        </w:rPr>
        <w:t>Demonstrate</w:t>
      </w:r>
      <w:r w:rsidRPr="00533835">
        <w:rPr>
          <w:rFonts w:ascii="Arial" w:eastAsia="Times New Roman" w:hAnsi="Arial" w:cs="Arial"/>
          <w:sz w:val="24"/>
          <w:szCs w:val="24"/>
        </w:rPr>
        <w:t xml:space="preserve"> </w:t>
      </w:r>
      <w:r w:rsidR="00533835" w:rsidRPr="00533835">
        <w:rPr>
          <w:rFonts w:ascii="Arial" w:eastAsia="Times New Roman" w:hAnsi="Arial" w:cs="Arial"/>
          <w:sz w:val="24"/>
          <w:szCs w:val="24"/>
        </w:rPr>
        <w:t>a good understanding of the services provided by the charity.</w:t>
      </w:r>
    </w:p>
    <w:p w14:paraId="6CE82A1D" w14:textId="77777777" w:rsidR="00533835" w:rsidRPr="00533835" w:rsidRDefault="00533835" w:rsidP="00ED18E6">
      <w:pPr>
        <w:pStyle w:val="ListParagraph"/>
        <w:numPr>
          <w:ilvl w:val="0"/>
          <w:numId w:val="24"/>
        </w:numPr>
        <w:spacing w:after="120"/>
        <w:jc w:val="both"/>
        <w:rPr>
          <w:rFonts w:ascii="Arial" w:eastAsia="Times New Roman" w:hAnsi="Arial" w:cs="Arial"/>
          <w:sz w:val="24"/>
          <w:szCs w:val="24"/>
        </w:rPr>
      </w:pPr>
      <w:r w:rsidRPr="00533835">
        <w:rPr>
          <w:rFonts w:ascii="Arial" w:eastAsia="Times New Roman" w:hAnsi="Arial" w:cs="Arial"/>
          <w:sz w:val="24"/>
          <w:szCs w:val="24"/>
        </w:rPr>
        <w:t>To undertake relevant training to maintain skills and knowledge necessary for this post</w:t>
      </w:r>
    </w:p>
    <w:p w14:paraId="5B2E7819" w14:textId="071F27A2" w:rsidR="008204BE" w:rsidRDefault="008204BE" w:rsidP="00ED18E6">
      <w:pPr>
        <w:jc w:val="both"/>
        <w:rPr>
          <w:rFonts w:ascii="Arial" w:hAnsi="Arial" w:cs="Arial"/>
          <w:b/>
          <w:color w:val="147DAD"/>
          <w:lang w:val="en-GB"/>
        </w:rPr>
      </w:pPr>
    </w:p>
    <w:p w14:paraId="7DA92E4A" w14:textId="273C9BB7" w:rsidR="002030A5" w:rsidRPr="00BA12D3" w:rsidRDefault="002030A5" w:rsidP="00ED18E6">
      <w:pPr>
        <w:spacing w:after="120"/>
        <w:jc w:val="both"/>
        <w:rPr>
          <w:rFonts w:ascii="Arial" w:hAnsi="Arial" w:cs="Arial"/>
          <w:b/>
          <w:color w:val="00AEEF"/>
          <w:lang w:val="en-GB"/>
        </w:rPr>
      </w:pPr>
      <w:proofErr w:type="gramStart"/>
      <w:r w:rsidRPr="00BA12D3">
        <w:rPr>
          <w:rFonts w:ascii="Arial" w:hAnsi="Arial" w:cs="Arial"/>
          <w:b/>
          <w:color w:val="00AEEF"/>
          <w:lang w:val="en-GB"/>
        </w:rPr>
        <w:t>Team Work</w:t>
      </w:r>
      <w:proofErr w:type="gramEnd"/>
      <w:r w:rsidRPr="00BA12D3">
        <w:rPr>
          <w:rFonts w:ascii="Arial" w:hAnsi="Arial" w:cs="Arial"/>
          <w:color w:val="00AEEF"/>
          <w:lang w:val="en-GB"/>
        </w:rPr>
        <w:t xml:space="preserve"> </w:t>
      </w:r>
      <w:r w:rsidRPr="00BA12D3">
        <w:rPr>
          <w:rFonts w:ascii="Arial" w:hAnsi="Arial" w:cs="Arial"/>
          <w:b/>
          <w:color w:val="00AEEF"/>
          <w:lang w:val="en-GB"/>
        </w:rPr>
        <w:t>(TW)</w:t>
      </w:r>
    </w:p>
    <w:p w14:paraId="4D317E48" w14:textId="77FC100C" w:rsidR="00925072" w:rsidRDefault="00383004" w:rsidP="00ED18E6">
      <w:pPr>
        <w:numPr>
          <w:ilvl w:val="0"/>
          <w:numId w:val="22"/>
        </w:numPr>
        <w:spacing w:after="120"/>
        <w:jc w:val="both"/>
        <w:rPr>
          <w:rFonts w:ascii="Arial" w:hAnsi="Arial" w:cs="Arial"/>
          <w:lang w:val="en-GB"/>
        </w:rPr>
      </w:pPr>
      <w:r>
        <w:rPr>
          <w:rFonts w:ascii="Arial" w:hAnsi="Arial" w:cs="Arial"/>
          <w:lang w:val="en-GB"/>
        </w:rPr>
        <w:t>H</w:t>
      </w:r>
      <w:r w:rsidR="00925072" w:rsidRPr="0058109B">
        <w:rPr>
          <w:rFonts w:ascii="Arial" w:hAnsi="Arial" w:cs="Arial"/>
          <w:lang w:val="en-GB"/>
        </w:rPr>
        <w:t xml:space="preserve">ave a positive and flexible attitude to your work and to support colleagues to successfully deliver </w:t>
      </w:r>
      <w:r w:rsidR="00925072">
        <w:rPr>
          <w:rFonts w:ascii="Arial" w:hAnsi="Arial" w:cs="Arial"/>
          <w:lang w:val="en-GB"/>
        </w:rPr>
        <w:t>the service</w:t>
      </w:r>
      <w:r w:rsidR="00A33074">
        <w:rPr>
          <w:rFonts w:ascii="Arial" w:hAnsi="Arial" w:cs="Arial"/>
          <w:lang w:val="en-GB"/>
        </w:rPr>
        <w:t>.</w:t>
      </w:r>
    </w:p>
    <w:p w14:paraId="05C56EBE" w14:textId="0BD29699" w:rsidR="00886303" w:rsidRPr="00886303" w:rsidRDefault="00886303" w:rsidP="00ED18E6">
      <w:pPr>
        <w:pStyle w:val="ListParagraph"/>
        <w:numPr>
          <w:ilvl w:val="0"/>
          <w:numId w:val="22"/>
        </w:numPr>
        <w:spacing w:after="120"/>
        <w:jc w:val="both"/>
        <w:rPr>
          <w:rFonts w:ascii="Arial" w:eastAsia="Times New Roman" w:hAnsi="Arial" w:cs="Arial"/>
          <w:sz w:val="24"/>
          <w:szCs w:val="24"/>
        </w:rPr>
      </w:pPr>
      <w:r>
        <w:rPr>
          <w:rStyle w:val="normaltextrun"/>
          <w:rFonts w:ascii="Arial" w:hAnsi="Arial" w:cs="Arial"/>
          <w:color w:val="000000"/>
          <w:sz w:val="24"/>
          <w:szCs w:val="24"/>
          <w:shd w:val="clear" w:color="auto" w:fill="FFFFFF"/>
        </w:rPr>
        <w:t xml:space="preserve">Collaborate </w:t>
      </w:r>
      <w:r w:rsidRPr="00886303">
        <w:rPr>
          <w:rStyle w:val="normaltextrun"/>
          <w:rFonts w:ascii="Arial" w:hAnsi="Arial" w:cs="Arial"/>
          <w:color w:val="000000"/>
          <w:sz w:val="24"/>
          <w:szCs w:val="24"/>
          <w:shd w:val="clear" w:color="auto" w:fill="FFFFFF"/>
        </w:rPr>
        <w:t>with local partners to identify the areas of need, current support services and activities and gaps; </w:t>
      </w:r>
      <w:r w:rsidR="008D7969">
        <w:rPr>
          <w:rStyle w:val="normaltextrun"/>
          <w:rFonts w:ascii="Arial" w:hAnsi="Arial" w:cs="Arial"/>
          <w:color w:val="000000"/>
          <w:sz w:val="24"/>
          <w:szCs w:val="24"/>
          <w:shd w:val="clear" w:color="auto" w:fill="FFFFFF"/>
        </w:rPr>
        <w:t>supporting</w:t>
      </w:r>
      <w:r w:rsidRPr="00886303">
        <w:rPr>
          <w:rStyle w:val="normaltextrun"/>
          <w:rFonts w:ascii="Arial" w:hAnsi="Arial" w:cs="Arial"/>
          <w:color w:val="000000"/>
          <w:sz w:val="24"/>
          <w:szCs w:val="24"/>
          <w:shd w:val="clear" w:color="auto" w:fill="FFFFFF"/>
        </w:rPr>
        <w:t xml:space="preserve"> them to develop ways </w:t>
      </w:r>
      <w:r w:rsidR="008D7969">
        <w:rPr>
          <w:rStyle w:val="normaltextrun"/>
          <w:rFonts w:ascii="Arial" w:hAnsi="Arial" w:cs="Arial"/>
          <w:color w:val="000000"/>
          <w:sz w:val="24"/>
          <w:szCs w:val="24"/>
          <w:shd w:val="clear" w:color="auto" w:fill="FFFFFF"/>
        </w:rPr>
        <w:t>to</w:t>
      </w:r>
      <w:r w:rsidRPr="00886303">
        <w:rPr>
          <w:rStyle w:val="normaltextrun"/>
          <w:rFonts w:ascii="Arial" w:hAnsi="Arial" w:cs="Arial"/>
          <w:color w:val="000000"/>
          <w:sz w:val="24"/>
          <w:szCs w:val="24"/>
          <w:shd w:val="clear" w:color="auto" w:fill="FFFFFF"/>
        </w:rPr>
        <w:t xml:space="preserve"> bridg</w:t>
      </w:r>
      <w:r w:rsidR="008D7969">
        <w:rPr>
          <w:rStyle w:val="normaltextrun"/>
          <w:rFonts w:ascii="Arial" w:hAnsi="Arial" w:cs="Arial"/>
          <w:color w:val="000000"/>
          <w:sz w:val="24"/>
          <w:szCs w:val="24"/>
          <w:shd w:val="clear" w:color="auto" w:fill="FFFFFF"/>
        </w:rPr>
        <w:t>e</w:t>
      </w:r>
      <w:r w:rsidRPr="00886303">
        <w:rPr>
          <w:rStyle w:val="normaltextrun"/>
          <w:rFonts w:ascii="Arial" w:hAnsi="Arial" w:cs="Arial"/>
          <w:color w:val="000000"/>
          <w:sz w:val="24"/>
          <w:szCs w:val="24"/>
          <w:shd w:val="clear" w:color="auto" w:fill="FFFFFF"/>
        </w:rPr>
        <w:t xml:space="preserve"> the gaps</w:t>
      </w:r>
      <w:r>
        <w:rPr>
          <w:rStyle w:val="normaltextrun"/>
          <w:rFonts w:ascii="Arial" w:hAnsi="Arial" w:cs="Arial"/>
          <w:color w:val="000000"/>
          <w:sz w:val="24"/>
          <w:szCs w:val="24"/>
          <w:shd w:val="clear" w:color="auto" w:fill="FFFFFF"/>
        </w:rPr>
        <w:t>.</w:t>
      </w:r>
    </w:p>
    <w:p w14:paraId="6C0A9C66" w14:textId="25B39680" w:rsidR="009F164C" w:rsidRDefault="00503CC2" w:rsidP="00ED18E6">
      <w:pPr>
        <w:pStyle w:val="ListParagraph"/>
        <w:numPr>
          <w:ilvl w:val="0"/>
          <w:numId w:val="22"/>
        </w:numPr>
        <w:spacing w:after="120"/>
        <w:jc w:val="both"/>
        <w:rPr>
          <w:rFonts w:ascii="Arial" w:eastAsia="Times New Roman" w:hAnsi="Arial" w:cs="Arial"/>
          <w:sz w:val="24"/>
          <w:szCs w:val="24"/>
        </w:rPr>
      </w:pPr>
      <w:r>
        <w:rPr>
          <w:rFonts w:ascii="Arial" w:eastAsia="Times New Roman" w:hAnsi="Arial" w:cs="Arial"/>
          <w:sz w:val="24"/>
          <w:szCs w:val="24"/>
        </w:rPr>
        <w:t>Support community groups to e</w:t>
      </w:r>
      <w:r w:rsidRPr="0022462A">
        <w:rPr>
          <w:rFonts w:ascii="Arial" w:eastAsia="Times New Roman" w:hAnsi="Arial" w:cs="Arial"/>
          <w:sz w:val="24"/>
          <w:szCs w:val="24"/>
        </w:rPr>
        <w:t>nsure th</w:t>
      </w:r>
      <w:r>
        <w:rPr>
          <w:rFonts w:ascii="Arial" w:eastAsia="Times New Roman" w:hAnsi="Arial" w:cs="Arial"/>
          <w:sz w:val="24"/>
          <w:szCs w:val="24"/>
        </w:rPr>
        <w:t xml:space="preserve">at they </w:t>
      </w:r>
      <w:r w:rsidRPr="0022462A">
        <w:rPr>
          <w:rFonts w:ascii="Arial" w:eastAsia="Times New Roman" w:hAnsi="Arial" w:cs="Arial"/>
          <w:sz w:val="24"/>
          <w:szCs w:val="24"/>
        </w:rPr>
        <w:t xml:space="preserve">have access to the information they require to </w:t>
      </w:r>
      <w:r>
        <w:rPr>
          <w:rFonts w:ascii="Arial" w:eastAsia="Times New Roman" w:hAnsi="Arial" w:cs="Arial"/>
          <w:sz w:val="24"/>
          <w:szCs w:val="24"/>
        </w:rPr>
        <w:t xml:space="preserve">deliver the OSAAT approach using the OSAAT tool kit. </w:t>
      </w:r>
    </w:p>
    <w:p w14:paraId="75A16D3C" w14:textId="75F40337" w:rsidR="004414B3" w:rsidRPr="004414B3" w:rsidRDefault="004414B3" w:rsidP="00ED18E6">
      <w:pPr>
        <w:pStyle w:val="ListParagraph"/>
        <w:numPr>
          <w:ilvl w:val="0"/>
          <w:numId w:val="22"/>
        </w:numPr>
        <w:spacing w:after="120"/>
        <w:jc w:val="both"/>
        <w:rPr>
          <w:rFonts w:ascii="Arial" w:eastAsia="Times New Roman" w:hAnsi="Arial" w:cs="Arial"/>
          <w:sz w:val="24"/>
          <w:szCs w:val="24"/>
        </w:rPr>
      </w:pPr>
      <w:r>
        <w:rPr>
          <w:rStyle w:val="normaltextrun"/>
          <w:rFonts w:ascii="Arial" w:hAnsi="Arial" w:cs="Arial"/>
          <w:color w:val="000000"/>
          <w:sz w:val="24"/>
          <w:szCs w:val="24"/>
          <w:shd w:val="clear" w:color="auto" w:fill="FFFFFF"/>
        </w:rPr>
        <w:t>Coordinate</w:t>
      </w:r>
      <w:r w:rsidRPr="004414B3">
        <w:rPr>
          <w:rStyle w:val="normaltextrun"/>
          <w:rFonts w:ascii="Arial" w:hAnsi="Arial" w:cs="Arial"/>
          <w:color w:val="000000"/>
          <w:sz w:val="24"/>
          <w:szCs w:val="24"/>
          <w:shd w:val="clear" w:color="auto" w:fill="FFFFFF"/>
        </w:rPr>
        <w:t xml:space="preserve"> with other One Step at a Time Coordinators to discuss developments, share learnings, and work together to progress OSAAT throughout the county.</w:t>
      </w:r>
    </w:p>
    <w:p w14:paraId="668D2C08" w14:textId="1C0BF7B7" w:rsidR="00A33074" w:rsidRPr="00A33074" w:rsidRDefault="00A33074" w:rsidP="00ED18E6">
      <w:pPr>
        <w:numPr>
          <w:ilvl w:val="0"/>
          <w:numId w:val="22"/>
        </w:numPr>
        <w:spacing w:after="120"/>
        <w:jc w:val="both"/>
        <w:rPr>
          <w:rFonts w:ascii="Arial" w:hAnsi="Arial" w:cs="Arial"/>
          <w:lang w:val="en-GB"/>
        </w:rPr>
      </w:pPr>
      <w:r w:rsidRPr="00A33074">
        <w:rPr>
          <w:rFonts w:ascii="Arial" w:hAnsi="Arial" w:cs="Arial"/>
          <w:lang w:val="en-GB"/>
        </w:rPr>
        <w:t xml:space="preserve">Take reasonable care for </w:t>
      </w:r>
      <w:r>
        <w:rPr>
          <w:rFonts w:ascii="Arial" w:hAnsi="Arial" w:cs="Arial"/>
          <w:lang w:val="en-GB"/>
        </w:rPr>
        <w:t xml:space="preserve">your </w:t>
      </w:r>
      <w:r w:rsidRPr="00A33074">
        <w:rPr>
          <w:rFonts w:ascii="Arial" w:hAnsi="Arial" w:cs="Arial"/>
          <w:lang w:val="en-GB"/>
        </w:rPr>
        <w:t>own safety while working in the community</w:t>
      </w:r>
      <w:r>
        <w:rPr>
          <w:rFonts w:ascii="Arial" w:hAnsi="Arial" w:cs="Arial"/>
          <w:lang w:val="en-GB"/>
        </w:rPr>
        <w:t xml:space="preserve">. To </w:t>
      </w:r>
      <w:r w:rsidRPr="00A33074">
        <w:rPr>
          <w:rFonts w:ascii="Arial" w:hAnsi="Arial" w:cs="Arial"/>
          <w:lang w:val="en-GB"/>
        </w:rPr>
        <w:t>comply with lone working procedures</w:t>
      </w:r>
      <w:r>
        <w:rPr>
          <w:rFonts w:ascii="Arial" w:hAnsi="Arial" w:cs="Arial"/>
          <w:lang w:val="en-GB"/>
        </w:rPr>
        <w:t xml:space="preserve"> and all charity and government guidelines pertaining to safe working during the COVID pandemic</w:t>
      </w:r>
      <w:r w:rsidRPr="00A33074">
        <w:rPr>
          <w:rFonts w:ascii="Arial" w:hAnsi="Arial" w:cs="Arial"/>
          <w:lang w:val="en-GB"/>
        </w:rPr>
        <w:t>.</w:t>
      </w:r>
    </w:p>
    <w:p w14:paraId="42AA8526" w14:textId="633D0E31" w:rsidR="00A33074" w:rsidRPr="005318E8" w:rsidRDefault="00A33074" w:rsidP="00ED18E6">
      <w:pPr>
        <w:numPr>
          <w:ilvl w:val="0"/>
          <w:numId w:val="22"/>
        </w:numPr>
        <w:spacing w:after="120"/>
        <w:jc w:val="both"/>
        <w:rPr>
          <w:rFonts w:ascii="Arial" w:hAnsi="Arial" w:cs="Arial"/>
          <w:lang w:val="en-GB"/>
        </w:rPr>
      </w:pPr>
      <w:r w:rsidRPr="00A33074">
        <w:rPr>
          <w:rFonts w:ascii="Arial" w:hAnsi="Arial" w:cs="Arial"/>
          <w:lang w:val="en-GB"/>
        </w:rPr>
        <w:t xml:space="preserve">To ensure that your line manager, other colleagues and </w:t>
      </w:r>
      <w:r w:rsidR="00422E3C">
        <w:rPr>
          <w:rFonts w:ascii="Arial" w:hAnsi="Arial" w:cs="Arial"/>
          <w:lang w:val="en-GB"/>
        </w:rPr>
        <w:t>partners</w:t>
      </w:r>
      <w:r w:rsidRPr="00A33074">
        <w:rPr>
          <w:rFonts w:ascii="Arial" w:hAnsi="Arial" w:cs="Arial"/>
          <w:lang w:val="en-GB"/>
        </w:rPr>
        <w:t xml:space="preserve"> have access to the information they require to complete their roles.  </w:t>
      </w:r>
    </w:p>
    <w:p w14:paraId="13706A98" w14:textId="77777777" w:rsidR="004540EF" w:rsidRDefault="004540EF" w:rsidP="00ED18E6">
      <w:pPr>
        <w:jc w:val="both"/>
        <w:rPr>
          <w:rFonts w:ascii="Arial" w:hAnsi="Arial" w:cs="Arial"/>
          <w:b/>
          <w:color w:val="147DAD"/>
          <w:lang w:val="en-GB"/>
        </w:rPr>
      </w:pPr>
    </w:p>
    <w:p w14:paraId="3808FF9D" w14:textId="3DD3D504" w:rsidR="002030A5" w:rsidRPr="00BA12D3" w:rsidRDefault="002030A5" w:rsidP="00ED18E6">
      <w:pPr>
        <w:spacing w:after="120"/>
        <w:jc w:val="both"/>
        <w:rPr>
          <w:rFonts w:ascii="Arial" w:hAnsi="Arial" w:cs="Arial"/>
          <w:color w:val="00AEEF"/>
          <w:lang w:val="en-GB"/>
        </w:rPr>
      </w:pPr>
      <w:r w:rsidRPr="00BA12D3">
        <w:rPr>
          <w:rFonts w:ascii="Arial" w:hAnsi="Arial" w:cs="Arial"/>
          <w:b/>
          <w:color w:val="00AEEF"/>
          <w:lang w:val="en-GB"/>
        </w:rPr>
        <w:t>Specialist Knowledge</w:t>
      </w:r>
      <w:r w:rsidRPr="00BA12D3">
        <w:rPr>
          <w:rFonts w:ascii="Arial" w:hAnsi="Arial" w:cs="Arial"/>
          <w:color w:val="00AEEF"/>
          <w:lang w:val="en-GB"/>
        </w:rPr>
        <w:t xml:space="preserve"> </w:t>
      </w:r>
      <w:r w:rsidRPr="00BA12D3">
        <w:rPr>
          <w:rFonts w:ascii="Arial" w:hAnsi="Arial" w:cs="Arial"/>
          <w:b/>
          <w:color w:val="00AEEF"/>
          <w:lang w:val="en-GB"/>
        </w:rPr>
        <w:t>(SK)</w:t>
      </w:r>
    </w:p>
    <w:p w14:paraId="4DDFFF5B" w14:textId="2EF2B93A" w:rsidR="004540EF" w:rsidRPr="004540EF" w:rsidRDefault="007D72F8" w:rsidP="00ED18E6">
      <w:pPr>
        <w:numPr>
          <w:ilvl w:val="0"/>
          <w:numId w:val="23"/>
        </w:numPr>
        <w:spacing w:after="120"/>
        <w:jc w:val="both"/>
        <w:rPr>
          <w:rFonts w:ascii="Arial" w:hAnsi="Arial" w:cs="Arial"/>
          <w:lang w:val="en-GB"/>
        </w:rPr>
      </w:pPr>
      <w:r w:rsidRPr="004540EF">
        <w:rPr>
          <w:rFonts w:ascii="Arial" w:hAnsi="Arial" w:cs="Arial"/>
          <w:lang w:val="en-GB"/>
        </w:rPr>
        <w:t xml:space="preserve">To </w:t>
      </w:r>
      <w:proofErr w:type="gramStart"/>
      <w:r w:rsidRPr="004540EF">
        <w:rPr>
          <w:rFonts w:ascii="Arial" w:hAnsi="Arial" w:cs="Arial"/>
          <w:lang w:val="en-GB"/>
        </w:rPr>
        <w:t>have an understanding of</w:t>
      </w:r>
      <w:proofErr w:type="gramEnd"/>
      <w:r w:rsidRPr="004540EF">
        <w:rPr>
          <w:rFonts w:ascii="Arial" w:hAnsi="Arial" w:cs="Arial"/>
          <w:lang w:val="en-GB"/>
        </w:rPr>
        <w:t xml:space="preserve"> the needs of </w:t>
      </w:r>
      <w:r w:rsidR="00B94DE9" w:rsidRPr="004540EF">
        <w:rPr>
          <w:rFonts w:ascii="Arial" w:hAnsi="Arial" w:cs="Arial"/>
          <w:lang w:val="en-GB"/>
        </w:rPr>
        <w:t>vulnerable</w:t>
      </w:r>
      <w:r w:rsidRPr="004540EF">
        <w:rPr>
          <w:rFonts w:ascii="Arial" w:hAnsi="Arial" w:cs="Arial"/>
          <w:lang w:val="en-GB"/>
        </w:rPr>
        <w:t xml:space="preserve"> people </w:t>
      </w:r>
      <w:r w:rsidR="005A7E51" w:rsidRPr="004540EF">
        <w:rPr>
          <w:rFonts w:ascii="Arial" w:hAnsi="Arial" w:cs="Arial"/>
          <w:lang w:val="en-GB"/>
        </w:rPr>
        <w:t xml:space="preserve">and the wider determinants </w:t>
      </w:r>
      <w:r w:rsidR="00A3758C" w:rsidRPr="004540EF">
        <w:rPr>
          <w:rFonts w:ascii="Arial" w:hAnsi="Arial" w:cs="Arial"/>
          <w:lang w:val="en-GB"/>
        </w:rPr>
        <w:t>that impact</w:t>
      </w:r>
      <w:r w:rsidR="005A7E51" w:rsidRPr="004540EF">
        <w:rPr>
          <w:rFonts w:ascii="Arial" w:hAnsi="Arial" w:cs="Arial"/>
          <w:lang w:val="en-GB"/>
        </w:rPr>
        <w:t xml:space="preserve"> population health</w:t>
      </w:r>
      <w:r w:rsidRPr="004540EF">
        <w:rPr>
          <w:rFonts w:ascii="Arial" w:hAnsi="Arial" w:cs="Arial"/>
          <w:lang w:val="en-GB"/>
        </w:rPr>
        <w:t>.</w:t>
      </w:r>
    </w:p>
    <w:p w14:paraId="62AFDBA1" w14:textId="1C3E5B68" w:rsidR="00D36342" w:rsidRPr="007D72F8" w:rsidRDefault="00D36342" w:rsidP="00ED18E6">
      <w:pPr>
        <w:numPr>
          <w:ilvl w:val="0"/>
          <w:numId w:val="23"/>
        </w:numPr>
        <w:spacing w:after="120"/>
        <w:jc w:val="both"/>
        <w:rPr>
          <w:rFonts w:ascii="Arial" w:hAnsi="Arial" w:cs="Arial"/>
          <w:lang w:val="en-GB"/>
        </w:rPr>
      </w:pPr>
      <w:r w:rsidRPr="00D36342">
        <w:rPr>
          <w:rFonts w:ascii="Arial" w:hAnsi="Arial" w:cs="Arial"/>
          <w:lang w:val="en-GB"/>
        </w:rPr>
        <w:t>Work together with all local partners to collectively ensure that local VCSE organisations and community groups are sustainable and that community assets are nurtured, by making them aware of small grants or micro-commissioning if available, including providing support to set up new community groups and services, where gaps are identified in local provision.</w:t>
      </w:r>
    </w:p>
    <w:p w14:paraId="7E44D407" w14:textId="26E52DC0" w:rsidR="007D72F8" w:rsidRPr="007D72F8" w:rsidRDefault="00BE7B6C" w:rsidP="00ED18E6">
      <w:pPr>
        <w:numPr>
          <w:ilvl w:val="0"/>
          <w:numId w:val="23"/>
        </w:numPr>
        <w:spacing w:after="120"/>
        <w:jc w:val="both"/>
        <w:rPr>
          <w:rFonts w:ascii="Arial" w:hAnsi="Arial" w:cs="Arial"/>
          <w:lang w:val="en-GB"/>
        </w:rPr>
      </w:pPr>
      <w:r>
        <w:rPr>
          <w:rFonts w:ascii="Arial" w:hAnsi="Arial" w:cs="Arial"/>
          <w:lang w:val="en-GB"/>
        </w:rPr>
        <w:t xml:space="preserve">Support </w:t>
      </w:r>
      <w:r w:rsidR="0048077A">
        <w:rPr>
          <w:rFonts w:ascii="Arial" w:hAnsi="Arial" w:cs="Arial"/>
          <w:lang w:val="en-GB"/>
        </w:rPr>
        <w:t>p</w:t>
      </w:r>
      <w:r w:rsidR="004E0312">
        <w:rPr>
          <w:rFonts w:ascii="Arial" w:hAnsi="Arial" w:cs="Arial"/>
          <w:lang w:val="en-GB"/>
        </w:rPr>
        <w:t xml:space="preserve">artners and community groups to </w:t>
      </w:r>
      <w:r w:rsidR="005B1A54">
        <w:rPr>
          <w:rFonts w:ascii="Arial" w:hAnsi="Arial" w:cs="Arial"/>
          <w:lang w:val="en-GB"/>
        </w:rPr>
        <w:t>recognise</w:t>
      </w:r>
      <w:r w:rsidR="00D44FE4">
        <w:rPr>
          <w:rFonts w:ascii="Arial" w:hAnsi="Arial" w:cs="Arial"/>
          <w:lang w:val="en-GB"/>
        </w:rPr>
        <w:t xml:space="preserve"> </w:t>
      </w:r>
      <w:r w:rsidR="004E0312">
        <w:rPr>
          <w:rFonts w:ascii="Arial" w:hAnsi="Arial" w:cs="Arial"/>
          <w:lang w:val="en-GB"/>
        </w:rPr>
        <w:t>their governance responsibilities</w:t>
      </w:r>
      <w:r w:rsidR="00DA29D7" w:rsidRPr="00DA29D7">
        <w:rPr>
          <w:rFonts w:ascii="Arial" w:hAnsi="Arial" w:cs="Arial"/>
          <w:lang w:val="en-GB"/>
        </w:rPr>
        <w:t xml:space="preserve"> </w:t>
      </w:r>
      <w:r w:rsidR="00DA29D7">
        <w:rPr>
          <w:rFonts w:ascii="Arial" w:hAnsi="Arial" w:cs="Arial"/>
          <w:lang w:val="en-GB"/>
        </w:rPr>
        <w:t>with reference to OSAAT, for example, risk assessments</w:t>
      </w:r>
      <w:r w:rsidR="005B1A54">
        <w:rPr>
          <w:rFonts w:ascii="Arial" w:hAnsi="Arial" w:cs="Arial"/>
          <w:lang w:val="en-GB"/>
        </w:rPr>
        <w:t>,</w:t>
      </w:r>
      <w:r w:rsidR="00DA29D7">
        <w:rPr>
          <w:rFonts w:ascii="Arial" w:hAnsi="Arial" w:cs="Arial"/>
          <w:lang w:val="en-GB"/>
        </w:rPr>
        <w:t xml:space="preserve"> volunteer management</w:t>
      </w:r>
      <w:r w:rsidR="005B1A54">
        <w:rPr>
          <w:rFonts w:ascii="Arial" w:hAnsi="Arial" w:cs="Arial"/>
          <w:lang w:val="en-GB"/>
        </w:rPr>
        <w:t xml:space="preserve"> and</w:t>
      </w:r>
      <w:r w:rsidR="002761F6">
        <w:rPr>
          <w:rFonts w:ascii="Arial" w:hAnsi="Arial" w:cs="Arial"/>
          <w:lang w:val="en-GB"/>
        </w:rPr>
        <w:t xml:space="preserve"> developing the OSAAT tool kit for support</w:t>
      </w:r>
      <w:r w:rsidR="00834036">
        <w:rPr>
          <w:rFonts w:ascii="Arial" w:hAnsi="Arial" w:cs="Arial"/>
          <w:lang w:val="en-GB"/>
        </w:rPr>
        <w:t>.</w:t>
      </w:r>
      <w:r w:rsidR="007D72F8" w:rsidRPr="007D72F8">
        <w:rPr>
          <w:rFonts w:ascii="Arial" w:hAnsi="Arial" w:cs="Arial"/>
          <w:lang w:val="en-GB"/>
        </w:rPr>
        <w:t xml:space="preserve"> </w:t>
      </w:r>
    </w:p>
    <w:p w14:paraId="55E884C7" w14:textId="77777777" w:rsidR="002030A5" w:rsidRPr="002030A5" w:rsidRDefault="002030A5" w:rsidP="002030A5">
      <w:pPr>
        <w:rPr>
          <w:rFonts w:ascii="Arial" w:hAnsi="Arial" w:cs="Arial"/>
        </w:rPr>
      </w:pPr>
    </w:p>
    <w:p w14:paraId="543AA946" w14:textId="33DAC499" w:rsidR="002030A5" w:rsidRDefault="002030A5" w:rsidP="002030A5">
      <w:pPr>
        <w:rPr>
          <w:rFonts w:ascii="Arial" w:hAnsi="Arial" w:cs="Arial"/>
          <w:i/>
        </w:rPr>
      </w:pPr>
      <w:r w:rsidRPr="002030A5">
        <w:rPr>
          <w:rFonts w:ascii="Arial" w:hAnsi="Arial" w:cs="Arial"/>
          <w:i/>
        </w:rPr>
        <w:t>Please note that all posts within the charity carry this level of expectation.</w:t>
      </w:r>
    </w:p>
    <w:p w14:paraId="6AB50289" w14:textId="3D2F439F" w:rsidR="002761F6" w:rsidRDefault="002761F6" w:rsidP="002030A5">
      <w:pPr>
        <w:rPr>
          <w:rFonts w:ascii="Arial" w:hAnsi="Arial" w:cs="Arial"/>
          <w:i/>
        </w:rPr>
      </w:pPr>
    </w:p>
    <w:p w14:paraId="5941FC48" w14:textId="77777777" w:rsidR="002761F6" w:rsidRPr="002030A5" w:rsidRDefault="002761F6" w:rsidP="002030A5">
      <w:pPr>
        <w:rPr>
          <w:rFonts w:ascii="Arial" w:hAnsi="Arial" w:cs="Arial"/>
          <w:i/>
        </w:rPr>
      </w:pPr>
    </w:p>
    <w:p w14:paraId="0D470D22" w14:textId="77777777" w:rsidR="00A02579" w:rsidRPr="008802EA" w:rsidRDefault="00A02579" w:rsidP="00A02579">
      <w:pPr>
        <w:keepNext/>
        <w:jc w:val="center"/>
        <w:outlineLvl w:val="0"/>
        <w:rPr>
          <w:rFonts w:ascii="Arial" w:hAnsi="Arial" w:cs="Arial"/>
          <w:b/>
          <w:bCs/>
          <w:color w:val="00AEEF"/>
          <w:sz w:val="28"/>
          <w:szCs w:val="28"/>
          <w:u w:val="single"/>
          <w:lang w:val="en-GB"/>
        </w:rPr>
      </w:pPr>
      <w:r w:rsidRPr="008802EA">
        <w:rPr>
          <w:rFonts w:ascii="Arial" w:hAnsi="Arial" w:cs="Arial"/>
          <w:b/>
          <w:bCs/>
          <w:color w:val="00AEEF"/>
          <w:sz w:val="28"/>
          <w:szCs w:val="28"/>
          <w:u w:val="single"/>
          <w:lang w:val="en-GB"/>
        </w:rPr>
        <w:lastRenderedPageBreak/>
        <w:t>Charity Responsibilities - Standard Clauses</w:t>
      </w:r>
    </w:p>
    <w:p w14:paraId="79CF832D" w14:textId="77777777" w:rsidR="00A02579" w:rsidRDefault="00A02579" w:rsidP="00A02579">
      <w:pPr>
        <w:keepNext/>
        <w:jc w:val="center"/>
        <w:outlineLvl w:val="0"/>
        <w:rPr>
          <w:rFonts w:ascii="Arial" w:hAnsi="Arial" w:cs="Arial"/>
          <w:b/>
          <w:bCs/>
          <w:color w:val="000066"/>
          <w:sz w:val="28"/>
          <w:szCs w:val="28"/>
          <w:u w:val="single"/>
          <w:lang w:val="en-GB"/>
        </w:rPr>
      </w:pPr>
    </w:p>
    <w:p w14:paraId="28E84D89" w14:textId="77777777" w:rsidR="00276E03" w:rsidRPr="008802EA" w:rsidRDefault="00276E03" w:rsidP="00E81F9B">
      <w:pPr>
        <w:spacing w:after="120"/>
        <w:jc w:val="both"/>
        <w:rPr>
          <w:rFonts w:ascii="Arial" w:hAnsi="Arial" w:cs="Arial"/>
          <w:color w:val="00AEEF"/>
          <w:u w:val="single"/>
          <w:lang w:val="en-GB"/>
        </w:rPr>
      </w:pPr>
      <w:r w:rsidRPr="008802EA">
        <w:rPr>
          <w:rFonts w:ascii="Arial" w:hAnsi="Arial" w:cs="Arial"/>
          <w:color w:val="00AEEF"/>
          <w:u w:val="single"/>
          <w:lang w:val="en-GB"/>
        </w:rPr>
        <w:t>Your Needs</w:t>
      </w:r>
    </w:p>
    <w:p w14:paraId="792D8F47" w14:textId="77777777" w:rsidR="00276E03" w:rsidRPr="00A07696" w:rsidRDefault="00276E03" w:rsidP="00DC1E15">
      <w:pPr>
        <w:numPr>
          <w:ilvl w:val="0"/>
          <w:numId w:val="6"/>
        </w:numPr>
        <w:tabs>
          <w:tab w:val="num" w:pos="900"/>
        </w:tabs>
        <w:overflowPunct w:val="0"/>
        <w:autoSpaceDE w:val="0"/>
        <w:autoSpaceDN w:val="0"/>
        <w:adjustRightInd w:val="0"/>
        <w:ind w:left="709" w:hanging="425"/>
        <w:jc w:val="both"/>
        <w:textAlignment w:val="baseline"/>
        <w:rPr>
          <w:rFonts w:ascii="Arial" w:hAnsi="Arial" w:cs="Arial"/>
          <w:lang w:val="en-GB"/>
        </w:rPr>
      </w:pPr>
      <w:r w:rsidRPr="00A07696">
        <w:rPr>
          <w:rFonts w:ascii="Arial" w:hAnsi="Arial" w:cs="Arial"/>
          <w:lang w:val="en-GB"/>
        </w:rPr>
        <w:t>You will keep under review your own developmental needs, keep yourself informed of current issues and be alert to the A</w:t>
      </w:r>
      <w:r>
        <w:rPr>
          <w:rFonts w:ascii="Arial" w:hAnsi="Arial" w:cs="Arial"/>
          <w:lang w:val="en-GB"/>
        </w:rPr>
        <w:t>ge UK Notts</w:t>
      </w:r>
      <w:r w:rsidRPr="00A07696">
        <w:rPr>
          <w:rFonts w:ascii="Arial" w:hAnsi="Arial" w:cs="Arial"/>
          <w:lang w:val="en-GB"/>
        </w:rPr>
        <w:t xml:space="preserve"> training programmes and policies and attend all supervision meetings</w:t>
      </w:r>
      <w:r>
        <w:rPr>
          <w:rFonts w:ascii="Arial" w:hAnsi="Arial" w:cs="Arial"/>
          <w:lang w:val="en-GB"/>
        </w:rPr>
        <w:t xml:space="preserve"> advised by your line manager. </w:t>
      </w:r>
      <w:r w:rsidRPr="00A07696">
        <w:rPr>
          <w:rFonts w:ascii="Arial" w:hAnsi="Arial" w:cs="Arial"/>
          <w:lang w:val="en-GB"/>
        </w:rPr>
        <w:t>It is your responsibility along with your line manager to identify training and development needs and to inform your line manager of these</w:t>
      </w:r>
      <w:r w:rsidR="00181586">
        <w:rPr>
          <w:rFonts w:ascii="Arial" w:hAnsi="Arial" w:cs="Arial"/>
          <w:lang w:val="en-GB"/>
        </w:rPr>
        <w:t xml:space="preserve"> (C&amp;C, P&amp;O)</w:t>
      </w:r>
      <w:r w:rsidRPr="00A07696">
        <w:rPr>
          <w:rFonts w:ascii="Arial" w:hAnsi="Arial" w:cs="Arial"/>
          <w:lang w:val="en-GB"/>
        </w:rPr>
        <w:t>.</w:t>
      </w:r>
    </w:p>
    <w:p w14:paraId="63DE89CE" w14:textId="77777777" w:rsidR="00276E03" w:rsidRPr="00A07696" w:rsidRDefault="00276E03" w:rsidP="00276E03">
      <w:pPr>
        <w:tabs>
          <w:tab w:val="num" w:pos="1080"/>
        </w:tabs>
        <w:overflowPunct w:val="0"/>
        <w:autoSpaceDE w:val="0"/>
        <w:autoSpaceDN w:val="0"/>
        <w:adjustRightInd w:val="0"/>
        <w:ind w:left="1080" w:hanging="1080"/>
        <w:jc w:val="both"/>
        <w:textAlignment w:val="baseline"/>
        <w:rPr>
          <w:rFonts w:ascii="Arial" w:hAnsi="Arial" w:cs="Arial"/>
          <w:lang w:val="en-GB"/>
        </w:rPr>
      </w:pPr>
    </w:p>
    <w:p w14:paraId="6B599D24" w14:textId="77777777" w:rsidR="00276E03" w:rsidRPr="008802EA" w:rsidRDefault="00276E03" w:rsidP="00E81F9B">
      <w:pPr>
        <w:tabs>
          <w:tab w:val="num" w:pos="1080"/>
        </w:tabs>
        <w:overflowPunct w:val="0"/>
        <w:autoSpaceDE w:val="0"/>
        <w:autoSpaceDN w:val="0"/>
        <w:adjustRightInd w:val="0"/>
        <w:spacing w:after="120"/>
        <w:ind w:left="1080" w:hanging="1080"/>
        <w:jc w:val="both"/>
        <w:textAlignment w:val="baseline"/>
        <w:rPr>
          <w:rFonts w:ascii="Arial" w:hAnsi="Arial" w:cs="Arial"/>
          <w:color w:val="00AEEF"/>
          <w:u w:val="single"/>
          <w:lang w:val="en-GB"/>
        </w:rPr>
      </w:pPr>
      <w:r w:rsidRPr="008802EA">
        <w:rPr>
          <w:rFonts w:ascii="Arial" w:hAnsi="Arial" w:cs="Arial"/>
          <w:color w:val="00AEEF"/>
          <w:u w:val="single"/>
          <w:lang w:val="en-GB"/>
        </w:rPr>
        <w:t>Equality and Diversity</w:t>
      </w:r>
    </w:p>
    <w:p w14:paraId="4179ACEF" w14:textId="6B7F4B44" w:rsidR="00276E03" w:rsidRPr="00A07696" w:rsidRDefault="00276E03" w:rsidP="00DC1E15">
      <w:pPr>
        <w:numPr>
          <w:ilvl w:val="0"/>
          <w:numId w:val="7"/>
        </w:numPr>
        <w:tabs>
          <w:tab w:val="num" w:pos="900"/>
        </w:tabs>
        <w:ind w:left="709" w:hanging="425"/>
        <w:jc w:val="both"/>
        <w:rPr>
          <w:rFonts w:ascii="Arial" w:hAnsi="Arial" w:cs="Arial"/>
          <w:lang w:val="en-GB"/>
        </w:rPr>
      </w:pPr>
      <w:r w:rsidRPr="00A07696">
        <w:rPr>
          <w:rFonts w:ascii="Arial" w:hAnsi="Arial" w:cs="Arial"/>
          <w:lang w:val="en-GB"/>
        </w:rPr>
        <w:t>You will uphold the A</w:t>
      </w:r>
      <w:r>
        <w:rPr>
          <w:rFonts w:ascii="Arial" w:hAnsi="Arial" w:cs="Arial"/>
          <w:lang w:val="en-GB"/>
        </w:rPr>
        <w:t>ge UK Notts</w:t>
      </w:r>
      <w:r w:rsidRPr="00A07696">
        <w:rPr>
          <w:rFonts w:ascii="Arial" w:hAnsi="Arial" w:cs="Arial"/>
          <w:lang w:val="en-GB"/>
        </w:rPr>
        <w:t xml:space="preserve"> Equality and Diversity policies and practices thereby promoting fair and quality services to all.  If A</w:t>
      </w:r>
      <w:r>
        <w:rPr>
          <w:rFonts w:ascii="Arial" w:hAnsi="Arial" w:cs="Arial"/>
          <w:lang w:val="en-GB"/>
        </w:rPr>
        <w:t>ge UK Notts</w:t>
      </w:r>
      <w:r w:rsidRPr="00A07696">
        <w:rPr>
          <w:rFonts w:ascii="Arial" w:hAnsi="Arial" w:cs="Arial"/>
          <w:lang w:val="en-GB"/>
        </w:rPr>
        <w:t xml:space="preserve"> </w:t>
      </w:r>
      <w:proofErr w:type="gramStart"/>
      <w:r w:rsidRPr="00A07696">
        <w:rPr>
          <w:rFonts w:ascii="Arial" w:hAnsi="Arial" w:cs="Arial"/>
          <w:lang w:val="en-GB"/>
        </w:rPr>
        <w:t>deem</w:t>
      </w:r>
      <w:proofErr w:type="gramEnd"/>
      <w:r w:rsidRPr="00A07696">
        <w:rPr>
          <w:rFonts w:ascii="Arial" w:hAnsi="Arial" w:cs="Arial"/>
          <w:lang w:val="en-GB"/>
        </w:rPr>
        <w:t xml:space="preserve"> you have breached any of these policies </w:t>
      </w:r>
      <w:r>
        <w:rPr>
          <w:rFonts w:ascii="Arial" w:hAnsi="Arial" w:cs="Arial"/>
          <w:lang w:val="en-GB"/>
        </w:rPr>
        <w:t xml:space="preserve">this </w:t>
      </w:r>
      <w:r w:rsidRPr="00A07696">
        <w:rPr>
          <w:rFonts w:ascii="Arial" w:hAnsi="Arial" w:cs="Arial"/>
          <w:lang w:val="en-GB"/>
        </w:rPr>
        <w:t xml:space="preserve">may be dealt with under the disciplinary procedure.  All policies can be viewed on </w:t>
      </w:r>
      <w:r w:rsidR="00DC1E15">
        <w:rPr>
          <w:rFonts w:ascii="Arial" w:hAnsi="Arial" w:cs="Arial"/>
          <w:lang w:val="en-GB"/>
        </w:rPr>
        <w:t>the Oracle</w:t>
      </w:r>
      <w:r w:rsidR="006F0F83">
        <w:rPr>
          <w:rFonts w:ascii="Arial" w:hAnsi="Arial" w:cs="Arial"/>
          <w:lang w:val="en-GB"/>
        </w:rPr>
        <w:t xml:space="preserve"> -</w:t>
      </w:r>
      <w:r w:rsidRPr="00A07696">
        <w:rPr>
          <w:rFonts w:ascii="Arial" w:hAnsi="Arial" w:cs="Arial"/>
          <w:lang w:val="en-GB"/>
        </w:rPr>
        <w:t xml:space="preserve"> please ensure you refer to the Equality and Diversity Policy and the Bullying and Harassment Policy</w:t>
      </w:r>
      <w:r w:rsidR="00181586">
        <w:rPr>
          <w:rFonts w:ascii="Arial" w:hAnsi="Arial" w:cs="Arial"/>
          <w:lang w:val="en-GB"/>
        </w:rPr>
        <w:t xml:space="preserve"> (Q, CF)</w:t>
      </w:r>
      <w:r w:rsidRPr="00A07696">
        <w:rPr>
          <w:rFonts w:ascii="Arial" w:hAnsi="Arial" w:cs="Arial"/>
          <w:lang w:val="en-GB"/>
        </w:rPr>
        <w:t>.</w:t>
      </w:r>
    </w:p>
    <w:p w14:paraId="73EC2CE1" w14:textId="77777777" w:rsidR="00276E03" w:rsidRPr="00A07696" w:rsidRDefault="00276E03" w:rsidP="00276E03">
      <w:pPr>
        <w:tabs>
          <w:tab w:val="num" w:pos="1080"/>
        </w:tabs>
        <w:ind w:left="1080" w:hanging="360"/>
        <w:jc w:val="both"/>
        <w:rPr>
          <w:rFonts w:ascii="Arial" w:hAnsi="Arial" w:cs="Arial"/>
          <w:lang w:val="en-GB"/>
        </w:rPr>
      </w:pPr>
    </w:p>
    <w:p w14:paraId="4682AEB2" w14:textId="77777777" w:rsidR="00276E03" w:rsidRPr="008802EA" w:rsidRDefault="00276E03" w:rsidP="00E81F9B">
      <w:pPr>
        <w:tabs>
          <w:tab w:val="num" w:pos="1080"/>
        </w:tabs>
        <w:spacing w:after="120"/>
        <w:ind w:left="1080" w:hanging="1080"/>
        <w:jc w:val="both"/>
        <w:rPr>
          <w:rFonts w:ascii="Arial" w:hAnsi="Arial" w:cs="Arial"/>
          <w:color w:val="00AEEF"/>
          <w:u w:val="single"/>
          <w:lang w:val="en-GB"/>
        </w:rPr>
      </w:pPr>
      <w:r w:rsidRPr="008802EA">
        <w:rPr>
          <w:rFonts w:ascii="Arial" w:hAnsi="Arial" w:cs="Arial"/>
          <w:color w:val="00AEEF"/>
          <w:u w:val="single"/>
          <w:lang w:val="en-GB"/>
        </w:rPr>
        <w:t>Health and Safety</w:t>
      </w:r>
    </w:p>
    <w:p w14:paraId="7FDDAD9E" w14:textId="77777777" w:rsidR="00276E03" w:rsidRDefault="00276E03" w:rsidP="00DC1E15">
      <w:pPr>
        <w:numPr>
          <w:ilvl w:val="0"/>
          <w:numId w:val="9"/>
        </w:numPr>
        <w:tabs>
          <w:tab w:val="num" w:pos="900"/>
        </w:tabs>
        <w:spacing w:after="120"/>
        <w:ind w:left="709" w:hanging="425"/>
        <w:jc w:val="both"/>
        <w:rPr>
          <w:rFonts w:ascii="Arial" w:hAnsi="Arial" w:cs="Arial"/>
          <w:bCs/>
          <w:lang w:val="en-GB"/>
        </w:rPr>
      </w:pPr>
      <w:r w:rsidRPr="00A07696">
        <w:rPr>
          <w:rFonts w:ascii="Arial" w:hAnsi="Arial" w:cs="Arial"/>
          <w:bCs/>
          <w:lang w:val="en-GB"/>
        </w:rPr>
        <w:t xml:space="preserve">You will take reasonable care for your health and safety and have regard to other persons who may be affected by the performance of your duties, in accordance with the provisions of Health and Safety legislation and actively encourage, promote and reinforce all Health and Safety procedures in accordance with the guidelines laid down in the </w:t>
      </w:r>
      <w:r w:rsidRPr="00A07696">
        <w:rPr>
          <w:rFonts w:ascii="Arial" w:hAnsi="Arial" w:cs="Arial"/>
          <w:lang w:val="en-GB"/>
        </w:rPr>
        <w:t>A</w:t>
      </w:r>
      <w:r>
        <w:rPr>
          <w:rFonts w:ascii="Arial" w:hAnsi="Arial" w:cs="Arial"/>
          <w:lang w:val="en-GB"/>
        </w:rPr>
        <w:t>ge UK Notts</w:t>
      </w:r>
      <w:r w:rsidRPr="00A07696">
        <w:rPr>
          <w:rFonts w:ascii="Arial" w:hAnsi="Arial" w:cs="Arial"/>
          <w:bCs/>
          <w:lang w:val="en-GB"/>
        </w:rPr>
        <w:t xml:space="preserve"> Health and Safety Manual</w:t>
      </w:r>
      <w:r w:rsidR="00181586">
        <w:rPr>
          <w:rFonts w:ascii="Arial" w:hAnsi="Arial" w:cs="Arial"/>
          <w:bCs/>
          <w:lang w:val="en-GB"/>
        </w:rPr>
        <w:t xml:space="preserve"> (Q)</w:t>
      </w:r>
      <w:r w:rsidRPr="00A07696">
        <w:rPr>
          <w:rFonts w:ascii="Arial" w:hAnsi="Arial" w:cs="Arial"/>
          <w:bCs/>
          <w:lang w:val="en-GB"/>
        </w:rPr>
        <w:t>.</w:t>
      </w:r>
    </w:p>
    <w:p w14:paraId="096099E7" w14:textId="6468B429" w:rsidR="00276E03" w:rsidRDefault="00276E03" w:rsidP="00DC1E15">
      <w:pPr>
        <w:numPr>
          <w:ilvl w:val="0"/>
          <w:numId w:val="8"/>
        </w:numPr>
        <w:tabs>
          <w:tab w:val="clear" w:pos="720"/>
          <w:tab w:val="num" w:pos="900"/>
        </w:tabs>
        <w:overflowPunct w:val="0"/>
        <w:autoSpaceDE w:val="0"/>
        <w:autoSpaceDN w:val="0"/>
        <w:adjustRightInd w:val="0"/>
        <w:ind w:left="709" w:hanging="425"/>
        <w:jc w:val="both"/>
        <w:textAlignment w:val="baseline"/>
        <w:rPr>
          <w:rFonts w:ascii="Arial" w:hAnsi="Arial" w:cs="Arial"/>
          <w:lang w:val="en-GB"/>
        </w:rPr>
      </w:pPr>
      <w:r w:rsidRPr="00A07696">
        <w:rPr>
          <w:rFonts w:ascii="Arial" w:hAnsi="Arial" w:cs="Arial"/>
          <w:lang w:val="en-GB"/>
        </w:rPr>
        <w:t xml:space="preserve">You will exercise proper care in handling, </w:t>
      </w:r>
      <w:proofErr w:type="gramStart"/>
      <w:r w:rsidRPr="00A07696">
        <w:rPr>
          <w:rFonts w:ascii="Arial" w:hAnsi="Arial" w:cs="Arial"/>
          <w:lang w:val="en-GB"/>
        </w:rPr>
        <w:t>operating</w:t>
      </w:r>
      <w:proofErr w:type="gramEnd"/>
      <w:r w:rsidRPr="00A07696">
        <w:rPr>
          <w:rFonts w:ascii="Arial" w:hAnsi="Arial" w:cs="Arial"/>
          <w:lang w:val="en-GB"/>
        </w:rPr>
        <w:t xml:space="preserve"> and safeguarding any equipment or appliance provided, used or issued by A</w:t>
      </w:r>
      <w:r>
        <w:rPr>
          <w:rFonts w:ascii="Arial" w:hAnsi="Arial" w:cs="Arial"/>
          <w:lang w:val="en-GB"/>
        </w:rPr>
        <w:t>ge UK Notts</w:t>
      </w:r>
      <w:r w:rsidRPr="00A07696">
        <w:rPr>
          <w:rFonts w:ascii="Arial" w:hAnsi="Arial" w:cs="Arial"/>
          <w:lang w:val="en-GB"/>
        </w:rPr>
        <w:t xml:space="preserve"> or provided by a third party for individual or collective use in</w:t>
      </w:r>
      <w:r w:rsidR="00181586">
        <w:rPr>
          <w:rFonts w:ascii="Arial" w:hAnsi="Arial" w:cs="Arial"/>
          <w:lang w:val="en-GB"/>
        </w:rPr>
        <w:t xml:space="preserve"> the performance of your duties (Q, C&amp;C).</w:t>
      </w:r>
    </w:p>
    <w:p w14:paraId="59FCF2FB" w14:textId="77777777" w:rsidR="00604E81" w:rsidRDefault="00604E81" w:rsidP="00604E81">
      <w:pPr>
        <w:overflowPunct w:val="0"/>
        <w:autoSpaceDE w:val="0"/>
        <w:autoSpaceDN w:val="0"/>
        <w:adjustRightInd w:val="0"/>
        <w:jc w:val="both"/>
        <w:textAlignment w:val="baseline"/>
        <w:rPr>
          <w:rFonts w:ascii="Arial" w:hAnsi="Arial" w:cs="Arial"/>
          <w:lang w:val="en-GB"/>
        </w:rPr>
      </w:pPr>
    </w:p>
    <w:p w14:paraId="58026CA3" w14:textId="77777777" w:rsidR="00604E81" w:rsidRPr="008802EA" w:rsidRDefault="00604E81" w:rsidP="00E81F9B">
      <w:pPr>
        <w:tabs>
          <w:tab w:val="num" w:pos="1080"/>
        </w:tabs>
        <w:spacing w:after="120"/>
        <w:ind w:left="1080" w:hanging="1080"/>
        <w:jc w:val="both"/>
        <w:rPr>
          <w:rFonts w:ascii="Arial" w:hAnsi="Arial" w:cs="Arial"/>
          <w:color w:val="00AEEF"/>
          <w:u w:val="single"/>
          <w:lang w:val="en-GB"/>
        </w:rPr>
      </w:pPr>
      <w:r w:rsidRPr="008802EA">
        <w:rPr>
          <w:rFonts w:ascii="Arial" w:hAnsi="Arial" w:cs="Arial"/>
          <w:color w:val="00AEEF"/>
          <w:u w:val="single"/>
          <w:lang w:val="en-GB"/>
        </w:rPr>
        <w:t>Safeguarding</w:t>
      </w:r>
    </w:p>
    <w:p w14:paraId="777045A2" w14:textId="77777777" w:rsidR="00633D7B" w:rsidRDefault="00633D7B" w:rsidP="00DC1E15">
      <w:pPr>
        <w:numPr>
          <w:ilvl w:val="0"/>
          <w:numId w:val="17"/>
        </w:numPr>
        <w:overflowPunct w:val="0"/>
        <w:autoSpaceDE w:val="0"/>
        <w:autoSpaceDN w:val="0"/>
        <w:ind w:left="709" w:hanging="425"/>
        <w:jc w:val="both"/>
        <w:textAlignment w:val="baseline"/>
        <w:rPr>
          <w:rFonts w:ascii="Arial" w:hAnsi="Arial" w:cs="Arial"/>
        </w:rPr>
      </w:pPr>
      <w:r>
        <w:rPr>
          <w:rFonts w:ascii="Arial" w:hAnsi="Arial" w:cs="Arial"/>
        </w:rPr>
        <w:t>You will raise any concerns regarding safeguarding and report all allegations of abuse in line with the Age UK Notts Safeguarding policy</w:t>
      </w:r>
      <w:r w:rsidR="00181586">
        <w:rPr>
          <w:rFonts w:ascii="Arial" w:hAnsi="Arial" w:cs="Arial"/>
        </w:rPr>
        <w:t xml:space="preserve"> (Q, CF, C&amp;C)</w:t>
      </w:r>
      <w:r>
        <w:rPr>
          <w:rFonts w:ascii="Arial" w:hAnsi="Arial" w:cs="Arial"/>
        </w:rPr>
        <w:t>.</w:t>
      </w:r>
    </w:p>
    <w:p w14:paraId="292C6026" w14:textId="77777777" w:rsidR="00604E81" w:rsidRPr="00A07696" w:rsidRDefault="00604E81" w:rsidP="00604E81">
      <w:pPr>
        <w:overflowPunct w:val="0"/>
        <w:autoSpaceDE w:val="0"/>
        <w:autoSpaceDN w:val="0"/>
        <w:adjustRightInd w:val="0"/>
        <w:jc w:val="both"/>
        <w:textAlignment w:val="baseline"/>
        <w:rPr>
          <w:rFonts w:ascii="Arial" w:hAnsi="Arial" w:cs="Arial"/>
          <w:lang w:val="en-GB"/>
        </w:rPr>
      </w:pPr>
    </w:p>
    <w:p w14:paraId="267154DE" w14:textId="77777777" w:rsidR="00276E03" w:rsidRPr="008802EA" w:rsidRDefault="00276E03" w:rsidP="00E81F9B">
      <w:pPr>
        <w:overflowPunct w:val="0"/>
        <w:autoSpaceDE w:val="0"/>
        <w:autoSpaceDN w:val="0"/>
        <w:adjustRightInd w:val="0"/>
        <w:spacing w:after="120"/>
        <w:jc w:val="both"/>
        <w:textAlignment w:val="baseline"/>
        <w:rPr>
          <w:rFonts w:ascii="Arial" w:hAnsi="Arial" w:cs="Arial"/>
          <w:color w:val="00AEEF"/>
          <w:lang w:val="en-GB"/>
        </w:rPr>
      </w:pPr>
      <w:r w:rsidRPr="008802EA">
        <w:rPr>
          <w:rFonts w:ascii="Arial" w:hAnsi="Arial" w:cs="Arial"/>
          <w:color w:val="00AEEF"/>
          <w:u w:val="single"/>
          <w:lang w:val="en-GB"/>
        </w:rPr>
        <w:t>Customer Care</w:t>
      </w:r>
      <w:r w:rsidRPr="008802EA">
        <w:rPr>
          <w:rFonts w:ascii="Arial" w:hAnsi="Arial" w:cs="Arial"/>
          <w:color w:val="00AEEF"/>
          <w:lang w:val="en-GB"/>
        </w:rPr>
        <w:t xml:space="preserve"> </w:t>
      </w:r>
    </w:p>
    <w:p w14:paraId="56D823A9" w14:textId="77777777" w:rsidR="00276E03" w:rsidRPr="00A07696" w:rsidRDefault="00276E03" w:rsidP="00DC1E15">
      <w:pPr>
        <w:numPr>
          <w:ilvl w:val="0"/>
          <w:numId w:val="8"/>
        </w:numPr>
        <w:tabs>
          <w:tab w:val="clear" w:pos="720"/>
          <w:tab w:val="num" w:pos="900"/>
        </w:tabs>
        <w:overflowPunct w:val="0"/>
        <w:autoSpaceDE w:val="0"/>
        <w:autoSpaceDN w:val="0"/>
        <w:adjustRightInd w:val="0"/>
        <w:ind w:left="709" w:hanging="425"/>
        <w:jc w:val="both"/>
        <w:textAlignment w:val="baseline"/>
        <w:rPr>
          <w:rFonts w:ascii="Arial" w:hAnsi="Arial" w:cs="Arial"/>
          <w:lang w:val="en-GB"/>
        </w:rPr>
      </w:pPr>
      <w:r w:rsidRPr="00A07696">
        <w:rPr>
          <w:rFonts w:ascii="Arial" w:hAnsi="Arial" w:cs="Arial"/>
          <w:lang w:val="en-GB"/>
        </w:rPr>
        <w:t>You will promote and deliver services in a way which is sensitive and responsive to those receiving such services and be aware of and implement the A</w:t>
      </w:r>
      <w:r>
        <w:rPr>
          <w:rFonts w:ascii="Arial" w:hAnsi="Arial" w:cs="Arial"/>
          <w:lang w:val="en-GB"/>
        </w:rPr>
        <w:t>ge UK Notts</w:t>
      </w:r>
      <w:r w:rsidRPr="00A07696">
        <w:rPr>
          <w:rFonts w:ascii="Arial" w:hAnsi="Arial" w:cs="Arial"/>
          <w:lang w:val="en-GB"/>
        </w:rPr>
        <w:t xml:space="preserve"> customer care policies and service level agreement requirements (if applicable)</w:t>
      </w:r>
      <w:r w:rsidR="00181586">
        <w:rPr>
          <w:rFonts w:ascii="Arial" w:hAnsi="Arial" w:cs="Arial"/>
          <w:lang w:val="en-GB"/>
        </w:rPr>
        <w:t xml:space="preserve"> (C&amp;C, Q, CF)</w:t>
      </w:r>
      <w:r w:rsidRPr="00A07696">
        <w:rPr>
          <w:rFonts w:ascii="Arial" w:hAnsi="Arial" w:cs="Arial"/>
          <w:lang w:val="en-GB"/>
        </w:rPr>
        <w:t xml:space="preserve">.   </w:t>
      </w:r>
    </w:p>
    <w:p w14:paraId="3CDD002F" w14:textId="77777777" w:rsidR="00DA7B0D" w:rsidRPr="00A07696" w:rsidRDefault="00DA7B0D" w:rsidP="00276E03">
      <w:pPr>
        <w:tabs>
          <w:tab w:val="num" w:pos="1080"/>
        </w:tabs>
        <w:overflowPunct w:val="0"/>
        <w:autoSpaceDE w:val="0"/>
        <w:autoSpaceDN w:val="0"/>
        <w:adjustRightInd w:val="0"/>
        <w:ind w:left="1080" w:hanging="360"/>
        <w:jc w:val="both"/>
        <w:textAlignment w:val="baseline"/>
        <w:rPr>
          <w:rFonts w:ascii="Arial" w:hAnsi="Arial" w:cs="Arial"/>
          <w:lang w:val="en-GB"/>
        </w:rPr>
      </w:pPr>
    </w:p>
    <w:p w14:paraId="055CD33C" w14:textId="77777777" w:rsidR="00276E03" w:rsidRPr="008802EA" w:rsidRDefault="00276E03" w:rsidP="00E81F9B">
      <w:pPr>
        <w:tabs>
          <w:tab w:val="num" w:pos="1080"/>
        </w:tabs>
        <w:overflowPunct w:val="0"/>
        <w:autoSpaceDE w:val="0"/>
        <w:autoSpaceDN w:val="0"/>
        <w:adjustRightInd w:val="0"/>
        <w:spacing w:after="120"/>
        <w:ind w:left="1080" w:hanging="1080"/>
        <w:jc w:val="both"/>
        <w:textAlignment w:val="baseline"/>
        <w:rPr>
          <w:rFonts w:ascii="Arial" w:hAnsi="Arial" w:cs="Arial"/>
          <w:color w:val="00AEEF"/>
          <w:u w:val="single"/>
          <w:lang w:val="en-GB"/>
        </w:rPr>
      </w:pPr>
      <w:r w:rsidRPr="008802EA">
        <w:rPr>
          <w:rFonts w:ascii="Arial" w:hAnsi="Arial" w:cs="Arial"/>
          <w:color w:val="00AEEF"/>
          <w:u w:val="single"/>
          <w:lang w:val="en-GB"/>
        </w:rPr>
        <w:t>Professional Integrity</w:t>
      </w:r>
    </w:p>
    <w:p w14:paraId="54716C67" w14:textId="77777777" w:rsidR="00276E03" w:rsidRDefault="00276E03" w:rsidP="00DC1E15">
      <w:pPr>
        <w:numPr>
          <w:ilvl w:val="0"/>
          <w:numId w:val="10"/>
        </w:numPr>
        <w:tabs>
          <w:tab w:val="clear" w:pos="720"/>
          <w:tab w:val="num" w:pos="900"/>
        </w:tabs>
        <w:overflowPunct w:val="0"/>
        <w:autoSpaceDE w:val="0"/>
        <w:autoSpaceDN w:val="0"/>
        <w:adjustRightInd w:val="0"/>
        <w:ind w:left="709" w:hanging="425"/>
        <w:jc w:val="both"/>
        <w:textAlignment w:val="baseline"/>
        <w:rPr>
          <w:rFonts w:ascii="Arial" w:hAnsi="Arial" w:cs="Arial"/>
          <w:lang w:val="en-GB"/>
        </w:rPr>
      </w:pPr>
      <w:r>
        <w:rPr>
          <w:rFonts w:ascii="Arial" w:hAnsi="Arial" w:cs="Arial"/>
          <w:lang w:val="en-GB"/>
        </w:rPr>
        <w:t xml:space="preserve">You will </w:t>
      </w:r>
      <w:proofErr w:type="gramStart"/>
      <w:r>
        <w:rPr>
          <w:rFonts w:ascii="Arial" w:hAnsi="Arial" w:cs="Arial"/>
          <w:lang w:val="en-GB"/>
        </w:rPr>
        <w:t>maintain a</w:t>
      </w:r>
      <w:r w:rsidRPr="00A07696">
        <w:rPr>
          <w:rFonts w:ascii="Arial" w:hAnsi="Arial" w:cs="Arial"/>
          <w:lang w:val="en-GB"/>
        </w:rPr>
        <w:t>t all times</w:t>
      </w:r>
      <w:proofErr w:type="gramEnd"/>
      <w:r w:rsidRPr="00A07696">
        <w:rPr>
          <w:rFonts w:ascii="Arial" w:hAnsi="Arial" w:cs="Arial"/>
          <w:lang w:val="en-GB"/>
        </w:rPr>
        <w:t xml:space="preserve"> the professional integrity of the Charity and represent its main interests in any dealings with other bodies, groups and individuals</w:t>
      </w:r>
      <w:r w:rsidR="00181586">
        <w:rPr>
          <w:rFonts w:ascii="Arial" w:hAnsi="Arial" w:cs="Arial"/>
          <w:lang w:val="en-GB"/>
        </w:rPr>
        <w:t xml:space="preserve"> (CF, Q)</w:t>
      </w:r>
      <w:r w:rsidRPr="00A07696">
        <w:rPr>
          <w:rFonts w:ascii="Arial" w:hAnsi="Arial" w:cs="Arial"/>
          <w:lang w:val="en-GB"/>
        </w:rPr>
        <w:t xml:space="preserve">. </w:t>
      </w:r>
    </w:p>
    <w:p w14:paraId="6015BEF7" w14:textId="06914DF1" w:rsidR="00DC1E15" w:rsidRDefault="00DC1E15" w:rsidP="00DC1E15">
      <w:pPr>
        <w:tabs>
          <w:tab w:val="num" w:pos="1080"/>
        </w:tabs>
        <w:overflowPunct w:val="0"/>
        <w:autoSpaceDE w:val="0"/>
        <w:autoSpaceDN w:val="0"/>
        <w:adjustRightInd w:val="0"/>
        <w:ind w:left="1077" w:hanging="1077"/>
        <w:jc w:val="both"/>
        <w:textAlignment w:val="baseline"/>
        <w:rPr>
          <w:rFonts w:ascii="Arial" w:hAnsi="Arial" w:cs="Arial"/>
          <w:color w:val="00AEEF"/>
          <w:u w:val="single"/>
          <w:lang w:val="en-GB"/>
        </w:rPr>
      </w:pPr>
    </w:p>
    <w:p w14:paraId="0F67CC21" w14:textId="76BB81E3" w:rsidR="00112EED" w:rsidRDefault="00112EED" w:rsidP="00DC1E15">
      <w:pPr>
        <w:tabs>
          <w:tab w:val="num" w:pos="1080"/>
        </w:tabs>
        <w:overflowPunct w:val="0"/>
        <w:autoSpaceDE w:val="0"/>
        <w:autoSpaceDN w:val="0"/>
        <w:adjustRightInd w:val="0"/>
        <w:ind w:left="1077" w:hanging="1077"/>
        <w:jc w:val="both"/>
        <w:textAlignment w:val="baseline"/>
        <w:rPr>
          <w:rFonts w:ascii="Arial" w:hAnsi="Arial" w:cs="Arial"/>
          <w:color w:val="00AEEF"/>
          <w:u w:val="single"/>
          <w:lang w:val="en-GB"/>
        </w:rPr>
      </w:pPr>
    </w:p>
    <w:p w14:paraId="1272C8CB" w14:textId="588DD9CE" w:rsidR="00112EED" w:rsidRDefault="00112EED" w:rsidP="00DC1E15">
      <w:pPr>
        <w:tabs>
          <w:tab w:val="num" w:pos="1080"/>
        </w:tabs>
        <w:overflowPunct w:val="0"/>
        <w:autoSpaceDE w:val="0"/>
        <w:autoSpaceDN w:val="0"/>
        <w:adjustRightInd w:val="0"/>
        <w:ind w:left="1077" w:hanging="1077"/>
        <w:jc w:val="both"/>
        <w:textAlignment w:val="baseline"/>
        <w:rPr>
          <w:rFonts w:ascii="Arial" w:hAnsi="Arial" w:cs="Arial"/>
          <w:color w:val="00AEEF"/>
          <w:u w:val="single"/>
          <w:lang w:val="en-GB"/>
        </w:rPr>
      </w:pPr>
    </w:p>
    <w:p w14:paraId="54E9874E" w14:textId="77777777" w:rsidR="00112EED" w:rsidRDefault="00112EED" w:rsidP="00DC1E15">
      <w:pPr>
        <w:tabs>
          <w:tab w:val="num" w:pos="1080"/>
        </w:tabs>
        <w:overflowPunct w:val="0"/>
        <w:autoSpaceDE w:val="0"/>
        <w:autoSpaceDN w:val="0"/>
        <w:adjustRightInd w:val="0"/>
        <w:ind w:left="1077" w:hanging="1077"/>
        <w:jc w:val="both"/>
        <w:textAlignment w:val="baseline"/>
        <w:rPr>
          <w:rFonts w:ascii="Arial" w:hAnsi="Arial" w:cs="Arial"/>
          <w:color w:val="00AEEF"/>
          <w:u w:val="single"/>
          <w:lang w:val="en-GB"/>
        </w:rPr>
      </w:pPr>
    </w:p>
    <w:p w14:paraId="473ECCA7" w14:textId="44DCA794" w:rsidR="00276E03" w:rsidRPr="008802EA" w:rsidRDefault="00276E03" w:rsidP="00E81F9B">
      <w:pPr>
        <w:tabs>
          <w:tab w:val="num" w:pos="1080"/>
        </w:tabs>
        <w:overflowPunct w:val="0"/>
        <w:autoSpaceDE w:val="0"/>
        <w:autoSpaceDN w:val="0"/>
        <w:adjustRightInd w:val="0"/>
        <w:spacing w:after="120"/>
        <w:ind w:left="1080" w:hanging="1080"/>
        <w:jc w:val="both"/>
        <w:textAlignment w:val="baseline"/>
        <w:rPr>
          <w:rFonts w:ascii="Arial" w:hAnsi="Arial" w:cs="Arial"/>
          <w:color w:val="00AEEF"/>
          <w:u w:val="single"/>
          <w:lang w:val="en-GB"/>
        </w:rPr>
      </w:pPr>
      <w:r w:rsidRPr="008802EA">
        <w:rPr>
          <w:rFonts w:ascii="Arial" w:hAnsi="Arial" w:cs="Arial"/>
          <w:color w:val="00AEEF"/>
          <w:u w:val="single"/>
          <w:lang w:val="en-GB"/>
        </w:rPr>
        <w:lastRenderedPageBreak/>
        <w:t>Quality Assurance</w:t>
      </w:r>
    </w:p>
    <w:p w14:paraId="1A545EA6" w14:textId="7FEEEEB8" w:rsidR="00633D7B" w:rsidRPr="008C7764" w:rsidRDefault="00633D7B" w:rsidP="00DC1E15">
      <w:pPr>
        <w:numPr>
          <w:ilvl w:val="0"/>
          <w:numId w:val="16"/>
        </w:numPr>
        <w:tabs>
          <w:tab w:val="clear" w:pos="720"/>
        </w:tabs>
        <w:overflowPunct w:val="0"/>
        <w:autoSpaceDE w:val="0"/>
        <w:autoSpaceDN w:val="0"/>
        <w:ind w:hanging="436"/>
        <w:jc w:val="both"/>
        <w:textAlignment w:val="baseline"/>
        <w:rPr>
          <w:rFonts w:ascii="Arial" w:hAnsi="Arial" w:cs="Arial"/>
        </w:rPr>
      </w:pPr>
      <w:bookmarkStart w:id="0" w:name="_Hlk4667135"/>
      <w:r>
        <w:rPr>
          <w:rFonts w:ascii="Arial" w:hAnsi="Arial" w:cs="Arial"/>
        </w:rPr>
        <w:t>You</w:t>
      </w:r>
      <w:r w:rsidR="00E81F9B">
        <w:rPr>
          <w:rFonts w:ascii="Arial" w:hAnsi="Arial" w:cs="Arial"/>
        </w:rPr>
        <w:t xml:space="preserve"> </w:t>
      </w:r>
      <w:r>
        <w:rPr>
          <w:rFonts w:ascii="Arial" w:hAnsi="Arial" w:cs="Arial"/>
        </w:rPr>
        <w:t xml:space="preserve">will uphold and proactively contribute to the </w:t>
      </w:r>
      <w:r w:rsidR="0068590F" w:rsidRPr="0068590F">
        <w:rPr>
          <w:rFonts w:ascii="Arial" w:hAnsi="Arial" w:cs="Arial"/>
        </w:rPr>
        <w:t>Age UK Charity Quality Standard</w:t>
      </w:r>
      <w:r w:rsidR="00181586">
        <w:rPr>
          <w:rFonts w:ascii="Arial" w:hAnsi="Arial" w:cs="Arial"/>
        </w:rPr>
        <w:t xml:space="preserve"> (Q, CF)</w:t>
      </w:r>
      <w:r>
        <w:rPr>
          <w:rFonts w:ascii="Arial" w:hAnsi="Arial" w:cs="Arial"/>
        </w:rPr>
        <w:t xml:space="preserve">. </w:t>
      </w:r>
      <w:bookmarkEnd w:id="0"/>
    </w:p>
    <w:p w14:paraId="31BFC0C0" w14:textId="77777777" w:rsidR="00276E03" w:rsidRDefault="00276E03" w:rsidP="00276E03">
      <w:pPr>
        <w:overflowPunct w:val="0"/>
        <w:autoSpaceDE w:val="0"/>
        <w:autoSpaceDN w:val="0"/>
        <w:adjustRightInd w:val="0"/>
        <w:ind w:left="540"/>
        <w:jc w:val="both"/>
        <w:textAlignment w:val="baseline"/>
        <w:rPr>
          <w:rFonts w:ascii="Arial" w:hAnsi="Arial" w:cs="Arial"/>
          <w:lang w:val="en-GB"/>
        </w:rPr>
      </w:pPr>
    </w:p>
    <w:p w14:paraId="2452534E" w14:textId="77777777" w:rsidR="00276E03" w:rsidRPr="008802EA" w:rsidRDefault="00276E03" w:rsidP="00E81F9B">
      <w:pPr>
        <w:spacing w:after="120"/>
        <w:jc w:val="both"/>
        <w:rPr>
          <w:rFonts w:ascii="Arial" w:hAnsi="Arial" w:cs="Arial"/>
          <w:color w:val="00AEEF"/>
          <w:u w:val="single"/>
          <w:lang w:val="en-GB"/>
        </w:rPr>
      </w:pPr>
      <w:r w:rsidRPr="008802EA">
        <w:rPr>
          <w:rFonts w:ascii="Arial" w:hAnsi="Arial" w:cs="Arial"/>
          <w:color w:val="00AEEF"/>
          <w:u w:val="single"/>
          <w:lang w:val="en-GB"/>
        </w:rPr>
        <w:t>Other</w:t>
      </w:r>
    </w:p>
    <w:p w14:paraId="4AA13F5D" w14:textId="77777777" w:rsidR="00A31DD1" w:rsidRDefault="00181586" w:rsidP="00DC1E15">
      <w:pPr>
        <w:pStyle w:val="ListParagraph"/>
        <w:numPr>
          <w:ilvl w:val="0"/>
          <w:numId w:val="13"/>
        </w:numPr>
        <w:spacing w:after="120"/>
        <w:ind w:left="709" w:hanging="425"/>
        <w:rPr>
          <w:rFonts w:ascii="Arial" w:hAnsi="Arial" w:cs="Arial"/>
          <w:sz w:val="24"/>
          <w:szCs w:val="24"/>
        </w:rPr>
      </w:pPr>
      <w:r>
        <w:rPr>
          <w:rFonts w:ascii="Arial" w:hAnsi="Arial" w:cs="Arial"/>
          <w:sz w:val="24"/>
          <w:szCs w:val="24"/>
        </w:rPr>
        <w:t>P</w:t>
      </w:r>
      <w:r w:rsidR="00A31DD1" w:rsidRPr="00A31DD1">
        <w:rPr>
          <w:rFonts w:ascii="Arial" w:hAnsi="Arial" w:cs="Arial"/>
          <w:sz w:val="24"/>
          <w:szCs w:val="24"/>
        </w:rPr>
        <w:t>articipate in, and promote fundraising &amp; income generation</w:t>
      </w:r>
      <w:r>
        <w:rPr>
          <w:rFonts w:ascii="Arial" w:hAnsi="Arial" w:cs="Arial"/>
          <w:sz w:val="24"/>
          <w:szCs w:val="24"/>
        </w:rPr>
        <w:t xml:space="preserve"> (CF, C&amp;C).</w:t>
      </w:r>
    </w:p>
    <w:p w14:paraId="13602177" w14:textId="77777777" w:rsidR="00A31DD1" w:rsidRPr="00633D7B" w:rsidRDefault="00181586" w:rsidP="00DC1E15">
      <w:pPr>
        <w:pStyle w:val="ListParagraph"/>
        <w:numPr>
          <w:ilvl w:val="0"/>
          <w:numId w:val="13"/>
        </w:numPr>
        <w:spacing w:after="120"/>
        <w:ind w:left="709" w:hanging="425"/>
        <w:rPr>
          <w:rFonts w:ascii="Arial" w:hAnsi="Arial" w:cs="Arial"/>
          <w:sz w:val="24"/>
          <w:szCs w:val="24"/>
        </w:rPr>
      </w:pPr>
      <w:r>
        <w:rPr>
          <w:rFonts w:ascii="Arial" w:hAnsi="Arial" w:cs="Arial"/>
          <w:sz w:val="24"/>
          <w:szCs w:val="24"/>
        </w:rPr>
        <w:t>P</w:t>
      </w:r>
      <w:r w:rsidR="00A31DD1" w:rsidRPr="00A31DD1">
        <w:rPr>
          <w:rFonts w:ascii="Arial" w:hAnsi="Arial" w:cs="Arial"/>
          <w:sz w:val="24"/>
          <w:szCs w:val="24"/>
        </w:rPr>
        <w:t>romote all Age UK Notts services and trading products</w:t>
      </w:r>
      <w:r>
        <w:rPr>
          <w:rFonts w:ascii="Arial" w:hAnsi="Arial" w:cs="Arial"/>
          <w:sz w:val="24"/>
          <w:szCs w:val="24"/>
        </w:rPr>
        <w:t xml:space="preserve"> (CF).</w:t>
      </w:r>
    </w:p>
    <w:p w14:paraId="49B0F4A9" w14:textId="77777777" w:rsidR="00276E03" w:rsidRDefault="00276E03" w:rsidP="00DC1E15">
      <w:pPr>
        <w:numPr>
          <w:ilvl w:val="0"/>
          <w:numId w:val="10"/>
        </w:numPr>
        <w:tabs>
          <w:tab w:val="clear" w:pos="720"/>
          <w:tab w:val="num" w:pos="900"/>
        </w:tabs>
        <w:spacing w:after="120"/>
        <w:ind w:left="709" w:hanging="425"/>
        <w:rPr>
          <w:rFonts w:ascii="Arial" w:hAnsi="Arial" w:cs="Arial"/>
        </w:rPr>
      </w:pPr>
      <w:r>
        <w:rPr>
          <w:rFonts w:ascii="Arial" w:hAnsi="Arial" w:cs="Arial"/>
        </w:rPr>
        <w:t xml:space="preserve">You will attend staff meetings, the annual staff conference and other meetings as requested </w:t>
      </w:r>
      <w:proofErr w:type="gramStart"/>
      <w:r>
        <w:rPr>
          <w:rFonts w:ascii="Arial" w:hAnsi="Arial" w:cs="Arial"/>
        </w:rPr>
        <w:t>in order to</w:t>
      </w:r>
      <w:proofErr w:type="gramEnd"/>
      <w:r>
        <w:rPr>
          <w:rFonts w:ascii="Arial" w:hAnsi="Arial" w:cs="Arial"/>
        </w:rPr>
        <w:t xml:space="preserve"> keep up to date with information within the Charity</w:t>
      </w:r>
      <w:r w:rsidRPr="00C23F13">
        <w:rPr>
          <w:rFonts w:ascii="Arial" w:hAnsi="Arial" w:cs="Arial"/>
        </w:rPr>
        <w:t xml:space="preserve"> </w:t>
      </w:r>
      <w:r w:rsidR="00181586">
        <w:rPr>
          <w:rFonts w:ascii="Arial" w:hAnsi="Arial" w:cs="Arial"/>
        </w:rPr>
        <w:t>(CF, C&amp;C, Q).</w:t>
      </w:r>
    </w:p>
    <w:p w14:paraId="2F7C138C" w14:textId="1A8521A9" w:rsidR="00276E03" w:rsidRPr="00BA2495" w:rsidRDefault="00276E03" w:rsidP="00DC1E15">
      <w:pPr>
        <w:numPr>
          <w:ilvl w:val="0"/>
          <w:numId w:val="10"/>
        </w:numPr>
        <w:tabs>
          <w:tab w:val="clear" w:pos="720"/>
          <w:tab w:val="num" w:pos="900"/>
        </w:tabs>
        <w:spacing w:after="120"/>
        <w:ind w:left="709" w:hanging="425"/>
        <w:rPr>
          <w:rFonts w:ascii="Arial" w:hAnsi="Arial" w:cs="Arial"/>
        </w:rPr>
      </w:pPr>
      <w:bookmarkStart w:id="1" w:name="_Hlk4667201"/>
      <w:r>
        <w:rPr>
          <w:rFonts w:ascii="Arial" w:hAnsi="Arial" w:cs="Arial"/>
        </w:rPr>
        <w:t>You will</w:t>
      </w:r>
      <w:r w:rsidRPr="00BA2495">
        <w:rPr>
          <w:rFonts w:ascii="Arial" w:hAnsi="Arial" w:cs="Arial"/>
        </w:rPr>
        <w:t xml:space="preserve"> provide for your line manager </w:t>
      </w:r>
      <w:r w:rsidR="003F3B33">
        <w:rPr>
          <w:rFonts w:ascii="Arial" w:hAnsi="Arial" w:cs="Arial"/>
        </w:rPr>
        <w:t>regular timesheets,</w:t>
      </w:r>
      <w:r w:rsidRPr="00BA2495">
        <w:rPr>
          <w:rFonts w:ascii="Arial" w:hAnsi="Arial" w:cs="Arial"/>
        </w:rPr>
        <w:t xml:space="preserve"> and any other reports or information as required</w:t>
      </w:r>
      <w:r w:rsidR="00181586">
        <w:rPr>
          <w:rFonts w:ascii="Arial" w:hAnsi="Arial" w:cs="Arial"/>
        </w:rPr>
        <w:t xml:space="preserve"> </w:t>
      </w:r>
      <w:bookmarkEnd w:id="1"/>
      <w:r w:rsidR="00181586">
        <w:rPr>
          <w:rFonts w:ascii="Arial" w:hAnsi="Arial" w:cs="Arial"/>
        </w:rPr>
        <w:t>(C&amp;C)</w:t>
      </w:r>
      <w:r w:rsidRPr="00BA2495">
        <w:rPr>
          <w:rFonts w:ascii="Arial" w:hAnsi="Arial" w:cs="Arial"/>
        </w:rPr>
        <w:t>.</w:t>
      </w:r>
    </w:p>
    <w:p w14:paraId="4606AB70" w14:textId="77777777" w:rsidR="00276E03" w:rsidRPr="00BA2495" w:rsidRDefault="00276E03" w:rsidP="00DC1E15">
      <w:pPr>
        <w:numPr>
          <w:ilvl w:val="0"/>
          <w:numId w:val="10"/>
        </w:numPr>
        <w:tabs>
          <w:tab w:val="clear" w:pos="720"/>
          <w:tab w:val="num" w:pos="900"/>
        </w:tabs>
        <w:spacing w:after="120"/>
        <w:ind w:left="709" w:hanging="425"/>
        <w:rPr>
          <w:rFonts w:ascii="Arial" w:hAnsi="Arial" w:cs="Arial"/>
        </w:rPr>
      </w:pPr>
      <w:r>
        <w:rPr>
          <w:rFonts w:ascii="Arial" w:hAnsi="Arial" w:cs="Arial"/>
        </w:rPr>
        <w:t>You will</w:t>
      </w:r>
      <w:r w:rsidRPr="00BA2495">
        <w:rPr>
          <w:rFonts w:ascii="Arial" w:hAnsi="Arial" w:cs="Arial"/>
        </w:rPr>
        <w:t xml:space="preserve"> carry out any other specified tasks that may be reasonably required by the relevant Manager, with the proviso that any changes of a permanent nature will be included in the job description</w:t>
      </w:r>
      <w:r w:rsidR="00181586">
        <w:rPr>
          <w:rFonts w:ascii="Arial" w:hAnsi="Arial" w:cs="Arial"/>
        </w:rPr>
        <w:t xml:space="preserve"> (TW)</w:t>
      </w:r>
      <w:r w:rsidRPr="00BA2495">
        <w:rPr>
          <w:rFonts w:ascii="Arial" w:hAnsi="Arial" w:cs="Arial"/>
        </w:rPr>
        <w:t>.</w:t>
      </w:r>
    </w:p>
    <w:p w14:paraId="08EBCFC4" w14:textId="77777777" w:rsidR="00276E03" w:rsidRDefault="00276E03" w:rsidP="00276E03">
      <w:pPr>
        <w:jc w:val="both"/>
        <w:rPr>
          <w:rFonts w:ascii="Arial" w:hAnsi="Arial" w:cs="Arial"/>
          <w:lang w:val="en-GB"/>
        </w:rPr>
      </w:pPr>
    </w:p>
    <w:p w14:paraId="598E5124" w14:textId="77777777" w:rsidR="00276E03" w:rsidRDefault="00276E03" w:rsidP="00276E03">
      <w:pPr>
        <w:jc w:val="both"/>
        <w:rPr>
          <w:rFonts w:ascii="Arial" w:hAnsi="Arial" w:cs="Arial"/>
          <w:lang w:val="en-GB"/>
        </w:rPr>
      </w:pPr>
      <w:r w:rsidRPr="00A07696">
        <w:rPr>
          <w:rFonts w:ascii="Arial" w:hAnsi="Arial" w:cs="Arial"/>
          <w:lang w:val="en-GB"/>
        </w:rPr>
        <w:t>This job description is intended as a summary of the main elements of the job described.</w:t>
      </w:r>
      <w:r w:rsidR="005A0742">
        <w:rPr>
          <w:rFonts w:ascii="Arial" w:hAnsi="Arial" w:cs="Arial"/>
          <w:lang w:val="en-GB"/>
        </w:rPr>
        <w:t xml:space="preserve"> </w:t>
      </w:r>
      <w:r w:rsidRPr="00A07696">
        <w:rPr>
          <w:rFonts w:ascii="Arial" w:hAnsi="Arial" w:cs="Arial"/>
          <w:lang w:val="en-GB"/>
        </w:rPr>
        <w:t>They may be varied from time to time in consultation with the job holder without changing the general character of the duties or the level of responsibility entailed.</w:t>
      </w:r>
      <w:r w:rsidR="005A0742">
        <w:rPr>
          <w:rFonts w:ascii="Arial" w:hAnsi="Arial" w:cs="Arial"/>
          <w:lang w:val="en-GB"/>
        </w:rPr>
        <w:t xml:space="preserve"> </w:t>
      </w:r>
      <w:r w:rsidRPr="00A07696">
        <w:rPr>
          <w:rFonts w:ascii="Arial" w:hAnsi="Arial" w:cs="Arial"/>
          <w:lang w:val="en-GB"/>
        </w:rPr>
        <w:t>Such variations are a common occurrence and cannot of themselves justify a reconsideration of the grading of the post.</w:t>
      </w:r>
    </w:p>
    <w:p w14:paraId="43CBC219" w14:textId="77777777" w:rsidR="00276E03" w:rsidRPr="00154064" w:rsidRDefault="00276E03" w:rsidP="00276E03">
      <w:pPr>
        <w:jc w:val="both"/>
        <w:rPr>
          <w:rFonts w:ascii="Arial" w:hAnsi="Arial" w:cs="Arial"/>
          <w:sz w:val="16"/>
          <w:szCs w:val="16"/>
          <w:lang w:val="en-GB"/>
        </w:rPr>
      </w:pPr>
    </w:p>
    <w:p w14:paraId="7AE201C2" w14:textId="77777777" w:rsidR="00276E03" w:rsidRPr="00BD076D" w:rsidRDefault="00276E03" w:rsidP="00276E03">
      <w:pPr>
        <w:rPr>
          <w:rFonts w:ascii="Arial" w:hAnsi="Arial" w:cs="Arial"/>
          <w:b/>
        </w:rPr>
      </w:pPr>
      <w:r w:rsidRPr="00BD076D">
        <w:rPr>
          <w:rFonts w:ascii="Arial" w:hAnsi="Arial" w:cs="Arial"/>
          <w:b/>
        </w:rPr>
        <w:t>I confirm that I have discussed the content of this Job Description with my line manager and that I understand its content.</w:t>
      </w:r>
    </w:p>
    <w:p w14:paraId="4B6A7705" w14:textId="77777777" w:rsidR="00276E03" w:rsidRDefault="00604E81" w:rsidP="00276E03">
      <w:r>
        <w:rPr>
          <w:noProof/>
          <w:lang w:val="en-GB" w:eastAsia="en-GB"/>
        </w:rPr>
        <mc:AlternateContent>
          <mc:Choice Requires="wps">
            <w:drawing>
              <wp:anchor distT="0" distB="0" distL="114300" distR="114300" simplePos="0" relativeHeight="251658243" behindDoc="0" locked="0" layoutInCell="1" allowOverlap="1" wp14:anchorId="53F51264" wp14:editId="7BCF5945">
                <wp:simplePos x="0" y="0"/>
                <wp:positionH relativeFrom="column">
                  <wp:posOffset>0</wp:posOffset>
                </wp:positionH>
                <wp:positionV relativeFrom="paragraph">
                  <wp:posOffset>95250</wp:posOffset>
                </wp:positionV>
                <wp:extent cx="5600700" cy="1649730"/>
                <wp:effectExtent l="13335" t="12065" r="5715"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49730"/>
                        </a:xfrm>
                        <a:prstGeom prst="rect">
                          <a:avLst/>
                        </a:prstGeom>
                        <a:solidFill>
                          <a:srgbClr val="FFFFFF"/>
                        </a:solidFill>
                        <a:ln w="9525">
                          <a:solidFill>
                            <a:srgbClr val="000000"/>
                          </a:solidFill>
                          <a:miter lim="800000"/>
                          <a:headEnd/>
                          <a:tailEnd/>
                        </a:ln>
                      </wps:spPr>
                      <wps:txbx>
                        <w:txbxContent>
                          <w:p w14:paraId="04BF9B9E" w14:textId="77777777" w:rsidR="00DB72C0" w:rsidRPr="00632313" w:rsidRDefault="00DB72C0" w:rsidP="00276E03">
                            <w:pPr>
                              <w:rPr>
                                <w:sz w:val="16"/>
                                <w:szCs w:val="16"/>
                              </w:rPr>
                            </w:pPr>
                          </w:p>
                          <w:p w14:paraId="45C1AF6D" w14:textId="77777777" w:rsidR="00DB72C0" w:rsidRPr="00A07696" w:rsidRDefault="00DB72C0" w:rsidP="00276E03">
                            <w:pPr>
                              <w:rPr>
                                <w:rFonts w:ascii="Arial" w:hAnsi="Arial" w:cs="Arial"/>
                                <w:b/>
                              </w:rPr>
                            </w:pPr>
                            <w:r w:rsidRPr="00A07696">
                              <w:rPr>
                                <w:rFonts w:ascii="Arial" w:hAnsi="Arial" w:cs="Arial"/>
                                <w:b/>
                              </w:rPr>
                              <w:t>Name of Employee:</w:t>
                            </w:r>
                          </w:p>
                          <w:p w14:paraId="3273B6D3" w14:textId="77777777" w:rsidR="00DB72C0" w:rsidRPr="00A07696" w:rsidRDefault="00DB72C0" w:rsidP="00276E03">
                            <w:pPr>
                              <w:rPr>
                                <w:rFonts w:ascii="Arial" w:hAnsi="Arial" w:cs="Arial"/>
                                <w:b/>
                              </w:rPr>
                            </w:pPr>
                          </w:p>
                          <w:p w14:paraId="1C398868" w14:textId="77777777" w:rsidR="00DB72C0" w:rsidRPr="00A07696" w:rsidRDefault="00DB72C0" w:rsidP="00276E03">
                            <w:pPr>
                              <w:rPr>
                                <w:rFonts w:ascii="Arial" w:hAnsi="Arial" w:cs="Arial"/>
                                <w:b/>
                              </w:rPr>
                            </w:pPr>
                            <w:r w:rsidRPr="00A07696">
                              <w:rPr>
                                <w:rFonts w:ascii="Arial" w:hAnsi="Arial" w:cs="Arial"/>
                                <w:b/>
                              </w:rPr>
                              <w:t>Signature of Employee:</w:t>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t>Date:</w:t>
                            </w:r>
                          </w:p>
                          <w:p w14:paraId="6632C9C2" w14:textId="77777777" w:rsidR="00DB72C0" w:rsidRPr="00A07696" w:rsidRDefault="00DB72C0" w:rsidP="00276E03">
                            <w:pPr>
                              <w:rPr>
                                <w:rFonts w:ascii="Arial" w:hAnsi="Arial" w:cs="Arial"/>
                                <w:b/>
                                <w:sz w:val="36"/>
                                <w:szCs w:val="36"/>
                              </w:rPr>
                            </w:pPr>
                          </w:p>
                          <w:p w14:paraId="4572F85C" w14:textId="77777777" w:rsidR="00DB72C0" w:rsidRPr="00A07696" w:rsidRDefault="00DB72C0" w:rsidP="00276E03">
                            <w:pPr>
                              <w:rPr>
                                <w:rFonts w:ascii="Arial" w:hAnsi="Arial" w:cs="Arial"/>
                                <w:b/>
                              </w:rPr>
                            </w:pPr>
                            <w:r w:rsidRPr="00A07696">
                              <w:rPr>
                                <w:rFonts w:ascii="Arial" w:hAnsi="Arial" w:cs="Arial"/>
                                <w:b/>
                              </w:rPr>
                              <w:t>Name of Supervisor:</w:t>
                            </w:r>
                          </w:p>
                          <w:p w14:paraId="66AEB5F0" w14:textId="77777777" w:rsidR="00DB72C0" w:rsidRPr="00A07696" w:rsidRDefault="00DB72C0" w:rsidP="00276E03">
                            <w:pPr>
                              <w:rPr>
                                <w:rFonts w:ascii="Arial" w:hAnsi="Arial" w:cs="Arial"/>
                                <w:b/>
                              </w:rPr>
                            </w:pPr>
                          </w:p>
                          <w:p w14:paraId="5786B431" w14:textId="77777777" w:rsidR="00DB72C0" w:rsidRPr="00A07696" w:rsidRDefault="00DB72C0" w:rsidP="00276E03">
                            <w:pPr>
                              <w:rPr>
                                <w:rFonts w:ascii="Arial" w:hAnsi="Arial" w:cs="Arial"/>
                                <w:b/>
                              </w:rPr>
                            </w:pPr>
                            <w:r w:rsidRPr="00A07696">
                              <w:rPr>
                                <w:rFonts w:ascii="Arial" w:hAnsi="Arial" w:cs="Arial"/>
                                <w:b/>
                              </w:rPr>
                              <w:t>Signature of Supervisor:</w:t>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51264" id="Text Box 6" o:spid="_x0000_s1027" type="#_x0000_t202" style="position:absolute;margin-left:0;margin-top:7.5pt;width:441pt;height:129.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o2LAIAAFg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mKEsM0&#10;SvQohkDewUCWkZ3e+gKDHiyGhQGPUeVUqbf3wL97YmDbMdOKW+eg7wSrMbtpvJldXB1xfASp+k9Q&#10;4zNsHyABDY3TkTokgyA6qnQ8KxNT4Xi4WOb5VY4ujr7pcr66epu0y1jxdN06Hz4I0CRuSupQ+gTP&#10;Dvc+xHRY8RQSX/OgZL2TSiXDtdVWOXJg2Ca79KUKXoQpQ3okajFbjAz8FSJP358gtAzY70rqkl6f&#10;g1gReXtv6tSNgUk17jFlZU5ERu5GFsNQDUmxxHIkuYL6iMw6GNsbxxE3HbiflPTY2iX1P/bMCUrU&#10;R4PqrKbzeZyFZMwXVzM03KWnuvQwwxGqpIGScbsN4/zsrZNthy+N/WDgFhVtZOL6OatT+ti+SYLT&#10;qMX5uLRT1PMPYfMLAAD//wMAUEsDBBQABgAIAAAAIQDoULZK3QAAAAcBAAAPAAAAZHJzL2Rvd25y&#10;ZXYueG1sTI/NTsMwEITvSLyDtUhcEHUIpTUhToWQQHCDtoKrG2+TCHsdYjcNb89ygtP+zGrm23I1&#10;eSdGHGIXSMPVLAOBVAfbUaNhu3m8VCBiMmSNC4QavjHCqjo9KU1hw5HecFynRrAJxcJoaFPqCylj&#10;3aI3cRZ6JNb2YfAm8Tg00g7myObeyTzLFtKbjjihNT0+tFh/rg9eg5o/jx/x5fr1vV7s3W26WI5P&#10;X4PW52fT/R2IhFP6O4ZffEaHipl24UA2CqeBH0m8veHKqlI5NzsN+XKuQFal/M9f/QAAAP//AwBQ&#10;SwECLQAUAAYACAAAACEAtoM4kv4AAADhAQAAEwAAAAAAAAAAAAAAAAAAAAAAW0NvbnRlbnRfVHlw&#10;ZXNdLnhtbFBLAQItABQABgAIAAAAIQA4/SH/1gAAAJQBAAALAAAAAAAAAAAAAAAAAC8BAABfcmVs&#10;cy8ucmVsc1BLAQItABQABgAIAAAAIQCyiwo2LAIAAFgEAAAOAAAAAAAAAAAAAAAAAC4CAABkcnMv&#10;ZTJvRG9jLnhtbFBLAQItABQABgAIAAAAIQDoULZK3QAAAAcBAAAPAAAAAAAAAAAAAAAAAIYEAABk&#10;cnMvZG93bnJldi54bWxQSwUGAAAAAAQABADzAAAAkAUAAAAA&#10;">
                <v:textbox>
                  <w:txbxContent>
                    <w:p w14:paraId="04BF9B9E" w14:textId="77777777" w:rsidR="00DB72C0" w:rsidRPr="00632313" w:rsidRDefault="00DB72C0" w:rsidP="00276E03">
                      <w:pPr>
                        <w:rPr>
                          <w:sz w:val="16"/>
                          <w:szCs w:val="16"/>
                        </w:rPr>
                      </w:pPr>
                    </w:p>
                    <w:p w14:paraId="45C1AF6D" w14:textId="77777777" w:rsidR="00DB72C0" w:rsidRPr="00A07696" w:rsidRDefault="00DB72C0" w:rsidP="00276E03">
                      <w:pPr>
                        <w:rPr>
                          <w:rFonts w:ascii="Arial" w:hAnsi="Arial" w:cs="Arial"/>
                          <w:b/>
                        </w:rPr>
                      </w:pPr>
                      <w:r w:rsidRPr="00A07696">
                        <w:rPr>
                          <w:rFonts w:ascii="Arial" w:hAnsi="Arial" w:cs="Arial"/>
                          <w:b/>
                        </w:rPr>
                        <w:t>Name of Employee:</w:t>
                      </w:r>
                    </w:p>
                    <w:p w14:paraId="3273B6D3" w14:textId="77777777" w:rsidR="00DB72C0" w:rsidRPr="00A07696" w:rsidRDefault="00DB72C0" w:rsidP="00276E03">
                      <w:pPr>
                        <w:rPr>
                          <w:rFonts w:ascii="Arial" w:hAnsi="Arial" w:cs="Arial"/>
                          <w:b/>
                        </w:rPr>
                      </w:pPr>
                    </w:p>
                    <w:p w14:paraId="1C398868" w14:textId="77777777" w:rsidR="00DB72C0" w:rsidRPr="00A07696" w:rsidRDefault="00DB72C0" w:rsidP="00276E03">
                      <w:pPr>
                        <w:rPr>
                          <w:rFonts w:ascii="Arial" w:hAnsi="Arial" w:cs="Arial"/>
                          <w:b/>
                        </w:rPr>
                      </w:pPr>
                      <w:r w:rsidRPr="00A07696">
                        <w:rPr>
                          <w:rFonts w:ascii="Arial" w:hAnsi="Arial" w:cs="Arial"/>
                          <w:b/>
                        </w:rPr>
                        <w:t>Signature of Employee:</w:t>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t>Date:</w:t>
                      </w:r>
                    </w:p>
                    <w:p w14:paraId="6632C9C2" w14:textId="77777777" w:rsidR="00DB72C0" w:rsidRPr="00A07696" w:rsidRDefault="00DB72C0" w:rsidP="00276E03">
                      <w:pPr>
                        <w:rPr>
                          <w:rFonts w:ascii="Arial" w:hAnsi="Arial" w:cs="Arial"/>
                          <w:b/>
                          <w:sz w:val="36"/>
                          <w:szCs w:val="36"/>
                        </w:rPr>
                      </w:pPr>
                    </w:p>
                    <w:p w14:paraId="4572F85C" w14:textId="77777777" w:rsidR="00DB72C0" w:rsidRPr="00A07696" w:rsidRDefault="00DB72C0" w:rsidP="00276E03">
                      <w:pPr>
                        <w:rPr>
                          <w:rFonts w:ascii="Arial" w:hAnsi="Arial" w:cs="Arial"/>
                          <w:b/>
                        </w:rPr>
                      </w:pPr>
                      <w:r w:rsidRPr="00A07696">
                        <w:rPr>
                          <w:rFonts w:ascii="Arial" w:hAnsi="Arial" w:cs="Arial"/>
                          <w:b/>
                        </w:rPr>
                        <w:t>Name of Supervisor:</w:t>
                      </w:r>
                    </w:p>
                    <w:p w14:paraId="66AEB5F0" w14:textId="77777777" w:rsidR="00DB72C0" w:rsidRPr="00A07696" w:rsidRDefault="00DB72C0" w:rsidP="00276E03">
                      <w:pPr>
                        <w:rPr>
                          <w:rFonts w:ascii="Arial" w:hAnsi="Arial" w:cs="Arial"/>
                          <w:b/>
                        </w:rPr>
                      </w:pPr>
                    </w:p>
                    <w:p w14:paraId="5786B431" w14:textId="77777777" w:rsidR="00DB72C0" w:rsidRPr="00A07696" w:rsidRDefault="00DB72C0" w:rsidP="00276E03">
                      <w:pPr>
                        <w:rPr>
                          <w:rFonts w:ascii="Arial" w:hAnsi="Arial" w:cs="Arial"/>
                          <w:b/>
                        </w:rPr>
                      </w:pPr>
                      <w:r w:rsidRPr="00A07696">
                        <w:rPr>
                          <w:rFonts w:ascii="Arial" w:hAnsi="Arial" w:cs="Arial"/>
                          <w:b/>
                        </w:rPr>
                        <w:t>Signature of Supervisor:</w:t>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t>Date:</w:t>
                      </w:r>
                    </w:p>
                  </w:txbxContent>
                </v:textbox>
              </v:shape>
            </w:pict>
          </mc:Fallback>
        </mc:AlternateContent>
      </w:r>
    </w:p>
    <w:p w14:paraId="4E64EB49" w14:textId="77777777" w:rsidR="00276E03" w:rsidRDefault="00276E03" w:rsidP="00276E03"/>
    <w:p w14:paraId="10A31BA6" w14:textId="77777777" w:rsidR="00276E03" w:rsidRDefault="00276E03" w:rsidP="00276E03"/>
    <w:p w14:paraId="5C6877C2" w14:textId="1DF8A284" w:rsidR="00276E03" w:rsidRDefault="00276E03" w:rsidP="00276E03"/>
    <w:p w14:paraId="667F59FF" w14:textId="3EAC86BF" w:rsidR="00112EED" w:rsidRDefault="00112EED" w:rsidP="00276E03"/>
    <w:p w14:paraId="7BBA1191" w14:textId="2C40F31E" w:rsidR="00112EED" w:rsidRDefault="00112EED" w:rsidP="00276E03"/>
    <w:p w14:paraId="52BBA116" w14:textId="031FA502" w:rsidR="00112EED" w:rsidRDefault="00112EED" w:rsidP="00276E03"/>
    <w:p w14:paraId="7009F34C" w14:textId="48C7A5F2" w:rsidR="00112EED" w:rsidRDefault="00112EED" w:rsidP="00276E03"/>
    <w:p w14:paraId="2E35FEB8" w14:textId="6879AF75" w:rsidR="00112EED" w:rsidRDefault="00112EED" w:rsidP="00276E03"/>
    <w:p w14:paraId="1F4D1ACF" w14:textId="6C0A41FA" w:rsidR="00112EED" w:rsidRDefault="00112EED" w:rsidP="00276E03"/>
    <w:p w14:paraId="6091F84C" w14:textId="5AEF6BC7" w:rsidR="00112EED" w:rsidRDefault="00112EED" w:rsidP="00276E03"/>
    <w:p w14:paraId="2E0687E9" w14:textId="4B98CE96" w:rsidR="00112EED" w:rsidRDefault="00112EED" w:rsidP="00276E03"/>
    <w:p w14:paraId="403A1B45" w14:textId="10350A8C" w:rsidR="00112EED" w:rsidRDefault="00112EED" w:rsidP="00276E03"/>
    <w:p w14:paraId="5DE26696" w14:textId="51867E81" w:rsidR="00112EED" w:rsidRDefault="00112EED" w:rsidP="00276E03"/>
    <w:p w14:paraId="2FAFF7ED" w14:textId="77777777" w:rsidR="00112EED" w:rsidRDefault="00112EED" w:rsidP="00276E03"/>
    <w:p w14:paraId="2EC7401E" w14:textId="77777777" w:rsidR="00276E03" w:rsidRDefault="00276E03" w:rsidP="00276E03"/>
    <w:p w14:paraId="2CF3954B" w14:textId="77777777" w:rsidR="00276E03" w:rsidRDefault="00276E03" w:rsidP="00276E03"/>
    <w:p w14:paraId="17B32249" w14:textId="77777777" w:rsidR="00276E03" w:rsidRDefault="00276E03" w:rsidP="00276E03"/>
    <w:p w14:paraId="46865913" w14:textId="77777777" w:rsidR="00F95836" w:rsidRDefault="00604E81" w:rsidP="006714A9">
      <w:pPr>
        <w:pStyle w:val="Heading1"/>
        <w:ind w:left="-720"/>
        <w:rPr>
          <w:u w:val="none"/>
        </w:rPr>
      </w:pPr>
      <w:r>
        <w:rPr>
          <w:b w:val="0"/>
          <w:noProof/>
          <w:u w:val="none"/>
          <w:lang w:eastAsia="en-GB"/>
        </w:rPr>
        <w:lastRenderedPageBreak/>
        <mc:AlternateContent>
          <mc:Choice Requires="wps">
            <w:drawing>
              <wp:anchor distT="0" distB="0" distL="114300" distR="114300" simplePos="0" relativeHeight="251658241" behindDoc="0" locked="0" layoutInCell="1" allowOverlap="1" wp14:anchorId="5CA0AF31" wp14:editId="4FDB8306">
                <wp:simplePos x="0" y="0"/>
                <wp:positionH relativeFrom="column">
                  <wp:posOffset>3429000</wp:posOffset>
                </wp:positionH>
                <wp:positionV relativeFrom="paragraph">
                  <wp:posOffset>95250</wp:posOffset>
                </wp:positionV>
                <wp:extent cx="2528570" cy="11493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6BF1FD83" w14:textId="77777777" w:rsidR="00DB72C0" w:rsidRPr="00A718F5" w:rsidRDefault="00DB72C0" w:rsidP="006714A9">
                            <w:pPr>
                              <w:pStyle w:val="Heading1"/>
                              <w:jc w:val="center"/>
                              <w:rPr>
                                <w:rFonts w:ascii="Arial" w:hAnsi="Arial" w:cs="Arial"/>
                                <w:sz w:val="28"/>
                                <w:szCs w:val="28"/>
                                <w:u w:val="none"/>
                              </w:rPr>
                            </w:pPr>
                          </w:p>
                          <w:p w14:paraId="3D976A33" w14:textId="77777777" w:rsidR="00DB72C0" w:rsidRPr="005A6D4C" w:rsidRDefault="00DB72C0" w:rsidP="000F3B54">
                            <w:pPr>
                              <w:spacing w:after="40"/>
                              <w:jc w:val="center"/>
                              <w:rPr>
                                <w:rFonts w:ascii="Arial" w:hAnsi="Arial" w:cs="Arial"/>
                                <w:b/>
                                <w:color w:val="00AEEF"/>
                                <w:sz w:val="32"/>
                                <w:szCs w:val="32"/>
                              </w:rPr>
                            </w:pPr>
                            <w:r w:rsidRPr="005A6D4C">
                              <w:rPr>
                                <w:rFonts w:ascii="Arial" w:hAnsi="Arial" w:cs="Arial"/>
                                <w:b/>
                                <w:color w:val="00AEEF"/>
                                <w:sz w:val="32"/>
                                <w:szCs w:val="32"/>
                              </w:rPr>
                              <w:t>Person Specification</w:t>
                            </w:r>
                          </w:p>
                          <w:p w14:paraId="74D1F7AC" w14:textId="493FBC04" w:rsidR="00DB72C0" w:rsidRPr="005A6D4C" w:rsidRDefault="00DD229E" w:rsidP="006714A9">
                            <w:pPr>
                              <w:jc w:val="center"/>
                              <w:rPr>
                                <w:rFonts w:ascii="Arial" w:hAnsi="Arial" w:cs="Arial"/>
                                <w:b/>
                                <w:bCs/>
                                <w:color w:val="00AEEF"/>
                                <w:sz w:val="28"/>
                                <w:szCs w:val="28"/>
                                <w:lang w:val="en-GB"/>
                              </w:rPr>
                            </w:pPr>
                            <w:r w:rsidRPr="005A6D4C">
                              <w:rPr>
                                <w:rFonts w:ascii="Arial" w:hAnsi="Arial" w:cs="Arial"/>
                                <w:b/>
                                <w:bCs/>
                                <w:color w:val="00AEEF"/>
                                <w:sz w:val="28"/>
                                <w:szCs w:val="28"/>
                                <w:lang w:val="en-GB"/>
                              </w:rPr>
                              <w:t>One Step at a Time Coordinator</w:t>
                            </w:r>
                          </w:p>
                          <w:p w14:paraId="361776D3" w14:textId="77777777" w:rsidR="00DB72C0" w:rsidRPr="000D72A9" w:rsidRDefault="00DB72C0" w:rsidP="006714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AF31" id="Text Box 4" o:spid="_x0000_s1028" type="#_x0000_t202" style="position:absolute;left:0;text-align:left;margin-left:270pt;margin-top:7.5pt;width:199.1pt;height: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c9gEAAM4DAAAOAAAAZHJzL2Uyb0RvYy54bWysU1Fv0zAQfkfiP1h+p2lCy7ao6TQ2DSGN&#10;gbTxA66O01gkPnN2m4xfz9lpS4E3xItl350/f/d959X12Hdir8kbtJXMZ3MptFVYG7ut5Nfn+zeX&#10;UvgAtoYOra7ki/byev361WpwpS6wxa7WJBjE+nJwlWxDcGWWedXqHvwMnbacbJB6CHykbVYTDIze&#10;d1kxn7/LBqTaESrtPUfvpqRcJ/ym0Sp8bhqvg+gqydxCWimtm7hm6xWUWwLXGnWgAf/Aogdj+dET&#10;1B0EEDsyf0H1RhF6bMJMYZ9h0xilUw/cTT7/o5unFpxOvbA43p1k8v8PVj3uv5AwdSXZKAs9W/Ss&#10;xyDe4ygWUZ3B+ZKLnhyXhZHD7HLq1LsHVN+8sHjbgt3qGyIcWg01s8vjzezs6oTjI8hm+IQ1PwO7&#10;gAlobKiP0rEYgtHZpZeTM5GK4mCxLC6XF5xSnMvzxdXbZfIug/J43ZEPHzT2Im4qSWx9gof9gw+R&#10;DpTHkviaxXvTdcn+zv4W4MIYSfQj44l7GDdj0qk4qrLB+oX7IZyGij8Bb1qkH1IMPFCV9N93QFqK&#10;7qNlTa7yxSJOYDoslhcFH+g8sznPgFUMVckgxbS9DdPU7hyZbcsvTS5YvGEdG5M6jIJPrA70eWhS&#10;44cBj1N5fk5Vv77h+icAAAD//wMAUEsDBBQABgAIAAAAIQAY6+pK4AAAAAoBAAAPAAAAZHJzL2Rv&#10;d25yZXYueG1sTI9BT8MwDIXvSPyHyEjcWMJgYytNJzQNITQOtEzimjWmrWicqsm2wK/HnOBk2e/p&#10;+Xv5KrleHHEMnScN1xMFAqn2tqNGw+7t8WoBIkRD1vSeUMMXBlgV52e5yaw/UYnHKjaCQyhkRkMb&#10;45BJGeoWnQkTPyCx9uFHZyKvYyPtaE4c7no5VWounemIP7RmwHWL9Wd1cBqqzTaV69fvp/cS091u&#10;06RneklaX16kh3sQEVP8M8MvPqNDwUx7fyAbRK9hdqu4S2RhxpMNy5vFFMSeD8u5Alnk8n+F4gcA&#10;AP//AwBQSwECLQAUAAYACAAAACEAtoM4kv4AAADhAQAAEwAAAAAAAAAAAAAAAAAAAAAAW0NvbnRl&#10;bnRfVHlwZXNdLnhtbFBLAQItABQABgAIAAAAIQA4/SH/1gAAAJQBAAALAAAAAAAAAAAAAAAAAC8B&#10;AABfcmVscy8ucmVsc1BLAQItABQABgAIAAAAIQB+nMVc9gEAAM4DAAAOAAAAAAAAAAAAAAAAAC4C&#10;AABkcnMvZTJvRG9jLnhtbFBLAQItABQABgAIAAAAIQAY6+pK4AAAAAoBAAAPAAAAAAAAAAAAAAAA&#10;AFAEAABkcnMvZG93bnJldi54bWxQSwUGAAAAAAQABADzAAAAXQUAAAAA&#10;" filled="f" stroked="f" strokecolor="#036">
                <v:textbox>
                  <w:txbxContent>
                    <w:p w14:paraId="6BF1FD83" w14:textId="77777777" w:rsidR="00DB72C0" w:rsidRPr="00A718F5" w:rsidRDefault="00DB72C0" w:rsidP="006714A9">
                      <w:pPr>
                        <w:pStyle w:val="Heading1"/>
                        <w:jc w:val="center"/>
                        <w:rPr>
                          <w:rFonts w:ascii="Arial" w:hAnsi="Arial" w:cs="Arial"/>
                          <w:sz w:val="28"/>
                          <w:szCs w:val="28"/>
                          <w:u w:val="none"/>
                        </w:rPr>
                      </w:pPr>
                    </w:p>
                    <w:p w14:paraId="3D976A33" w14:textId="77777777" w:rsidR="00DB72C0" w:rsidRPr="005A6D4C" w:rsidRDefault="00DB72C0" w:rsidP="000F3B54">
                      <w:pPr>
                        <w:spacing w:after="40"/>
                        <w:jc w:val="center"/>
                        <w:rPr>
                          <w:rFonts w:ascii="Arial" w:hAnsi="Arial" w:cs="Arial"/>
                          <w:b/>
                          <w:color w:val="00AEEF"/>
                          <w:sz w:val="32"/>
                          <w:szCs w:val="32"/>
                        </w:rPr>
                      </w:pPr>
                      <w:r w:rsidRPr="005A6D4C">
                        <w:rPr>
                          <w:rFonts w:ascii="Arial" w:hAnsi="Arial" w:cs="Arial"/>
                          <w:b/>
                          <w:color w:val="00AEEF"/>
                          <w:sz w:val="32"/>
                          <w:szCs w:val="32"/>
                        </w:rPr>
                        <w:t>Person Specification</w:t>
                      </w:r>
                    </w:p>
                    <w:p w14:paraId="74D1F7AC" w14:textId="493FBC04" w:rsidR="00DB72C0" w:rsidRPr="005A6D4C" w:rsidRDefault="00DD229E" w:rsidP="006714A9">
                      <w:pPr>
                        <w:jc w:val="center"/>
                        <w:rPr>
                          <w:rFonts w:ascii="Arial" w:hAnsi="Arial" w:cs="Arial"/>
                          <w:b/>
                          <w:bCs/>
                          <w:color w:val="00AEEF"/>
                          <w:sz w:val="28"/>
                          <w:szCs w:val="28"/>
                          <w:lang w:val="en-GB"/>
                        </w:rPr>
                      </w:pPr>
                      <w:r w:rsidRPr="005A6D4C">
                        <w:rPr>
                          <w:rFonts w:ascii="Arial" w:hAnsi="Arial" w:cs="Arial"/>
                          <w:b/>
                          <w:bCs/>
                          <w:color w:val="00AEEF"/>
                          <w:sz w:val="28"/>
                          <w:szCs w:val="28"/>
                          <w:lang w:val="en-GB"/>
                        </w:rPr>
                        <w:t>One Step at a Time Coordinator</w:t>
                      </w:r>
                    </w:p>
                    <w:p w14:paraId="361776D3" w14:textId="77777777" w:rsidR="00DB72C0" w:rsidRPr="000D72A9" w:rsidRDefault="00DB72C0" w:rsidP="006714A9"/>
                  </w:txbxContent>
                </v:textbox>
              </v:shape>
            </w:pict>
          </mc:Fallback>
        </mc:AlternateContent>
      </w:r>
      <w:r w:rsidR="00DA7B0D">
        <w:rPr>
          <w:noProof/>
          <w:u w:val="none"/>
          <w:lang w:eastAsia="en-GB"/>
        </w:rPr>
        <w:drawing>
          <wp:inline distT="0" distB="0" distL="0" distR="0" wp14:anchorId="5C65A187" wp14:editId="2A188848">
            <wp:extent cx="2484120" cy="13319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inline>
        </w:drawing>
      </w:r>
      <w:r w:rsidR="00E04141">
        <w:rPr>
          <w:u w:val="none"/>
        </w:rPr>
        <w:tab/>
        <w:t xml:space="preserve">      </w:t>
      </w:r>
    </w:p>
    <w:p w14:paraId="2B140113" w14:textId="77777777" w:rsidR="00E04141" w:rsidRPr="00B5527A" w:rsidRDefault="00E04141" w:rsidP="00CA00AF">
      <w:pPr>
        <w:pStyle w:val="BodyTextIndent"/>
        <w:ind w:left="0"/>
        <w:jc w:val="center"/>
        <w:rPr>
          <w:rFonts w:ascii="Arial" w:hAnsi="Arial" w:cs="Arial"/>
          <w:b/>
          <w:bCs/>
          <w:u w:val="single"/>
        </w:rPr>
      </w:pPr>
    </w:p>
    <w:p w14:paraId="397A0135" w14:textId="77777777" w:rsidR="00CA00AF" w:rsidRPr="00B5527A" w:rsidRDefault="00CA00AF" w:rsidP="00E04141">
      <w:pPr>
        <w:pStyle w:val="BodyTextIndent"/>
        <w:ind w:left="0" w:firstLine="0"/>
        <w:rPr>
          <w:rFonts w:ascii="Arial" w:hAnsi="Arial" w:cs="Arial"/>
          <w:b/>
          <w:bCs/>
        </w:rPr>
      </w:pPr>
      <w:r w:rsidRPr="00B5527A">
        <w:rPr>
          <w:rFonts w:ascii="Arial" w:hAnsi="Arial" w:cs="Arial"/>
          <w:b/>
          <w:bCs/>
        </w:rPr>
        <w:t xml:space="preserve">Please indicate on enclosed application form evidence to show why you fulfil </w:t>
      </w:r>
      <w:r w:rsidRPr="00B5527A">
        <w:rPr>
          <w:rFonts w:ascii="Arial" w:hAnsi="Arial" w:cs="Arial"/>
          <w:b/>
          <w:bCs/>
          <w:u w:val="single"/>
        </w:rPr>
        <w:t>each</w:t>
      </w:r>
      <w:r w:rsidRPr="00B5527A">
        <w:rPr>
          <w:rFonts w:ascii="Arial" w:hAnsi="Arial" w:cs="Arial"/>
          <w:b/>
          <w:bCs/>
        </w:rPr>
        <w:t xml:space="preserve"> individual point below:</w:t>
      </w:r>
    </w:p>
    <w:p w14:paraId="188D16CA" w14:textId="77777777" w:rsidR="00CA00AF" w:rsidRPr="00B5527A" w:rsidRDefault="00CA00AF" w:rsidP="00CA00AF">
      <w:pPr>
        <w:rPr>
          <w:rFonts w:ascii="Arial" w:hAnsi="Arial" w:cs="Arial"/>
          <w:lang w:val="en-GB"/>
        </w:rPr>
      </w:pPr>
    </w:p>
    <w:p w14:paraId="77AFF043" w14:textId="77777777" w:rsidR="00CA00AF" w:rsidRPr="005A6D4C" w:rsidRDefault="00CA00AF" w:rsidP="00CA00AF">
      <w:pPr>
        <w:pStyle w:val="Heading2"/>
        <w:jc w:val="both"/>
        <w:rPr>
          <w:rFonts w:ascii="Arial" w:hAnsi="Arial" w:cs="Arial"/>
          <w:color w:val="00AEEF"/>
          <w:sz w:val="24"/>
          <w:u w:val="single"/>
        </w:rPr>
      </w:pPr>
      <w:r w:rsidRPr="005A6D4C">
        <w:rPr>
          <w:rFonts w:ascii="Arial" w:hAnsi="Arial" w:cs="Arial"/>
          <w:color w:val="00AEEF"/>
          <w:sz w:val="24"/>
          <w:u w:val="single"/>
        </w:rPr>
        <w:t>Essential Requirements</w:t>
      </w:r>
    </w:p>
    <w:p w14:paraId="33A132FA" w14:textId="77777777" w:rsidR="00CA00AF" w:rsidRPr="00E04141" w:rsidRDefault="00CA00AF" w:rsidP="00CA00AF">
      <w:pPr>
        <w:jc w:val="both"/>
        <w:rPr>
          <w:rFonts w:ascii="Arial" w:hAnsi="Arial" w:cs="Arial"/>
          <w:b/>
          <w:bCs/>
          <w:u w:val="single"/>
        </w:rPr>
      </w:pPr>
    </w:p>
    <w:p w14:paraId="5FDEB0DB" w14:textId="77777777" w:rsidR="001A453E" w:rsidRPr="001A453E" w:rsidRDefault="001A453E" w:rsidP="005A6D4C">
      <w:pPr>
        <w:pStyle w:val="ListParagraph"/>
        <w:numPr>
          <w:ilvl w:val="0"/>
          <w:numId w:val="2"/>
        </w:numPr>
        <w:tabs>
          <w:tab w:val="clear" w:pos="720"/>
        </w:tabs>
        <w:ind w:left="567" w:hanging="567"/>
        <w:rPr>
          <w:rFonts w:ascii="Arial" w:eastAsia="Times New Roman" w:hAnsi="Arial" w:cs="Arial"/>
          <w:color w:val="000000"/>
          <w:sz w:val="24"/>
          <w:szCs w:val="24"/>
          <w:lang w:eastAsia="en-GB"/>
        </w:rPr>
      </w:pPr>
      <w:r w:rsidRPr="001A453E">
        <w:rPr>
          <w:rFonts w:ascii="Arial" w:eastAsia="Times New Roman" w:hAnsi="Arial" w:cs="Arial"/>
          <w:color w:val="000000"/>
          <w:sz w:val="24"/>
          <w:szCs w:val="24"/>
          <w:lang w:eastAsia="en-GB"/>
        </w:rPr>
        <w:t>An understanding of the needs of people who are lonely and socially isolated and the barriers to their engagement (C&amp;C)</w:t>
      </w:r>
    </w:p>
    <w:p w14:paraId="31AF567B" w14:textId="77777777" w:rsidR="001A453E" w:rsidRDefault="001A453E" w:rsidP="001A453E">
      <w:pPr>
        <w:pStyle w:val="NormalWeb"/>
        <w:tabs>
          <w:tab w:val="num" w:pos="851"/>
        </w:tabs>
        <w:spacing w:before="0" w:beforeAutospacing="0" w:after="0" w:afterAutospacing="0"/>
        <w:ind w:left="567"/>
        <w:rPr>
          <w:rFonts w:ascii="Arial" w:hAnsi="Arial" w:cs="Arial"/>
          <w:color w:val="000000"/>
        </w:rPr>
      </w:pPr>
    </w:p>
    <w:p w14:paraId="3A4C66AE" w14:textId="014791C1" w:rsidR="00936BEE" w:rsidRDefault="00936BEE" w:rsidP="00755151">
      <w:pPr>
        <w:pStyle w:val="NormalWeb"/>
        <w:numPr>
          <w:ilvl w:val="0"/>
          <w:numId w:val="2"/>
        </w:numPr>
        <w:tabs>
          <w:tab w:val="num" w:pos="851"/>
        </w:tabs>
        <w:spacing w:before="0" w:beforeAutospacing="0" w:after="0" w:afterAutospacing="0"/>
        <w:ind w:left="567" w:hanging="567"/>
        <w:rPr>
          <w:rFonts w:ascii="Arial" w:hAnsi="Arial" w:cs="Arial"/>
          <w:color w:val="000000"/>
        </w:rPr>
      </w:pPr>
      <w:r w:rsidRPr="00265A97">
        <w:rPr>
          <w:rFonts w:ascii="Arial" w:hAnsi="Arial" w:cs="Arial"/>
          <w:color w:val="000000"/>
        </w:rPr>
        <w:t>Self-motivated with exceptional organisational skills with ability to plan own workload and complete tasks with minimum supervision</w:t>
      </w:r>
      <w:r w:rsidR="00130B60">
        <w:rPr>
          <w:rFonts w:ascii="Arial" w:hAnsi="Arial" w:cs="Arial"/>
          <w:color w:val="000000"/>
        </w:rPr>
        <w:t xml:space="preserve"> (</w:t>
      </w:r>
      <w:r w:rsidR="00B92E44">
        <w:rPr>
          <w:rFonts w:ascii="Arial" w:hAnsi="Arial" w:cs="Arial"/>
          <w:color w:val="000000"/>
        </w:rPr>
        <w:t>P</w:t>
      </w:r>
      <w:r w:rsidR="00CA47F3">
        <w:rPr>
          <w:rFonts w:ascii="Arial" w:hAnsi="Arial" w:cs="Arial"/>
          <w:color w:val="000000"/>
        </w:rPr>
        <w:t>&amp;O)</w:t>
      </w:r>
    </w:p>
    <w:p w14:paraId="3A491C79" w14:textId="2F4796F0" w:rsidR="000D389E" w:rsidRDefault="000D389E" w:rsidP="000D389E">
      <w:pPr>
        <w:pStyle w:val="NormalWeb"/>
        <w:spacing w:before="0" w:beforeAutospacing="0" w:after="0" w:afterAutospacing="0"/>
        <w:rPr>
          <w:rFonts w:ascii="Arial" w:hAnsi="Arial" w:cs="Arial"/>
          <w:color w:val="000000"/>
        </w:rPr>
      </w:pPr>
    </w:p>
    <w:p w14:paraId="48A65793" w14:textId="6AE99B69" w:rsidR="00677AEB" w:rsidRDefault="00677AEB" w:rsidP="00755151">
      <w:pPr>
        <w:pStyle w:val="NormalWeb"/>
        <w:numPr>
          <w:ilvl w:val="0"/>
          <w:numId w:val="2"/>
        </w:numPr>
        <w:tabs>
          <w:tab w:val="num" w:pos="851"/>
        </w:tabs>
        <w:spacing w:before="0" w:beforeAutospacing="0" w:after="0" w:afterAutospacing="0"/>
        <w:ind w:left="567" w:hanging="567"/>
        <w:rPr>
          <w:rFonts w:ascii="Arial" w:hAnsi="Arial" w:cs="Arial"/>
          <w:color w:val="000000"/>
        </w:rPr>
      </w:pPr>
      <w:r w:rsidRPr="00677AEB">
        <w:rPr>
          <w:rFonts w:ascii="Arial" w:hAnsi="Arial" w:cs="Arial"/>
          <w:color w:val="000000"/>
        </w:rPr>
        <w:t>Experience of the voluntary sector and an understanding of the roles and responsibilities of relevant statutory and voluntary agencies (SK)</w:t>
      </w:r>
    </w:p>
    <w:p w14:paraId="307A83A9" w14:textId="77777777" w:rsidR="00677AEB" w:rsidRPr="005A6D4C" w:rsidRDefault="00677AEB" w:rsidP="00677AEB">
      <w:pPr>
        <w:pStyle w:val="ListParagraph"/>
        <w:rPr>
          <w:rFonts w:ascii="Arial" w:hAnsi="Arial" w:cs="Arial"/>
          <w:color w:val="000000"/>
          <w:sz w:val="24"/>
          <w:szCs w:val="24"/>
        </w:rPr>
      </w:pPr>
    </w:p>
    <w:p w14:paraId="471CC774" w14:textId="621DF4E8" w:rsidR="000D389E" w:rsidRDefault="00CC3689" w:rsidP="00755151">
      <w:pPr>
        <w:pStyle w:val="NormalWeb"/>
        <w:numPr>
          <w:ilvl w:val="0"/>
          <w:numId w:val="2"/>
        </w:numPr>
        <w:tabs>
          <w:tab w:val="num" w:pos="851"/>
        </w:tabs>
        <w:spacing w:before="0" w:beforeAutospacing="0" w:after="0" w:afterAutospacing="0"/>
        <w:ind w:left="567" w:hanging="567"/>
        <w:rPr>
          <w:rFonts w:ascii="Arial" w:hAnsi="Arial" w:cs="Arial"/>
          <w:color w:val="000000"/>
        </w:rPr>
      </w:pPr>
      <w:r>
        <w:rPr>
          <w:rFonts w:ascii="Arial" w:hAnsi="Arial" w:cs="Arial"/>
          <w:color w:val="000000"/>
        </w:rPr>
        <w:t>E</w:t>
      </w:r>
      <w:r w:rsidRPr="00CC3689">
        <w:rPr>
          <w:rFonts w:ascii="Arial" w:hAnsi="Arial" w:cs="Arial"/>
          <w:color w:val="000000"/>
        </w:rPr>
        <w:t xml:space="preserve">xperience of </w:t>
      </w:r>
      <w:r w:rsidR="00DD7571">
        <w:rPr>
          <w:rFonts w:ascii="Arial" w:hAnsi="Arial" w:cs="Arial"/>
          <w:color w:val="000000"/>
        </w:rPr>
        <w:t xml:space="preserve">supporting </w:t>
      </w:r>
      <w:r w:rsidR="00F931FE">
        <w:rPr>
          <w:rFonts w:ascii="Arial" w:hAnsi="Arial" w:cs="Arial"/>
          <w:color w:val="000000"/>
        </w:rPr>
        <w:t>community groups</w:t>
      </w:r>
      <w:r w:rsidR="00401786">
        <w:rPr>
          <w:rFonts w:ascii="Arial" w:hAnsi="Arial" w:cs="Arial"/>
          <w:color w:val="000000"/>
        </w:rPr>
        <w:t xml:space="preserve"> or events or project management. </w:t>
      </w:r>
      <w:r w:rsidR="0038745E">
        <w:rPr>
          <w:rFonts w:ascii="Arial" w:hAnsi="Arial" w:cs="Arial"/>
          <w:color w:val="000000"/>
        </w:rPr>
        <w:t>(SK)</w:t>
      </w:r>
    </w:p>
    <w:p w14:paraId="5249B0D8" w14:textId="77777777" w:rsidR="001E42F9" w:rsidRPr="005A6D4C" w:rsidRDefault="001E42F9" w:rsidP="001E42F9">
      <w:pPr>
        <w:pStyle w:val="ListParagraph"/>
        <w:rPr>
          <w:rFonts w:ascii="Arial" w:hAnsi="Arial" w:cs="Arial"/>
          <w:color w:val="000000"/>
          <w:sz w:val="24"/>
          <w:szCs w:val="24"/>
        </w:rPr>
      </w:pPr>
    </w:p>
    <w:p w14:paraId="093FD306" w14:textId="42108889" w:rsidR="0038745E" w:rsidRPr="00265A97" w:rsidRDefault="0038745E" w:rsidP="00755151">
      <w:pPr>
        <w:pStyle w:val="NormalWeb"/>
        <w:numPr>
          <w:ilvl w:val="0"/>
          <w:numId w:val="2"/>
        </w:numPr>
        <w:tabs>
          <w:tab w:val="num" w:pos="851"/>
        </w:tabs>
        <w:spacing w:before="0" w:beforeAutospacing="0" w:after="0" w:afterAutospacing="0"/>
        <w:ind w:left="567" w:hanging="567"/>
        <w:rPr>
          <w:rFonts w:ascii="Arial" w:hAnsi="Arial" w:cs="Arial"/>
          <w:color w:val="000000"/>
        </w:rPr>
      </w:pPr>
      <w:r>
        <w:rPr>
          <w:rFonts w:ascii="Arial" w:hAnsi="Arial" w:cs="Arial"/>
          <w:color w:val="000000"/>
        </w:rPr>
        <w:t xml:space="preserve">Experience of networking with </w:t>
      </w:r>
      <w:r w:rsidR="0006034A">
        <w:rPr>
          <w:rFonts w:ascii="Arial" w:hAnsi="Arial" w:cs="Arial"/>
          <w:color w:val="000000"/>
        </w:rPr>
        <w:t>partner organisations and developing partnership working (C&amp;C</w:t>
      </w:r>
      <w:r w:rsidR="004E7E75">
        <w:rPr>
          <w:rFonts w:ascii="Arial" w:hAnsi="Arial" w:cs="Arial"/>
          <w:color w:val="000000"/>
        </w:rPr>
        <w:t>, TW</w:t>
      </w:r>
      <w:r w:rsidR="003F5C85">
        <w:rPr>
          <w:rFonts w:ascii="Arial" w:hAnsi="Arial" w:cs="Arial"/>
          <w:color w:val="000000"/>
        </w:rPr>
        <w:t>)</w:t>
      </w:r>
    </w:p>
    <w:p w14:paraId="440DC3DE" w14:textId="65DD87D1" w:rsidR="00936BEE" w:rsidRDefault="00936BEE" w:rsidP="00755151">
      <w:pPr>
        <w:pStyle w:val="NormalWeb"/>
        <w:tabs>
          <w:tab w:val="num" w:pos="851"/>
        </w:tabs>
        <w:spacing w:before="0" w:beforeAutospacing="0" w:after="0" w:afterAutospacing="0"/>
        <w:ind w:left="567" w:hanging="567"/>
        <w:rPr>
          <w:rFonts w:ascii="Arial" w:hAnsi="Arial" w:cs="Arial"/>
          <w:color w:val="000000"/>
        </w:rPr>
      </w:pPr>
    </w:p>
    <w:p w14:paraId="200BF103" w14:textId="2AD70C3E" w:rsidR="00936BEE" w:rsidRDefault="00936BEE" w:rsidP="00755151">
      <w:pPr>
        <w:pStyle w:val="NormalWeb"/>
        <w:numPr>
          <w:ilvl w:val="0"/>
          <w:numId w:val="2"/>
        </w:numPr>
        <w:tabs>
          <w:tab w:val="num" w:pos="851"/>
        </w:tabs>
        <w:spacing w:before="0" w:beforeAutospacing="0" w:after="0" w:afterAutospacing="0"/>
        <w:ind w:left="567" w:hanging="567"/>
        <w:rPr>
          <w:rFonts w:ascii="Arial" w:hAnsi="Arial" w:cs="Arial"/>
          <w:color w:val="000000"/>
        </w:rPr>
      </w:pPr>
      <w:r w:rsidRPr="00265A97">
        <w:rPr>
          <w:rFonts w:ascii="Arial" w:hAnsi="Arial" w:cs="Arial"/>
          <w:color w:val="000000"/>
        </w:rPr>
        <w:t xml:space="preserve">Excellent </w:t>
      </w:r>
      <w:r w:rsidR="00B059B8">
        <w:rPr>
          <w:rFonts w:ascii="Arial" w:hAnsi="Arial" w:cs="Arial"/>
          <w:color w:val="000000"/>
        </w:rPr>
        <w:t xml:space="preserve">administrative and </w:t>
      </w:r>
      <w:r w:rsidRPr="00265A97">
        <w:rPr>
          <w:rFonts w:ascii="Arial" w:hAnsi="Arial" w:cs="Arial"/>
          <w:color w:val="000000"/>
        </w:rPr>
        <w:t>IT skills including proven use of databases</w:t>
      </w:r>
      <w:r w:rsidR="00B826BD">
        <w:rPr>
          <w:rFonts w:ascii="Arial" w:hAnsi="Arial" w:cs="Arial"/>
          <w:color w:val="000000"/>
        </w:rPr>
        <w:t>, the</w:t>
      </w:r>
      <w:r w:rsidRPr="00265A97">
        <w:rPr>
          <w:rFonts w:ascii="Arial" w:hAnsi="Arial" w:cs="Arial"/>
          <w:color w:val="000000"/>
        </w:rPr>
        <w:t xml:space="preserve"> internet, and Microsoft Word, Excel, and Outlook</w:t>
      </w:r>
      <w:r w:rsidR="00B950B6">
        <w:rPr>
          <w:rFonts w:ascii="Arial" w:hAnsi="Arial" w:cs="Arial"/>
          <w:color w:val="000000"/>
        </w:rPr>
        <w:t xml:space="preserve"> </w:t>
      </w:r>
      <w:r w:rsidR="00F12841">
        <w:rPr>
          <w:rFonts w:ascii="Arial" w:hAnsi="Arial" w:cs="Arial"/>
          <w:color w:val="000000"/>
        </w:rPr>
        <w:t>(R&amp;M)</w:t>
      </w:r>
    </w:p>
    <w:p w14:paraId="07BF4216" w14:textId="77777777" w:rsidR="00C767D1" w:rsidRPr="005A6D4C" w:rsidRDefault="00C767D1" w:rsidP="00755151">
      <w:pPr>
        <w:pStyle w:val="ListParagraph"/>
        <w:tabs>
          <w:tab w:val="num" w:pos="851"/>
        </w:tabs>
        <w:ind w:left="567" w:hanging="567"/>
        <w:rPr>
          <w:rFonts w:ascii="Arial" w:hAnsi="Arial" w:cs="Arial"/>
          <w:color w:val="000000"/>
          <w:sz w:val="24"/>
          <w:szCs w:val="24"/>
        </w:rPr>
      </w:pPr>
    </w:p>
    <w:p w14:paraId="1511E929" w14:textId="77777777" w:rsidR="001C4B54" w:rsidRDefault="00232890" w:rsidP="005A6D4C">
      <w:pPr>
        <w:pStyle w:val="paragraph"/>
        <w:numPr>
          <w:ilvl w:val="0"/>
          <w:numId w:val="2"/>
        </w:numPr>
        <w:tabs>
          <w:tab w:val="num" w:pos="851"/>
        </w:tabs>
        <w:spacing w:before="0" w:beforeAutospacing="0" w:after="0" w:afterAutospacing="0"/>
        <w:ind w:left="567" w:hanging="567"/>
        <w:jc w:val="both"/>
        <w:textAlignment w:val="baseline"/>
        <w:rPr>
          <w:rStyle w:val="eop"/>
          <w:rFonts w:ascii="Arial" w:hAnsi="Arial" w:cs="Arial"/>
        </w:rPr>
      </w:pPr>
      <w:r>
        <w:rPr>
          <w:rStyle w:val="normaltextrun"/>
          <w:rFonts w:ascii="Arial" w:hAnsi="Arial" w:cs="Arial"/>
        </w:rPr>
        <w:t xml:space="preserve">Excellent </w:t>
      </w:r>
      <w:r w:rsidR="00C005CB">
        <w:rPr>
          <w:rStyle w:val="normaltextrun"/>
          <w:rFonts w:ascii="Arial" w:hAnsi="Arial" w:cs="Arial"/>
        </w:rPr>
        <w:t xml:space="preserve">written and verbal </w:t>
      </w:r>
      <w:r w:rsidR="00556FF2">
        <w:rPr>
          <w:rStyle w:val="normaltextrun"/>
          <w:rFonts w:ascii="Arial" w:hAnsi="Arial" w:cs="Arial"/>
        </w:rPr>
        <w:t>communication</w:t>
      </w:r>
      <w:r w:rsidR="00921B8F">
        <w:rPr>
          <w:rStyle w:val="normaltextrun"/>
          <w:rFonts w:ascii="Arial" w:hAnsi="Arial" w:cs="Arial"/>
        </w:rPr>
        <w:t xml:space="preserve"> s</w:t>
      </w:r>
      <w:r>
        <w:rPr>
          <w:rStyle w:val="normaltextrun"/>
          <w:rFonts w:ascii="Arial" w:hAnsi="Arial" w:cs="Arial"/>
        </w:rPr>
        <w:t>kills</w:t>
      </w:r>
      <w:r w:rsidR="00A525E3" w:rsidRPr="00A525E3">
        <w:t xml:space="preserve"> </w:t>
      </w:r>
      <w:r w:rsidR="00A525E3" w:rsidRPr="00A525E3">
        <w:rPr>
          <w:rStyle w:val="normaltextrun"/>
          <w:rFonts w:ascii="Arial" w:hAnsi="Arial" w:cs="Arial"/>
        </w:rPr>
        <w:t>and the ability to engage and empower others</w:t>
      </w:r>
      <w:r w:rsidR="00C41EB4">
        <w:rPr>
          <w:rStyle w:val="normaltextrun"/>
          <w:rFonts w:ascii="Arial" w:hAnsi="Arial" w:cs="Arial"/>
        </w:rPr>
        <w:t xml:space="preserve"> </w:t>
      </w:r>
      <w:r>
        <w:rPr>
          <w:rStyle w:val="normaltextrun"/>
          <w:rFonts w:ascii="Arial" w:hAnsi="Arial" w:cs="Arial"/>
        </w:rPr>
        <w:t>(C&amp;C, Q)</w:t>
      </w:r>
      <w:r>
        <w:rPr>
          <w:rStyle w:val="eop"/>
          <w:rFonts w:ascii="Arial" w:hAnsi="Arial" w:cs="Arial"/>
        </w:rPr>
        <w:t> </w:t>
      </w:r>
    </w:p>
    <w:p w14:paraId="6B2A75A6" w14:textId="77777777" w:rsidR="001C4B54" w:rsidRPr="005A6D4C" w:rsidRDefault="001C4B54" w:rsidP="001C4B54">
      <w:pPr>
        <w:pStyle w:val="ListParagraph"/>
        <w:rPr>
          <w:rFonts w:ascii="Arial" w:hAnsi="Arial" w:cs="Arial"/>
          <w:sz w:val="24"/>
          <w:szCs w:val="24"/>
        </w:rPr>
      </w:pPr>
    </w:p>
    <w:p w14:paraId="6B848896" w14:textId="74AFCF0C" w:rsidR="001C4B54" w:rsidRDefault="001C4B54" w:rsidP="005A6D4C">
      <w:pPr>
        <w:pStyle w:val="paragraph"/>
        <w:numPr>
          <w:ilvl w:val="0"/>
          <w:numId w:val="2"/>
        </w:numPr>
        <w:tabs>
          <w:tab w:val="num" w:pos="851"/>
        </w:tabs>
        <w:spacing w:before="0" w:beforeAutospacing="0" w:after="0" w:afterAutospacing="0"/>
        <w:ind w:left="567" w:hanging="567"/>
        <w:jc w:val="both"/>
        <w:textAlignment w:val="baseline"/>
        <w:rPr>
          <w:rFonts w:ascii="Arial" w:hAnsi="Arial" w:cs="Arial"/>
        </w:rPr>
      </w:pPr>
      <w:r w:rsidRPr="001C4B54">
        <w:rPr>
          <w:rFonts w:ascii="Arial" w:hAnsi="Arial" w:cs="Arial"/>
        </w:rPr>
        <w:t>Must be able to travel around the County and the postholder may be required to work outside of normal office hours (P&amp;O, CF)</w:t>
      </w:r>
    </w:p>
    <w:p w14:paraId="17A6EC15" w14:textId="77777777" w:rsidR="005A6D4C" w:rsidRPr="00B1201D" w:rsidRDefault="005A6D4C" w:rsidP="005A6D4C">
      <w:pPr>
        <w:pStyle w:val="paragraph"/>
        <w:tabs>
          <w:tab w:val="num" w:pos="851"/>
        </w:tabs>
        <w:spacing w:before="0" w:beforeAutospacing="0" w:after="0" w:afterAutospacing="0"/>
        <w:jc w:val="both"/>
        <w:textAlignment w:val="baseline"/>
        <w:rPr>
          <w:rFonts w:ascii="Arial" w:hAnsi="Arial" w:cs="Arial"/>
        </w:rPr>
      </w:pPr>
    </w:p>
    <w:p w14:paraId="48D3FDDF" w14:textId="29777464" w:rsidR="00C767D1" w:rsidRDefault="00A2212F" w:rsidP="00755151">
      <w:pPr>
        <w:pStyle w:val="NormalWeb"/>
        <w:numPr>
          <w:ilvl w:val="0"/>
          <w:numId w:val="2"/>
        </w:numPr>
        <w:tabs>
          <w:tab w:val="num" w:pos="851"/>
        </w:tabs>
        <w:spacing w:before="0" w:beforeAutospacing="0" w:after="0" w:afterAutospacing="0"/>
        <w:ind w:left="567" w:hanging="567"/>
        <w:rPr>
          <w:rFonts w:ascii="Arial" w:hAnsi="Arial" w:cs="Arial"/>
          <w:color w:val="000000"/>
        </w:rPr>
      </w:pPr>
      <w:r>
        <w:rPr>
          <w:rFonts w:ascii="Arial" w:hAnsi="Arial" w:cs="Arial"/>
          <w:color w:val="000000"/>
        </w:rPr>
        <w:t>Experience of working with volunteers</w:t>
      </w:r>
      <w:r w:rsidR="00680E5D">
        <w:rPr>
          <w:rFonts w:ascii="Arial" w:hAnsi="Arial" w:cs="Arial"/>
          <w:color w:val="000000"/>
        </w:rPr>
        <w:t xml:space="preserve"> (TW)</w:t>
      </w:r>
    </w:p>
    <w:p w14:paraId="5A77BD9E" w14:textId="77777777" w:rsidR="00407545" w:rsidRDefault="00407545" w:rsidP="003F5C85">
      <w:pPr>
        <w:tabs>
          <w:tab w:val="num" w:pos="851"/>
        </w:tabs>
        <w:jc w:val="both"/>
        <w:rPr>
          <w:rFonts w:ascii="Arial" w:hAnsi="Arial" w:cs="Arial"/>
        </w:rPr>
      </w:pPr>
    </w:p>
    <w:p w14:paraId="3EB229CB" w14:textId="45B2F072" w:rsidR="00CA00AF" w:rsidRPr="00407545" w:rsidRDefault="00407545" w:rsidP="00755151">
      <w:pPr>
        <w:numPr>
          <w:ilvl w:val="0"/>
          <w:numId w:val="2"/>
        </w:numPr>
        <w:tabs>
          <w:tab w:val="num" w:pos="851"/>
        </w:tabs>
        <w:ind w:left="567" w:hanging="567"/>
        <w:jc w:val="both"/>
        <w:rPr>
          <w:rFonts w:ascii="Arial" w:hAnsi="Arial" w:cs="Arial"/>
        </w:rPr>
      </w:pPr>
      <w:r w:rsidRPr="00407545">
        <w:rPr>
          <w:rFonts w:ascii="Arial" w:hAnsi="Arial" w:cs="Arial"/>
        </w:rPr>
        <w:t>Knowledge and understanding of Equality and Diversity issues and a commitment to implement the A</w:t>
      </w:r>
      <w:r w:rsidR="006714A9">
        <w:rPr>
          <w:rFonts w:ascii="Arial" w:hAnsi="Arial" w:cs="Arial"/>
        </w:rPr>
        <w:t>ge UK Notts</w:t>
      </w:r>
      <w:r w:rsidRPr="00407545">
        <w:rPr>
          <w:rFonts w:ascii="Arial" w:hAnsi="Arial" w:cs="Arial"/>
        </w:rPr>
        <w:t xml:space="preserve"> Equality and Diversity policy.</w:t>
      </w:r>
      <w:r w:rsidR="00986D67">
        <w:rPr>
          <w:rFonts w:ascii="Arial" w:hAnsi="Arial" w:cs="Arial"/>
        </w:rPr>
        <w:t xml:space="preserve"> </w:t>
      </w:r>
      <w:r w:rsidR="00986D67">
        <w:rPr>
          <w:rFonts w:ascii="Arial" w:hAnsi="Arial" w:cs="Arial"/>
          <w:lang w:val="en-GB"/>
        </w:rPr>
        <w:t>(C&amp;C, Q, TW, CF)</w:t>
      </w:r>
    </w:p>
    <w:p w14:paraId="53FA30F4" w14:textId="77777777" w:rsidR="00E04141" w:rsidRDefault="00E04141" w:rsidP="00CA00AF">
      <w:pPr>
        <w:jc w:val="both"/>
        <w:rPr>
          <w:rFonts w:ascii="Arial" w:hAnsi="Arial" w:cs="Arial"/>
          <w:sz w:val="16"/>
          <w:szCs w:val="16"/>
        </w:rPr>
      </w:pPr>
    </w:p>
    <w:p w14:paraId="4034E32C" w14:textId="77777777" w:rsidR="00407545" w:rsidRPr="005A6D4C" w:rsidRDefault="00407545" w:rsidP="00CA00AF">
      <w:pPr>
        <w:jc w:val="both"/>
        <w:rPr>
          <w:rFonts w:ascii="Arial" w:hAnsi="Arial" w:cs="Arial"/>
        </w:rPr>
      </w:pPr>
    </w:p>
    <w:p w14:paraId="47FBE35A" w14:textId="77777777" w:rsidR="00CA00AF" w:rsidRPr="005A6D4C" w:rsidRDefault="00CA00AF" w:rsidP="00CA00AF">
      <w:pPr>
        <w:pStyle w:val="Heading1"/>
        <w:jc w:val="both"/>
        <w:rPr>
          <w:rFonts w:ascii="Arial" w:hAnsi="Arial" w:cs="Arial"/>
          <w:color w:val="00AEEF"/>
        </w:rPr>
      </w:pPr>
      <w:r w:rsidRPr="005A6D4C">
        <w:rPr>
          <w:rFonts w:ascii="Arial" w:hAnsi="Arial" w:cs="Arial"/>
          <w:color w:val="00AEEF"/>
        </w:rPr>
        <w:t>Desirable Requirements</w:t>
      </w:r>
    </w:p>
    <w:p w14:paraId="254DE1C4" w14:textId="77777777" w:rsidR="00CA00AF" w:rsidRPr="00E04141" w:rsidRDefault="00CA00AF" w:rsidP="00CA00AF">
      <w:pPr>
        <w:ind w:left="360"/>
        <w:jc w:val="both"/>
        <w:rPr>
          <w:rFonts w:ascii="Arial" w:hAnsi="Arial" w:cs="Arial"/>
        </w:rPr>
      </w:pPr>
    </w:p>
    <w:p w14:paraId="37DAEF86" w14:textId="543BFDD9" w:rsidR="009604FF" w:rsidRPr="002B3BB3" w:rsidRDefault="00DB1DC3" w:rsidP="005A6D4C">
      <w:pPr>
        <w:pStyle w:val="ListParagraph"/>
        <w:numPr>
          <w:ilvl w:val="0"/>
          <w:numId w:val="33"/>
        </w:numPr>
        <w:ind w:left="567" w:hanging="567"/>
        <w:jc w:val="both"/>
        <w:rPr>
          <w:rFonts w:ascii="Arial" w:hAnsi="Arial" w:cs="Arial"/>
          <w:sz w:val="24"/>
          <w:szCs w:val="24"/>
        </w:rPr>
      </w:pPr>
      <w:r w:rsidRPr="002B3BB3">
        <w:rPr>
          <w:rFonts w:ascii="Arial" w:hAnsi="Arial" w:cs="Arial"/>
          <w:sz w:val="24"/>
          <w:szCs w:val="24"/>
        </w:rPr>
        <w:t xml:space="preserve">Principles of </w:t>
      </w:r>
      <w:r w:rsidR="00995542" w:rsidRPr="002B3BB3">
        <w:rPr>
          <w:rFonts w:ascii="Arial" w:hAnsi="Arial" w:cs="Arial"/>
          <w:sz w:val="24"/>
          <w:szCs w:val="24"/>
        </w:rPr>
        <w:t>Population Health</w:t>
      </w:r>
      <w:r w:rsidRPr="002B3BB3">
        <w:rPr>
          <w:rFonts w:ascii="Arial" w:hAnsi="Arial" w:cs="Arial"/>
          <w:sz w:val="24"/>
          <w:szCs w:val="24"/>
        </w:rPr>
        <w:t xml:space="preserve"> </w:t>
      </w:r>
      <w:r w:rsidR="00857CE9" w:rsidRPr="002B3BB3">
        <w:rPr>
          <w:rFonts w:ascii="Arial" w:hAnsi="Arial" w:cs="Arial"/>
          <w:sz w:val="24"/>
          <w:szCs w:val="24"/>
        </w:rPr>
        <w:t>Management (</w:t>
      </w:r>
      <w:r w:rsidR="00DF3382" w:rsidRPr="002B3BB3">
        <w:rPr>
          <w:rFonts w:ascii="Arial" w:hAnsi="Arial" w:cs="Arial"/>
          <w:sz w:val="24"/>
          <w:szCs w:val="24"/>
        </w:rPr>
        <w:t>C&amp;C</w:t>
      </w:r>
      <w:r w:rsidR="00B765DC" w:rsidRPr="002B3BB3">
        <w:rPr>
          <w:rFonts w:ascii="Arial" w:hAnsi="Arial" w:cs="Arial"/>
          <w:sz w:val="24"/>
          <w:szCs w:val="24"/>
        </w:rPr>
        <w:t xml:space="preserve">, </w:t>
      </w:r>
      <w:r w:rsidR="009103AF" w:rsidRPr="002B3BB3">
        <w:rPr>
          <w:rFonts w:ascii="Arial" w:hAnsi="Arial" w:cs="Arial"/>
          <w:sz w:val="24"/>
          <w:szCs w:val="24"/>
        </w:rPr>
        <w:t>SK)</w:t>
      </w:r>
    </w:p>
    <w:p w14:paraId="6523C0EB" w14:textId="77777777" w:rsidR="00174C23" w:rsidRPr="002B3BB3" w:rsidRDefault="00174C23" w:rsidP="005A6D4C">
      <w:pPr>
        <w:ind w:left="567" w:hanging="567"/>
        <w:jc w:val="both"/>
        <w:rPr>
          <w:rFonts w:ascii="Arial" w:hAnsi="Arial" w:cs="Arial"/>
        </w:rPr>
      </w:pPr>
    </w:p>
    <w:p w14:paraId="390C71E9" w14:textId="03D48040" w:rsidR="00E91A85" w:rsidRPr="002B3BB3" w:rsidRDefault="00037FB3" w:rsidP="005A6D4C">
      <w:pPr>
        <w:pStyle w:val="ListParagraph"/>
        <w:numPr>
          <w:ilvl w:val="0"/>
          <w:numId w:val="33"/>
        </w:numPr>
        <w:ind w:left="567" w:hanging="567"/>
        <w:jc w:val="both"/>
        <w:rPr>
          <w:rFonts w:ascii="Arial" w:hAnsi="Arial" w:cs="Arial"/>
          <w:sz w:val="24"/>
          <w:szCs w:val="24"/>
        </w:rPr>
      </w:pPr>
      <w:r w:rsidRPr="002B3BB3">
        <w:rPr>
          <w:rFonts w:ascii="Arial" w:hAnsi="Arial" w:cs="Arial"/>
          <w:sz w:val="24"/>
          <w:szCs w:val="24"/>
        </w:rPr>
        <w:t xml:space="preserve">Experience of </w:t>
      </w:r>
      <w:r w:rsidR="002B3BB3" w:rsidRPr="002B3BB3">
        <w:rPr>
          <w:rFonts w:ascii="Arial" w:hAnsi="Arial" w:cs="Arial"/>
          <w:sz w:val="24"/>
          <w:szCs w:val="24"/>
        </w:rPr>
        <w:t xml:space="preserve">the </w:t>
      </w:r>
      <w:r w:rsidR="00B1201D" w:rsidRPr="002B3BB3">
        <w:rPr>
          <w:rFonts w:ascii="Arial" w:hAnsi="Arial" w:cs="Arial"/>
          <w:sz w:val="24"/>
          <w:szCs w:val="24"/>
        </w:rPr>
        <w:t xml:space="preserve">grants and funding application process (SK) </w:t>
      </w:r>
    </w:p>
    <w:p w14:paraId="5F17CB1C" w14:textId="2ED7D5CD" w:rsidR="00082361" w:rsidRDefault="00082361" w:rsidP="00446843">
      <w:pPr>
        <w:jc w:val="both"/>
        <w:rPr>
          <w:rFonts w:ascii="Arial" w:hAnsi="Arial" w:cs="Arial"/>
        </w:rPr>
      </w:pPr>
    </w:p>
    <w:p w14:paraId="2931F124" w14:textId="77777777" w:rsidR="00082361" w:rsidRDefault="00082361" w:rsidP="00446843">
      <w:pPr>
        <w:jc w:val="both"/>
        <w:rPr>
          <w:rFonts w:ascii="Arial" w:hAnsi="Arial" w:cs="Arial"/>
        </w:rPr>
      </w:pPr>
    </w:p>
    <w:p w14:paraId="095C2158" w14:textId="77777777" w:rsidR="00CA00AF" w:rsidRDefault="00604E81" w:rsidP="008C7764">
      <w:pPr>
        <w:pStyle w:val="BodyTextIndent"/>
        <w:ind w:left="-720" w:firstLine="0"/>
        <w:rPr>
          <w:rFonts w:ascii="Arial" w:hAnsi="Arial" w:cs="Arial"/>
          <w:b/>
          <w:bCs/>
          <w:sz w:val="28"/>
          <w:szCs w:val="28"/>
          <w:u w:val="single"/>
        </w:rPr>
      </w:pPr>
      <w:r>
        <w:rPr>
          <w:rFonts w:ascii="Arial" w:hAnsi="Arial" w:cs="Arial"/>
          <w:b/>
          <w:bCs/>
          <w:noProof/>
          <w:sz w:val="28"/>
          <w:szCs w:val="28"/>
          <w:u w:val="single"/>
          <w:lang w:eastAsia="en-GB"/>
        </w:rPr>
        <w:lastRenderedPageBreak/>
        <mc:AlternateContent>
          <mc:Choice Requires="wps">
            <w:drawing>
              <wp:anchor distT="0" distB="0" distL="114300" distR="114300" simplePos="0" relativeHeight="251658242" behindDoc="0" locked="0" layoutInCell="1" allowOverlap="1" wp14:anchorId="110A25D4" wp14:editId="5CBD2406">
                <wp:simplePos x="0" y="0"/>
                <wp:positionH relativeFrom="column">
                  <wp:posOffset>3314700</wp:posOffset>
                </wp:positionH>
                <wp:positionV relativeFrom="paragraph">
                  <wp:posOffset>247650</wp:posOffset>
                </wp:positionV>
                <wp:extent cx="2713355" cy="963930"/>
                <wp:effectExtent l="0" t="0" r="0" b="381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96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C15A8" w14:textId="77777777" w:rsidR="00DB72C0" w:rsidRPr="005A6D4C" w:rsidRDefault="00DB72C0" w:rsidP="005A6D4C">
                            <w:pPr>
                              <w:pStyle w:val="BodyTextIndent"/>
                              <w:ind w:left="0" w:firstLine="0"/>
                              <w:jc w:val="center"/>
                              <w:rPr>
                                <w:rFonts w:ascii="Arial" w:hAnsi="Arial" w:cs="Arial"/>
                                <w:b/>
                                <w:bCs/>
                                <w:color w:val="00AEEF"/>
                                <w:sz w:val="32"/>
                                <w:szCs w:val="32"/>
                              </w:rPr>
                            </w:pPr>
                            <w:r w:rsidRPr="005A6D4C">
                              <w:rPr>
                                <w:rFonts w:ascii="Arial" w:hAnsi="Arial" w:cs="Arial"/>
                                <w:b/>
                                <w:bCs/>
                                <w:color w:val="00AEEF"/>
                                <w:sz w:val="32"/>
                                <w:szCs w:val="32"/>
                              </w:rPr>
                              <w:t>Summary of Main</w:t>
                            </w:r>
                          </w:p>
                          <w:p w14:paraId="6457AA6A" w14:textId="45A48101" w:rsidR="00DB72C0" w:rsidRPr="005A6D4C" w:rsidRDefault="00DB72C0" w:rsidP="005A6D4C">
                            <w:pPr>
                              <w:pStyle w:val="BodyTextIndent"/>
                              <w:spacing w:after="40"/>
                              <w:ind w:left="0" w:firstLine="0"/>
                              <w:jc w:val="center"/>
                              <w:rPr>
                                <w:rFonts w:ascii="Arial" w:hAnsi="Arial" w:cs="Arial"/>
                                <w:b/>
                                <w:bCs/>
                                <w:color w:val="00AEEF"/>
                                <w:sz w:val="32"/>
                                <w:szCs w:val="32"/>
                              </w:rPr>
                            </w:pPr>
                            <w:r w:rsidRPr="005A6D4C">
                              <w:rPr>
                                <w:rFonts w:ascii="Arial" w:hAnsi="Arial" w:cs="Arial"/>
                                <w:b/>
                                <w:bCs/>
                                <w:color w:val="00AEEF"/>
                                <w:sz w:val="32"/>
                                <w:szCs w:val="32"/>
                              </w:rPr>
                              <w:t>Conditions of Service</w:t>
                            </w:r>
                          </w:p>
                          <w:p w14:paraId="52F5D7BB" w14:textId="4F160878" w:rsidR="00952A41" w:rsidRPr="005A6D4C" w:rsidRDefault="00952A41" w:rsidP="005A6D4C">
                            <w:pPr>
                              <w:pStyle w:val="BodyTextIndent"/>
                              <w:spacing w:after="40"/>
                              <w:ind w:left="0" w:firstLine="0"/>
                              <w:jc w:val="center"/>
                              <w:rPr>
                                <w:rFonts w:ascii="Arial" w:hAnsi="Arial" w:cs="Arial"/>
                                <w:b/>
                                <w:bCs/>
                                <w:color w:val="00AEEF"/>
                                <w:sz w:val="32"/>
                                <w:szCs w:val="32"/>
                              </w:rPr>
                            </w:pPr>
                            <w:r w:rsidRPr="005A6D4C">
                              <w:rPr>
                                <w:rFonts w:ascii="Arial" w:hAnsi="Arial" w:cs="Arial"/>
                                <w:b/>
                                <w:bCs/>
                                <w:color w:val="00AEEF"/>
                                <w:sz w:val="32"/>
                                <w:szCs w:val="32"/>
                              </w:rPr>
                              <w:t xml:space="preserve">One Step at </w:t>
                            </w:r>
                            <w:r w:rsidR="005A6D4C">
                              <w:rPr>
                                <w:rFonts w:ascii="Arial" w:hAnsi="Arial" w:cs="Arial"/>
                                <w:b/>
                                <w:bCs/>
                                <w:color w:val="00AEEF"/>
                                <w:sz w:val="32"/>
                                <w:szCs w:val="32"/>
                              </w:rPr>
                              <w:t>a</w:t>
                            </w:r>
                            <w:r w:rsidRPr="005A6D4C">
                              <w:rPr>
                                <w:rFonts w:ascii="Arial" w:hAnsi="Arial" w:cs="Arial"/>
                                <w:b/>
                                <w:bCs/>
                                <w:color w:val="00AEEF"/>
                                <w:sz w:val="32"/>
                                <w:szCs w:val="32"/>
                              </w:rPr>
                              <w:t xml:space="preserve"> Time Coordinator</w:t>
                            </w:r>
                          </w:p>
                          <w:p w14:paraId="15520E40" w14:textId="26FCAA6C" w:rsidR="00DB72C0" w:rsidRDefault="00DB72C0" w:rsidP="00952A41">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0A25D4" id="Text Box 5" o:spid="_x0000_s1029" type="#_x0000_t202" style="position:absolute;left:0;text-align:left;margin-left:261pt;margin-top:19.5pt;width:213.65pt;height:7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qU9AEAAM0DAAAOAAAAZHJzL2Uyb0RvYy54bWysU9uO0zAQfUfiHyy/0/S6S6Omq2VXRUjL&#10;RdrlA6aO01gkHjN2m5SvZ+y0pcAb4sXyXHzmzJnx6q5vG3HQ5A3aQk5GYym0VVgauyvk15fNm7dS&#10;+AC2hAatLuRRe3m3fv1q1blcT7HGptQkGMT6vHOFrENweZZ5VesW/AidthyskFoIbNIuKwk6Rm+b&#10;bDoe32QdUukIlfaevY9DUK4TflVpFT5XlddBNIVkbiGdlM5tPLP1CvIdgauNOtGAf2DRgrFc9AL1&#10;CAHEnsxfUK1RhB6rMFLYZlhVRunUA3czGf/RzXMNTqdeWBzvLjL5/werPh2+kDBlIW+lsNDyiF50&#10;H8Q77MUiqtM5n3PSs+O00LObp5w69e4J1TcvLD7UYHf6ngi7WkPJ7CbxZXb1dMDxEWTbfcSSy8A+&#10;YALqK2qjdCyGYHSe0vEymUhFsXN6O5nNFgspFMeWN7PlLI0ug/z82pEP7zW2Il4KSTz5hA6HJx8i&#10;G8jPKbGYxY1pmjT9xv7m4MToSewj4YF66Ld9kml2FmWL5ZHbIRx2iv8AX2qkH1J0vE+F9N/3QFqK&#10;5oNlSZaT+TwuYDLmi9spG3Qd2V5HwCqGKmSQYrg+hGFp947MruZK5yHcs4wbkzqMeg+sTvR5Z1Lj&#10;p/2OS3ltp6xfv3D9EwAA//8DAFBLAwQUAAYACAAAACEAB6NblN4AAAAKAQAADwAAAGRycy9kb3du&#10;cmV2LnhtbEyPTU/DMAyG70j8h8hI3FiyjqG1NJ0mPiQOXDbKPWtMU9EkVeOt3b/HnOBkWX70+nnL&#10;7ex7ccYxdTFoWC4UCAxNtF1oNdQfr3cbEIlMsKaPATVcMMG2ur4qTWHjFPZ4PlArOCSkwmhwREMh&#10;ZWocepMWccDAt684ekO8jq20o5k43PcyU+pBetMF/uDMgE8Om+/DyWsgsrvlpX7x6e1zfn+enGrW&#10;ptb69mbePYIgnOkPhl99VoeKnY7xFGwSvYZ1lnEX0rDKeTKQ3+crEEcmc7UBWZXyf4XqBwAA//8D&#10;AFBLAQItABQABgAIAAAAIQC2gziS/gAAAOEBAAATAAAAAAAAAAAAAAAAAAAAAABbQ29udGVudF9U&#10;eXBlc10ueG1sUEsBAi0AFAAGAAgAAAAhADj9If/WAAAAlAEAAAsAAAAAAAAAAAAAAAAALwEAAF9y&#10;ZWxzLy5yZWxzUEsBAi0AFAAGAAgAAAAhADHLupT0AQAAzQMAAA4AAAAAAAAAAAAAAAAALgIAAGRy&#10;cy9lMm9Eb2MueG1sUEsBAi0AFAAGAAgAAAAhAAejW5TeAAAACgEAAA8AAAAAAAAAAAAAAAAATgQA&#10;AGRycy9kb3ducmV2LnhtbFBLBQYAAAAABAAEAPMAAABZBQAAAAA=&#10;" filled="f" stroked="f">
                <v:textbox style="mso-fit-shape-to-text:t">
                  <w:txbxContent>
                    <w:p w14:paraId="657C15A8" w14:textId="77777777" w:rsidR="00DB72C0" w:rsidRPr="005A6D4C" w:rsidRDefault="00DB72C0" w:rsidP="005A6D4C">
                      <w:pPr>
                        <w:pStyle w:val="BodyTextIndent"/>
                        <w:ind w:left="0" w:firstLine="0"/>
                        <w:jc w:val="center"/>
                        <w:rPr>
                          <w:rFonts w:ascii="Arial" w:hAnsi="Arial" w:cs="Arial"/>
                          <w:b/>
                          <w:bCs/>
                          <w:color w:val="00AEEF"/>
                          <w:sz w:val="32"/>
                          <w:szCs w:val="32"/>
                        </w:rPr>
                      </w:pPr>
                      <w:r w:rsidRPr="005A6D4C">
                        <w:rPr>
                          <w:rFonts w:ascii="Arial" w:hAnsi="Arial" w:cs="Arial"/>
                          <w:b/>
                          <w:bCs/>
                          <w:color w:val="00AEEF"/>
                          <w:sz w:val="32"/>
                          <w:szCs w:val="32"/>
                        </w:rPr>
                        <w:t>Summary of Main</w:t>
                      </w:r>
                    </w:p>
                    <w:p w14:paraId="6457AA6A" w14:textId="45A48101" w:rsidR="00DB72C0" w:rsidRPr="005A6D4C" w:rsidRDefault="00DB72C0" w:rsidP="005A6D4C">
                      <w:pPr>
                        <w:pStyle w:val="BodyTextIndent"/>
                        <w:spacing w:after="40"/>
                        <w:ind w:left="0" w:firstLine="0"/>
                        <w:jc w:val="center"/>
                        <w:rPr>
                          <w:rFonts w:ascii="Arial" w:hAnsi="Arial" w:cs="Arial"/>
                          <w:b/>
                          <w:bCs/>
                          <w:color w:val="00AEEF"/>
                          <w:sz w:val="32"/>
                          <w:szCs w:val="32"/>
                        </w:rPr>
                      </w:pPr>
                      <w:r w:rsidRPr="005A6D4C">
                        <w:rPr>
                          <w:rFonts w:ascii="Arial" w:hAnsi="Arial" w:cs="Arial"/>
                          <w:b/>
                          <w:bCs/>
                          <w:color w:val="00AEEF"/>
                          <w:sz w:val="32"/>
                          <w:szCs w:val="32"/>
                        </w:rPr>
                        <w:t>Conditions of Service</w:t>
                      </w:r>
                    </w:p>
                    <w:p w14:paraId="52F5D7BB" w14:textId="4F160878" w:rsidR="00952A41" w:rsidRPr="005A6D4C" w:rsidRDefault="00952A41" w:rsidP="005A6D4C">
                      <w:pPr>
                        <w:pStyle w:val="BodyTextIndent"/>
                        <w:spacing w:after="40"/>
                        <w:ind w:left="0" w:firstLine="0"/>
                        <w:jc w:val="center"/>
                        <w:rPr>
                          <w:rFonts w:ascii="Arial" w:hAnsi="Arial" w:cs="Arial"/>
                          <w:b/>
                          <w:bCs/>
                          <w:color w:val="00AEEF"/>
                          <w:sz w:val="32"/>
                          <w:szCs w:val="32"/>
                        </w:rPr>
                      </w:pPr>
                      <w:r w:rsidRPr="005A6D4C">
                        <w:rPr>
                          <w:rFonts w:ascii="Arial" w:hAnsi="Arial" w:cs="Arial"/>
                          <w:b/>
                          <w:bCs/>
                          <w:color w:val="00AEEF"/>
                          <w:sz w:val="32"/>
                          <w:szCs w:val="32"/>
                        </w:rPr>
                        <w:t xml:space="preserve">One Step at </w:t>
                      </w:r>
                      <w:r w:rsidR="005A6D4C">
                        <w:rPr>
                          <w:rFonts w:ascii="Arial" w:hAnsi="Arial" w:cs="Arial"/>
                          <w:b/>
                          <w:bCs/>
                          <w:color w:val="00AEEF"/>
                          <w:sz w:val="32"/>
                          <w:szCs w:val="32"/>
                        </w:rPr>
                        <w:t>a</w:t>
                      </w:r>
                      <w:r w:rsidRPr="005A6D4C">
                        <w:rPr>
                          <w:rFonts w:ascii="Arial" w:hAnsi="Arial" w:cs="Arial"/>
                          <w:b/>
                          <w:bCs/>
                          <w:color w:val="00AEEF"/>
                          <w:sz w:val="32"/>
                          <w:szCs w:val="32"/>
                        </w:rPr>
                        <w:t xml:space="preserve"> Time Coordinator</w:t>
                      </w:r>
                    </w:p>
                    <w:p w14:paraId="15520E40" w14:textId="26FCAA6C" w:rsidR="00DB72C0" w:rsidRDefault="00DB72C0" w:rsidP="00952A41">
                      <w:pPr>
                        <w:jc w:val="center"/>
                      </w:pPr>
                    </w:p>
                  </w:txbxContent>
                </v:textbox>
                <w10:wrap type="square"/>
              </v:shape>
            </w:pict>
          </mc:Fallback>
        </mc:AlternateContent>
      </w:r>
      <w:r w:rsidR="00DA7B0D" w:rsidRPr="00DA7B0D">
        <w:rPr>
          <w:rFonts w:ascii="Arial" w:hAnsi="Arial" w:cs="Arial"/>
          <w:bCs/>
          <w:noProof/>
          <w:sz w:val="28"/>
          <w:szCs w:val="28"/>
          <w:lang w:eastAsia="en-GB"/>
        </w:rPr>
        <w:drawing>
          <wp:inline distT="0" distB="0" distL="0" distR="0" wp14:anchorId="104AB6D3" wp14:editId="1D547261">
            <wp:extent cx="2484120" cy="133197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inline>
        </w:drawing>
      </w:r>
    </w:p>
    <w:p w14:paraId="48800DB2" w14:textId="77777777" w:rsidR="003F3B33" w:rsidRPr="008C7764" w:rsidRDefault="003F3B33" w:rsidP="008C7764">
      <w:pPr>
        <w:pStyle w:val="BodyTextIndent"/>
        <w:ind w:left="-720" w:firstLine="0"/>
        <w:rPr>
          <w:rFonts w:ascii="Arial" w:hAnsi="Arial" w:cs="Arial"/>
          <w:b/>
          <w:bCs/>
          <w:sz w:val="28"/>
          <w:szCs w:val="28"/>
          <w:u w:val="single"/>
        </w:rPr>
      </w:pPr>
    </w:p>
    <w:p w14:paraId="24D40BCF" w14:textId="77777777" w:rsidR="005A6D4C" w:rsidRDefault="005A6D4C" w:rsidP="00EF4642">
      <w:pPr>
        <w:ind w:left="2160" w:hanging="2160"/>
        <w:rPr>
          <w:rFonts w:ascii="Arial" w:hAnsi="Arial" w:cs="Arial"/>
          <w:b/>
          <w:bCs/>
          <w:color w:val="147DAD"/>
        </w:rPr>
      </w:pPr>
    </w:p>
    <w:p w14:paraId="2E77D009" w14:textId="26E3AC8F" w:rsidR="00EF4642" w:rsidRDefault="00CA00AF" w:rsidP="00EF4642">
      <w:pPr>
        <w:ind w:left="2160" w:hanging="2160"/>
        <w:rPr>
          <w:rFonts w:ascii="Arial" w:hAnsi="Arial" w:cs="Arial"/>
          <w:b/>
          <w:bCs/>
        </w:rPr>
      </w:pPr>
      <w:r w:rsidRPr="00B146FC">
        <w:rPr>
          <w:rFonts w:ascii="Arial" w:hAnsi="Arial" w:cs="Arial"/>
          <w:b/>
          <w:bCs/>
          <w:color w:val="00AEEF"/>
        </w:rPr>
        <w:t xml:space="preserve">Salary:     </w:t>
      </w:r>
      <w:r w:rsidR="00D2674A">
        <w:rPr>
          <w:rFonts w:ascii="Arial" w:hAnsi="Arial" w:cs="Arial"/>
          <w:b/>
          <w:bCs/>
        </w:rPr>
        <w:tab/>
      </w:r>
      <w:r w:rsidR="008204BE" w:rsidRPr="008204BE">
        <w:rPr>
          <w:rFonts w:ascii="Arial" w:hAnsi="Arial" w:cs="Arial"/>
          <w:bCs/>
          <w:lang w:val="en-GB"/>
        </w:rPr>
        <w:t>£12,</w:t>
      </w:r>
      <w:r w:rsidR="006775B9">
        <w:rPr>
          <w:rFonts w:ascii="Arial" w:hAnsi="Arial" w:cs="Arial"/>
          <w:bCs/>
          <w:lang w:val="en-GB"/>
        </w:rPr>
        <w:t>233</w:t>
      </w:r>
      <w:r w:rsidR="008204BE" w:rsidRPr="008204BE">
        <w:rPr>
          <w:rFonts w:ascii="Arial" w:hAnsi="Arial" w:cs="Arial"/>
          <w:bCs/>
          <w:lang w:val="en-GB"/>
        </w:rPr>
        <w:t xml:space="preserve"> per annum</w:t>
      </w:r>
      <w:r w:rsidR="00EF4642">
        <w:rPr>
          <w:rFonts w:ascii="Arial" w:hAnsi="Arial" w:cs="Arial"/>
          <w:bCs/>
          <w:lang w:val="en-GB"/>
        </w:rPr>
        <w:t xml:space="preserve">, </w:t>
      </w:r>
      <w:r w:rsidR="008204BE">
        <w:rPr>
          <w:rFonts w:ascii="Arial" w:hAnsi="Arial" w:cs="Arial"/>
          <w:bCs/>
          <w:lang w:val="en-GB"/>
        </w:rPr>
        <w:t xml:space="preserve">AUNN </w:t>
      </w:r>
      <w:r w:rsidR="00627F1A">
        <w:rPr>
          <w:rFonts w:ascii="Arial" w:hAnsi="Arial" w:cs="Arial"/>
          <w:bCs/>
          <w:lang w:val="en-GB"/>
        </w:rPr>
        <w:t xml:space="preserve">Band </w:t>
      </w:r>
      <w:r w:rsidR="00242FF0">
        <w:rPr>
          <w:rFonts w:ascii="Arial" w:hAnsi="Arial" w:cs="Arial"/>
          <w:bCs/>
          <w:lang w:val="en-GB"/>
        </w:rPr>
        <w:t>D</w:t>
      </w:r>
      <w:r w:rsidR="00821536">
        <w:rPr>
          <w:rFonts w:ascii="Arial" w:hAnsi="Arial" w:cs="Arial"/>
          <w:bCs/>
          <w:lang w:val="en-GB"/>
        </w:rPr>
        <w:t xml:space="preserve"> </w:t>
      </w:r>
      <w:r w:rsidR="0043388C">
        <w:rPr>
          <w:rFonts w:ascii="Arial" w:hAnsi="Arial" w:cs="Arial"/>
          <w:bCs/>
          <w:lang w:val="en-GB"/>
        </w:rPr>
        <w:t>(</w:t>
      </w:r>
      <w:r w:rsidR="00821536">
        <w:rPr>
          <w:rFonts w:ascii="Arial" w:hAnsi="Arial" w:cs="Arial"/>
          <w:bCs/>
          <w:lang w:val="en-GB"/>
        </w:rPr>
        <w:t>£</w:t>
      </w:r>
      <w:r w:rsidR="006775B9">
        <w:rPr>
          <w:rFonts w:ascii="Arial" w:hAnsi="Arial" w:cs="Arial"/>
          <w:bCs/>
          <w:lang w:val="en-GB"/>
        </w:rPr>
        <w:t>20,117</w:t>
      </w:r>
      <w:r w:rsidR="00FC71EC">
        <w:rPr>
          <w:rFonts w:ascii="Arial" w:hAnsi="Arial" w:cs="Arial"/>
          <w:bCs/>
          <w:lang w:val="en-GB"/>
        </w:rPr>
        <w:t xml:space="preserve"> </w:t>
      </w:r>
      <w:r w:rsidR="008204BE">
        <w:rPr>
          <w:rFonts w:ascii="Arial" w:hAnsi="Arial" w:cs="Arial"/>
          <w:bCs/>
          <w:lang w:val="en-GB"/>
        </w:rPr>
        <w:t xml:space="preserve">p/a, </w:t>
      </w:r>
      <w:r w:rsidR="0043388C">
        <w:rPr>
          <w:rFonts w:ascii="Arial" w:hAnsi="Arial" w:cs="Arial"/>
          <w:bCs/>
          <w:lang w:val="en-GB"/>
        </w:rPr>
        <w:t>FTE)</w:t>
      </w:r>
      <w:r w:rsidR="00EF4642">
        <w:rPr>
          <w:rFonts w:ascii="Arial" w:hAnsi="Arial" w:cs="Arial"/>
          <w:bCs/>
          <w:lang w:val="en-GB"/>
        </w:rPr>
        <w:t xml:space="preserve"> </w:t>
      </w:r>
    </w:p>
    <w:p w14:paraId="4574C369" w14:textId="77777777" w:rsidR="00CA00AF" w:rsidRPr="008C7764" w:rsidRDefault="00CA00AF" w:rsidP="008C7764">
      <w:pPr>
        <w:rPr>
          <w:rFonts w:ascii="Arial" w:hAnsi="Arial" w:cs="Arial"/>
          <w:bCs/>
          <w:lang w:val="en-GB"/>
        </w:rPr>
      </w:pPr>
      <w:r>
        <w:rPr>
          <w:rFonts w:ascii="Arial" w:hAnsi="Arial" w:cs="Arial"/>
          <w:b/>
          <w:bCs/>
        </w:rPr>
        <w:tab/>
      </w:r>
    </w:p>
    <w:p w14:paraId="2B795A54" w14:textId="77777777" w:rsidR="00CA00AF" w:rsidRPr="00B5527A" w:rsidRDefault="00CA00AF" w:rsidP="00CA00AF">
      <w:pPr>
        <w:jc w:val="both"/>
        <w:rPr>
          <w:rFonts w:ascii="Arial" w:hAnsi="Arial" w:cs="Arial"/>
        </w:rPr>
      </w:pPr>
      <w:r w:rsidRPr="00B146FC">
        <w:rPr>
          <w:rFonts w:ascii="Arial" w:hAnsi="Arial" w:cs="Arial"/>
          <w:b/>
          <w:bCs/>
          <w:color w:val="00AEEF"/>
        </w:rPr>
        <w:t>Start Date:</w:t>
      </w:r>
      <w:r w:rsidRPr="006714A9">
        <w:rPr>
          <w:rFonts w:ascii="Arial" w:hAnsi="Arial" w:cs="Arial"/>
          <w:color w:val="000066"/>
        </w:rPr>
        <w:tab/>
      </w:r>
      <w:r w:rsidRPr="00B5527A">
        <w:rPr>
          <w:rFonts w:ascii="Arial" w:hAnsi="Arial" w:cs="Arial"/>
        </w:rPr>
        <w:tab/>
        <w:t>As soon as possible</w:t>
      </w:r>
    </w:p>
    <w:p w14:paraId="698B116B" w14:textId="77777777" w:rsidR="00CA00AF" w:rsidRPr="00E81F9B" w:rsidRDefault="00CA00AF" w:rsidP="00CA00AF">
      <w:pPr>
        <w:jc w:val="both"/>
        <w:rPr>
          <w:rFonts w:ascii="Arial" w:hAnsi="Arial" w:cs="Arial"/>
          <w:color w:val="147DAD"/>
        </w:rPr>
      </w:pPr>
    </w:p>
    <w:p w14:paraId="5B4A6DFE" w14:textId="43C30A1E" w:rsidR="00E6590C" w:rsidRDefault="00CA00AF" w:rsidP="00C43A52">
      <w:pPr>
        <w:pStyle w:val="BodyTextIndent"/>
        <w:spacing w:after="40"/>
        <w:ind w:left="2160" w:hanging="2160"/>
      </w:pPr>
      <w:r w:rsidRPr="00B146FC">
        <w:rPr>
          <w:rFonts w:ascii="Arial" w:hAnsi="Arial" w:cs="Arial"/>
          <w:b/>
          <w:bCs/>
          <w:color w:val="00AEEF"/>
        </w:rPr>
        <w:t>Hours of Work:</w:t>
      </w:r>
      <w:r w:rsidR="00D86541">
        <w:tab/>
      </w:r>
      <w:r w:rsidR="005D7B57" w:rsidRPr="005D7B57">
        <w:rPr>
          <w:rFonts w:ascii="Arial" w:hAnsi="Arial" w:cs="Arial"/>
        </w:rPr>
        <w:t>22</w:t>
      </w:r>
      <w:r w:rsidR="00D04120">
        <w:rPr>
          <w:rFonts w:ascii="Arial" w:hAnsi="Arial" w:cs="Arial"/>
        </w:rPr>
        <w:t>.</w:t>
      </w:r>
      <w:r w:rsidR="005D7B57" w:rsidRPr="005D7B57">
        <w:rPr>
          <w:rFonts w:ascii="Arial" w:hAnsi="Arial" w:cs="Arial"/>
        </w:rPr>
        <w:t>5</w:t>
      </w:r>
      <w:r w:rsidR="00E6590C" w:rsidRPr="00E6590C">
        <w:rPr>
          <w:rFonts w:ascii="Arial" w:hAnsi="Arial" w:cs="Arial"/>
        </w:rPr>
        <w:t xml:space="preserve"> hours per week</w:t>
      </w:r>
    </w:p>
    <w:p w14:paraId="17282BF6" w14:textId="0966818A" w:rsidR="00002A20" w:rsidRPr="008E65E0" w:rsidRDefault="00ED04C4" w:rsidP="00E6590C">
      <w:pPr>
        <w:pStyle w:val="BodyTextIndent"/>
        <w:ind w:left="2160" w:firstLine="0"/>
        <w:rPr>
          <w:rFonts w:ascii="Arial" w:hAnsi="Arial" w:cs="Arial"/>
        </w:rPr>
      </w:pPr>
      <w:r>
        <w:rPr>
          <w:rFonts w:ascii="Arial" w:hAnsi="Arial" w:cs="Arial"/>
        </w:rPr>
        <w:t xml:space="preserve">Age UK Notts consider a full-time working week to be 37 hours, </w:t>
      </w:r>
      <w:r w:rsidR="00002A20" w:rsidRPr="008E65E0">
        <w:rPr>
          <w:rFonts w:ascii="Arial" w:hAnsi="Arial" w:cs="Arial"/>
        </w:rPr>
        <w:t xml:space="preserve">Monday to Thursday 9.00 a.m. to 5.00 p.m. and 9.00 a.m. to 4.30 </w:t>
      </w:r>
      <w:r w:rsidR="007F1EB5">
        <w:rPr>
          <w:rFonts w:ascii="Arial" w:hAnsi="Arial" w:cs="Arial"/>
        </w:rPr>
        <w:t xml:space="preserve">p.m. Friday </w:t>
      </w:r>
      <w:r w:rsidR="00002A20" w:rsidRPr="008E65E0">
        <w:rPr>
          <w:rFonts w:ascii="Arial" w:hAnsi="Arial" w:cs="Arial"/>
        </w:rPr>
        <w:t xml:space="preserve">with </w:t>
      </w:r>
      <w:r w:rsidR="007F1EB5">
        <w:rPr>
          <w:rFonts w:ascii="Arial" w:hAnsi="Arial" w:cs="Arial"/>
        </w:rPr>
        <w:t>30 minutes</w:t>
      </w:r>
      <w:r w:rsidR="00002A20" w:rsidRPr="008E65E0">
        <w:rPr>
          <w:rFonts w:ascii="Arial" w:hAnsi="Arial" w:cs="Arial"/>
        </w:rPr>
        <w:t xml:space="preserve"> for lunch</w:t>
      </w:r>
      <w:r w:rsidR="008E65E0">
        <w:rPr>
          <w:rFonts w:ascii="Arial" w:hAnsi="Arial" w:cs="Arial"/>
        </w:rPr>
        <w:t xml:space="preserve"> </w:t>
      </w:r>
      <w:r>
        <w:rPr>
          <w:rFonts w:ascii="Arial" w:hAnsi="Arial" w:cs="Arial"/>
        </w:rPr>
        <w:t>(</w:t>
      </w:r>
      <w:r w:rsidR="008E65E0">
        <w:rPr>
          <w:rFonts w:ascii="Arial" w:hAnsi="Arial" w:cs="Arial"/>
          <w:szCs w:val="20"/>
        </w:rPr>
        <w:t xml:space="preserve">which is </w:t>
      </w:r>
      <w:r w:rsidR="00002A20" w:rsidRPr="00002A20">
        <w:rPr>
          <w:rFonts w:ascii="Arial" w:hAnsi="Arial" w:cs="Arial"/>
          <w:szCs w:val="20"/>
        </w:rPr>
        <w:t>unpaid).</w:t>
      </w:r>
      <w:r>
        <w:rPr>
          <w:rFonts w:ascii="Arial" w:hAnsi="Arial" w:cs="Arial"/>
          <w:szCs w:val="20"/>
        </w:rPr>
        <w:t xml:space="preserve"> </w:t>
      </w:r>
      <w:r w:rsidR="00002A20" w:rsidRPr="00002A20">
        <w:rPr>
          <w:rFonts w:ascii="Arial" w:hAnsi="Arial" w:cs="Arial"/>
          <w:bCs/>
        </w:rPr>
        <w:t>A</w:t>
      </w:r>
      <w:r w:rsidR="006542AF">
        <w:rPr>
          <w:rFonts w:ascii="Arial" w:hAnsi="Arial" w:cs="Arial"/>
          <w:bCs/>
        </w:rPr>
        <w:t>ge UK Notts</w:t>
      </w:r>
      <w:r w:rsidR="00002A20" w:rsidRPr="00002A20">
        <w:rPr>
          <w:rFonts w:ascii="Arial" w:hAnsi="Arial" w:cs="Arial"/>
          <w:bCs/>
        </w:rPr>
        <w:t xml:space="preserve"> operates a scheme of flexible working hours.</w:t>
      </w:r>
    </w:p>
    <w:p w14:paraId="7B2B3A08" w14:textId="77777777" w:rsidR="00002A20" w:rsidRPr="00002A20" w:rsidRDefault="00002A20" w:rsidP="00002A20">
      <w:pPr>
        <w:ind w:left="2160"/>
        <w:rPr>
          <w:rFonts w:ascii="Arial" w:hAnsi="Arial" w:cs="Arial"/>
          <w:szCs w:val="20"/>
          <w:lang w:val="en-GB"/>
        </w:rPr>
      </w:pPr>
    </w:p>
    <w:p w14:paraId="445E318D" w14:textId="77777777" w:rsidR="00CA00AF" w:rsidRDefault="00CA00AF" w:rsidP="00CA00AF">
      <w:pPr>
        <w:ind w:left="2160" w:hanging="2160"/>
        <w:jc w:val="both"/>
        <w:rPr>
          <w:rFonts w:ascii="Arial" w:hAnsi="Arial" w:cs="Arial"/>
        </w:rPr>
      </w:pPr>
      <w:r w:rsidRPr="00B146FC">
        <w:rPr>
          <w:rFonts w:ascii="Arial" w:hAnsi="Arial" w:cs="Arial"/>
          <w:b/>
          <w:bCs/>
          <w:color w:val="00AEEF"/>
        </w:rPr>
        <w:t>Holidays:</w:t>
      </w:r>
      <w:r w:rsidRPr="00B5527A">
        <w:rPr>
          <w:rFonts w:ascii="Arial" w:hAnsi="Arial" w:cs="Arial"/>
        </w:rPr>
        <w:tab/>
      </w:r>
      <w:r w:rsidR="00174C23" w:rsidRPr="00174C23">
        <w:rPr>
          <w:rFonts w:ascii="Arial" w:hAnsi="Arial" w:cs="Arial"/>
        </w:rPr>
        <w:t>24 working days (</w:t>
      </w:r>
      <w:proofErr w:type="spellStart"/>
      <w:r w:rsidR="00174C23" w:rsidRPr="00174C23">
        <w:rPr>
          <w:rFonts w:ascii="Arial" w:hAnsi="Arial" w:cs="Arial"/>
        </w:rPr>
        <w:t>pro rated</w:t>
      </w:r>
      <w:proofErr w:type="spellEnd"/>
      <w:r w:rsidR="00174C23" w:rsidRPr="00174C23">
        <w:rPr>
          <w:rFonts w:ascii="Arial" w:hAnsi="Arial" w:cs="Arial"/>
        </w:rPr>
        <w:t xml:space="preserve"> for part time hours).  Employees are granted 8 Public Holidays.</w:t>
      </w:r>
      <w:r w:rsidR="00002A20">
        <w:rPr>
          <w:rFonts w:ascii="Arial" w:hAnsi="Arial" w:cs="Arial"/>
        </w:rPr>
        <w:t xml:space="preserve"> </w:t>
      </w:r>
      <w:r w:rsidR="00002A20" w:rsidRPr="00016AC7">
        <w:rPr>
          <w:rFonts w:ascii="Arial" w:hAnsi="Arial" w:cs="Arial"/>
        </w:rPr>
        <w:t xml:space="preserve">One additional </w:t>
      </w:r>
      <w:proofErr w:type="gramStart"/>
      <w:r w:rsidR="00002A20" w:rsidRPr="00016AC7">
        <w:rPr>
          <w:rFonts w:ascii="Arial" w:hAnsi="Arial" w:cs="Arial"/>
        </w:rPr>
        <w:t>days</w:t>
      </w:r>
      <w:proofErr w:type="gramEnd"/>
      <w:r w:rsidR="00002A20" w:rsidRPr="00016AC7">
        <w:rPr>
          <w:rFonts w:ascii="Arial" w:hAnsi="Arial" w:cs="Arial"/>
        </w:rPr>
        <w:t xml:space="preserve"> leave is added to the annual leave entitlement for each year of service up to a maximum of 8 additional days.</w:t>
      </w:r>
    </w:p>
    <w:p w14:paraId="6C9FD6BF" w14:textId="77777777" w:rsidR="00174C23" w:rsidRPr="00B146FC" w:rsidRDefault="00174C23" w:rsidP="00174C23">
      <w:pPr>
        <w:rPr>
          <w:rFonts w:ascii="Arial" w:hAnsi="Arial" w:cs="Arial"/>
          <w:b/>
          <w:bCs/>
          <w:color w:val="00AEEF"/>
          <w:lang w:val="en-GB"/>
        </w:rPr>
      </w:pPr>
      <w:r w:rsidRPr="00B146FC">
        <w:rPr>
          <w:rFonts w:ascii="Arial" w:hAnsi="Arial" w:cs="Arial"/>
          <w:b/>
          <w:color w:val="00AEEF"/>
          <w:lang w:val="en-GB"/>
        </w:rPr>
        <w:t xml:space="preserve">Mileage </w:t>
      </w:r>
      <w:r w:rsidRPr="00B146FC">
        <w:rPr>
          <w:rFonts w:ascii="Arial" w:hAnsi="Arial" w:cs="Arial"/>
          <w:b/>
          <w:color w:val="00AEEF"/>
          <w:lang w:val="en-GB"/>
        </w:rPr>
        <w:tab/>
      </w:r>
      <w:r w:rsidRPr="00B146FC">
        <w:rPr>
          <w:rFonts w:ascii="Arial" w:hAnsi="Arial" w:cs="Arial"/>
          <w:b/>
          <w:color w:val="00AEEF"/>
          <w:lang w:val="en-GB"/>
        </w:rPr>
        <w:tab/>
      </w:r>
    </w:p>
    <w:p w14:paraId="4AFE4623" w14:textId="77777777" w:rsidR="00174C23" w:rsidRPr="00174C23" w:rsidRDefault="00174C23" w:rsidP="00174C23">
      <w:pPr>
        <w:ind w:left="2160" w:hanging="2160"/>
        <w:rPr>
          <w:rFonts w:ascii="Arial" w:hAnsi="Arial" w:cs="Arial"/>
          <w:bCs/>
          <w:lang w:val="en-GB"/>
        </w:rPr>
      </w:pPr>
      <w:r w:rsidRPr="00B146FC">
        <w:rPr>
          <w:rFonts w:ascii="Arial" w:hAnsi="Arial" w:cs="Arial"/>
          <w:b/>
          <w:color w:val="00AEEF"/>
          <w:lang w:val="en-GB"/>
        </w:rPr>
        <w:t>Allowance:</w:t>
      </w:r>
      <w:r w:rsidRPr="00B146FC">
        <w:rPr>
          <w:rFonts w:ascii="Arial" w:hAnsi="Arial" w:cs="Arial"/>
          <w:b/>
          <w:bCs/>
          <w:color w:val="00AEEF"/>
          <w:lang w:val="en-GB"/>
        </w:rPr>
        <w:t xml:space="preserve">     </w:t>
      </w:r>
      <w:r w:rsidRPr="00174C23">
        <w:rPr>
          <w:rFonts w:ascii="Arial" w:hAnsi="Arial" w:cs="Arial"/>
          <w:b/>
          <w:bCs/>
          <w:lang w:val="en-GB"/>
        </w:rPr>
        <w:tab/>
      </w:r>
      <w:r w:rsidRPr="00174C23">
        <w:rPr>
          <w:rFonts w:ascii="Arial" w:hAnsi="Arial" w:cs="Arial"/>
          <w:bCs/>
          <w:lang w:val="en-GB"/>
        </w:rPr>
        <w:t>Currently 4</w:t>
      </w:r>
      <w:r w:rsidR="00F47CCB">
        <w:rPr>
          <w:rFonts w:ascii="Arial" w:hAnsi="Arial" w:cs="Arial"/>
          <w:bCs/>
          <w:lang w:val="en-GB"/>
        </w:rPr>
        <w:t>5</w:t>
      </w:r>
      <w:r w:rsidRPr="00174C23">
        <w:rPr>
          <w:rFonts w:ascii="Arial" w:hAnsi="Arial" w:cs="Arial"/>
          <w:bCs/>
          <w:lang w:val="en-GB"/>
        </w:rPr>
        <w:t>p per mile.</w:t>
      </w:r>
    </w:p>
    <w:p w14:paraId="17D58429" w14:textId="77777777" w:rsidR="00174C23" w:rsidRPr="00174C23" w:rsidRDefault="00174C23" w:rsidP="00174C23">
      <w:pPr>
        <w:ind w:hanging="720"/>
        <w:rPr>
          <w:rFonts w:ascii="Arial" w:hAnsi="Arial" w:cs="Arial"/>
          <w:b/>
          <w:bCs/>
          <w:lang w:val="en-GB"/>
        </w:rPr>
      </w:pPr>
    </w:p>
    <w:p w14:paraId="753BCB65" w14:textId="2F2356FC" w:rsidR="002A3826" w:rsidRPr="002A3826" w:rsidRDefault="00174C23" w:rsidP="000964F4">
      <w:pPr>
        <w:ind w:left="2160" w:hanging="2160"/>
        <w:jc w:val="both"/>
        <w:rPr>
          <w:rFonts w:ascii="Arial" w:hAnsi="Arial" w:cs="Arial"/>
          <w:iCs/>
        </w:rPr>
      </w:pPr>
      <w:r w:rsidRPr="00B146FC">
        <w:rPr>
          <w:rFonts w:ascii="Arial" w:hAnsi="Arial" w:cs="Arial"/>
          <w:b/>
          <w:color w:val="00AEEF"/>
          <w:lang w:val="en-GB"/>
        </w:rPr>
        <w:t>Pension:</w:t>
      </w:r>
      <w:r w:rsidRPr="00174C23">
        <w:rPr>
          <w:rFonts w:ascii="Arial" w:hAnsi="Arial" w:cs="Arial"/>
          <w:b/>
          <w:bCs/>
          <w:lang w:val="en-GB"/>
        </w:rPr>
        <w:tab/>
      </w:r>
      <w:r w:rsidR="00C43A52">
        <w:rPr>
          <w:rFonts w:ascii="Arial" w:hAnsi="Arial" w:cs="Arial"/>
          <w:iCs/>
        </w:rPr>
        <w:t>The Charity will contribute 4% of basic salary into our NEST pension scheme after 3 months service, with an employee minimum contribution of 4% (in line with auto-enrolment rules). However, employees may contribute more than the minimum required employee contribution.</w:t>
      </w:r>
    </w:p>
    <w:p w14:paraId="11F6CBDE" w14:textId="77777777" w:rsidR="00CA00AF" w:rsidRPr="006714A9" w:rsidRDefault="00CA00AF" w:rsidP="002A3826">
      <w:pPr>
        <w:ind w:left="2160" w:hanging="2160"/>
        <w:rPr>
          <w:rFonts w:ascii="Arial" w:hAnsi="Arial" w:cs="Arial"/>
          <w:color w:val="000066"/>
        </w:rPr>
      </w:pPr>
      <w:r w:rsidRPr="006714A9">
        <w:rPr>
          <w:rFonts w:ascii="Arial" w:hAnsi="Arial" w:cs="Arial"/>
          <w:color w:val="000066"/>
        </w:rPr>
        <w:t xml:space="preserve"> </w:t>
      </w:r>
    </w:p>
    <w:p w14:paraId="43F7C5F6" w14:textId="76259CBC" w:rsidR="00CA00AF" w:rsidRPr="00B5527A" w:rsidRDefault="00CA00AF" w:rsidP="00CA00AF">
      <w:pPr>
        <w:ind w:left="2160" w:hanging="2160"/>
        <w:jc w:val="both"/>
        <w:rPr>
          <w:rFonts w:ascii="Arial" w:hAnsi="Arial" w:cs="Arial"/>
        </w:rPr>
      </w:pPr>
      <w:r w:rsidRPr="00B146FC">
        <w:rPr>
          <w:rFonts w:ascii="Arial" w:hAnsi="Arial" w:cs="Arial"/>
          <w:b/>
          <w:bCs/>
          <w:color w:val="00AEEF"/>
        </w:rPr>
        <w:t>Place of Work:</w:t>
      </w:r>
      <w:r w:rsidRPr="00B5527A">
        <w:rPr>
          <w:rFonts w:ascii="Arial" w:hAnsi="Arial" w:cs="Arial"/>
          <w:b/>
          <w:bCs/>
        </w:rPr>
        <w:tab/>
      </w:r>
      <w:r w:rsidR="00395724">
        <w:rPr>
          <w:rFonts w:ascii="Arial" w:hAnsi="Arial" w:cs="Arial"/>
          <w:b/>
          <w:bCs/>
        </w:rPr>
        <w:t xml:space="preserve">Home </w:t>
      </w:r>
      <w:r w:rsidR="00B146FC">
        <w:rPr>
          <w:rFonts w:ascii="Arial" w:hAnsi="Arial" w:cs="Arial"/>
          <w:b/>
          <w:bCs/>
        </w:rPr>
        <w:t xml:space="preserve">and community </w:t>
      </w:r>
      <w:r w:rsidR="00395724">
        <w:rPr>
          <w:rFonts w:ascii="Arial" w:hAnsi="Arial" w:cs="Arial"/>
          <w:b/>
          <w:bCs/>
        </w:rPr>
        <w:t>based</w:t>
      </w:r>
    </w:p>
    <w:p w14:paraId="13723EB2" w14:textId="77777777" w:rsidR="00E14846" w:rsidRDefault="00E14846" w:rsidP="00E6590C">
      <w:pPr>
        <w:spacing w:after="120"/>
        <w:rPr>
          <w:rFonts w:ascii="Arial" w:hAnsi="Arial" w:cs="Arial"/>
          <w:u w:val="single"/>
        </w:rPr>
      </w:pPr>
    </w:p>
    <w:p w14:paraId="20DBDB5A" w14:textId="77777777" w:rsidR="006714A9" w:rsidRPr="00B146FC" w:rsidRDefault="006714A9" w:rsidP="006714A9">
      <w:pPr>
        <w:pStyle w:val="BodyTextIndent"/>
        <w:ind w:left="0" w:firstLine="0"/>
        <w:rPr>
          <w:rFonts w:ascii="Arial" w:hAnsi="Arial" w:cs="Arial"/>
          <w:b/>
          <w:color w:val="00AEEF"/>
        </w:rPr>
      </w:pPr>
      <w:r w:rsidRPr="00B146FC">
        <w:rPr>
          <w:rFonts w:ascii="Arial" w:hAnsi="Arial" w:cs="Arial"/>
          <w:b/>
          <w:bCs/>
          <w:color w:val="00AEEF"/>
          <w:sz w:val="28"/>
          <w:u w:val="single"/>
        </w:rPr>
        <w:t>Timetable for Appointment</w:t>
      </w:r>
    </w:p>
    <w:p w14:paraId="2D7AD760" w14:textId="77777777" w:rsidR="00E14846" w:rsidRPr="00AF0E59" w:rsidRDefault="00E14846" w:rsidP="00CA00AF">
      <w:pPr>
        <w:jc w:val="both"/>
        <w:rPr>
          <w:rFonts w:ascii="Arial" w:hAnsi="Arial" w:cs="Arial"/>
          <w:b/>
          <w:bCs/>
          <w:sz w:val="16"/>
          <w:szCs w:val="16"/>
          <w:u w:val="single"/>
        </w:rPr>
      </w:pPr>
    </w:p>
    <w:p w14:paraId="5CA542E2" w14:textId="124B866F" w:rsidR="00CA00AF" w:rsidRDefault="00CA00AF" w:rsidP="00E6590C">
      <w:pPr>
        <w:spacing w:after="120"/>
        <w:jc w:val="both"/>
        <w:rPr>
          <w:rFonts w:ascii="Arial" w:hAnsi="Arial" w:cs="Arial"/>
        </w:rPr>
      </w:pPr>
      <w:bookmarkStart w:id="2" w:name="_Hlk4668031"/>
      <w:r w:rsidRPr="00B146FC">
        <w:rPr>
          <w:rFonts w:ascii="Arial" w:hAnsi="Arial" w:cs="Arial"/>
          <w:b/>
          <w:bCs/>
          <w:color w:val="00AEEF"/>
        </w:rPr>
        <w:t>Post Advertised:</w:t>
      </w:r>
      <w:r w:rsidRPr="00B5527A">
        <w:rPr>
          <w:rFonts w:ascii="Arial" w:hAnsi="Arial" w:cs="Arial"/>
        </w:rPr>
        <w:tab/>
      </w:r>
      <w:r w:rsidR="00B146FC">
        <w:rPr>
          <w:rFonts w:ascii="Arial" w:hAnsi="Arial" w:cs="Arial"/>
        </w:rPr>
        <w:t>Thursday 6</w:t>
      </w:r>
      <w:r w:rsidR="00B146FC" w:rsidRPr="00B146FC">
        <w:rPr>
          <w:rFonts w:ascii="Arial" w:hAnsi="Arial" w:cs="Arial"/>
          <w:vertAlign w:val="superscript"/>
        </w:rPr>
        <w:t>th</w:t>
      </w:r>
      <w:r w:rsidR="00B146FC">
        <w:rPr>
          <w:rFonts w:ascii="Arial" w:hAnsi="Arial" w:cs="Arial"/>
        </w:rPr>
        <w:t xml:space="preserve"> January 2022</w:t>
      </w:r>
    </w:p>
    <w:p w14:paraId="697A88F3" w14:textId="1B714A28" w:rsidR="00CA00AF" w:rsidRPr="007363DF" w:rsidRDefault="00CA00AF" w:rsidP="00E6590C">
      <w:pPr>
        <w:spacing w:after="120"/>
        <w:jc w:val="both"/>
        <w:rPr>
          <w:rFonts w:ascii="Arial" w:hAnsi="Arial" w:cs="Arial"/>
          <w:bCs/>
        </w:rPr>
      </w:pPr>
      <w:r w:rsidRPr="00B146FC">
        <w:rPr>
          <w:rFonts w:ascii="Arial" w:hAnsi="Arial" w:cs="Arial"/>
          <w:b/>
          <w:bCs/>
          <w:color w:val="00AEEF"/>
        </w:rPr>
        <w:t>Closing Date:</w:t>
      </w:r>
      <w:r>
        <w:rPr>
          <w:rFonts w:ascii="Arial" w:hAnsi="Arial" w:cs="Arial"/>
          <w:b/>
          <w:bCs/>
        </w:rPr>
        <w:tab/>
      </w:r>
      <w:r w:rsidR="00622A17">
        <w:rPr>
          <w:rFonts w:ascii="Arial" w:hAnsi="Arial" w:cs="Arial"/>
        </w:rPr>
        <w:t>Mon</w:t>
      </w:r>
      <w:r w:rsidR="00622A17">
        <w:rPr>
          <w:rFonts w:ascii="Arial" w:hAnsi="Arial" w:cs="Arial"/>
        </w:rPr>
        <w:t xml:space="preserve">day </w:t>
      </w:r>
      <w:r w:rsidR="00622A17">
        <w:rPr>
          <w:rFonts w:ascii="Arial" w:hAnsi="Arial" w:cs="Arial"/>
        </w:rPr>
        <w:t>24</w:t>
      </w:r>
      <w:r w:rsidR="00622A17" w:rsidRPr="00B146FC">
        <w:rPr>
          <w:rFonts w:ascii="Arial" w:hAnsi="Arial" w:cs="Arial"/>
          <w:vertAlign w:val="superscript"/>
        </w:rPr>
        <w:t>th</w:t>
      </w:r>
      <w:r w:rsidR="00622A17">
        <w:rPr>
          <w:rFonts w:ascii="Arial" w:hAnsi="Arial" w:cs="Arial"/>
        </w:rPr>
        <w:t xml:space="preserve"> January 2022</w:t>
      </w:r>
      <w:r w:rsidR="00622A17">
        <w:rPr>
          <w:rFonts w:ascii="Arial" w:hAnsi="Arial" w:cs="Arial"/>
        </w:rPr>
        <w:t xml:space="preserve"> at 9am</w:t>
      </w:r>
    </w:p>
    <w:p w14:paraId="1151AB86" w14:textId="74F91FA1" w:rsidR="00CA00AF" w:rsidRPr="007363DF" w:rsidRDefault="00CA00AF" w:rsidP="00E6590C">
      <w:pPr>
        <w:spacing w:after="120"/>
        <w:jc w:val="both"/>
        <w:rPr>
          <w:rFonts w:ascii="Arial" w:hAnsi="Arial" w:cs="Arial"/>
        </w:rPr>
      </w:pPr>
      <w:r w:rsidRPr="00B146FC">
        <w:rPr>
          <w:rFonts w:ascii="Arial" w:hAnsi="Arial" w:cs="Arial"/>
          <w:b/>
          <w:bCs/>
          <w:color w:val="00AEEF"/>
        </w:rPr>
        <w:t>Short-listing</w:t>
      </w:r>
      <w:r w:rsidR="007363DF" w:rsidRPr="00B146FC">
        <w:rPr>
          <w:rFonts w:ascii="Arial" w:hAnsi="Arial" w:cs="Arial"/>
          <w:b/>
          <w:bCs/>
          <w:color w:val="00AEEF"/>
        </w:rPr>
        <w:t xml:space="preserve">:      </w:t>
      </w:r>
      <w:r w:rsidR="00AF0E59">
        <w:rPr>
          <w:rFonts w:ascii="Arial" w:hAnsi="Arial" w:cs="Arial"/>
          <w:b/>
          <w:bCs/>
        </w:rPr>
        <w:tab/>
      </w:r>
      <w:r w:rsidR="00622A17">
        <w:rPr>
          <w:rFonts w:ascii="Arial" w:hAnsi="Arial" w:cs="Arial"/>
        </w:rPr>
        <w:t>Tu</w:t>
      </w:r>
      <w:r w:rsidR="00622A17">
        <w:rPr>
          <w:rFonts w:ascii="Arial" w:hAnsi="Arial" w:cs="Arial"/>
        </w:rPr>
        <w:t>e</w:t>
      </w:r>
      <w:r w:rsidR="00622A17">
        <w:rPr>
          <w:rFonts w:ascii="Arial" w:hAnsi="Arial" w:cs="Arial"/>
        </w:rPr>
        <w:t xml:space="preserve">sday </w:t>
      </w:r>
      <w:r w:rsidR="00622A17">
        <w:rPr>
          <w:rFonts w:ascii="Arial" w:hAnsi="Arial" w:cs="Arial"/>
        </w:rPr>
        <w:t>25</w:t>
      </w:r>
      <w:r w:rsidR="00622A17" w:rsidRPr="00B146FC">
        <w:rPr>
          <w:rFonts w:ascii="Arial" w:hAnsi="Arial" w:cs="Arial"/>
          <w:vertAlign w:val="superscript"/>
        </w:rPr>
        <w:t>th</w:t>
      </w:r>
      <w:r w:rsidR="00622A17">
        <w:rPr>
          <w:rFonts w:ascii="Arial" w:hAnsi="Arial" w:cs="Arial"/>
        </w:rPr>
        <w:t xml:space="preserve"> January 2022</w:t>
      </w:r>
    </w:p>
    <w:p w14:paraId="4CC79E2D" w14:textId="5BC6B254" w:rsidR="00CA00AF" w:rsidRDefault="00CA00AF" w:rsidP="00CA00AF">
      <w:pPr>
        <w:jc w:val="both"/>
        <w:rPr>
          <w:rFonts w:ascii="Arial" w:hAnsi="Arial" w:cs="Arial"/>
        </w:rPr>
      </w:pPr>
      <w:r w:rsidRPr="00B146FC">
        <w:rPr>
          <w:rFonts w:ascii="Arial" w:hAnsi="Arial" w:cs="Arial"/>
          <w:b/>
          <w:bCs/>
          <w:color w:val="00AEEF"/>
        </w:rPr>
        <w:t>Interviews:</w:t>
      </w:r>
      <w:r w:rsidR="007363DF" w:rsidRPr="00B146FC">
        <w:rPr>
          <w:rFonts w:ascii="Arial" w:hAnsi="Arial" w:cs="Arial"/>
          <w:color w:val="00AEEF"/>
        </w:rPr>
        <w:tab/>
      </w:r>
      <w:r w:rsidR="007363DF">
        <w:rPr>
          <w:rFonts w:ascii="Arial" w:hAnsi="Arial" w:cs="Arial"/>
        </w:rPr>
        <w:t xml:space="preserve">        </w:t>
      </w:r>
      <w:r w:rsidR="004F22C8">
        <w:rPr>
          <w:rFonts w:ascii="Arial" w:hAnsi="Arial" w:cs="Arial"/>
        </w:rPr>
        <w:tab/>
      </w:r>
      <w:r w:rsidR="00622A17">
        <w:rPr>
          <w:rFonts w:ascii="Arial" w:hAnsi="Arial" w:cs="Arial"/>
        </w:rPr>
        <w:t xml:space="preserve">Thursday </w:t>
      </w:r>
      <w:r w:rsidR="00622A17">
        <w:rPr>
          <w:rFonts w:ascii="Arial" w:hAnsi="Arial" w:cs="Arial"/>
        </w:rPr>
        <w:t>27</w:t>
      </w:r>
      <w:r w:rsidR="00622A17" w:rsidRPr="00B146FC">
        <w:rPr>
          <w:rFonts w:ascii="Arial" w:hAnsi="Arial" w:cs="Arial"/>
          <w:vertAlign w:val="superscript"/>
        </w:rPr>
        <w:t>th</w:t>
      </w:r>
      <w:r w:rsidR="00622A17">
        <w:rPr>
          <w:rFonts w:ascii="Arial" w:hAnsi="Arial" w:cs="Arial"/>
        </w:rPr>
        <w:t xml:space="preserve"> January 2022</w:t>
      </w:r>
    </w:p>
    <w:p w14:paraId="210C0FCC" w14:textId="77777777" w:rsidR="00E14846" w:rsidRDefault="00E14846" w:rsidP="00CA00AF">
      <w:pPr>
        <w:jc w:val="both"/>
        <w:rPr>
          <w:rFonts w:ascii="Arial" w:hAnsi="Arial" w:cs="Arial"/>
        </w:rPr>
      </w:pPr>
    </w:p>
    <w:p w14:paraId="66C6CAB7" w14:textId="77777777" w:rsidR="00E14846" w:rsidRDefault="00E14846" w:rsidP="00E14846">
      <w:pPr>
        <w:pStyle w:val="BodyTextIndent"/>
        <w:ind w:left="0"/>
        <w:rPr>
          <w:rFonts w:ascii="Arial" w:hAnsi="Arial" w:cs="Arial"/>
        </w:rPr>
      </w:pPr>
      <w:r w:rsidRPr="00016AC7">
        <w:rPr>
          <w:rFonts w:ascii="Arial" w:hAnsi="Arial" w:cs="Arial"/>
          <w:b/>
          <w:bCs/>
        </w:rPr>
        <w:t xml:space="preserve">N.B.  </w:t>
      </w:r>
      <w:r w:rsidR="00C64F14">
        <w:rPr>
          <w:rFonts w:ascii="Arial" w:hAnsi="Arial" w:cs="Arial"/>
          <w:b/>
          <w:bCs/>
        </w:rPr>
        <w:tab/>
      </w:r>
      <w:r w:rsidRPr="00016AC7">
        <w:rPr>
          <w:rFonts w:ascii="Arial" w:hAnsi="Arial" w:cs="Arial"/>
        </w:rPr>
        <w:t>Due to financial constraints, applicants who are not short-listed will not be notified.  If you have not received an invitation to attend an interview within t</w:t>
      </w:r>
      <w:r w:rsidR="006B6011">
        <w:rPr>
          <w:rFonts w:ascii="Arial" w:hAnsi="Arial" w:cs="Arial"/>
        </w:rPr>
        <w:t>hree</w:t>
      </w:r>
      <w:r w:rsidRPr="00016AC7">
        <w:rPr>
          <w:rFonts w:ascii="Arial" w:hAnsi="Arial" w:cs="Arial"/>
        </w:rPr>
        <w:t xml:space="preserve"> weeks of the closing date you may assume that your application has not been successful.</w:t>
      </w:r>
      <w:bookmarkEnd w:id="2"/>
    </w:p>
    <w:sectPr w:rsidR="00E14846" w:rsidSect="00BF35BF">
      <w:headerReference w:type="default" r:id="rId11"/>
      <w:footerReference w:type="even" r:id="rId12"/>
      <w:footerReference w:type="default" r:id="rId13"/>
      <w:headerReference w:type="first" r:id="rId14"/>
      <w:footerReference w:type="first" r:id="rId15"/>
      <w:pgSz w:w="11907" w:h="16840" w:code="9"/>
      <w:pgMar w:top="1281" w:right="1417" w:bottom="1135" w:left="1418" w:header="397" w:footer="2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8CBF" w14:textId="77777777" w:rsidR="00261EEB" w:rsidRDefault="00261EEB">
      <w:r>
        <w:separator/>
      </w:r>
    </w:p>
  </w:endnote>
  <w:endnote w:type="continuationSeparator" w:id="0">
    <w:p w14:paraId="0C920A9C" w14:textId="77777777" w:rsidR="00261EEB" w:rsidRDefault="00261EEB">
      <w:r>
        <w:continuationSeparator/>
      </w:r>
    </w:p>
  </w:endnote>
  <w:endnote w:type="continuationNotice" w:id="1">
    <w:p w14:paraId="786B1EE3" w14:textId="77777777" w:rsidR="00261EEB" w:rsidRDefault="00261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2D9D" w14:textId="77777777" w:rsidR="00DB72C0" w:rsidRDefault="00DB7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DAB5AD" w14:textId="77777777" w:rsidR="00DB72C0" w:rsidRDefault="00DB7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519F" w14:textId="553C62C4" w:rsidR="007E38D8" w:rsidRPr="007E38D8" w:rsidRDefault="007E38D8" w:rsidP="007E38D8">
    <w:pPr>
      <w:tabs>
        <w:tab w:val="center" w:pos="4320"/>
        <w:tab w:val="right" w:pos="8640"/>
      </w:tabs>
      <w:jc w:val="center"/>
      <w:rPr>
        <w:rFonts w:ascii="Arial" w:hAnsi="Arial" w:cs="Arial"/>
        <w:sz w:val="18"/>
        <w:szCs w:val="18"/>
        <w:lang w:val="en-GB"/>
      </w:rPr>
    </w:pPr>
    <w:r w:rsidRPr="007E38D8">
      <w:rPr>
        <w:rFonts w:ascii="Arial" w:hAnsi="Arial" w:cs="Arial"/>
        <w:sz w:val="18"/>
        <w:szCs w:val="18"/>
        <w:lang w:val="en-GB"/>
      </w:rPr>
      <w:t xml:space="preserve">Page </w:t>
    </w:r>
    <w:r w:rsidRPr="007E38D8">
      <w:rPr>
        <w:rFonts w:ascii="Arial" w:hAnsi="Arial" w:cs="Arial"/>
        <w:sz w:val="18"/>
        <w:szCs w:val="18"/>
        <w:lang w:val="en-GB"/>
      </w:rPr>
      <w:fldChar w:fldCharType="begin"/>
    </w:r>
    <w:r w:rsidRPr="007E38D8">
      <w:rPr>
        <w:rFonts w:ascii="Arial" w:hAnsi="Arial" w:cs="Arial"/>
        <w:sz w:val="18"/>
        <w:szCs w:val="18"/>
        <w:lang w:val="en-GB"/>
      </w:rPr>
      <w:instrText xml:space="preserve"> PAGE </w:instrText>
    </w:r>
    <w:r w:rsidRPr="007E38D8">
      <w:rPr>
        <w:rFonts w:ascii="Arial" w:hAnsi="Arial" w:cs="Arial"/>
        <w:sz w:val="18"/>
        <w:szCs w:val="18"/>
        <w:lang w:val="en-GB"/>
      </w:rPr>
      <w:fldChar w:fldCharType="separate"/>
    </w:r>
    <w:r w:rsidR="0068590F">
      <w:rPr>
        <w:rFonts w:ascii="Arial" w:hAnsi="Arial" w:cs="Arial"/>
        <w:noProof/>
        <w:sz w:val="18"/>
        <w:szCs w:val="18"/>
        <w:lang w:val="en-GB"/>
      </w:rPr>
      <w:t>5</w:t>
    </w:r>
    <w:r w:rsidRPr="007E38D8">
      <w:rPr>
        <w:rFonts w:ascii="Arial" w:hAnsi="Arial" w:cs="Arial"/>
        <w:sz w:val="18"/>
        <w:szCs w:val="18"/>
        <w:lang w:val="en-GB"/>
      </w:rPr>
      <w:fldChar w:fldCharType="end"/>
    </w:r>
    <w:r w:rsidRPr="007E38D8">
      <w:rPr>
        <w:rFonts w:ascii="Arial" w:hAnsi="Arial" w:cs="Arial"/>
        <w:sz w:val="18"/>
        <w:szCs w:val="18"/>
        <w:lang w:val="en-GB"/>
      </w:rPr>
      <w:t xml:space="preserve"> of </w:t>
    </w:r>
    <w:r w:rsidRPr="007E38D8">
      <w:rPr>
        <w:rFonts w:ascii="Arial" w:hAnsi="Arial" w:cs="Arial"/>
        <w:sz w:val="18"/>
        <w:szCs w:val="18"/>
        <w:lang w:val="en-GB"/>
      </w:rPr>
      <w:fldChar w:fldCharType="begin"/>
    </w:r>
    <w:r w:rsidRPr="007E38D8">
      <w:rPr>
        <w:rFonts w:ascii="Arial" w:hAnsi="Arial" w:cs="Arial"/>
        <w:sz w:val="18"/>
        <w:szCs w:val="18"/>
        <w:lang w:val="en-GB"/>
      </w:rPr>
      <w:instrText xml:space="preserve"> NUMPAGES </w:instrText>
    </w:r>
    <w:r w:rsidRPr="007E38D8">
      <w:rPr>
        <w:rFonts w:ascii="Arial" w:hAnsi="Arial" w:cs="Arial"/>
        <w:sz w:val="18"/>
        <w:szCs w:val="18"/>
        <w:lang w:val="en-GB"/>
      </w:rPr>
      <w:fldChar w:fldCharType="separate"/>
    </w:r>
    <w:r w:rsidR="0068590F">
      <w:rPr>
        <w:rFonts w:ascii="Arial" w:hAnsi="Arial" w:cs="Arial"/>
        <w:noProof/>
        <w:sz w:val="18"/>
        <w:szCs w:val="18"/>
        <w:lang w:val="en-GB"/>
      </w:rPr>
      <w:t>8</w:t>
    </w:r>
    <w:r w:rsidRPr="007E38D8">
      <w:rPr>
        <w:rFonts w:ascii="Arial" w:hAnsi="Arial" w:cs="Arial"/>
        <w:sz w:val="18"/>
        <w:szCs w:val="18"/>
        <w:lang w:val="en-GB"/>
      </w:rPr>
      <w:fldChar w:fldCharType="end"/>
    </w:r>
  </w:p>
  <w:p w14:paraId="3D8011E9" w14:textId="016AF8C7" w:rsidR="007E38D8" w:rsidRPr="007E38D8" w:rsidRDefault="00F15E5D" w:rsidP="007E38D8">
    <w:pPr>
      <w:tabs>
        <w:tab w:val="center" w:pos="4320"/>
        <w:tab w:val="right" w:pos="8640"/>
      </w:tabs>
      <w:jc w:val="center"/>
      <w:rPr>
        <w:rFonts w:ascii="Arial" w:hAnsi="Arial" w:cs="Arial"/>
        <w:sz w:val="18"/>
        <w:szCs w:val="18"/>
        <w:lang w:val="en-GB"/>
      </w:rPr>
    </w:pPr>
    <w:r>
      <w:rPr>
        <w:rFonts w:ascii="Arial" w:hAnsi="Arial" w:cs="Arial"/>
        <w:sz w:val="18"/>
        <w:szCs w:val="18"/>
        <w:lang w:val="en-GB"/>
      </w:rPr>
      <w:t>V2.</w:t>
    </w:r>
    <w:r w:rsidR="00ED18E6">
      <w:rPr>
        <w:rFonts w:ascii="Arial" w:hAnsi="Arial" w:cs="Arial"/>
        <w:sz w:val="18"/>
        <w:szCs w:val="18"/>
        <w:lang w:val="en-GB"/>
      </w:rPr>
      <w:t>9</w:t>
    </w:r>
    <w:r w:rsidR="007E38D8" w:rsidRPr="007E38D8">
      <w:rPr>
        <w:rFonts w:ascii="Arial" w:hAnsi="Arial" w:cs="Arial"/>
        <w:sz w:val="18"/>
        <w:szCs w:val="18"/>
        <w:lang w:val="en-GB"/>
      </w:rPr>
      <w:t xml:space="preserve"> (</w:t>
    </w:r>
    <w:r w:rsidR="00ED18E6">
      <w:rPr>
        <w:rFonts w:ascii="Arial" w:hAnsi="Arial" w:cs="Arial"/>
        <w:sz w:val="18"/>
        <w:szCs w:val="18"/>
        <w:lang w:val="en-GB"/>
      </w:rPr>
      <w:t>September 2021</w:t>
    </w:r>
    <w:r w:rsidR="007E38D8" w:rsidRPr="007E38D8">
      <w:rPr>
        <w:rFonts w:ascii="Arial" w:hAnsi="Arial" w:cs="Arial"/>
        <w:sz w:val="18"/>
        <w:szCs w:val="18"/>
        <w:lang w:val="en-GB"/>
      </w:rPr>
      <w:t>)</w:t>
    </w:r>
  </w:p>
  <w:p w14:paraId="160B2679" w14:textId="76E437D6" w:rsidR="0028007A" w:rsidRPr="00D05099" w:rsidRDefault="007E38D8" w:rsidP="00EB3E69">
    <w:pPr>
      <w:tabs>
        <w:tab w:val="center" w:pos="4320"/>
        <w:tab w:val="right" w:pos="8640"/>
      </w:tabs>
      <w:jc w:val="center"/>
    </w:pPr>
    <w:r w:rsidRPr="007E38D8">
      <w:rPr>
        <w:rFonts w:ascii="Arial" w:hAnsi="Arial" w:cs="Arial"/>
        <w:sz w:val="18"/>
        <w:szCs w:val="18"/>
        <w:lang w:val="en-GB"/>
      </w:rPr>
      <w:t xml:space="preserve">Printed on </w:t>
    </w:r>
    <w:r w:rsidRPr="007E38D8">
      <w:rPr>
        <w:rFonts w:ascii="Arial" w:hAnsi="Arial" w:cs="Arial"/>
        <w:bCs/>
        <w:iCs/>
        <w:sz w:val="18"/>
        <w:szCs w:val="18"/>
        <w:lang w:val="en-GB"/>
      </w:rPr>
      <w:fldChar w:fldCharType="begin"/>
    </w:r>
    <w:r w:rsidRPr="007E38D8">
      <w:rPr>
        <w:rFonts w:ascii="Arial" w:hAnsi="Arial" w:cs="Arial"/>
        <w:bCs/>
        <w:iCs/>
        <w:sz w:val="18"/>
        <w:szCs w:val="18"/>
        <w:lang w:val="en-GB"/>
      </w:rPr>
      <w:instrText xml:space="preserve"> DATE \@ "dd/MM/yyyy" </w:instrText>
    </w:r>
    <w:r w:rsidRPr="007E38D8">
      <w:rPr>
        <w:rFonts w:ascii="Arial" w:hAnsi="Arial" w:cs="Arial"/>
        <w:bCs/>
        <w:iCs/>
        <w:sz w:val="18"/>
        <w:szCs w:val="18"/>
        <w:lang w:val="en-GB"/>
      </w:rPr>
      <w:fldChar w:fldCharType="separate"/>
    </w:r>
    <w:r w:rsidR="00E45D4A">
      <w:rPr>
        <w:rFonts w:ascii="Arial" w:hAnsi="Arial" w:cs="Arial"/>
        <w:bCs/>
        <w:iCs/>
        <w:noProof/>
        <w:sz w:val="18"/>
        <w:szCs w:val="18"/>
        <w:lang w:val="en-GB"/>
      </w:rPr>
      <w:t>06/01/2022</w:t>
    </w:r>
    <w:r w:rsidRPr="007E38D8">
      <w:rPr>
        <w:rFonts w:ascii="Arial" w:hAnsi="Arial" w:cs="Arial"/>
        <w:bCs/>
        <w:iCs/>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FB86" w14:textId="739FC66F" w:rsidR="00D04A9A" w:rsidRPr="00CB79D5" w:rsidRDefault="00BF35BF" w:rsidP="00E556B7">
    <w:pPr>
      <w:tabs>
        <w:tab w:val="left" w:pos="3389"/>
      </w:tabs>
      <w:ind w:right="-313"/>
      <w:rPr>
        <w:color w:val="000080"/>
        <w:sz w:val="12"/>
        <w:szCs w:val="12"/>
      </w:rPr>
    </w:pPr>
    <w:r>
      <w:rPr>
        <w:noProof/>
        <w:color w:val="000080"/>
        <w:lang w:eastAsia="en-GB"/>
      </w:rPr>
      <w:drawing>
        <wp:inline distT="0" distB="0" distL="0" distR="0" wp14:anchorId="5C2BF535" wp14:editId="1D6ACFB1">
          <wp:extent cx="1556426" cy="750513"/>
          <wp:effectExtent l="0" t="0" r="5715" b="0"/>
          <wp:docPr id="26" name="Picture 26" descr="X:\Labels, Logos, Filing &amp; Signage\Logos\Disability Confident\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abels, Logos, Filing &amp; Signage\Logos\Disability Confident\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5463" cy="750049"/>
                  </a:xfrm>
                  <a:prstGeom prst="rect">
                    <a:avLst/>
                  </a:prstGeom>
                  <a:noFill/>
                  <a:ln>
                    <a:noFill/>
                  </a:ln>
                </pic:spPr>
              </pic:pic>
            </a:graphicData>
          </a:graphic>
        </wp:inline>
      </w:drawing>
    </w:r>
    <w:r w:rsidRPr="00645503">
      <w:rPr>
        <w:color w:val="000080"/>
      </w:rPr>
      <w:t xml:space="preserve"> </w:t>
    </w:r>
    <w:r>
      <w:rPr>
        <w:color w:val="000080"/>
      </w:rPr>
      <w:t xml:space="preserve">              </w:t>
    </w:r>
    <w:r>
      <w:rPr>
        <w:noProof/>
        <w:sz w:val="16"/>
        <w:szCs w:val="16"/>
        <w:lang w:eastAsia="en-GB"/>
      </w:rPr>
      <w:drawing>
        <wp:inline distT="0" distB="0" distL="0" distR="0" wp14:anchorId="25AE802F" wp14:editId="32785E78">
          <wp:extent cx="836295" cy="1254760"/>
          <wp:effectExtent l="0" t="0" r="1905" b="2540"/>
          <wp:docPr id="27" name="Picture 27" descr="C:\Users\iwancin\AppData\Local\Microsoft\Windows\Temporary Internet Files\Content.Outlook\43ZBWC9H\SFC-AGE UK_1 St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ncin\AppData\Local\Microsoft\Windows\Temporary Internet Files\Content.Outlook\43ZBWC9H\SFC-AGE UK_1 Star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6295" cy="1254760"/>
                  </a:xfrm>
                  <a:prstGeom prst="rect">
                    <a:avLst/>
                  </a:prstGeom>
                  <a:noFill/>
                  <a:ln>
                    <a:noFill/>
                  </a:ln>
                </pic:spPr>
              </pic:pic>
            </a:graphicData>
          </a:graphic>
        </wp:inline>
      </w:drawing>
    </w:r>
    <w:r>
      <w:rPr>
        <w:color w:val="000080"/>
      </w:rPr>
      <w:tab/>
      <w:t xml:space="preserve">         </w:t>
    </w:r>
    <w:r>
      <w:rPr>
        <w:noProof/>
      </w:rPr>
      <w:drawing>
        <wp:inline distT="0" distB="0" distL="0" distR="0" wp14:anchorId="4ECD01CD" wp14:editId="29CAF801">
          <wp:extent cx="666750" cy="1282490"/>
          <wp:effectExtent l="0" t="0" r="0" b="0"/>
          <wp:docPr id="28" name="Picture 2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diagram&#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0445" cy="1328068"/>
                  </a:xfrm>
                  <a:prstGeom prst="rect">
                    <a:avLst/>
                  </a:prstGeom>
                  <a:noFill/>
                  <a:ln>
                    <a:noFill/>
                  </a:ln>
                </pic:spPr>
              </pic:pic>
            </a:graphicData>
          </a:graphic>
        </wp:inline>
      </w:drawing>
    </w:r>
    <w:r>
      <w:rPr>
        <w:color w:val="000080"/>
      </w:rPr>
      <w:t xml:space="preserve">   </w:t>
    </w:r>
    <w:r>
      <w:rPr>
        <w:noProof/>
        <w:lang w:eastAsia="en-GB"/>
      </w:rPr>
      <w:t xml:space="preserve">           </w:t>
    </w:r>
    <w:r>
      <w:rPr>
        <w:noProof/>
        <w:lang w:eastAsia="en-GB"/>
      </w:rPr>
      <w:drawing>
        <wp:inline distT="0" distB="0" distL="0" distR="0" wp14:anchorId="6A9912BB" wp14:editId="0D707E02">
          <wp:extent cx="1091066" cy="861238"/>
          <wp:effectExtent l="0" t="0" r="0" b="0"/>
          <wp:docPr id="29" name="Picture 29" descr="C:\Users\ellerts\AppData\Local\Microsoft\Windows\Temporary Internet Files\Content.Word\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rts\AppData\Local\Microsoft\Windows\Temporary Internet Files\Content.Word\LW_logo_employer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1672" cy="869610"/>
                  </a:xfrm>
                  <a:prstGeom prst="rect">
                    <a:avLst/>
                  </a:prstGeom>
                  <a:noFill/>
                  <a:ln>
                    <a:noFill/>
                  </a:ln>
                </pic:spPr>
              </pic:pic>
            </a:graphicData>
          </a:graphic>
        </wp:inline>
      </w:drawing>
    </w:r>
    <w:r>
      <w:rPr>
        <w:color w:val="000080"/>
      </w:rPr>
      <w:t xml:space="preserve"> </w:t>
    </w:r>
    <w:r w:rsidR="001D3763">
      <w:rPr>
        <w:color w:val="000080"/>
      </w:rPr>
      <w:tab/>
    </w:r>
    <w:r w:rsidR="001D3763" w:rsidRPr="00CB79D5">
      <w:rPr>
        <w:color w:val="000080"/>
        <w:sz w:val="12"/>
        <w:szCs w:val="12"/>
      </w:rPr>
      <w:tab/>
    </w:r>
    <w:r w:rsidR="001D3763" w:rsidRPr="00CB79D5">
      <w:rPr>
        <w:noProof/>
        <w:sz w:val="12"/>
        <w:szCs w:val="12"/>
        <w:lang w:eastAsia="en-GB"/>
      </w:rPr>
      <w:t xml:space="preserve">  </w:t>
    </w:r>
    <w:r w:rsidR="001D3763" w:rsidRPr="00CB79D5">
      <w:rPr>
        <w:color w:val="0000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C499" w14:textId="77777777" w:rsidR="00261EEB" w:rsidRDefault="00261EEB">
      <w:r>
        <w:separator/>
      </w:r>
    </w:p>
  </w:footnote>
  <w:footnote w:type="continuationSeparator" w:id="0">
    <w:p w14:paraId="557842A4" w14:textId="77777777" w:rsidR="00261EEB" w:rsidRDefault="00261EEB">
      <w:r>
        <w:continuationSeparator/>
      </w:r>
    </w:p>
  </w:footnote>
  <w:footnote w:type="continuationNotice" w:id="1">
    <w:p w14:paraId="2A482BAE" w14:textId="77777777" w:rsidR="00261EEB" w:rsidRDefault="00261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20BB" w14:textId="77777777" w:rsidR="002B03E8" w:rsidRDefault="002B03E8" w:rsidP="002B03E8">
    <w:pPr>
      <w:pStyle w:val="Header"/>
      <w:jc w:val="center"/>
      <w:rPr>
        <w:rFonts w:ascii="Arial" w:hAnsi="Arial" w:cs="Arial"/>
        <w:sz w:val="20"/>
        <w:szCs w:val="20"/>
      </w:rPr>
    </w:pPr>
    <w:r w:rsidRPr="00446843">
      <w:rPr>
        <w:rFonts w:ascii="Arial" w:hAnsi="Arial" w:cs="Arial"/>
        <w:sz w:val="20"/>
        <w:szCs w:val="20"/>
      </w:rPr>
      <w:t xml:space="preserve">Age </w:t>
    </w:r>
    <w:r>
      <w:rPr>
        <w:rFonts w:ascii="Arial" w:hAnsi="Arial" w:cs="Arial"/>
        <w:sz w:val="20"/>
        <w:szCs w:val="20"/>
      </w:rPr>
      <w:t>UK</w:t>
    </w:r>
    <w:r w:rsidRPr="00446843">
      <w:rPr>
        <w:rFonts w:ascii="Arial" w:hAnsi="Arial" w:cs="Arial"/>
        <w:sz w:val="20"/>
        <w:szCs w:val="20"/>
      </w:rPr>
      <w:t xml:space="preserve"> Nottingham </w:t>
    </w:r>
    <w:r>
      <w:rPr>
        <w:rFonts w:ascii="Arial" w:hAnsi="Arial" w:cs="Arial"/>
        <w:sz w:val="20"/>
        <w:szCs w:val="20"/>
      </w:rPr>
      <w:t>&amp;</w:t>
    </w:r>
    <w:r w:rsidRPr="00446843">
      <w:rPr>
        <w:rFonts w:ascii="Arial" w:hAnsi="Arial" w:cs="Arial"/>
        <w:sz w:val="20"/>
        <w:szCs w:val="20"/>
      </w:rPr>
      <w:t xml:space="preserve"> Nottinghamshire – </w:t>
    </w:r>
    <w:r>
      <w:rPr>
        <w:rFonts w:ascii="Arial" w:hAnsi="Arial" w:cs="Arial"/>
        <w:sz w:val="20"/>
        <w:szCs w:val="20"/>
      </w:rPr>
      <w:t>One Step at a Time Coordinator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457D" w14:textId="3C649CB3" w:rsidR="00D04A9A" w:rsidRDefault="00D04A9A" w:rsidP="00D04A9A">
    <w:pPr>
      <w:pStyle w:val="Header"/>
      <w:jc w:val="center"/>
      <w:rPr>
        <w:rFonts w:ascii="Arial" w:hAnsi="Arial" w:cs="Arial"/>
        <w:sz w:val="20"/>
        <w:szCs w:val="20"/>
      </w:rPr>
    </w:pPr>
    <w:r w:rsidRPr="00446843">
      <w:rPr>
        <w:rFonts w:ascii="Arial" w:hAnsi="Arial" w:cs="Arial"/>
        <w:sz w:val="20"/>
        <w:szCs w:val="20"/>
      </w:rPr>
      <w:t xml:space="preserve">Age </w:t>
    </w:r>
    <w:r>
      <w:rPr>
        <w:rFonts w:ascii="Arial" w:hAnsi="Arial" w:cs="Arial"/>
        <w:sz w:val="20"/>
        <w:szCs w:val="20"/>
      </w:rPr>
      <w:t>UK</w:t>
    </w:r>
    <w:r w:rsidRPr="00446843">
      <w:rPr>
        <w:rFonts w:ascii="Arial" w:hAnsi="Arial" w:cs="Arial"/>
        <w:sz w:val="20"/>
        <w:szCs w:val="20"/>
      </w:rPr>
      <w:t xml:space="preserve"> Nottingham </w:t>
    </w:r>
    <w:r>
      <w:rPr>
        <w:rFonts w:ascii="Arial" w:hAnsi="Arial" w:cs="Arial"/>
        <w:sz w:val="20"/>
        <w:szCs w:val="20"/>
      </w:rPr>
      <w:t>&amp;</w:t>
    </w:r>
    <w:r w:rsidRPr="00446843">
      <w:rPr>
        <w:rFonts w:ascii="Arial" w:hAnsi="Arial" w:cs="Arial"/>
        <w:sz w:val="20"/>
        <w:szCs w:val="20"/>
      </w:rPr>
      <w:t xml:space="preserve"> Nottinghamshire – </w:t>
    </w:r>
    <w:r w:rsidR="00FE0CE2">
      <w:rPr>
        <w:rFonts w:ascii="Arial" w:hAnsi="Arial" w:cs="Arial"/>
        <w:sz w:val="20"/>
        <w:szCs w:val="20"/>
      </w:rPr>
      <w:t>One Step at a Time Coordinator</w:t>
    </w:r>
  </w:p>
  <w:p w14:paraId="0AD9FFA6" w14:textId="77777777" w:rsidR="00D04A9A" w:rsidRDefault="00D0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480"/>
    <w:multiLevelType w:val="hybridMultilevel"/>
    <w:tmpl w:val="F962E610"/>
    <w:lvl w:ilvl="0" w:tplc="115E85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50B37"/>
    <w:multiLevelType w:val="hybridMultilevel"/>
    <w:tmpl w:val="4606CC5E"/>
    <w:lvl w:ilvl="0" w:tplc="DFA0B82C">
      <w:start w:val="1"/>
      <w:numFmt w:val="decimal"/>
      <w:lvlText w:val="%1."/>
      <w:lvlJc w:val="left"/>
      <w:pPr>
        <w:ind w:left="360" w:hanging="360"/>
      </w:pPr>
      <w:rPr>
        <w:rFonts w:hint="default"/>
        <w:color w:val="00AEE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3F0950"/>
    <w:multiLevelType w:val="hybridMultilevel"/>
    <w:tmpl w:val="0F7C5110"/>
    <w:lvl w:ilvl="0" w:tplc="66FC49C6">
      <w:start w:val="1"/>
      <w:numFmt w:val="decimal"/>
      <w:lvlText w:val="%1."/>
      <w:lvlJc w:val="left"/>
      <w:pPr>
        <w:ind w:left="360" w:hanging="360"/>
      </w:pPr>
      <w:rPr>
        <w:rFonts w:hint="default"/>
        <w:color w:val="00AEEF"/>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DB41FE"/>
    <w:multiLevelType w:val="hybridMultilevel"/>
    <w:tmpl w:val="FDFAF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A53D3"/>
    <w:multiLevelType w:val="hybridMultilevel"/>
    <w:tmpl w:val="2C52B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D7CA4"/>
    <w:multiLevelType w:val="hybridMultilevel"/>
    <w:tmpl w:val="B9E8AA7C"/>
    <w:lvl w:ilvl="0" w:tplc="DFE4D67C">
      <w:start w:val="1"/>
      <w:numFmt w:val="bullet"/>
      <w:lvlText w:val=""/>
      <w:lvlJc w:val="left"/>
      <w:pPr>
        <w:tabs>
          <w:tab w:val="num" w:pos="928"/>
        </w:tabs>
        <w:ind w:left="928" w:hanging="360"/>
      </w:pPr>
      <w:rPr>
        <w:rFonts w:ascii="Symbol" w:hAnsi="Symbol" w:hint="default"/>
        <w:color w:val="147DAD"/>
      </w:rPr>
    </w:lvl>
    <w:lvl w:ilvl="1" w:tplc="04090019" w:tentative="1">
      <w:start w:val="1"/>
      <w:numFmt w:val="lowerLetter"/>
      <w:lvlText w:val="%2."/>
      <w:lvlJc w:val="left"/>
      <w:pPr>
        <w:tabs>
          <w:tab w:val="num" w:pos="1288"/>
        </w:tabs>
        <w:ind w:left="1288" w:hanging="360"/>
      </w:pPr>
    </w:lvl>
    <w:lvl w:ilvl="2" w:tplc="0409001B" w:tentative="1">
      <w:start w:val="1"/>
      <w:numFmt w:val="lowerRoman"/>
      <w:lvlText w:val="%3."/>
      <w:lvlJc w:val="right"/>
      <w:pPr>
        <w:tabs>
          <w:tab w:val="num" w:pos="2008"/>
        </w:tabs>
        <w:ind w:left="2008" w:hanging="180"/>
      </w:pPr>
    </w:lvl>
    <w:lvl w:ilvl="3" w:tplc="0409000F" w:tentative="1">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abstractNum w:abstractNumId="6" w15:restartNumberingAfterBreak="0">
    <w:nsid w:val="21A56246"/>
    <w:multiLevelType w:val="hybridMultilevel"/>
    <w:tmpl w:val="4CC21388"/>
    <w:lvl w:ilvl="0" w:tplc="253E47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3209F"/>
    <w:multiLevelType w:val="hybridMultilevel"/>
    <w:tmpl w:val="A0CC1A6E"/>
    <w:lvl w:ilvl="0" w:tplc="33BAB4A6">
      <w:start w:val="1"/>
      <w:numFmt w:val="bullet"/>
      <w:lvlText w:val=""/>
      <w:lvlJc w:val="left"/>
      <w:pPr>
        <w:tabs>
          <w:tab w:val="num" w:pos="1080"/>
        </w:tabs>
        <w:ind w:left="1080" w:hanging="360"/>
      </w:pPr>
      <w:rPr>
        <w:rFonts w:ascii="Symbol" w:hAnsi="Symbol" w:hint="default"/>
        <w:color w:val="147DA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BF4741"/>
    <w:multiLevelType w:val="hybridMultilevel"/>
    <w:tmpl w:val="78BC3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436DC"/>
    <w:multiLevelType w:val="hybridMultilevel"/>
    <w:tmpl w:val="46D612FC"/>
    <w:lvl w:ilvl="0" w:tplc="BA70125E">
      <w:start w:val="1"/>
      <w:numFmt w:val="bullet"/>
      <w:lvlText w:val=""/>
      <w:lvlJc w:val="left"/>
      <w:pPr>
        <w:ind w:left="900" w:hanging="360"/>
      </w:pPr>
      <w:rPr>
        <w:rFonts w:ascii="Symbol" w:hAnsi="Symbol" w:hint="default"/>
        <w:color w:val="147DAD"/>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2D5A078E"/>
    <w:multiLevelType w:val="hybridMultilevel"/>
    <w:tmpl w:val="4A54CCDE"/>
    <w:lvl w:ilvl="0" w:tplc="DDAE1F58">
      <w:start w:val="1"/>
      <w:numFmt w:val="bullet"/>
      <w:lvlText w:val=""/>
      <w:lvlJc w:val="left"/>
      <w:pPr>
        <w:tabs>
          <w:tab w:val="num" w:pos="720"/>
        </w:tabs>
        <w:ind w:left="720" w:hanging="360"/>
      </w:pPr>
      <w:rPr>
        <w:rFonts w:ascii="Symbol" w:hAnsi="Symbol" w:hint="default"/>
        <w:color w:val="147DAD"/>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256AFE"/>
    <w:multiLevelType w:val="hybridMultilevel"/>
    <w:tmpl w:val="263E8E4C"/>
    <w:lvl w:ilvl="0" w:tplc="8CE0DF54">
      <w:start w:val="1"/>
      <w:numFmt w:val="bullet"/>
      <w:lvlText w:val=""/>
      <w:lvlJc w:val="left"/>
      <w:pPr>
        <w:tabs>
          <w:tab w:val="num" w:pos="720"/>
        </w:tabs>
        <w:ind w:left="720" w:hanging="360"/>
      </w:pPr>
      <w:rPr>
        <w:rFonts w:ascii="Symbol" w:hAnsi="Symbol" w:hint="default"/>
        <w:color w:val="147DA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175B60"/>
    <w:multiLevelType w:val="hybridMultilevel"/>
    <w:tmpl w:val="757A2C88"/>
    <w:lvl w:ilvl="0" w:tplc="BD52778A">
      <w:start w:val="1"/>
      <w:numFmt w:val="decimal"/>
      <w:lvlText w:val="%1."/>
      <w:lvlJc w:val="left"/>
      <w:pPr>
        <w:ind w:left="360" w:hanging="360"/>
      </w:pPr>
      <w:rPr>
        <w:rFonts w:hint="default"/>
        <w:color w:val="00AEE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965015"/>
    <w:multiLevelType w:val="hybridMultilevel"/>
    <w:tmpl w:val="D0724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609D5"/>
    <w:multiLevelType w:val="hybridMultilevel"/>
    <w:tmpl w:val="EA1E3E80"/>
    <w:lvl w:ilvl="0" w:tplc="23BC393E">
      <w:start w:val="1"/>
      <w:numFmt w:val="decimal"/>
      <w:lvlText w:val="%1."/>
      <w:lvlJc w:val="left"/>
      <w:pPr>
        <w:ind w:left="720" w:hanging="360"/>
      </w:pPr>
      <w:rPr>
        <w:b w:val="0"/>
        <w:color w:val="00AEE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A3182"/>
    <w:multiLevelType w:val="hybridMultilevel"/>
    <w:tmpl w:val="B85C13E0"/>
    <w:lvl w:ilvl="0" w:tplc="B56EC11E">
      <w:start w:val="1"/>
      <w:numFmt w:val="decimal"/>
      <w:lvlText w:val="%1."/>
      <w:lvlJc w:val="left"/>
      <w:pPr>
        <w:tabs>
          <w:tab w:val="num" w:pos="1080"/>
        </w:tabs>
        <w:ind w:left="1080" w:hanging="720"/>
      </w:pPr>
      <w:rPr>
        <w:b/>
        <w:color w:val="00AEE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57153C6"/>
    <w:multiLevelType w:val="hybridMultilevel"/>
    <w:tmpl w:val="94C249AC"/>
    <w:lvl w:ilvl="0" w:tplc="BE369DCC">
      <w:start w:val="1"/>
      <w:numFmt w:val="decimal"/>
      <w:lvlText w:val="%1."/>
      <w:lvlJc w:val="left"/>
      <w:pPr>
        <w:tabs>
          <w:tab w:val="num" w:pos="720"/>
        </w:tabs>
        <w:ind w:left="720" w:hanging="720"/>
      </w:pPr>
      <w:rPr>
        <w:rFonts w:hint="default"/>
        <w:b/>
        <w:color w:val="00AEEF"/>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2153CA"/>
    <w:multiLevelType w:val="hybridMultilevel"/>
    <w:tmpl w:val="31A87750"/>
    <w:lvl w:ilvl="0" w:tplc="D786A878">
      <w:start w:val="1"/>
      <w:numFmt w:val="decimal"/>
      <w:lvlText w:val="%1."/>
      <w:lvlJc w:val="left"/>
      <w:pPr>
        <w:ind w:left="360" w:hanging="360"/>
      </w:pPr>
      <w:rPr>
        <w:color w:val="00AEE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716E60"/>
    <w:multiLevelType w:val="hybridMultilevel"/>
    <w:tmpl w:val="6FE2CD6C"/>
    <w:lvl w:ilvl="0" w:tplc="22C09162">
      <w:start w:val="1"/>
      <w:numFmt w:val="decimal"/>
      <w:lvlText w:val="%1."/>
      <w:lvlJc w:val="left"/>
      <w:pPr>
        <w:ind w:left="720" w:hanging="360"/>
      </w:pPr>
      <w:rPr>
        <w:b/>
        <w:bCs/>
        <w:color w:val="00AEE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C75C18"/>
    <w:multiLevelType w:val="hybridMultilevel"/>
    <w:tmpl w:val="1E0ADEBE"/>
    <w:lvl w:ilvl="0" w:tplc="CD28249A">
      <w:start w:val="1"/>
      <w:numFmt w:val="bullet"/>
      <w:lvlText w:val=""/>
      <w:lvlJc w:val="left"/>
      <w:pPr>
        <w:tabs>
          <w:tab w:val="num" w:pos="1080"/>
        </w:tabs>
        <w:ind w:left="1080" w:hanging="360"/>
      </w:pPr>
      <w:rPr>
        <w:rFonts w:ascii="Symbol" w:hAnsi="Symbol" w:hint="default"/>
        <w:color w:val="147DA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092AA8"/>
    <w:multiLevelType w:val="hybridMultilevel"/>
    <w:tmpl w:val="0E46DC7A"/>
    <w:lvl w:ilvl="0" w:tplc="F6E091FE">
      <w:start w:val="1"/>
      <w:numFmt w:val="decimal"/>
      <w:lvlText w:val="%1."/>
      <w:lvlJc w:val="left"/>
      <w:pPr>
        <w:ind w:left="360" w:hanging="360"/>
      </w:pPr>
      <w:rPr>
        <w:rFonts w:hint="default"/>
        <w:color w:val="00AEE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387A45"/>
    <w:multiLevelType w:val="hybridMultilevel"/>
    <w:tmpl w:val="FC364B5A"/>
    <w:lvl w:ilvl="0" w:tplc="115E85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46223D"/>
    <w:multiLevelType w:val="hybridMultilevel"/>
    <w:tmpl w:val="89CA7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A1034A"/>
    <w:multiLevelType w:val="hybridMultilevel"/>
    <w:tmpl w:val="C320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333523"/>
    <w:multiLevelType w:val="hybridMultilevel"/>
    <w:tmpl w:val="BEC2C370"/>
    <w:lvl w:ilvl="0" w:tplc="53E00872">
      <w:start w:val="1"/>
      <w:numFmt w:val="decimal"/>
      <w:lvlText w:val="%1."/>
      <w:lvlJc w:val="left"/>
      <w:pPr>
        <w:tabs>
          <w:tab w:val="num" w:pos="1080"/>
        </w:tabs>
        <w:ind w:left="1080" w:hanging="720"/>
      </w:pPr>
      <w:rPr>
        <w:rFonts w:hint="default"/>
        <w:b/>
        <w:color w:val="147DAD"/>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9132E0"/>
    <w:multiLevelType w:val="hybridMultilevel"/>
    <w:tmpl w:val="3C225976"/>
    <w:lvl w:ilvl="0" w:tplc="7396A46C">
      <w:start w:val="1"/>
      <w:numFmt w:val="decimal"/>
      <w:lvlText w:val="%1."/>
      <w:lvlJc w:val="left"/>
      <w:pPr>
        <w:ind w:left="360" w:hanging="360"/>
      </w:pPr>
      <w:rPr>
        <w:rFonts w:hint="default"/>
        <w:color w:val="147DA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C91959"/>
    <w:multiLevelType w:val="multilevel"/>
    <w:tmpl w:val="5B9A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2E26B3"/>
    <w:multiLevelType w:val="hybridMultilevel"/>
    <w:tmpl w:val="AFD04CE2"/>
    <w:lvl w:ilvl="0" w:tplc="EC644A16">
      <w:start w:val="1"/>
      <w:numFmt w:val="decimal"/>
      <w:lvlText w:val="%1."/>
      <w:lvlJc w:val="left"/>
      <w:pPr>
        <w:ind w:left="360" w:hanging="360"/>
      </w:pPr>
      <w:rPr>
        <w:rFonts w:hint="default"/>
        <w:color w:val="00AEE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7007C3"/>
    <w:multiLevelType w:val="hybridMultilevel"/>
    <w:tmpl w:val="62780D1E"/>
    <w:lvl w:ilvl="0" w:tplc="A19A4132">
      <w:start w:val="1"/>
      <w:numFmt w:val="decimal"/>
      <w:lvlText w:val="%1."/>
      <w:lvlJc w:val="left"/>
      <w:pPr>
        <w:ind w:left="360" w:hanging="360"/>
      </w:pPr>
      <w:rPr>
        <w:rFonts w:hint="default"/>
        <w:color w:val="147DA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6F18FF"/>
    <w:multiLevelType w:val="hybridMultilevel"/>
    <w:tmpl w:val="4CB66298"/>
    <w:lvl w:ilvl="0" w:tplc="D1C057EE">
      <w:start w:val="1"/>
      <w:numFmt w:val="decimal"/>
      <w:lvlText w:val="%1."/>
      <w:lvlJc w:val="left"/>
      <w:pPr>
        <w:ind w:left="360" w:hanging="360"/>
      </w:pPr>
      <w:rPr>
        <w:rFonts w:hint="default"/>
        <w:color w:val="00AEE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6"/>
  </w:num>
  <w:num w:numId="3">
    <w:abstractNumId w:val="13"/>
  </w:num>
  <w:num w:numId="4">
    <w:abstractNumId w:val="4"/>
  </w:num>
  <w:num w:numId="5">
    <w:abstractNumId w:val="8"/>
  </w:num>
  <w:num w:numId="6">
    <w:abstractNumId w:val="7"/>
  </w:num>
  <w:num w:numId="7">
    <w:abstractNumId w:val="19"/>
  </w:num>
  <w:num w:numId="8">
    <w:abstractNumId w:val="11"/>
  </w:num>
  <w:num w:numId="9">
    <w:abstractNumId w:val="5"/>
  </w:num>
  <w:num w:numId="10">
    <w:abstractNumId w:val="10"/>
  </w:num>
  <w:num w:numId="11">
    <w:abstractNumId w:val="0"/>
  </w:num>
  <w:num w:numId="12">
    <w:abstractNumId w:val="21"/>
  </w:num>
  <w:num w:numId="13">
    <w:abstractNumId w:val="9"/>
  </w:num>
  <w:num w:numId="14">
    <w:abstractNumId w:val="3"/>
  </w:num>
  <w:num w:numId="15">
    <w:abstractNumId w:val="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0"/>
  </w:num>
  <w:num w:numId="20">
    <w:abstractNumId w:val="1"/>
  </w:num>
  <w:num w:numId="21">
    <w:abstractNumId w:val="2"/>
  </w:num>
  <w:num w:numId="22">
    <w:abstractNumId w:val="27"/>
  </w:num>
  <w:num w:numId="23">
    <w:abstractNumId w:val="29"/>
  </w:num>
  <w:num w:numId="24">
    <w:abstractNumId w:val="12"/>
  </w:num>
  <w:num w:numId="25">
    <w:abstractNumId w:val="25"/>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22"/>
  </w:num>
  <w:num w:numId="31">
    <w:abstractNumId w:val="23"/>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0AF"/>
    <w:rsid w:val="000003D4"/>
    <w:rsid w:val="000007BA"/>
    <w:rsid w:val="00001C11"/>
    <w:rsid w:val="00002A20"/>
    <w:rsid w:val="00006243"/>
    <w:rsid w:val="0000726D"/>
    <w:rsid w:val="00011B60"/>
    <w:rsid w:val="00021B58"/>
    <w:rsid w:val="00022CF7"/>
    <w:rsid w:val="00023E1A"/>
    <w:rsid w:val="0002466F"/>
    <w:rsid w:val="00027EBB"/>
    <w:rsid w:val="00030CAA"/>
    <w:rsid w:val="00032269"/>
    <w:rsid w:val="00036BC7"/>
    <w:rsid w:val="00037FB3"/>
    <w:rsid w:val="0004146E"/>
    <w:rsid w:val="000525B7"/>
    <w:rsid w:val="00054442"/>
    <w:rsid w:val="000602AF"/>
    <w:rsid w:val="0006034A"/>
    <w:rsid w:val="00061701"/>
    <w:rsid w:val="00061FBF"/>
    <w:rsid w:val="00067173"/>
    <w:rsid w:val="00071594"/>
    <w:rsid w:val="0007652E"/>
    <w:rsid w:val="00082361"/>
    <w:rsid w:val="000854B2"/>
    <w:rsid w:val="00087652"/>
    <w:rsid w:val="000932C5"/>
    <w:rsid w:val="000964F4"/>
    <w:rsid w:val="000A1132"/>
    <w:rsid w:val="000A604C"/>
    <w:rsid w:val="000B300F"/>
    <w:rsid w:val="000B5330"/>
    <w:rsid w:val="000D2EBC"/>
    <w:rsid w:val="000D389E"/>
    <w:rsid w:val="000D77C9"/>
    <w:rsid w:val="000F315D"/>
    <w:rsid w:val="000F3B54"/>
    <w:rsid w:val="00105745"/>
    <w:rsid w:val="00111542"/>
    <w:rsid w:val="00112EED"/>
    <w:rsid w:val="00114F3F"/>
    <w:rsid w:val="0012104F"/>
    <w:rsid w:val="001225CB"/>
    <w:rsid w:val="001248F8"/>
    <w:rsid w:val="001253B9"/>
    <w:rsid w:val="00130B60"/>
    <w:rsid w:val="00135E5C"/>
    <w:rsid w:val="00137876"/>
    <w:rsid w:val="00141B4A"/>
    <w:rsid w:val="001472B8"/>
    <w:rsid w:val="00154064"/>
    <w:rsid w:val="00155683"/>
    <w:rsid w:val="00160E21"/>
    <w:rsid w:val="00161B44"/>
    <w:rsid w:val="001673E4"/>
    <w:rsid w:val="00167B32"/>
    <w:rsid w:val="00171AE3"/>
    <w:rsid w:val="001727B0"/>
    <w:rsid w:val="00174C23"/>
    <w:rsid w:val="001802BF"/>
    <w:rsid w:val="00181586"/>
    <w:rsid w:val="00183845"/>
    <w:rsid w:val="001918EB"/>
    <w:rsid w:val="001A05C1"/>
    <w:rsid w:val="001A116F"/>
    <w:rsid w:val="001A4056"/>
    <w:rsid w:val="001A453E"/>
    <w:rsid w:val="001A7936"/>
    <w:rsid w:val="001B35D2"/>
    <w:rsid w:val="001B42C9"/>
    <w:rsid w:val="001C0C29"/>
    <w:rsid w:val="001C4B54"/>
    <w:rsid w:val="001D301A"/>
    <w:rsid w:val="001D3763"/>
    <w:rsid w:val="001D5148"/>
    <w:rsid w:val="001D6976"/>
    <w:rsid w:val="001E42F9"/>
    <w:rsid w:val="001E6EFE"/>
    <w:rsid w:val="001E6F2E"/>
    <w:rsid w:val="001F217C"/>
    <w:rsid w:val="001F278D"/>
    <w:rsid w:val="001F4245"/>
    <w:rsid w:val="001F502B"/>
    <w:rsid w:val="002030A5"/>
    <w:rsid w:val="00207726"/>
    <w:rsid w:val="002125EB"/>
    <w:rsid w:val="00214675"/>
    <w:rsid w:val="00217CA5"/>
    <w:rsid w:val="00220297"/>
    <w:rsid w:val="00220457"/>
    <w:rsid w:val="00232890"/>
    <w:rsid w:val="00236BA8"/>
    <w:rsid w:val="00241116"/>
    <w:rsid w:val="00242FF0"/>
    <w:rsid w:val="00244078"/>
    <w:rsid w:val="002461A7"/>
    <w:rsid w:val="00254611"/>
    <w:rsid w:val="00261EEB"/>
    <w:rsid w:val="00262080"/>
    <w:rsid w:val="00264560"/>
    <w:rsid w:val="00267138"/>
    <w:rsid w:val="00273F5A"/>
    <w:rsid w:val="002761F6"/>
    <w:rsid w:val="002762E9"/>
    <w:rsid w:val="00276E03"/>
    <w:rsid w:val="0028007A"/>
    <w:rsid w:val="00284EEF"/>
    <w:rsid w:val="00284F99"/>
    <w:rsid w:val="002A1750"/>
    <w:rsid w:val="002A1C98"/>
    <w:rsid w:val="002A3826"/>
    <w:rsid w:val="002B03E8"/>
    <w:rsid w:val="002B36AC"/>
    <w:rsid w:val="002B3BB3"/>
    <w:rsid w:val="002B47D2"/>
    <w:rsid w:val="002B4DD4"/>
    <w:rsid w:val="002B6A3C"/>
    <w:rsid w:val="002B6C63"/>
    <w:rsid w:val="002C3FF4"/>
    <w:rsid w:val="002C6791"/>
    <w:rsid w:val="002E05A8"/>
    <w:rsid w:val="002E3B21"/>
    <w:rsid w:val="002E6D4A"/>
    <w:rsid w:val="002E7F05"/>
    <w:rsid w:val="002F2532"/>
    <w:rsid w:val="002F50E8"/>
    <w:rsid w:val="0030073B"/>
    <w:rsid w:val="00316A0B"/>
    <w:rsid w:val="00327CA4"/>
    <w:rsid w:val="00334C65"/>
    <w:rsid w:val="0033655C"/>
    <w:rsid w:val="00336762"/>
    <w:rsid w:val="00344CBC"/>
    <w:rsid w:val="00356333"/>
    <w:rsid w:val="00383004"/>
    <w:rsid w:val="003867D0"/>
    <w:rsid w:val="0038745E"/>
    <w:rsid w:val="0039211E"/>
    <w:rsid w:val="0039411F"/>
    <w:rsid w:val="0039427D"/>
    <w:rsid w:val="00395724"/>
    <w:rsid w:val="003B1B9E"/>
    <w:rsid w:val="003B1C49"/>
    <w:rsid w:val="003D0647"/>
    <w:rsid w:val="003D325E"/>
    <w:rsid w:val="003D3521"/>
    <w:rsid w:val="003D3A0F"/>
    <w:rsid w:val="003E46B6"/>
    <w:rsid w:val="003F0030"/>
    <w:rsid w:val="003F19AC"/>
    <w:rsid w:val="003F3AC1"/>
    <w:rsid w:val="003F3B33"/>
    <w:rsid w:val="003F4F7A"/>
    <w:rsid w:val="003F5C85"/>
    <w:rsid w:val="003F7D9B"/>
    <w:rsid w:val="00401786"/>
    <w:rsid w:val="00403225"/>
    <w:rsid w:val="00407545"/>
    <w:rsid w:val="00411678"/>
    <w:rsid w:val="004146FE"/>
    <w:rsid w:val="00416606"/>
    <w:rsid w:val="004167AB"/>
    <w:rsid w:val="004226D4"/>
    <w:rsid w:val="00422E3C"/>
    <w:rsid w:val="0042746D"/>
    <w:rsid w:val="0043067A"/>
    <w:rsid w:val="00431B01"/>
    <w:rsid w:val="0043388C"/>
    <w:rsid w:val="004362EC"/>
    <w:rsid w:val="00437D44"/>
    <w:rsid w:val="004414B3"/>
    <w:rsid w:val="004436FF"/>
    <w:rsid w:val="00444B0C"/>
    <w:rsid w:val="00446843"/>
    <w:rsid w:val="00447203"/>
    <w:rsid w:val="004504E1"/>
    <w:rsid w:val="004540EF"/>
    <w:rsid w:val="0046405C"/>
    <w:rsid w:val="0046420A"/>
    <w:rsid w:val="00464BE2"/>
    <w:rsid w:val="00474DE9"/>
    <w:rsid w:val="0048077A"/>
    <w:rsid w:val="00492098"/>
    <w:rsid w:val="00493FF9"/>
    <w:rsid w:val="00494337"/>
    <w:rsid w:val="004A10FF"/>
    <w:rsid w:val="004A6C0C"/>
    <w:rsid w:val="004B2266"/>
    <w:rsid w:val="004B657B"/>
    <w:rsid w:val="004C6B7B"/>
    <w:rsid w:val="004D2554"/>
    <w:rsid w:val="004D62D9"/>
    <w:rsid w:val="004E0312"/>
    <w:rsid w:val="004E06B1"/>
    <w:rsid w:val="004E747A"/>
    <w:rsid w:val="004E7E75"/>
    <w:rsid w:val="004F10D3"/>
    <w:rsid w:val="004F22C8"/>
    <w:rsid w:val="00503CC2"/>
    <w:rsid w:val="005123C1"/>
    <w:rsid w:val="00524C05"/>
    <w:rsid w:val="005318E8"/>
    <w:rsid w:val="005327AC"/>
    <w:rsid w:val="00533835"/>
    <w:rsid w:val="00533B14"/>
    <w:rsid w:val="00542B73"/>
    <w:rsid w:val="00543894"/>
    <w:rsid w:val="00553928"/>
    <w:rsid w:val="00556A9B"/>
    <w:rsid w:val="00556D92"/>
    <w:rsid w:val="00556FF2"/>
    <w:rsid w:val="0058033B"/>
    <w:rsid w:val="005859E8"/>
    <w:rsid w:val="005876DB"/>
    <w:rsid w:val="00592C08"/>
    <w:rsid w:val="00593D6E"/>
    <w:rsid w:val="0059521E"/>
    <w:rsid w:val="00595E04"/>
    <w:rsid w:val="005A0742"/>
    <w:rsid w:val="005A107E"/>
    <w:rsid w:val="005A6D4C"/>
    <w:rsid w:val="005A6E81"/>
    <w:rsid w:val="005A7E51"/>
    <w:rsid w:val="005B1A54"/>
    <w:rsid w:val="005B60CB"/>
    <w:rsid w:val="005B7EDF"/>
    <w:rsid w:val="005C3121"/>
    <w:rsid w:val="005C6DEA"/>
    <w:rsid w:val="005D768D"/>
    <w:rsid w:val="005D7B57"/>
    <w:rsid w:val="005D7F0E"/>
    <w:rsid w:val="005E14A2"/>
    <w:rsid w:val="005E6A4C"/>
    <w:rsid w:val="005F3506"/>
    <w:rsid w:val="005F36F1"/>
    <w:rsid w:val="005F6CCA"/>
    <w:rsid w:val="005F79E4"/>
    <w:rsid w:val="00604DE9"/>
    <w:rsid w:val="00604E81"/>
    <w:rsid w:val="00610498"/>
    <w:rsid w:val="00611512"/>
    <w:rsid w:val="00620438"/>
    <w:rsid w:val="00622A17"/>
    <w:rsid w:val="00627796"/>
    <w:rsid w:val="00627F1A"/>
    <w:rsid w:val="00633D7B"/>
    <w:rsid w:val="006410B9"/>
    <w:rsid w:val="006427B9"/>
    <w:rsid w:val="006542AF"/>
    <w:rsid w:val="006714A9"/>
    <w:rsid w:val="006775B9"/>
    <w:rsid w:val="00677AEB"/>
    <w:rsid w:val="00680E5D"/>
    <w:rsid w:val="0068295C"/>
    <w:rsid w:val="00683951"/>
    <w:rsid w:val="0068590F"/>
    <w:rsid w:val="00686B43"/>
    <w:rsid w:val="006967C8"/>
    <w:rsid w:val="006A6AA2"/>
    <w:rsid w:val="006B04F6"/>
    <w:rsid w:val="006B0F8F"/>
    <w:rsid w:val="006B5A2F"/>
    <w:rsid w:val="006B6011"/>
    <w:rsid w:val="006E484E"/>
    <w:rsid w:val="006F0F83"/>
    <w:rsid w:val="006F63EF"/>
    <w:rsid w:val="0070365E"/>
    <w:rsid w:val="007115C4"/>
    <w:rsid w:val="0071331F"/>
    <w:rsid w:val="00717553"/>
    <w:rsid w:val="00717AA5"/>
    <w:rsid w:val="00720759"/>
    <w:rsid w:val="00723DA3"/>
    <w:rsid w:val="007363DF"/>
    <w:rsid w:val="00750FDC"/>
    <w:rsid w:val="00751241"/>
    <w:rsid w:val="00754139"/>
    <w:rsid w:val="007548E0"/>
    <w:rsid w:val="00755151"/>
    <w:rsid w:val="00764154"/>
    <w:rsid w:val="00767FF1"/>
    <w:rsid w:val="00776FDF"/>
    <w:rsid w:val="00777005"/>
    <w:rsid w:val="00781DCE"/>
    <w:rsid w:val="0079220C"/>
    <w:rsid w:val="007925A3"/>
    <w:rsid w:val="00795680"/>
    <w:rsid w:val="007A1B6F"/>
    <w:rsid w:val="007A27DB"/>
    <w:rsid w:val="007B359D"/>
    <w:rsid w:val="007C3C9D"/>
    <w:rsid w:val="007D3E3C"/>
    <w:rsid w:val="007D4198"/>
    <w:rsid w:val="007D72F8"/>
    <w:rsid w:val="007D736F"/>
    <w:rsid w:val="007E1771"/>
    <w:rsid w:val="007E299F"/>
    <w:rsid w:val="007E38D8"/>
    <w:rsid w:val="007F1EB5"/>
    <w:rsid w:val="007F7AB8"/>
    <w:rsid w:val="00801961"/>
    <w:rsid w:val="00806AEE"/>
    <w:rsid w:val="008072C0"/>
    <w:rsid w:val="0081172E"/>
    <w:rsid w:val="00811877"/>
    <w:rsid w:val="008204BE"/>
    <w:rsid w:val="00821536"/>
    <w:rsid w:val="008274DE"/>
    <w:rsid w:val="0083340E"/>
    <w:rsid w:val="00834036"/>
    <w:rsid w:val="008347B8"/>
    <w:rsid w:val="00841809"/>
    <w:rsid w:val="00841BBE"/>
    <w:rsid w:val="0084333D"/>
    <w:rsid w:val="00847ECE"/>
    <w:rsid w:val="0085158E"/>
    <w:rsid w:val="00852CD1"/>
    <w:rsid w:val="008532DB"/>
    <w:rsid w:val="00857CE9"/>
    <w:rsid w:val="0086522A"/>
    <w:rsid w:val="00865D1C"/>
    <w:rsid w:val="008802EA"/>
    <w:rsid w:val="00886303"/>
    <w:rsid w:val="0089100D"/>
    <w:rsid w:val="00896406"/>
    <w:rsid w:val="008A5E1F"/>
    <w:rsid w:val="008A7681"/>
    <w:rsid w:val="008B1F25"/>
    <w:rsid w:val="008B7B89"/>
    <w:rsid w:val="008C2341"/>
    <w:rsid w:val="008C4E1B"/>
    <w:rsid w:val="008C659C"/>
    <w:rsid w:val="008C7764"/>
    <w:rsid w:val="008D24E7"/>
    <w:rsid w:val="008D4706"/>
    <w:rsid w:val="008D7969"/>
    <w:rsid w:val="008E05A4"/>
    <w:rsid w:val="008E46E0"/>
    <w:rsid w:val="008E65E0"/>
    <w:rsid w:val="008F1A17"/>
    <w:rsid w:val="009037C5"/>
    <w:rsid w:val="009059E8"/>
    <w:rsid w:val="009103AF"/>
    <w:rsid w:val="009175AA"/>
    <w:rsid w:val="00921B8F"/>
    <w:rsid w:val="00925072"/>
    <w:rsid w:val="00936BEE"/>
    <w:rsid w:val="00936D23"/>
    <w:rsid w:val="009375B7"/>
    <w:rsid w:val="0094550D"/>
    <w:rsid w:val="00951277"/>
    <w:rsid w:val="00952A41"/>
    <w:rsid w:val="00954234"/>
    <w:rsid w:val="00955EF6"/>
    <w:rsid w:val="00957F8E"/>
    <w:rsid w:val="009604FF"/>
    <w:rsid w:val="00970418"/>
    <w:rsid w:val="009765A3"/>
    <w:rsid w:val="00986D67"/>
    <w:rsid w:val="00987513"/>
    <w:rsid w:val="00990543"/>
    <w:rsid w:val="00994892"/>
    <w:rsid w:val="00995542"/>
    <w:rsid w:val="009A0436"/>
    <w:rsid w:val="009C1486"/>
    <w:rsid w:val="009C2B53"/>
    <w:rsid w:val="009C3FFF"/>
    <w:rsid w:val="009C5807"/>
    <w:rsid w:val="009D1FB1"/>
    <w:rsid w:val="009D587E"/>
    <w:rsid w:val="009E1C3D"/>
    <w:rsid w:val="009E7B47"/>
    <w:rsid w:val="009F164C"/>
    <w:rsid w:val="009F349B"/>
    <w:rsid w:val="009F47B2"/>
    <w:rsid w:val="00A010B5"/>
    <w:rsid w:val="00A02579"/>
    <w:rsid w:val="00A02790"/>
    <w:rsid w:val="00A06DC0"/>
    <w:rsid w:val="00A07696"/>
    <w:rsid w:val="00A14705"/>
    <w:rsid w:val="00A168C0"/>
    <w:rsid w:val="00A2212F"/>
    <w:rsid w:val="00A22282"/>
    <w:rsid w:val="00A309E9"/>
    <w:rsid w:val="00A31DD1"/>
    <w:rsid w:val="00A33074"/>
    <w:rsid w:val="00A33175"/>
    <w:rsid w:val="00A3664E"/>
    <w:rsid w:val="00A3758C"/>
    <w:rsid w:val="00A37B97"/>
    <w:rsid w:val="00A41245"/>
    <w:rsid w:val="00A426C5"/>
    <w:rsid w:val="00A43BAE"/>
    <w:rsid w:val="00A44D25"/>
    <w:rsid w:val="00A45F33"/>
    <w:rsid w:val="00A46DE0"/>
    <w:rsid w:val="00A4734D"/>
    <w:rsid w:val="00A525E3"/>
    <w:rsid w:val="00A6402A"/>
    <w:rsid w:val="00A66419"/>
    <w:rsid w:val="00A669F0"/>
    <w:rsid w:val="00A66EC4"/>
    <w:rsid w:val="00A70736"/>
    <w:rsid w:val="00A72D0C"/>
    <w:rsid w:val="00A7702C"/>
    <w:rsid w:val="00A8209F"/>
    <w:rsid w:val="00A859B1"/>
    <w:rsid w:val="00A90BC8"/>
    <w:rsid w:val="00A90F16"/>
    <w:rsid w:val="00A9318D"/>
    <w:rsid w:val="00A94AFC"/>
    <w:rsid w:val="00A94BAF"/>
    <w:rsid w:val="00AA09CA"/>
    <w:rsid w:val="00AA1BF8"/>
    <w:rsid w:val="00AA42AA"/>
    <w:rsid w:val="00AA61A8"/>
    <w:rsid w:val="00AA70D0"/>
    <w:rsid w:val="00AB651D"/>
    <w:rsid w:val="00AD1B01"/>
    <w:rsid w:val="00AD2CD0"/>
    <w:rsid w:val="00AD3947"/>
    <w:rsid w:val="00AD4A1A"/>
    <w:rsid w:val="00AD6F6B"/>
    <w:rsid w:val="00AE7B32"/>
    <w:rsid w:val="00AF0E59"/>
    <w:rsid w:val="00AF2103"/>
    <w:rsid w:val="00AF466C"/>
    <w:rsid w:val="00B02D3C"/>
    <w:rsid w:val="00B047D0"/>
    <w:rsid w:val="00B059B8"/>
    <w:rsid w:val="00B06A61"/>
    <w:rsid w:val="00B11492"/>
    <w:rsid w:val="00B11F03"/>
    <w:rsid w:val="00B1201D"/>
    <w:rsid w:val="00B146FC"/>
    <w:rsid w:val="00B2053E"/>
    <w:rsid w:val="00B20647"/>
    <w:rsid w:val="00B32B2B"/>
    <w:rsid w:val="00B370AB"/>
    <w:rsid w:val="00B40531"/>
    <w:rsid w:val="00B4202F"/>
    <w:rsid w:val="00B44790"/>
    <w:rsid w:val="00B466F2"/>
    <w:rsid w:val="00B539EA"/>
    <w:rsid w:val="00B616C6"/>
    <w:rsid w:val="00B71B57"/>
    <w:rsid w:val="00B7416F"/>
    <w:rsid w:val="00B765DC"/>
    <w:rsid w:val="00B80551"/>
    <w:rsid w:val="00B826BD"/>
    <w:rsid w:val="00B90F76"/>
    <w:rsid w:val="00B92E44"/>
    <w:rsid w:val="00B94DE9"/>
    <w:rsid w:val="00B950B6"/>
    <w:rsid w:val="00BA12D3"/>
    <w:rsid w:val="00BA2FB7"/>
    <w:rsid w:val="00BA3A04"/>
    <w:rsid w:val="00BA4020"/>
    <w:rsid w:val="00BA5BBE"/>
    <w:rsid w:val="00BC5961"/>
    <w:rsid w:val="00BD121C"/>
    <w:rsid w:val="00BD241E"/>
    <w:rsid w:val="00BD3827"/>
    <w:rsid w:val="00BE7B6C"/>
    <w:rsid w:val="00BF35BF"/>
    <w:rsid w:val="00BF6FD7"/>
    <w:rsid w:val="00C005CB"/>
    <w:rsid w:val="00C32CEB"/>
    <w:rsid w:val="00C41EB4"/>
    <w:rsid w:val="00C43A52"/>
    <w:rsid w:val="00C4716C"/>
    <w:rsid w:val="00C503D4"/>
    <w:rsid w:val="00C54033"/>
    <w:rsid w:val="00C57C69"/>
    <w:rsid w:val="00C641A0"/>
    <w:rsid w:val="00C64F14"/>
    <w:rsid w:val="00C66319"/>
    <w:rsid w:val="00C71A34"/>
    <w:rsid w:val="00C767D1"/>
    <w:rsid w:val="00C84558"/>
    <w:rsid w:val="00C84918"/>
    <w:rsid w:val="00C86C8A"/>
    <w:rsid w:val="00CA00AF"/>
    <w:rsid w:val="00CA47F3"/>
    <w:rsid w:val="00CA5D84"/>
    <w:rsid w:val="00CB2275"/>
    <w:rsid w:val="00CB5B8F"/>
    <w:rsid w:val="00CB6AA2"/>
    <w:rsid w:val="00CB79D5"/>
    <w:rsid w:val="00CC00E2"/>
    <w:rsid w:val="00CC3689"/>
    <w:rsid w:val="00CC7B1C"/>
    <w:rsid w:val="00CC7EC8"/>
    <w:rsid w:val="00CD366C"/>
    <w:rsid w:val="00CD5C70"/>
    <w:rsid w:val="00CF0881"/>
    <w:rsid w:val="00CF6E68"/>
    <w:rsid w:val="00D04120"/>
    <w:rsid w:val="00D04950"/>
    <w:rsid w:val="00D04A9A"/>
    <w:rsid w:val="00D04E0E"/>
    <w:rsid w:val="00D05099"/>
    <w:rsid w:val="00D07095"/>
    <w:rsid w:val="00D25C0B"/>
    <w:rsid w:val="00D2674A"/>
    <w:rsid w:val="00D3028A"/>
    <w:rsid w:val="00D33F03"/>
    <w:rsid w:val="00D36342"/>
    <w:rsid w:val="00D44FE4"/>
    <w:rsid w:val="00D557AC"/>
    <w:rsid w:val="00D62AA2"/>
    <w:rsid w:val="00D641E6"/>
    <w:rsid w:val="00D650C2"/>
    <w:rsid w:val="00D74BB8"/>
    <w:rsid w:val="00D86541"/>
    <w:rsid w:val="00D911A8"/>
    <w:rsid w:val="00DA29D7"/>
    <w:rsid w:val="00DA3161"/>
    <w:rsid w:val="00DA4555"/>
    <w:rsid w:val="00DA7B0D"/>
    <w:rsid w:val="00DB0CAF"/>
    <w:rsid w:val="00DB1DC3"/>
    <w:rsid w:val="00DB2A73"/>
    <w:rsid w:val="00DB3EBA"/>
    <w:rsid w:val="00DB72C0"/>
    <w:rsid w:val="00DC1E15"/>
    <w:rsid w:val="00DD229E"/>
    <w:rsid w:val="00DD68F9"/>
    <w:rsid w:val="00DD7571"/>
    <w:rsid w:val="00DE3182"/>
    <w:rsid w:val="00DE79A5"/>
    <w:rsid w:val="00DF2124"/>
    <w:rsid w:val="00DF3382"/>
    <w:rsid w:val="00DF390B"/>
    <w:rsid w:val="00E04141"/>
    <w:rsid w:val="00E05886"/>
    <w:rsid w:val="00E06CDE"/>
    <w:rsid w:val="00E1353D"/>
    <w:rsid w:val="00E14846"/>
    <w:rsid w:val="00E1671D"/>
    <w:rsid w:val="00E20D57"/>
    <w:rsid w:val="00E300E0"/>
    <w:rsid w:val="00E305C3"/>
    <w:rsid w:val="00E31671"/>
    <w:rsid w:val="00E33369"/>
    <w:rsid w:val="00E45D4A"/>
    <w:rsid w:val="00E47859"/>
    <w:rsid w:val="00E514B9"/>
    <w:rsid w:val="00E556B7"/>
    <w:rsid w:val="00E56A80"/>
    <w:rsid w:val="00E62D74"/>
    <w:rsid w:val="00E6590C"/>
    <w:rsid w:val="00E71B68"/>
    <w:rsid w:val="00E71D34"/>
    <w:rsid w:val="00E74589"/>
    <w:rsid w:val="00E7490F"/>
    <w:rsid w:val="00E76E3C"/>
    <w:rsid w:val="00E81F9B"/>
    <w:rsid w:val="00E8205D"/>
    <w:rsid w:val="00E91A85"/>
    <w:rsid w:val="00E93AD0"/>
    <w:rsid w:val="00EB3E69"/>
    <w:rsid w:val="00EB3F8D"/>
    <w:rsid w:val="00EC3395"/>
    <w:rsid w:val="00EC52C1"/>
    <w:rsid w:val="00ED04C4"/>
    <w:rsid w:val="00ED18E6"/>
    <w:rsid w:val="00ED32E6"/>
    <w:rsid w:val="00ED3404"/>
    <w:rsid w:val="00ED3D40"/>
    <w:rsid w:val="00EE2890"/>
    <w:rsid w:val="00EE3745"/>
    <w:rsid w:val="00EE65FF"/>
    <w:rsid w:val="00EF0FEE"/>
    <w:rsid w:val="00EF4642"/>
    <w:rsid w:val="00F00075"/>
    <w:rsid w:val="00F046B4"/>
    <w:rsid w:val="00F065C7"/>
    <w:rsid w:val="00F103DF"/>
    <w:rsid w:val="00F12841"/>
    <w:rsid w:val="00F14CCF"/>
    <w:rsid w:val="00F15E5D"/>
    <w:rsid w:val="00F1600B"/>
    <w:rsid w:val="00F169A8"/>
    <w:rsid w:val="00F17D49"/>
    <w:rsid w:val="00F215E2"/>
    <w:rsid w:val="00F25E1D"/>
    <w:rsid w:val="00F27131"/>
    <w:rsid w:val="00F308D6"/>
    <w:rsid w:val="00F316C1"/>
    <w:rsid w:val="00F31E7D"/>
    <w:rsid w:val="00F33DC9"/>
    <w:rsid w:val="00F33FD2"/>
    <w:rsid w:val="00F34652"/>
    <w:rsid w:val="00F3609B"/>
    <w:rsid w:val="00F3610F"/>
    <w:rsid w:val="00F36AF0"/>
    <w:rsid w:val="00F45DDA"/>
    <w:rsid w:val="00F46F6D"/>
    <w:rsid w:val="00F47CCB"/>
    <w:rsid w:val="00F50BF4"/>
    <w:rsid w:val="00F61480"/>
    <w:rsid w:val="00F64650"/>
    <w:rsid w:val="00F71CFA"/>
    <w:rsid w:val="00F72996"/>
    <w:rsid w:val="00F74475"/>
    <w:rsid w:val="00F75B60"/>
    <w:rsid w:val="00F77B9B"/>
    <w:rsid w:val="00F931FE"/>
    <w:rsid w:val="00F95836"/>
    <w:rsid w:val="00F97ABA"/>
    <w:rsid w:val="00FA680A"/>
    <w:rsid w:val="00FA6ECA"/>
    <w:rsid w:val="00FA7262"/>
    <w:rsid w:val="00FB3E1C"/>
    <w:rsid w:val="00FC149B"/>
    <w:rsid w:val="00FC37FD"/>
    <w:rsid w:val="00FC63B8"/>
    <w:rsid w:val="00FC71EC"/>
    <w:rsid w:val="00FD0846"/>
    <w:rsid w:val="00FD36F8"/>
    <w:rsid w:val="00FE0CE2"/>
    <w:rsid w:val="00FE1170"/>
    <w:rsid w:val="00FE1CD5"/>
    <w:rsid w:val="00FE4069"/>
    <w:rsid w:val="00FF052D"/>
    <w:rsid w:val="00FF3234"/>
    <w:rsid w:val="00FF3B94"/>
    <w:rsid w:val="00FF4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42246"/>
  <w15:docId w15:val="{BE252D93-71D1-4580-9112-CB030574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00D"/>
    <w:rPr>
      <w:sz w:val="24"/>
      <w:szCs w:val="24"/>
      <w:lang w:val="en-US" w:eastAsia="en-US"/>
    </w:rPr>
  </w:style>
  <w:style w:type="paragraph" w:styleId="Heading1">
    <w:name w:val="heading 1"/>
    <w:basedOn w:val="Normal"/>
    <w:next w:val="Normal"/>
    <w:qFormat/>
    <w:rsid w:val="00CA00AF"/>
    <w:pPr>
      <w:keepNext/>
      <w:outlineLvl w:val="0"/>
    </w:pPr>
    <w:rPr>
      <w:rFonts w:ascii="Plantin" w:hAnsi="Plantin"/>
      <w:b/>
      <w:bCs/>
      <w:u w:val="single"/>
      <w:lang w:val="en-GB"/>
    </w:rPr>
  </w:style>
  <w:style w:type="paragraph" w:styleId="Heading2">
    <w:name w:val="heading 2"/>
    <w:basedOn w:val="Normal"/>
    <w:next w:val="Normal"/>
    <w:qFormat/>
    <w:rsid w:val="00CA00AF"/>
    <w:pPr>
      <w:keepNext/>
      <w:outlineLvl w:val="1"/>
    </w:pPr>
    <w:rPr>
      <w:rFonts w:ascii="Plantin" w:hAnsi="Plantin"/>
      <w:b/>
      <w:bCs/>
      <w:sz w:val="16"/>
      <w:lang w:val="en-GB"/>
    </w:rPr>
  </w:style>
  <w:style w:type="paragraph" w:styleId="Heading4">
    <w:name w:val="heading 4"/>
    <w:basedOn w:val="Normal"/>
    <w:next w:val="Normal"/>
    <w:qFormat/>
    <w:rsid w:val="00CA00AF"/>
    <w:pPr>
      <w:keepNext/>
      <w:jc w:val="center"/>
      <w:outlineLvl w:val="3"/>
    </w:pPr>
    <w:rPr>
      <w:rFonts w:ascii="Plantin" w:hAnsi="Plantin"/>
      <w:b/>
      <w:bCs/>
      <w:sz w:val="32"/>
      <w:szCs w:val="20"/>
      <w:lang w:val="en-GB"/>
    </w:rPr>
  </w:style>
  <w:style w:type="paragraph" w:styleId="Heading5">
    <w:name w:val="heading 5"/>
    <w:basedOn w:val="Normal"/>
    <w:next w:val="Normal"/>
    <w:qFormat/>
    <w:rsid w:val="00CA00AF"/>
    <w:pPr>
      <w:keepNext/>
      <w:tabs>
        <w:tab w:val="left" w:pos="1800"/>
      </w:tabs>
      <w:outlineLvl w:val="4"/>
    </w:pPr>
    <w:rPr>
      <w:rFonts w:ascii="Plantin" w:hAnsi="Planti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00AF"/>
    <w:pPr>
      <w:ind w:left="720" w:hanging="720"/>
    </w:pPr>
    <w:rPr>
      <w:rFonts w:ascii="Plantin" w:hAnsi="Plantin"/>
      <w:lang w:val="en-GB"/>
    </w:rPr>
  </w:style>
  <w:style w:type="paragraph" w:styleId="Footer">
    <w:name w:val="footer"/>
    <w:basedOn w:val="Normal"/>
    <w:rsid w:val="00CA00AF"/>
    <w:pPr>
      <w:tabs>
        <w:tab w:val="center" w:pos="4320"/>
        <w:tab w:val="right" w:pos="8640"/>
      </w:tabs>
    </w:pPr>
  </w:style>
  <w:style w:type="character" w:styleId="PageNumber">
    <w:name w:val="page number"/>
    <w:basedOn w:val="DefaultParagraphFont"/>
    <w:rsid w:val="00CA00AF"/>
  </w:style>
  <w:style w:type="paragraph" w:styleId="Header">
    <w:name w:val="header"/>
    <w:basedOn w:val="Normal"/>
    <w:rsid w:val="00316A0B"/>
    <w:pPr>
      <w:tabs>
        <w:tab w:val="center" w:pos="4320"/>
        <w:tab w:val="right" w:pos="8640"/>
      </w:tabs>
    </w:pPr>
  </w:style>
  <w:style w:type="table" w:styleId="TableGrid">
    <w:name w:val="Table Grid"/>
    <w:basedOn w:val="TableNormal"/>
    <w:rsid w:val="0031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61A8"/>
    <w:rPr>
      <w:rFonts w:ascii="Tahoma" w:hAnsi="Tahoma" w:cs="Tahoma"/>
      <w:sz w:val="16"/>
      <w:szCs w:val="16"/>
    </w:rPr>
  </w:style>
  <w:style w:type="paragraph" w:styleId="ListParagraph">
    <w:name w:val="List Paragraph"/>
    <w:basedOn w:val="Normal"/>
    <w:uiPriority w:val="34"/>
    <w:qFormat/>
    <w:rsid w:val="00A31DD1"/>
    <w:pPr>
      <w:ind w:left="720"/>
    </w:pPr>
    <w:rPr>
      <w:rFonts w:ascii="Calibri" w:eastAsiaTheme="minorHAnsi" w:hAnsi="Calibri"/>
      <w:sz w:val="22"/>
      <w:szCs w:val="22"/>
      <w:lang w:val="en-GB"/>
    </w:rPr>
  </w:style>
  <w:style w:type="paragraph" w:styleId="NormalWeb">
    <w:name w:val="Normal (Web)"/>
    <w:basedOn w:val="Normal"/>
    <w:uiPriority w:val="99"/>
    <w:semiHidden/>
    <w:unhideWhenUsed/>
    <w:rsid w:val="00FA6ECA"/>
    <w:pPr>
      <w:spacing w:before="100" w:beforeAutospacing="1" w:after="100" w:afterAutospacing="1"/>
    </w:pPr>
    <w:rPr>
      <w:lang w:val="en-GB" w:eastAsia="en-GB"/>
    </w:rPr>
  </w:style>
  <w:style w:type="paragraph" w:customStyle="1" w:styleId="paragraph">
    <w:name w:val="paragraph"/>
    <w:basedOn w:val="Normal"/>
    <w:rsid w:val="00232890"/>
    <w:pPr>
      <w:spacing w:before="100" w:beforeAutospacing="1" w:after="100" w:afterAutospacing="1"/>
    </w:pPr>
    <w:rPr>
      <w:lang w:val="en-GB" w:eastAsia="en-GB"/>
    </w:rPr>
  </w:style>
  <w:style w:type="character" w:customStyle="1" w:styleId="normaltextrun">
    <w:name w:val="normaltextrun"/>
    <w:basedOn w:val="DefaultParagraphFont"/>
    <w:rsid w:val="00232890"/>
  </w:style>
  <w:style w:type="character" w:customStyle="1" w:styleId="eop">
    <w:name w:val="eop"/>
    <w:basedOn w:val="DefaultParagraphFont"/>
    <w:rsid w:val="0023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014">
      <w:bodyDiv w:val="1"/>
      <w:marLeft w:val="0"/>
      <w:marRight w:val="0"/>
      <w:marTop w:val="0"/>
      <w:marBottom w:val="0"/>
      <w:divBdr>
        <w:top w:val="none" w:sz="0" w:space="0" w:color="auto"/>
        <w:left w:val="none" w:sz="0" w:space="0" w:color="auto"/>
        <w:bottom w:val="none" w:sz="0" w:space="0" w:color="auto"/>
        <w:right w:val="none" w:sz="0" w:space="0" w:color="auto"/>
      </w:divBdr>
    </w:div>
    <w:div w:id="289482171">
      <w:bodyDiv w:val="1"/>
      <w:marLeft w:val="0"/>
      <w:marRight w:val="0"/>
      <w:marTop w:val="0"/>
      <w:marBottom w:val="0"/>
      <w:divBdr>
        <w:top w:val="none" w:sz="0" w:space="0" w:color="auto"/>
        <w:left w:val="none" w:sz="0" w:space="0" w:color="auto"/>
        <w:bottom w:val="none" w:sz="0" w:space="0" w:color="auto"/>
        <w:right w:val="none" w:sz="0" w:space="0" w:color="auto"/>
      </w:divBdr>
    </w:div>
    <w:div w:id="927497026">
      <w:bodyDiv w:val="1"/>
      <w:marLeft w:val="0"/>
      <w:marRight w:val="0"/>
      <w:marTop w:val="0"/>
      <w:marBottom w:val="0"/>
      <w:divBdr>
        <w:top w:val="none" w:sz="0" w:space="0" w:color="auto"/>
        <w:left w:val="none" w:sz="0" w:space="0" w:color="auto"/>
        <w:bottom w:val="none" w:sz="0" w:space="0" w:color="auto"/>
        <w:right w:val="none" w:sz="0" w:space="0" w:color="auto"/>
      </w:divBdr>
    </w:div>
    <w:div w:id="1153525573">
      <w:bodyDiv w:val="1"/>
      <w:marLeft w:val="0"/>
      <w:marRight w:val="0"/>
      <w:marTop w:val="0"/>
      <w:marBottom w:val="0"/>
      <w:divBdr>
        <w:top w:val="none" w:sz="0" w:space="0" w:color="auto"/>
        <w:left w:val="none" w:sz="0" w:space="0" w:color="auto"/>
        <w:bottom w:val="none" w:sz="0" w:space="0" w:color="auto"/>
        <w:right w:val="none" w:sz="0" w:space="0" w:color="auto"/>
      </w:divBdr>
    </w:div>
    <w:div w:id="1247423058">
      <w:bodyDiv w:val="1"/>
      <w:marLeft w:val="0"/>
      <w:marRight w:val="0"/>
      <w:marTop w:val="0"/>
      <w:marBottom w:val="0"/>
      <w:divBdr>
        <w:top w:val="none" w:sz="0" w:space="0" w:color="auto"/>
        <w:left w:val="none" w:sz="0" w:space="0" w:color="auto"/>
        <w:bottom w:val="none" w:sz="0" w:space="0" w:color="auto"/>
        <w:right w:val="none" w:sz="0" w:space="0" w:color="auto"/>
      </w:divBdr>
    </w:div>
    <w:div w:id="1260479844">
      <w:bodyDiv w:val="1"/>
      <w:marLeft w:val="0"/>
      <w:marRight w:val="0"/>
      <w:marTop w:val="0"/>
      <w:marBottom w:val="0"/>
      <w:divBdr>
        <w:top w:val="none" w:sz="0" w:space="0" w:color="auto"/>
        <w:left w:val="none" w:sz="0" w:space="0" w:color="auto"/>
        <w:bottom w:val="none" w:sz="0" w:space="0" w:color="auto"/>
        <w:right w:val="none" w:sz="0" w:space="0" w:color="auto"/>
      </w:divBdr>
    </w:div>
    <w:div w:id="1275215113">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E5D19236883342BE0F001B83BF009E" ma:contentTypeVersion="13" ma:contentTypeDescription="Create a new document." ma:contentTypeScope="" ma:versionID="60a2f3c9806f2144ba6d6f3fd72b2d1e">
  <xsd:schema xmlns:xsd="http://www.w3.org/2001/XMLSchema" xmlns:xs="http://www.w3.org/2001/XMLSchema" xmlns:p="http://schemas.microsoft.com/office/2006/metadata/properties" xmlns:ns2="4e386a46-7d7e-4bb8-86f6-b0ba03ae6946" xmlns:ns3="f0d6eb6a-071f-446e-9702-28b5f41687f8" xmlns:ns4="http://schemas.microsoft.com/sharepoint/v4" targetNamespace="http://schemas.microsoft.com/office/2006/metadata/properties" ma:root="true" ma:fieldsID="64933c3012f8061821f358dc64143f13" ns2:_="" ns3:_="" ns4:_="">
    <xsd:import namespace="4e386a46-7d7e-4bb8-86f6-b0ba03ae6946"/>
    <xsd:import namespace="f0d6eb6a-071f-446e-9702-28b5f41687f8"/>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6a46-7d7e-4bb8-86f6-b0ba03ae6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6eb6a-071f-446e-9702-28b5f41687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24AA7-6B41-4043-A7B9-383D37138D7A}">
  <ds:schemaRefs>
    <ds:schemaRef ds:uri="http://schemas.microsoft.com/sharepoint/v4"/>
    <ds:schemaRef ds:uri="http://schemas.microsoft.com/office/infopath/2007/PartnerControls"/>
    <ds:schemaRef ds:uri="4e386a46-7d7e-4bb8-86f6-b0ba03ae6946"/>
    <ds:schemaRef ds:uri="f0d6eb6a-071f-446e-9702-28b5f41687f8"/>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4789817-B2A7-4C6A-AF66-973FA005E74D}">
  <ds:schemaRefs>
    <ds:schemaRef ds:uri="http://schemas.microsoft.com/sharepoint/v3/contenttype/forms"/>
  </ds:schemaRefs>
</ds:datastoreItem>
</file>

<file path=customXml/itemProps3.xml><?xml version="1.0" encoding="utf-8"?>
<ds:datastoreItem xmlns:ds="http://schemas.openxmlformats.org/officeDocument/2006/customXml" ds:itemID="{40C64C76-88A5-4922-B226-C727371B0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6a46-7d7e-4bb8-86f6-b0ba03ae6946"/>
    <ds:schemaRef ds:uri="f0d6eb6a-071f-446e-9702-28b5f41687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 UK Notts</dc:creator>
  <cp:keywords/>
  <cp:lastModifiedBy>Sian Ellerton</cp:lastModifiedBy>
  <cp:revision>2</cp:revision>
  <cp:lastPrinted>2016-03-10T15:41:00Z</cp:lastPrinted>
  <dcterms:created xsi:type="dcterms:W3CDTF">2022-01-06T16:37:00Z</dcterms:created>
  <dcterms:modified xsi:type="dcterms:W3CDTF">2022-01-06T16:37:00Z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0x01010069E5D19236883342BE0F001B83BF009E</vt:lpwstr>
  </property>
  <property fmtid="{D5CDD505-2E9C-101B-9397-08002B2CF9AE}" pid="3" name="Order">
    <vt:r8>69400</vt:r8>
  </property>
</Properties>
</file>