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0423" w14:textId="77777777" w:rsidR="00CA00AF" w:rsidRPr="00B5527A" w:rsidRDefault="00604E81" w:rsidP="00DB72C0">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6192" behindDoc="0" locked="0" layoutInCell="1" allowOverlap="1" wp14:anchorId="21FE5958" wp14:editId="35B6457C">
                <wp:simplePos x="0" y="0"/>
                <wp:positionH relativeFrom="column">
                  <wp:posOffset>3429000</wp:posOffset>
                </wp:positionH>
                <wp:positionV relativeFrom="paragraph">
                  <wp:posOffset>114300</wp:posOffset>
                </wp:positionV>
                <wp:extent cx="2374900" cy="1143000"/>
                <wp:effectExtent l="3810" t="381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70B5" w14:textId="77777777" w:rsidR="00DB72C0" w:rsidRPr="008E16F9" w:rsidRDefault="00DB72C0" w:rsidP="000F3B54">
                            <w:pPr>
                              <w:pStyle w:val="Heading2"/>
                              <w:spacing w:before="120" w:after="40"/>
                              <w:jc w:val="center"/>
                              <w:rPr>
                                <w:rFonts w:ascii="Arial" w:hAnsi="Arial" w:cs="Arial"/>
                                <w:color w:val="00AEEF"/>
                                <w:sz w:val="32"/>
                                <w:szCs w:val="32"/>
                              </w:rPr>
                            </w:pPr>
                            <w:r w:rsidRPr="008E16F9">
                              <w:rPr>
                                <w:rFonts w:ascii="Arial" w:hAnsi="Arial" w:cs="Arial"/>
                                <w:color w:val="00AEEF"/>
                                <w:sz w:val="32"/>
                                <w:szCs w:val="32"/>
                              </w:rPr>
                              <w:t>JOB DESCRIPTION</w:t>
                            </w:r>
                          </w:p>
                          <w:p w14:paraId="2D738DDF" w14:textId="77777777" w:rsidR="00DB72C0" w:rsidRPr="008E16F9" w:rsidRDefault="004856B0"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w:t>
                            </w:r>
                            <w:r w:rsidR="00DB72C0" w:rsidRPr="008E16F9">
                              <w:rPr>
                                <w:rFonts w:ascii="Arial" w:hAnsi="Arial" w:cs="Arial"/>
                                <w:b/>
                                <w:color w:val="00AEEF"/>
                                <w:sz w:val="28"/>
                                <w:szCs w:val="28"/>
                                <w:lang w:val="en-GB"/>
                              </w:rPr>
                              <w:t xml:space="preserve"> </w:t>
                            </w:r>
                            <w:r w:rsidR="007734E9" w:rsidRPr="008E16F9">
                              <w:rPr>
                                <w:rFonts w:ascii="Arial" w:hAnsi="Arial" w:cs="Arial"/>
                                <w:b/>
                                <w:color w:val="00AEEF"/>
                                <w:sz w:val="28"/>
                                <w:szCs w:val="28"/>
                                <w:lang w:val="en-GB"/>
                              </w:rPr>
                              <w:t>Cook</w:t>
                            </w:r>
                            <w:r w:rsidR="00DB72C0" w:rsidRPr="008E16F9">
                              <w:rPr>
                                <w:rFonts w:ascii="Arial" w:hAnsi="Arial" w:cs="Arial"/>
                                <w:b/>
                                <w:color w:val="00AEEF"/>
                                <w:sz w:val="28"/>
                                <w:szCs w:val="28"/>
                                <w:lang w:val="en-GB"/>
                              </w:rPr>
                              <w:t xml:space="preserve"> </w:t>
                            </w:r>
                            <w:r w:rsidR="007734E9" w:rsidRPr="008E16F9">
                              <w:rPr>
                                <w:rFonts w:ascii="Arial" w:hAnsi="Arial" w:cs="Arial"/>
                                <w:b/>
                                <w:color w:val="00AEEF"/>
                                <w:sz w:val="28"/>
                                <w:szCs w:val="28"/>
                                <w:lang w:val="en-GB"/>
                              </w:rPr>
                              <w:t>–</w:t>
                            </w:r>
                          </w:p>
                          <w:p w14:paraId="45166DBE" w14:textId="77777777" w:rsidR="007734E9"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Sybil Levin Day Centre</w:t>
                            </w:r>
                          </w:p>
                          <w:p w14:paraId="087CE1AD"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5958" id="_x0000_t202" coordsize="21600,21600" o:spt="202" path="m,l,21600r21600,l21600,xe">
                <v:stroke joinstyle="miter"/>
                <v:path gradientshapeok="t" o:connecttype="rect"/>
              </v:shapetype>
              <v:shape id="Text Box 2" o:spid="_x0000_s1026" type="#_x0000_t202" style="position:absolute;left:0;text-align:left;margin-left:270pt;margin-top:9pt;width:18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" stroked="f">
                <v:textbox>
                  <w:txbxContent>
                    <w:p w14:paraId="095F70B5" w14:textId="77777777" w:rsidR="00DB72C0" w:rsidRPr="008E16F9" w:rsidRDefault="00DB72C0" w:rsidP="000F3B54">
                      <w:pPr>
                        <w:pStyle w:val="Heading2"/>
                        <w:spacing w:before="120" w:after="40"/>
                        <w:jc w:val="center"/>
                        <w:rPr>
                          <w:rFonts w:ascii="Arial" w:hAnsi="Arial" w:cs="Arial"/>
                          <w:color w:val="00AEEF"/>
                          <w:sz w:val="32"/>
                          <w:szCs w:val="32"/>
                        </w:rPr>
                      </w:pPr>
                      <w:r w:rsidRPr="008E16F9">
                        <w:rPr>
                          <w:rFonts w:ascii="Arial" w:hAnsi="Arial" w:cs="Arial"/>
                          <w:color w:val="00AEEF"/>
                          <w:sz w:val="32"/>
                          <w:szCs w:val="32"/>
                        </w:rPr>
                        <w:t>JOB DESCRIPTION</w:t>
                      </w:r>
                    </w:p>
                    <w:p w14:paraId="2D738DDF" w14:textId="77777777" w:rsidR="00DB72C0" w:rsidRPr="008E16F9" w:rsidRDefault="004856B0"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w:t>
                      </w:r>
                      <w:r w:rsidR="00DB72C0" w:rsidRPr="008E16F9">
                        <w:rPr>
                          <w:rFonts w:ascii="Arial" w:hAnsi="Arial" w:cs="Arial"/>
                          <w:b/>
                          <w:color w:val="00AEEF"/>
                          <w:sz w:val="28"/>
                          <w:szCs w:val="28"/>
                          <w:lang w:val="en-GB"/>
                        </w:rPr>
                        <w:t xml:space="preserve"> </w:t>
                      </w:r>
                      <w:r w:rsidR="007734E9" w:rsidRPr="008E16F9">
                        <w:rPr>
                          <w:rFonts w:ascii="Arial" w:hAnsi="Arial" w:cs="Arial"/>
                          <w:b/>
                          <w:color w:val="00AEEF"/>
                          <w:sz w:val="28"/>
                          <w:szCs w:val="28"/>
                          <w:lang w:val="en-GB"/>
                        </w:rPr>
                        <w:t>Cook</w:t>
                      </w:r>
                      <w:r w:rsidR="00DB72C0" w:rsidRPr="008E16F9">
                        <w:rPr>
                          <w:rFonts w:ascii="Arial" w:hAnsi="Arial" w:cs="Arial"/>
                          <w:b/>
                          <w:color w:val="00AEEF"/>
                          <w:sz w:val="28"/>
                          <w:szCs w:val="28"/>
                          <w:lang w:val="en-GB"/>
                        </w:rPr>
                        <w:t xml:space="preserve"> </w:t>
                      </w:r>
                      <w:r w:rsidR="007734E9" w:rsidRPr="008E16F9">
                        <w:rPr>
                          <w:rFonts w:ascii="Arial" w:hAnsi="Arial" w:cs="Arial"/>
                          <w:b/>
                          <w:color w:val="00AEEF"/>
                          <w:sz w:val="28"/>
                          <w:szCs w:val="28"/>
                          <w:lang w:val="en-GB"/>
                        </w:rPr>
                        <w:t>–</w:t>
                      </w:r>
                    </w:p>
                    <w:p w14:paraId="45166DBE" w14:textId="77777777" w:rsidR="007734E9"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Sybil Levin Day Centre</w:t>
                      </w:r>
                    </w:p>
                    <w:p w14:paraId="087CE1AD"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2C946896" wp14:editId="547D015B">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4AB7A86D" w14:textId="77777777" w:rsidR="00CA00AF" w:rsidRDefault="00CA00AF" w:rsidP="00CA00AF">
      <w:pPr>
        <w:jc w:val="both"/>
        <w:rPr>
          <w:rFonts w:ascii="Plantin" w:hAnsi="Plantin"/>
        </w:rPr>
      </w:pPr>
    </w:p>
    <w:p w14:paraId="02C54527" w14:textId="77777777" w:rsidR="00154064" w:rsidRDefault="00154064" w:rsidP="00CA00AF">
      <w:pPr>
        <w:jc w:val="both"/>
        <w:rPr>
          <w:rFonts w:ascii="Plantin" w:hAnsi="Plantin"/>
        </w:rPr>
      </w:pPr>
    </w:p>
    <w:tbl>
      <w:tblPr>
        <w:tblW w:w="10100"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454"/>
        <w:gridCol w:w="2023"/>
        <w:gridCol w:w="3583"/>
      </w:tblGrid>
      <w:tr w:rsidR="005A6E81" w:rsidRPr="00DD68F9" w14:paraId="1E85E6D4" w14:textId="77777777" w:rsidTr="002C70AB">
        <w:trPr>
          <w:trHeight w:val="2773"/>
          <w:jc w:val="center"/>
        </w:trPr>
        <w:tc>
          <w:tcPr>
            <w:tcW w:w="2040" w:type="dxa"/>
            <w:tcBorders>
              <w:top w:val="threeDEmboss" w:sz="24" w:space="0" w:color="00AEEF"/>
              <w:left w:val="threeDEmboss" w:sz="24" w:space="0" w:color="00AEEF"/>
              <w:bottom w:val="threeDEmboss" w:sz="24" w:space="0" w:color="00AEEF"/>
              <w:right w:val="nil"/>
            </w:tcBorders>
            <w:shd w:val="clear" w:color="auto" w:fill="auto"/>
            <w:tcMar>
              <w:right w:w="0" w:type="dxa"/>
            </w:tcMar>
          </w:tcPr>
          <w:p w14:paraId="64FA9DB1" w14:textId="77777777" w:rsidR="005A6E81" w:rsidRPr="00DD68F9" w:rsidRDefault="005A6E81" w:rsidP="009A0436">
            <w:pPr>
              <w:rPr>
                <w:rFonts w:ascii="Arial" w:hAnsi="Arial" w:cs="Arial"/>
                <w:b/>
                <w:bCs/>
                <w:lang w:val="en-GB"/>
              </w:rPr>
            </w:pPr>
          </w:p>
          <w:p w14:paraId="7D8075CD" w14:textId="77777777" w:rsidR="005A6E81" w:rsidRPr="00DD68F9" w:rsidRDefault="005A6E81" w:rsidP="009A0436">
            <w:pPr>
              <w:rPr>
                <w:rFonts w:ascii="Arial" w:hAnsi="Arial" w:cs="Arial"/>
                <w:bCs/>
                <w:color w:val="000066"/>
                <w:lang w:val="en-GB"/>
              </w:rPr>
            </w:pPr>
            <w:r w:rsidRPr="00DD68F9">
              <w:rPr>
                <w:rFonts w:ascii="Arial" w:hAnsi="Arial" w:cs="Arial"/>
                <w:b/>
                <w:bCs/>
                <w:color w:val="000066"/>
                <w:lang w:val="en-GB"/>
              </w:rPr>
              <w:t xml:space="preserve">Post Title:     </w:t>
            </w:r>
          </w:p>
          <w:p w14:paraId="44343CE6" w14:textId="77777777" w:rsidR="005A6E81" w:rsidRPr="00DD68F9" w:rsidRDefault="005A6E81" w:rsidP="009A0436">
            <w:pPr>
              <w:rPr>
                <w:rFonts w:ascii="Arial" w:hAnsi="Arial" w:cs="Arial"/>
                <w:b/>
                <w:bCs/>
                <w:color w:val="000066"/>
                <w:lang w:val="en-GB"/>
              </w:rPr>
            </w:pPr>
          </w:p>
          <w:p w14:paraId="23110E1C" w14:textId="77777777" w:rsidR="005A6E81" w:rsidRPr="00DD68F9" w:rsidRDefault="005A6E81" w:rsidP="009A0436">
            <w:pPr>
              <w:rPr>
                <w:rFonts w:ascii="Arial" w:hAnsi="Arial" w:cs="Arial"/>
                <w:b/>
                <w:bCs/>
                <w:color w:val="000066"/>
                <w:lang w:val="en-GB"/>
              </w:rPr>
            </w:pPr>
            <w:r w:rsidRPr="00DD68F9">
              <w:rPr>
                <w:rFonts w:ascii="Arial" w:hAnsi="Arial" w:cs="Arial"/>
                <w:b/>
                <w:bCs/>
                <w:color w:val="000066"/>
                <w:lang w:val="en-GB"/>
              </w:rPr>
              <w:t xml:space="preserve">Department: </w:t>
            </w:r>
          </w:p>
          <w:p w14:paraId="605717BE" w14:textId="77777777" w:rsidR="005A6E81" w:rsidRPr="00DD68F9" w:rsidRDefault="005A6E81" w:rsidP="009A0436">
            <w:pPr>
              <w:rPr>
                <w:rFonts w:ascii="Arial" w:hAnsi="Arial" w:cs="Arial"/>
                <w:b/>
                <w:bCs/>
                <w:color w:val="000066"/>
                <w:lang w:val="en-GB"/>
              </w:rPr>
            </w:pPr>
          </w:p>
          <w:p w14:paraId="0836D07C" w14:textId="77777777" w:rsidR="007734E9" w:rsidRDefault="007734E9" w:rsidP="009A0436">
            <w:pPr>
              <w:rPr>
                <w:rFonts w:ascii="Arial" w:hAnsi="Arial" w:cs="Arial"/>
                <w:b/>
                <w:bCs/>
                <w:color w:val="000066"/>
                <w:lang w:val="en-GB"/>
              </w:rPr>
            </w:pPr>
          </w:p>
          <w:p w14:paraId="39E8CD36" w14:textId="77777777" w:rsidR="005A6E81" w:rsidRPr="00DD68F9" w:rsidRDefault="005A6E81" w:rsidP="009A0436">
            <w:pPr>
              <w:rPr>
                <w:rFonts w:ascii="Arial" w:hAnsi="Arial" w:cs="Arial"/>
                <w:b/>
                <w:bCs/>
                <w:color w:val="000066"/>
                <w:lang w:val="en-GB"/>
              </w:rPr>
            </w:pPr>
            <w:r w:rsidRPr="00DD68F9">
              <w:rPr>
                <w:rFonts w:ascii="Arial" w:hAnsi="Arial" w:cs="Arial"/>
                <w:b/>
                <w:bCs/>
                <w:color w:val="000066"/>
                <w:lang w:val="en-GB"/>
              </w:rPr>
              <w:t>Responsible to:</w:t>
            </w:r>
          </w:p>
          <w:p w14:paraId="331551E1" w14:textId="77777777" w:rsidR="00994892" w:rsidRPr="00DD68F9" w:rsidRDefault="00994892" w:rsidP="009A0436">
            <w:pPr>
              <w:rPr>
                <w:rFonts w:ascii="Arial" w:hAnsi="Arial" w:cs="Arial"/>
                <w:b/>
                <w:bCs/>
                <w:color w:val="000066"/>
                <w:lang w:val="en-GB"/>
              </w:rPr>
            </w:pPr>
          </w:p>
          <w:p w14:paraId="53F30698" w14:textId="77777777" w:rsidR="007734E9" w:rsidRDefault="007734E9" w:rsidP="009A0436">
            <w:pPr>
              <w:rPr>
                <w:rFonts w:ascii="Arial" w:hAnsi="Arial" w:cs="Arial"/>
                <w:b/>
                <w:bCs/>
                <w:color w:val="000066"/>
                <w:lang w:val="en-GB"/>
              </w:rPr>
            </w:pPr>
          </w:p>
          <w:p w14:paraId="2D50D79A" w14:textId="77777777" w:rsidR="00994892" w:rsidRPr="00DD68F9" w:rsidRDefault="00994892" w:rsidP="009A0436">
            <w:pPr>
              <w:rPr>
                <w:rFonts w:ascii="Arial" w:hAnsi="Arial" w:cs="Arial"/>
                <w:b/>
                <w:bCs/>
                <w:lang w:val="en-GB"/>
              </w:rPr>
            </w:pPr>
            <w:r w:rsidRPr="00DD68F9">
              <w:rPr>
                <w:rFonts w:ascii="Arial" w:hAnsi="Arial" w:cs="Arial"/>
                <w:b/>
                <w:bCs/>
                <w:color w:val="000066"/>
                <w:lang w:val="en-GB"/>
              </w:rPr>
              <w:t>Based:</w:t>
            </w:r>
            <w:r w:rsidRPr="00DD68F9">
              <w:rPr>
                <w:rFonts w:ascii="Arial" w:hAnsi="Arial" w:cs="Arial"/>
                <w:b/>
                <w:bCs/>
                <w:lang w:val="en-GB"/>
              </w:rPr>
              <w:t xml:space="preserve">            </w:t>
            </w:r>
            <w:r w:rsidRPr="00DD68F9">
              <w:rPr>
                <w:rFonts w:ascii="Arial" w:hAnsi="Arial" w:cs="Arial"/>
                <w:bCs/>
                <w:lang w:val="en-GB"/>
              </w:rPr>
              <w:t xml:space="preserve">   </w:t>
            </w:r>
          </w:p>
        </w:tc>
        <w:tc>
          <w:tcPr>
            <w:tcW w:w="2454" w:type="dxa"/>
            <w:tcBorders>
              <w:top w:val="threeDEmboss" w:sz="24" w:space="0" w:color="00AEEF"/>
              <w:left w:val="nil"/>
              <w:bottom w:val="threeDEmboss" w:sz="24" w:space="0" w:color="00AEEF"/>
              <w:right w:val="threeDEmboss" w:sz="24" w:space="0" w:color="00AEEF"/>
            </w:tcBorders>
            <w:shd w:val="clear" w:color="auto" w:fill="auto"/>
          </w:tcPr>
          <w:p w14:paraId="116BF562" w14:textId="77777777" w:rsidR="005A6E81" w:rsidRPr="00DD68F9" w:rsidRDefault="005A6E81" w:rsidP="009A0436">
            <w:pPr>
              <w:rPr>
                <w:rFonts w:ascii="Arial" w:hAnsi="Arial" w:cs="Arial"/>
                <w:b/>
                <w:bCs/>
                <w:lang w:val="en-GB"/>
              </w:rPr>
            </w:pPr>
          </w:p>
          <w:p w14:paraId="75B15A2F" w14:textId="77777777" w:rsidR="005A6E81" w:rsidRPr="00DD68F9" w:rsidRDefault="007734E9" w:rsidP="00994892">
            <w:pPr>
              <w:rPr>
                <w:rFonts w:ascii="Arial" w:hAnsi="Arial" w:cs="Arial"/>
                <w:bCs/>
                <w:lang w:val="en-GB"/>
              </w:rPr>
            </w:pPr>
            <w:r>
              <w:rPr>
                <w:rFonts w:ascii="Arial" w:hAnsi="Arial" w:cs="Arial"/>
                <w:bCs/>
              </w:rPr>
              <w:t>Cook</w:t>
            </w:r>
          </w:p>
          <w:p w14:paraId="2FDDB603" w14:textId="77777777" w:rsidR="00446843" w:rsidRPr="00DD68F9" w:rsidRDefault="00446843" w:rsidP="00994892">
            <w:pPr>
              <w:rPr>
                <w:rFonts w:ascii="Arial" w:hAnsi="Arial" w:cs="Arial"/>
                <w:bCs/>
                <w:lang w:val="en-GB"/>
              </w:rPr>
            </w:pPr>
          </w:p>
          <w:p w14:paraId="679C4B28" w14:textId="77777777" w:rsidR="0089100D" w:rsidRPr="00DD68F9" w:rsidRDefault="00FA3D45" w:rsidP="0089100D">
            <w:pPr>
              <w:rPr>
                <w:rFonts w:ascii="Arial" w:hAnsi="Arial" w:cs="Arial"/>
                <w:bCs/>
                <w:lang w:val="en-GB"/>
              </w:rPr>
            </w:pPr>
            <w:r>
              <w:rPr>
                <w:rFonts w:ascii="Arial" w:hAnsi="Arial" w:cs="Arial"/>
                <w:bCs/>
              </w:rPr>
              <w:t>Day Care</w:t>
            </w:r>
          </w:p>
          <w:p w14:paraId="71FC34F7" w14:textId="77777777" w:rsidR="005A6E81" w:rsidRDefault="005A6E81" w:rsidP="00994892">
            <w:pPr>
              <w:rPr>
                <w:rFonts w:ascii="Arial" w:hAnsi="Arial" w:cs="Arial"/>
                <w:bCs/>
                <w:lang w:val="en-GB"/>
              </w:rPr>
            </w:pPr>
          </w:p>
          <w:p w14:paraId="7388D619" w14:textId="77777777" w:rsidR="00FA3D45" w:rsidRPr="00DD68F9" w:rsidRDefault="00FA3D45" w:rsidP="00994892">
            <w:pPr>
              <w:rPr>
                <w:rFonts w:ascii="Arial" w:hAnsi="Arial" w:cs="Arial"/>
                <w:bCs/>
                <w:lang w:val="en-GB"/>
              </w:rPr>
            </w:pPr>
          </w:p>
          <w:p w14:paraId="638A6C59" w14:textId="77777777" w:rsidR="0089100D" w:rsidRPr="00DD68F9" w:rsidRDefault="007734E9" w:rsidP="0089100D">
            <w:pPr>
              <w:rPr>
                <w:rFonts w:ascii="Arial" w:hAnsi="Arial" w:cs="Arial"/>
                <w:bCs/>
                <w:lang w:val="en-GB"/>
              </w:rPr>
            </w:pPr>
            <w:r>
              <w:rPr>
                <w:rFonts w:ascii="Arial" w:hAnsi="Arial" w:cs="Arial"/>
                <w:bCs/>
              </w:rPr>
              <w:t>Sybil Levin Centre Manager</w:t>
            </w:r>
          </w:p>
          <w:p w14:paraId="506B887E" w14:textId="77777777" w:rsidR="005A6E81" w:rsidRPr="00DD68F9" w:rsidRDefault="005A6E81" w:rsidP="00DD68F9">
            <w:pPr>
              <w:jc w:val="both"/>
              <w:rPr>
                <w:rFonts w:ascii="Arial" w:hAnsi="Arial" w:cs="Arial"/>
                <w:b/>
                <w:bCs/>
                <w:lang w:val="en-GB"/>
              </w:rPr>
            </w:pPr>
          </w:p>
          <w:p w14:paraId="486034C5" w14:textId="77777777" w:rsidR="0089100D" w:rsidRPr="00DD68F9" w:rsidRDefault="008E16F9" w:rsidP="0089100D">
            <w:pPr>
              <w:rPr>
                <w:rFonts w:ascii="Arial" w:hAnsi="Arial" w:cs="Arial"/>
                <w:bCs/>
                <w:lang w:val="en-GB"/>
              </w:rPr>
            </w:pPr>
            <w:r>
              <w:rPr>
                <w:rFonts w:ascii="Arial" w:hAnsi="Arial" w:cs="Arial"/>
                <w:bCs/>
              </w:rPr>
              <w:t>Sybil Levin Health and Wellbeing Centre</w:t>
            </w:r>
            <w:r w:rsidR="007734E9">
              <w:rPr>
                <w:rFonts w:ascii="Arial" w:hAnsi="Arial" w:cs="Arial"/>
                <w:bCs/>
              </w:rPr>
              <w:t xml:space="preserve">, </w:t>
            </w:r>
            <w:proofErr w:type="spellStart"/>
            <w:r w:rsidR="007734E9">
              <w:rPr>
                <w:rFonts w:ascii="Arial" w:hAnsi="Arial" w:cs="Arial"/>
                <w:bCs/>
              </w:rPr>
              <w:t>Cinderhill</w:t>
            </w:r>
            <w:proofErr w:type="spellEnd"/>
            <w:r w:rsidR="007734E9">
              <w:rPr>
                <w:rFonts w:ascii="Arial" w:hAnsi="Arial" w:cs="Arial"/>
                <w:bCs/>
              </w:rPr>
              <w:t>, Nottingham</w:t>
            </w:r>
          </w:p>
          <w:p w14:paraId="2DD55218" w14:textId="77777777" w:rsidR="00994892" w:rsidRPr="00DD68F9" w:rsidRDefault="00994892" w:rsidP="00DD68F9">
            <w:pPr>
              <w:jc w:val="both"/>
              <w:rPr>
                <w:rFonts w:ascii="Arial" w:hAnsi="Arial" w:cs="Arial"/>
                <w:b/>
                <w:bCs/>
                <w:lang w:val="en-GB"/>
              </w:rPr>
            </w:pPr>
          </w:p>
        </w:tc>
        <w:tc>
          <w:tcPr>
            <w:tcW w:w="2023" w:type="dxa"/>
            <w:tcBorders>
              <w:top w:val="threeDEmboss" w:sz="24" w:space="0" w:color="00AEEF"/>
              <w:left w:val="threeDEmboss" w:sz="24" w:space="0" w:color="00AEEF"/>
              <w:bottom w:val="threeDEmboss" w:sz="24" w:space="0" w:color="00AEEF"/>
              <w:right w:val="nil"/>
            </w:tcBorders>
            <w:shd w:val="clear" w:color="auto" w:fill="auto"/>
          </w:tcPr>
          <w:p w14:paraId="6BBB251A" w14:textId="77777777" w:rsidR="005A6E81" w:rsidRPr="00DD68F9" w:rsidRDefault="005A6E81" w:rsidP="00DD68F9">
            <w:pPr>
              <w:jc w:val="both"/>
              <w:rPr>
                <w:rFonts w:ascii="Arial" w:hAnsi="Arial" w:cs="Arial"/>
                <w:b/>
                <w:bCs/>
                <w:lang w:val="en-GB"/>
              </w:rPr>
            </w:pPr>
          </w:p>
          <w:p w14:paraId="058B541B" w14:textId="77777777" w:rsidR="005A6E81" w:rsidRPr="00DD68F9" w:rsidRDefault="005A6E81" w:rsidP="005A6E81">
            <w:pPr>
              <w:rPr>
                <w:rFonts w:ascii="Arial" w:hAnsi="Arial" w:cs="Arial"/>
                <w:b/>
                <w:bCs/>
                <w:color w:val="000066"/>
                <w:lang w:val="en-GB"/>
              </w:rPr>
            </w:pPr>
            <w:r w:rsidRPr="00DD68F9">
              <w:rPr>
                <w:rFonts w:ascii="Arial" w:hAnsi="Arial" w:cs="Arial"/>
                <w:b/>
                <w:bCs/>
                <w:color w:val="000066"/>
                <w:lang w:val="en-GB"/>
              </w:rPr>
              <w:t xml:space="preserve">Pay Scale:  </w:t>
            </w:r>
          </w:p>
          <w:p w14:paraId="4D263473" w14:textId="77777777" w:rsidR="005A6E81" w:rsidRPr="00DD68F9" w:rsidRDefault="005A6E81" w:rsidP="005A6E81">
            <w:pPr>
              <w:rPr>
                <w:rFonts w:ascii="Arial" w:hAnsi="Arial" w:cs="Arial"/>
                <w:b/>
                <w:bCs/>
                <w:color w:val="000066"/>
                <w:lang w:val="en-GB"/>
              </w:rPr>
            </w:pPr>
          </w:p>
          <w:p w14:paraId="4DB6F2CC" w14:textId="77777777" w:rsidR="005A6E81" w:rsidRPr="00DD68F9" w:rsidRDefault="005A6E81" w:rsidP="005A6E81">
            <w:pPr>
              <w:rPr>
                <w:rFonts w:ascii="Arial" w:hAnsi="Arial" w:cs="Arial"/>
                <w:b/>
                <w:bCs/>
                <w:color w:val="000066"/>
                <w:lang w:val="en-GB"/>
              </w:rPr>
            </w:pPr>
          </w:p>
          <w:p w14:paraId="7E8D5FD6" w14:textId="77777777" w:rsidR="005A6E81" w:rsidRPr="00DD68F9" w:rsidRDefault="005A6E81" w:rsidP="005A6E81">
            <w:pPr>
              <w:rPr>
                <w:rFonts w:ascii="Arial" w:hAnsi="Arial" w:cs="Arial"/>
                <w:b/>
                <w:bCs/>
                <w:color w:val="000066"/>
                <w:lang w:val="en-GB"/>
              </w:rPr>
            </w:pPr>
            <w:r w:rsidRPr="00DD68F9">
              <w:rPr>
                <w:rFonts w:ascii="Arial" w:hAnsi="Arial" w:cs="Arial"/>
                <w:b/>
                <w:bCs/>
                <w:color w:val="000066"/>
                <w:lang w:val="en-GB"/>
              </w:rPr>
              <w:t>Hours of Work:</w:t>
            </w:r>
          </w:p>
          <w:p w14:paraId="10A28BE2" w14:textId="77777777" w:rsidR="005A6E81" w:rsidRPr="00DD68F9" w:rsidRDefault="005A6E81" w:rsidP="005A6E81">
            <w:pPr>
              <w:rPr>
                <w:rFonts w:ascii="Arial" w:hAnsi="Arial" w:cs="Arial"/>
                <w:b/>
                <w:bCs/>
                <w:lang w:val="en-GB"/>
              </w:rPr>
            </w:pPr>
          </w:p>
          <w:p w14:paraId="46DD0962" w14:textId="77777777" w:rsidR="002C70AB" w:rsidRDefault="002C70AB" w:rsidP="005A6E81">
            <w:pPr>
              <w:rPr>
                <w:rFonts w:ascii="Arial" w:hAnsi="Arial" w:cs="Arial"/>
                <w:b/>
                <w:bCs/>
                <w:color w:val="000066"/>
                <w:lang w:val="en-GB"/>
              </w:rPr>
            </w:pPr>
          </w:p>
          <w:p w14:paraId="28BDDBDB" w14:textId="77777777" w:rsidR="002C70AB" w:rsidRDefault="002C70AB" w:rsidP="005A6E81">
            <w:pPr>
              <w:rPr>
                <w:rFonts w:ascii="Arial" w:hAnsi="Arial" w:cs="Arial"/>
                <w:b/>
                <w:bCs/>
                <w:color w:val="000066"/>
                <w:lang w:val="en-GB"/>
              </w:rPr>
            </w:pPr>
          </w:p>
          <w:p w14:paraId="16A81F93" w14:textId="77777777" w:rsidR="002C70AB" w:rsidRDefault="002C70AB" w:rsidP="005A6E81">
            <w:pPr>
              <w:rPr>
                <w:rFonts w:ascii="Arial" w:hAnsi="Arial" w:cs="Arial"/>
                <w:b/>
                <w:bCs/>
                <w:color w:val="000066"/>
                <w:lang w:val="en-GB"/>
              </w:rPr>
            </w:pPr>
          </w:p>
          <w:p w14:paraId="4AD01B06" w14:textId="77777777" w:rsidR="006714A9" w:rsidRPr="00DD68F9" w:rsidRDefault="006714A9" w:rsidP="005A6E81">
            <w:pPr>
              <w:rPr>
                <w:rFonts w:ascii="Arial" w:hAnsi="Arial" w:cs="Arial"/>
                <w:b/>
                <w:bCs/>
                <w:color w:val="000066"/>
                <w:lang w:val="en-GB"/>
              </w:rPr>
            </w:pPr>
            <w:r w:rsidRPr="00DD68F9">
              <w:rPr>
                <w:rFonts w:ascii="Arial" w:hAnsi="Arial" w:cs="Arial"/>
                <w:b/>
                <w:bCs/>
                <w:color w:val="000066"/>
                <w:lang w:val="en-GB"/>
              </w:rPr>
              <w:t>Tenure:</w:t>
            </w:r>
          </w:p>
          <w:p w14:paraId="2CA9A01B" w14:textId="77777777" w:rsidR="00AA61A8" w:rsidRPr="00DD68F9" w:rsidRDefault="00AA61A8" w:rsidP="005A6E81">
            <w:pPr>
              <w:rPr>
                <w:rFonts w:ascii="Arial" w:hAnsi="Arial" w:cs="Arial"/>
                <w:b/>
                <w:bCs/>
                <w:color w:val="000066"/>
                <w:lang w:val="en-GB"/>
              </w:rPr>
            </w:pPr>
          </w:p>
          <w:p w14:paraId="026FE702" w14:textId="77777777" w:rsidR="00AA61A8" w:rsidRPr="00DD68F9" w:rsidRDefault="00AA61A8" w:rsidP="00AA61A8">
            <w:pPr>
              <w:rPr>
                <w:rFonts w:ascii="Arial" w:hAnsi="Arial" w:cs="Arial"/>
                <w:b/>
                <w:bCs/>
                <w:color w:val="000066"/>
                <w:lang w:val="en-GB"/>
              </w:rPr>
            </w:pPr>
            <w:r w:rsidRPr="00DD68F9">
              <w:rPr>
                <w:rFonts w:ascii="Arial" w:hAnsi="Arial" w:cs="Arial"/>
                <w:b/>
                <w:bCs/>
                <w:color w:val="000066"/>
                <w:lang w:val="en-GB"/>
              </w:rPr>
              <w:t xml:space="preserve">Date of issue:    </w:t>
            </w:r>
          </w:p>
          <w:p w14:paraId="19FDD7E0" w14:textId="77777777" w:rsidR="00AA61A8" w:rsidRPr="00DD68F9" w:rsidRDefault="00AA61A8" w:rsidP="005A6E81">
            <w:pPr>
              <w:rPr>
                <w:rFonts w:ascii="Arial" w:hAnsi="Arial" w:cs="Arial"/>
                <w:b/>
                <w:bCs/>
                <w:color w:val="000066"/>
                <w:lang w:val="en-GB"/>
              </w:rPr>
            </w:pPr>
          </w:p>
        </w:tc>
        <w:tc>
          <w:tcPr>
            <w:tcW w:w="3583" w:type="dxa"/>
            <w:tcBorders>
              <w:top w:val="threeDEmboss" w:sz="24" w:space="0" w:color="00AEEF"/>
              <w:left w:val="nil"/>
              <w:bottom w:val="threeDEmboss" w:sz="24" w:space="0" w:color="00AEEF"/>
              <w:right w:val="threeDEmboss" w:sz="24" w:space="0" w:color="00AEEF"/>
            </w:tcBorders>
            <w:shd w:val="clear" w:color="auto" w:fill="auto"/>
            <w:tcMar>
              <w:right w:w="0" w:type="dxa"/>
            </w:tcMar>
          </w:tcPr>
          <w:p w14:paraId="3A4F5CEE" w14:textId="77777777" w:rsidR="005A6E81" w:rsidRPr="00DD68F9" w:rsidRDefault="005A6E81" w:rsidP="00DD68F9">
            <w:pPr>
              <w:jc w:val="both"/>
              <w:rPr>
                <w:rFonts w:ascii="Arial" w:hAnsi="Arial" w:cs="Arial"/>
                <w:b/>
                <w:bCs/>
                <w:lang w:val="en-GB"/>
              </w:rPr>
            </w:pPr>
          </w:p>
          <w:p w14:paraId="11ACFBEB" w14:textId="77777777" w:rsidR="002C70AB" w:rsidRDefault="007734E9" w:rsidP="002C70AB">
            <w:pPr>
              <w:rPr>
                <w:rFonts w:ascii="Arial" w:hAnsi="Arial" w:cs="Arial"/>
              </w:rPr>
            </w:pPr>
            <w:r>
              <w:rPr>
                <w:rFonts w:ascii="Arial" w:hAnsi="Arial" w:cs="Arial"/>
              </w:rPr>
              <w:t>£</w:t>
            </w:r>
            <w:r w:rsidR="002C70AB">
              <w:rPr>
                <w:rFonts w:ascii="Arial" w:hAnsi="Arial" w:cs="Arial"/>
              </w:rPr>
              <w:t>8.45 per hour</w:t>
            </w:r>
            <w:r w:rsidR="002C70AB">
              <w:rPr>
                <w:rFonts w:ascii="Arial" w:hAnsi="Arial" w:cs="Arial"/>
                <w:bCs/>
              </w:rPr>
              <w:t xml:space="preserve"> – AUNN living wage  (£</w:t>
            </w:r>
            <w:r w:rsidR="002C70AB">
              <w:rPr>
                <w:rFonts w:ascii="Arial" w:hAnsi="Arial" w:cs="Arial"/>
              </w:rPr>
              <w:t>16,258 p/a FTE)</w:t>
            </w:r>
          </w:p>
          <w:p w14:paraId="3449179A" w14:textId="77777777" w:rsidR="007734E9" w:rsidRPr="002C70AB" w:rsidRDefault="007734E9" w:rsidP="007734E9">
            <w:pPr>
              <w:rPr>
                <w:rFonts w:ascii="Arial" w:hAnsi="Arial" w:cs="Arial"/>
              </w:rPr>
            </w:pPr>
          </w:p>
          <w:p w14:paraId="731B2F61" w14:textId="77777777" w:rsidR="00E550B4" w:rsidRDefault="008400C0" w:rsidP="007734E9">
            <w:pPr>
              <w:rPr>
                <w:rFonts w:ascii="Arial" w:hAnsi="Arial" w:cs="Arial"/>
                <w:bCs/>
              </w:rPr>
            </w:pPr>
            <w:r>
              <w:rPr>
                <w:rFonts w:ascii="Arial" w:hAnsi="Arial" w:cs="Arial"/>
                <w:bCs/>
              </w:rPr>
              <w:t>12</w:t>
            </w:r>
            <w:r w:rsidR="00E550B4">
              <w:rPr>
                <w:rFonts w:ascii="Arial" w:hAnsi="Arial" w:cs="Arial"/>
                <w:bCs/>
              </w:rPr>
              <w:t xml:space="preserve"> hours per week,</w:t>
            </w:r>
          </w:p>
          <w:p w14:paraId="74F5A488" w14:textId="77777777" w:rsidR="007734E9" w:rsidRPr="00F344D2" w:rsidRDefault="00E550B4" w:rsidP="007734E9">
            <w:pPr>
              <w:rPr>
                <w:rFonts w:ascii="Arial" w:hAnsi="Arial" w:cs="Arial"/>
                <w:bCs/>
              </w:rPr>
            </w:pPr>
            <w:r>
              <w:rPr>
                <w:rFonts w:ascii="Arial" w:hAnsi="Arial" w:cs="Arial"/>
                <w:bCs/>
              </w:rPr>
              <w:t>4</w:t>
            </w:r>
            <w:r w:rsidR="007734E9">
              <w:rPr>
                <w:rFonts w:ascii="Arial" w:hAnsi="Arial" w:cs="Arial"/>
                <w:bCs/>
              </w:rPr>
              <w:t xml:space="preserve"> hours per day,</w:t>
            </w:r>
            <w:r>
              <w:rPr>
                <w:rFonts w:ascii="Arial" w:hAnsi="Arial" w:cs="Arial"/>
                <w:bCs/>
              </w:rPr>
              <w:t xml:space="preserve"> </w:t>
            </w:r>
            <w:r w:rsidR="008400C0">
              <w:rPr>
                <w:rFonts w:ascii="Arial" w:hAnsi="Arial" w:cs="Arial"/>
                <w:bCs/>
              </w:rPr>
              <w:t xml:space="preserve">Wednesday, </w:t>
            </w:r>
            <w:r>
              <w:rPr>
                <w:rFonts w:ascii="Arial" w:hAnsi="Arial" w:cs="Arial"/>
                <w:bCs/>
              </w:rPr>
              <w:t>T</w:t>
            </w:r>
            <w:r w:rsidR="008400C0">
              <w:rPr>
                <w:rFonts w:ascii="Arial" w:hAnsi="Arial" w:cs="Arial"/>
                <w:bCs/>
              </w:rPr>
              <w:t xml:space="preserve">hursday &amp; Friday </w:t>
            </w:r>
            <w:r w:rsidR="007734E9" w:rsidRPr="00F344D2">
              <w:rPr>
                <w:rFonts w:ascii="Arial" w:hAnsi="Arial" w:cs="Arial"/>
                <w:bCs/>
              </w:rPr>
              <w:t>(9</w:t>
            </w:r>
            <w:r w:rsidR="007734E9">
              <w:rPr>
                <w:rFonts w:ascii="Arial" w:hAnsi="Arial" w:cs="Arial"/>
                <w:bCs/>
              </w:rPr>
              <w:t>.30am-1.30</w:t>
            </w:r>
            <w:r w:rsidR="007734E9" w:rsidRPr="00F344D2">
              <w:rPr>
                <w:rFonts w:ascii="Arial" w:hAnsi="Arial" w:cs="Arial"/>
                <w:bCs/>
              </w:rPr>
              <w:t>pm each day)</w:t>
            </w:r>
          </w:p>
          <w:p w14:paraId="0EB5DED5" w14:textId="77777777" w:rsidR="005A6E81" w:rsidRPr="00DD68F9" w:rsidRDefault="005A6E81" w:rsidP="00A22282">
            <w:pPr>
              <w:rPr>
                <w:rFonts w:ascii="Arial" w:hAnsi="Arial" w:cs="Arial"/>
                <w:bCs/>
                <w:lang w:val="en-GB"/>
              </w:rPr>
            </w:pPr>
            <w:r w:rsidRPr="00DD68F9">
              <w:rPr>
                <w:rFonts w:ascii="Arial" w:hAnsi="Arial" w:cs="Arial"/>
                <w:bCs/>
                <w:lang w:val="en-GB"/>
              </w:rPr>
              <w:t xml:space="preserve">                             </w:t>
            </w:r>
          </w:p>
          <w:p w14:paraId="72325ABB" w14:textId="77777777" w:rsidR="00AA61A8" w:rsidRPr="007734E9" w:rsidRDefault="007734E9" w:rsidP="00A22282">
            <w:pPr>
              <w:rPr>
                <w:rFonts w:ascii="Arial" w:hAnsi="Arial" w:cs="Arial"/>
                <w:bCs/>
                <w:lang w:val="en-GB"/>
              </w:rPr>
            </w:pPr>
            <w:r w:rsidRPr="007734E9">
              <w:rPr>
                <w:rFonts w:ascii="Arial" w:hAnsi="Arial" w:cs="Arial"/>
                <w:bCs/>
                <w:lang w:val="en-GB"/>
              </w:rPr>
              <w:t>Permanent</w:t>
            </w:r>
          </w:p>
          <w:p w14:paraId="10CFB178" w14:textId="77777777" w:rsidR="008E16F9" w:rsidRPr="007734E9" w:rsidRDefault="008E16F9" w:rsidP="00A22282">
            <w:pPr>
              <w:rPr>
                <w:rFonts w:ascii="Arial" w:hAnsi="Arial" w:cs="Arial"/>
                <w:bCs/>
                <w:lang w:val="en-GB"/>
              </w:rPr>
            </w:pPr>
          </w:p>
          <w:p w14:paraId="0AD8140D" w14:textId="77777777" w:rsidR="00AA61A8" w:rsidRPr="008400C0" w:rsidRDefault="00BB7546" w:rsidP="00BB7546">
            <w:pPr>
              <w:rPr>
                <w:rFonts w:ascii="Arial" w:hAnsi="Arial" w:cs="Arial"/>
                <w:bCs/>
                <w:lang w:val="en-GB"/>
              </w:rPr>
            </w:pPr>
            <w:r>
              <w:rPr>
                <w:rFonts w:ascii="Arial" w:hAnsi="Arial" w:cs="Arial"/>
                <w:bCs/>
                <w:lang w:val="en-GB"/>
              </w:rPr>
              <w:t>January</w:t>
            </w:r>
            <w:r w:rsidR="008400C0" w:rsidRPr="008400C0">
              <w:rPr>
                <w:rFonts w:ascii="Arial" w:hAnsi="Arial" w:cs="Arial"/>
                <w:bCs/>
                <w:lang w:val="en-GB"/>
              </w:rPr>
              <w:t xml:space="preserve"> 201</w:t>
            </w:r>
            <w:r>
              <w:rPr>
                <w:rFonts w:ascii="Arial" w:hAnsi="Arial" w:cs="Arial"/>
                <w:bCs/>
                <w:lang w:val="en-GB"/>
              </w:rPr>
              <w:t>8</w:t>
            </w:r>
          </w:p>
        </w:tc>
      </w:tr>
    </w:tbl>
    <w:p w14:paraId="11F51E06" w14:textId="77777777" w:rsidR="00CA00AF" w:rsidRDefault="00CA00AF" w:rsidP="00CA00AF">
      <w:pPr>
        <w:jc w:val="both"/>
        <w:rPr>
          <w:rFonts w:ascii="Arial" w:hAnsi="Arial" w:cs="Arial"/>
          <w:b/>
          <w:bCs/>
        </w:rPr>
      </w:pPr>
    </w:p>
    <w:p w14:paraId="6A7D2BBA" w14:textId="4F5B2F38" w:rsidR="00446961" w:rsidRDefault="00446961" w:rsidP="00154064">
      <w:pPr>
        <w:keepNext/>
        <w:outlineLvl w:val="1"/>
        <w:rPr>
          <w:rFonts w:ascii="Arial" w:hAnsi="Arial" w:cs="Arial"/>
          <w:b/>
          <w:bCs/>
          <w:color w:val="00AEEF"/>
          <w:u w:val="single"/>
        </w:rPr>
      </w:pPr>
    </w:p>
    <w:p w14:paraId="782F5FA4" w14:textId="77777777" w:rsidR="0010712C" w:rsidRDefault="0010712C" w:rsidP="00154064">
      <w:pPr>
        <w:keepNext/>
        <w:outlineLvl w:val="1"/>
        <w:rPr>
          <w:rFonts w:ascii="Arial" w:hAnsi="Arial" w:cs="Arial"/>
          <w:b/>
          <w:bCs/>
          <w:color w:val="00AEEF"/>
          <w:u w:val="single"/>
        </w:rPr>
      </w:pPr>
    </w:p>
    <w:p w14:paraId="5F03776E" w14:textId="77777777" w:rsidR="0089100D" w:rsidRPr="008E16F9" w:rsidRDefault="0089100D" w:rsidP="00154064">
      <w:pPr>
        <w:keepNext/>
        <w:outlineLvl w:val="1"/>
        <w:rPr>
          <w:rFonts w:ascii="Arial" w:hAnsi="Arial" w:cs="Arial"/>
          <w:b/>
          <w:bCs/>
          <w:color w:val="00AEEF"/>
          <w:u w:val="single"/>
        </w:rPr>
      </w:pPr>
      <w:r w:rsidRPr="008E16F9">
        <w:rPr>
          <w:rFonts w:ascii="Arial" w:hAnsi="Arial" w:cs="Arial"/>
          <w:b/>
          <w:bCs/>
          <w:color w:val="00AEEF"/>
          <w:u w:val="single"/>
        </w:rPr>
        <w:t>PURPOSE OF THE DEPARTMENT/SERVICE</w:t>
      </w:r>
    </w:p>
    <w:p w14:paraId="23099047" w14:textId="77777777" w:rsidR="0089100D" w:rsidRDefault="0089100D" w:rsidP="00154064">
      <w:pPr>
        <w:keepNext/>
        <w:outlineLvl w:val="1"/>
        <w:rPr>
          <w:rFonts w:ascii="Arial" w:hAnsi="Arial" w:cs="Arial"/>
          <w:b/>
          <w:bCs/>
          <w:u w:val="single"/>
        </w:rPr>
      </w:pPr>
    </w:p>
    <w:p w14:paraId="40F0BB0D" w14:textId="77777777" w:rsidR="00140903" w:rsidRPr="00B906B1" w:rsidRDefault="00140903" w:rsidP="00140903">
      <w:pPr>
        <w:keepNext/>
        <w:outlineLvl w:val="1"/>
        <w:rPr>
          <w:rFonts w:ascii="Arial" w:hAnsi="Arial" w:cs="Arial"/>
          <w:bCs/>
        </w:rPr>
      </w:pPr>
      <w:r w:rsidRPr="00B906B1">
        <w:rPr>
          <w:rFonts w:ascii="Arial" w:hAnsi="Arial" w:cs="Arial"/>
          <w:bCs/>
        </w:rPr>
        <w:t>The Sybil Levin</w:t>
      </w:r>
      <w:r>
        <w:rPr>
          <w:rFonts w:ascii="Arial" w:hAnsi="Arial" w:cs="Arial"/>
          <w:bCs/>
        </w:rPr>
        <w:t xml:space="preserve"> Health &amp; Wellbeing</w:t>
      </w:r>
      <w:r w:rsidRPr="00B906B1">
        <w:rPr>
          <w:rFonts w:ascii="Arial" w:hAnsi="Arial" w:cs="Arial"/>
          <w:bCs/>
        </w:rPr>
        <w:t xml:space="preserve"> Centre is a multipurpose day </w:t>
      </w:r>
      <w:proofErr w:type="spellStart"/>
      <w:r w:rsidRPr="00B906B1">
        <w:rPr>
          <w:rFonts w:ascii="Arial" w:hAnsi="Arial" w:cs="Arial"/>
          <w:bCs/>
        </w:rPr>
        <w:t>centre</w:t>
      </w:r>
      <w:proofErr w:type="spellEnd"/>
      <w:r w:rsidRPr="00B906B1">
        <w:rPr>
          <w:rFonts w:ascii="Arial" w:hAnsi="Arial" w:cs="Arial"/>
          <w:bCs/>
        </w:rPr>
        <w:t xml:space="preserve"> providing a range of </w:t>
      </w:r>
      <w:proofErr w:type="spellStart"/>
      <w:r>
        <w:rPr>
          <w:rFonts w:ascii="Arial" w:hAnsi="Arial" w:cs="Arial"/>
          <w:bCs/>
        </w:rPr>
        <w:t>personalised</w:t>
      </w:r>
      <w:proofErr w:type="spellEnd"/>
      <w:r w:rsidRPr="00B906B1">
        <w:rPr>
          <w:rFonts w:ascii="Arial" w:hAnsi="Arial" w:cs="Arial"/>
          <w:bCs/>
        </w:rPr>
        <w:t xml:space="preserve"> activities and services for older people, including specialist day care for </w:t>
      </w:r>
      <w:r>
        <w:rPr>
          <w:rFonts w:ascii="Arial" w:hAnsi="Arial" w:cs="Arial"/>
          <w:bCs/>
        </w:rPr>
        <w:t xml:space="preserve">people with mild to moderate </w:t>
      </w:r>
      <w:r w:rsidRPr="00B906B1">
        <w:rPr>
          <w:rFonts w:ascii="Arial" w:hAnsi="Arial" w:cs="Arial"/>
          <w:bCs/>
        </w:rPr>
        <w:t xml:space="preserve">dementia, </w:t>
      </w:r>
      <w:r>
        <w:rPr>
          <w:rFonts w:ascii="Arial" w:hAnsi="Arial" w:cs="Arial"/>
          <w:bCs/>
        </w:rPr>
        <w:t xml:space="preserve">and </w:t>
      </w:r>
      <w:r w:rsidRPr="00B906B1">
        <w:rPr>
          <w:rFonts w:ascii="Arial" w:hAnsi="Arial" w:cs="Arial"/>
          <w:bCs/>
        </w:rPr>
        <w:t xml:space="preserve">support services such as </w:t>
      </w:r>
      <w:r>
        <w:rPr>
          <w:rFonts w:ascii="Arial" w:hAnsi="Arial" w:cs="Arial"/>
          <w:bCs/>
        </w:rPr>
        <w:t xml:space="preserve">assisted </w:t>
      </w:r>
      <w:r w:rsidRPr="00B906B1">
        <w:rPr>
          <w:rFonts w:ascii="Arial" w:hAnsi="Arial" w:cs="Arial"/>
          <w:bCs/>
        </w:rPr>
        <w:t>bathing.</w:t>
      </w:r>
    </w:p>
    <w:p w14:paraId="6E44B198" w14:textId="77777777" w:rsidR="00140903" w:rsidRDefault="00140903" w:rsidP="00154064">
      <w:pPr>
        <w:keepNext/>
        <w:outlineLvl w:val="1"/>
        <w:rPr>
          <w:rFonts w:ascii="Arial" w:hAnsi="Arial" w:cs="Arial"/>
          <w:b/>
          <w:bCs/>
          <w:u w:val="single"/>
        </w:rPr>
      </w:pPr>
    </w:p>
    <w:p w14:paraId="5C5E062F" w14:textId="77777777" w:rsidR="00140903" w:rsidRPr="00B906B1" w:rsidRDefault="00140903" w:rsidP="00140903">
      <w:pPr>
        <w:keepNext/>
        <w:outlineLvl w:val="1"/>
        <w:rPr>
          <w:rFonts w:ascii="Arial" w:hAnsi="Arial" w:cs="Arial"/>
          <w:bCs/>
        </w:rPr>
      </w:pPr>
      <w:r w:rsidRPr="00B906B1">
        <w:rPr>
          <w:rFonts w:ascii="Arial" w:hAnsi="Arial" w:cs="Arial"/>
          <w:bCs/>
        </w:rPr>
        <w:t xml:space="preserve">Sybil Levin is currently undergoing a process of transformation and our vision is to create a </w:t>
      </w:r>
      <w:proofErr w:type="spellStart"/>
      <w:r w:rsidRPr="00B906B1">
        <w:rPr>
          <w:rFonts w:ascii="Arial" w:hAnsi="Arial" w:cs="Arial"/>
          <w:bCs/>
        </w:rPr>
        <w:t>centre</w:t>
      </w:r>
      <w:proofErr w:type="spellEnd"/>
      <w:r w:rsidRPr="00B906B1">
        <w:rPr>
          <w:rFonts w:ascii="Arial" w:hAnsi="Arial" w:cs="Arial"/>
          <w:bCs/>
        </w:rPr>
        <w:t xml:space="preserve"> of excellence providing </w:t>
      </w:r>
      <w:r>
        <w:rPr>
          <w:rFonts w:ascii="Arial" w:hAnsi="Arial" w:cs="Arial"/>
          <w:bCs/>
        </w:rPr>
        <w:t xml:space="preserve">cutting edge </w:t>
      </w:r>
      <w:r w:rsidRPr="00B906B1">
        <w:rPr>
          <w:rFonts w:ascii="Arial" w:hAnsi="Arial" w:cs="Arial"/>
          <w:bCs/>
        </w:rPr>
        <w:t>specialist dementia day care services</w:t>
      </w:r>
      <w:r>
        <w:rPr>
          <w:rFonts w:ascii="Arial" w:hAnsi="Arial" w:cs="Arial"/>
          <w:bCs/>
        </w:rPr>
        <w:t>.</w:t>
      </w:r>
    </w:p>
    <w:p w14:paraId="1E201D8E" w14:textId="77777777" w:rsidR="0089100D" w:rsidRDefault="0089100D" w:rsidP="00154064">
      <w:pPr>
        <w:keepNext/>
        <w:outlineLvl w:val="1"/>
        <w:rPr>
          <w:rFonts w:ascii="Arial" w:hAnsi="Arial" w:cs="Arial"/>
          <w:b/>
          <w:bCs/>
          <w:u w:val="single"/>
        </w:rPr>
      </w:pPr>
    </w:p>
    <w:p w14:paraId="511A9A51" w14:textId="77777777" w:rsidR="00154064" w:rsidRPr="008E16F9" w:rsidRDefault="0089100D" w:rsidP="00154064">
      <w:pPr>
        <w:keepNext/>
        <w:outlineLvl w:val="1"/>
        <w:rPr>
          <w:rFonts w:ascii="Arial" w:hAnsi="Arial" w:cs="Arial"/>
          <w:b/>
          <w:bCs/>
          <w:color w:val="00AEEF"/>
          <w:u w:val="single"/>
        </w:rPr>
      </w:pPr>
      <w:r w:rsidRPr="008E16F9">
        <w:rPr>
          <w:rFonts w:ascii="Arial" w:hAnsi="Arial" w:cs="Arial"/>
          <w:b/>
          <w:bCs/>
          <w:color w:val="00AEEF"/>
          <w:u w:val="single"/>
        </w:rPr>
        <w:t xml:space="preserve">PURPOSE OF </w:t>
      </w:r>
      <w:r w:rsidR="006714A9" w:rsidRPr="008E16F9">
        <w:rPr>
          <w:rFonts w:ascii="Arial" w:hAnsi="Arial" w:cs="Arial"/>
          <w:b/>
          <w:bCs/>
          <w:color w:val="00AEEF"/>
          <w:u w:val="single"/>
        </w:rPr>
        <w:t xml:space="preserve">THE </w:t>
      </w:r>
      <w:r w:rsidRPr="008E16F9">
        <w:rPr>
          <w:rFonts w:ascii="Arial" w:hAnsi="Arial" w:cs="Arial"/>
          <w:b/>
          <w:bCs/>
          <w:color w:val="00AEEF"/>
          <w:u w:val="single"/>
        </w:rPr>
        <w:t>POST</w:t>
      </w:r>
    </w:p>
    <w:p w14:paraId="049EE514" w14:textId="77777777" w:rsidR="00154064" w:rsidRPr="00154064" w:rsidRDefault="00154064" w:rsidP="00154064">
      <w:pPr>
        <w:rPr>
          <w:rFonts w:ascii="Arial" w:hAnsi="Arial" w:cs="Arial"/>
        </w:rPr>
      </w:pPr>
    </w:p>
    <w:p w14:paraId="5EC6E6F6" w14:textId="77777777" w:rsidR="00140903" w:rsidRDefault="00140903" w:rsidP="00140903">
      <w:pPr>
        <w:rPr>
          <w:rFonts w:ascii="Arial" w:hAnsi="Arial" w:cs="Arial"/>
        </w:rPr>
      </w:pPr>
      <w:r>
        <w:rPr>
          <w:rFonts w:ascii="Arial" w:hAnsi="Arial" w:cs="Arial"/>
        </w:rPr>
        <w:t xml:space="preserve">To provide home cooked meals, </w:t>
      </w:r>
      <w:r w:rsidRPr="007A6ED9">
        <w:rPr>
          <w:rFonts w:ascii="Arial" w:hAnsi="Arial" w:cs="Arial"/>
        </w:rPr>
        <w:t>snacks</w:t>
      </w:r>
      <w:r>
        <w:rPr>
          <w:rFonts w:ascii="Arial" w:hAnsi="Arial" w:cs="Arial"/>
        </w:rPr>
        <w:t xml:space="preserve"> and </w:t>
      </w:r>
      <w:r w:rsidRPr="004657EE">
        <w:rPr>
          <w:rFonts w:ascii="Arial" w:hAnsi="Arial" w:cs="Arial"/>
        </w:rPr>
        <w:t>baking</w:t>
      </w:r>
      <w:r>
        <w:rPr>
          <w:rFonts w:ascii="Arial" w:hAnsi="Arial" w:cs="Arial"/>
        </w:rPr>
        <w:t xml:space="preserve"> for service users in the day </w:t>
      </w:r>
      <w:proofErr w:type="spellStart"/>
      <w:r>
        <w:rPr>
          <w:rFonts w:ascii="Arial" w:hAnsi="Arial" w:cs="Arial"/>
        </w:rPr>
        <w:t>centre</w:t>
      </w:r>
      <w:proofErr w:type="spellEnd"/>
      <w:r>
        <w:rPr>
          <w:rFonts w:ascii="Arial" w:hAnsi="Arial" w:cs="Arial"/>
        </w:rPr>
        <w:t xml:space="preserve"> (around 17-25 people). To work as part of the team to ensure the efficient running of the day </w:t>
      </w:r>
      <w:proofErr w:type="spellStart"/>
      <w:r>
        <w:rPr>
          <w:rFonts w:ascii="Arial" w:hAnsi="Arial" w:cs="Arial"/>
        </w:rPr>
        <w:t>centre</w:t>
      </w:r>
      <w:proofErr w:type="spellEnd"/>
      <w:r>
        <w:rPr>
          <w:rFonts w:ascii="Arial" w:hAnsi="Arial" w:cs="Arial"/>
        </w:rPr>
        <w:t>.</w:t>
      </w:r>
    </w:p>
    <w:p w14:paraId="3CB66C5A" w14:textId="1A902853" w:rsidR="00CA00AF" w:rsidRDefault="00CA00AF" w:rsidP="00CA00AF">
      <w:pPr>
        <w:jc w:val="both"/>
        <w:rPr>
          <w:rFonts w:ascii="Arial" w:hAnsi="Arial" w:cs="Arial"/>
        </w:rPr>
      </w:pPr>
    </w:p>
    <w:p w14:paraId="2767ACC1" w14:textId="77777777" w:rsidR="0010712C" w:rsidRPr="00B5527A" w:rsidRDefault="0010712C" w:rsidP="00CA00AF">
      <w:pPr>
        <w:jc w:val="both"/>
        <w:rPr>
          <w:rFonts w:ascii="Arial" w:hAnsi="Arial" w:cs="Arial"/>
          <w:b/>
          <w:bCs/>
        </w:rPr>
      </w:pPr>
    </w:p>
    <w:p w14:paraId="3D679708" w14:textId="77777777" w:rsidR="0085158E" w:rsidRPr="008E16F9" w:rsidRDefault="0085158E" w:rsidP="0085158E">
      <w:pPr>
        <w:keepNext/>
        <w:outlineLvl w:val="3"/>
        <w:rPr>
          <w:rFonts w:ascii="Arial" w:hAnsi="Arial" w:cs="Arial"/>
          <w:b/>
          <w:color w:val="00AEEF"/>
          <w:szCs w:val="20"/>
          <w:u w:val="single"/>
          <w:lang w:val="en-GB"/>
        </w:rPr>
      </w:pPr>
      <w:r w:rsidRPr="008E16F9">
        <w:rPr>
          <w:rFonts w:ascii="Arial" w:hAnsi="Arial" w:cs="Arial"/>
          <w:b/>
          <w:color w:val="00AEEF"/>
          <w:szCs w:val="20"/>
          <w:u w:val="single"/>
          <w:lang w:val="en-GB"/>
        </w:rPr>
        <w:lastRenderedPageBreak/>
        <w:t>KEY DUTIES &amp; RESPONSIBILITIES</w:t>
      </w:r>
    </w:p>
    <w:p w14:paraId="4A19DBAE" w14:textId="77777777" w:rsidR="00002A20" w:rsidRDefault="00002A20" w:rsidP="0085158E">
      <w:pPr>
        <w:keepNext/>
        <w:outlineLvl w:val="3"/>
        <w:rPr>
          <w:rFonts w:ascii="Arial" w:hAnsi="Arial" w:cs="Arial"/>
          <w:b/>
          <w:szCs w:val="20"/>
          <w:u w:val="single"/>
          <w:lang w:val="en-GB"/>
        </w:rPr>
      </w:pPr>
    </w:p>
    <w:p w14:paraId="5D0D90E1" w14:textId="77777777" w:rsidR="007E299F" w:rsidRDefault="007E299F" w:rsidP="007E299F">
      <w:pPr>
        <w:rPr>
          <w:rFonts w:ascii="Arial" w:hAnsi="Arial" w:cs="Arial"/>
        </w:rPr>
      </w:pPr>
      <w:r>
        <w:rPr>
          <w:rFonts w:ascii="Arial" w:hAnsi="Arial" w:cs="Arial"/>
        </w:rPr>
        <w:t>The post holder is expected to demonstrate an acceptable level of competence in their role for each of the key duties and responsibilities listed below.  Competence means demonstrating the required skills, abilities, attitude and behaviours in your work role.</w:t>
      </w:r>
    </w:p>
    <w:p w14:paraId="6C7BEC71" w14:textId="77777777" w:rsidR="002030A5" w:rsidRPr="008E16F9" w:rsidRDefault="002030A5" w:rsidP="002030A5">
      <w:pPr>
        <w:rPr>
          <w:rFonts w:ascii="Arial" w:hAnsi="Arial" w:cs="Arial"/>
          <w:b/>
          <w:color w:val="00AEEF"/>
          <w:u w:val="single"/>
          <w:lang w:val="en-GB"/>
        </w:rPr>
      </w:pPr>
    </w:p>
    <w:p w14:paraId="692A89AF" w14:textId="77777777" w:rsidR="002030A5" w:rsidRPr="008E16F9" w:rsidRDefault="002030A5" w:rsidP="002030A5">
      <w:pPr>
        <w:rPr>
          <w:rFonts w:ascii="Arial" w:hAnsi="Arial" w:cs="Arial"/>
          <w:color w:val="00AEEF"/>
          <w:lang w:val="en-GB"/>
        </w:rPr>
      </w:pPr>
      <w:r w:rsidRPr="008E16F9">
        <w:rPr>
          <w:rFonts w:ascii="Arial" w:hAnsi="Arial" w:cs="Arial"/>
          <w:b/>
          <w:color w:val="00AEEF"/>
          <w:lang w:val="en-GB"/>
        </w:rPr>
        <w:t>Communication and Customer Service</w:t>
      </w:r>
      <w:r w:rsidRPr="008E16F9">
        <w:rPr>
          <w:rFonts w:ascii="Arial" w:hAnsi="Arial" w:cs="Arial"/>
          <w:color w:val="00AEEF"/>
          <w:lang w:val="en-GB"/>
        </w:rPr>
        <w:t xml:space="preserve"> </w:t>
      </w:r>
      <w:r w:rsidRPr="008E16F9">
        <w:rPr>
          <w:rFonts w:ascii="Arial" w:hAnsi="Arial" w:cs="Arial"/>
          <w:b/>
          <w:color w:val="00AEEF"/>
          <w:lang w:val="en-GB"/>
        </w:rPr>
        <w:t>(C&amp;C)</w:t>
      </w:r>
    </w:p>
    <w:p w14:paraId="1FF0E84D" w14:textId="77777777" w:rsidR="002030A5" w:rsidRPr="002030A5" w:rsidRDefault="002030A5" w:rsidP="002030A5">
      <w:pPr>
        <w:rPr>
          <w:rFonts w:ascii="Arial" w:hAnsi="Arial" w:cs="Arial"/>
          <w:lang w:val="en-GB"/>
        </w:rPr>
      </w:pPr>
    </w:p>
    <w:p w14:paraId="780C90C2" w14:textId="77777777" w:rsidR="002030A5" w:rsidRDefault="00140903" w:rsidP="00CD6445">
      <w:pPr>
        <w:numPr>
          <w:ilvl w:val="0"/>
          <w:numId w:val="18"/>
        </w:numPr>
        <w:spacing w:after="120"/>
        <w:ind w:left="357" w:hanging="357"/>
        <w:rPr>
          <w:rFonts w:ascii="Arial" w:hAnsi="Arial" w:cs="Arial"/>
          <w:lang w:val="en-GB"/>
        </w:rPr>
      </w:pPr>
      <w:r w:rsidRPr="007A6ED9">
        <w:rPr>
          <w:rFonts w:ascii="Arial" w:hAnsi="Arial" w:cs="Arial"/>
        </w:rPr>
        <w:t>To work sensitively with a</w:t>
      </w:r>
      <w:r w:rsidR="008400C0">
        <w:rPr>
          <w:rFonts w:ascii="Arial" w:hAnsi="Arial" w:cs="Arial"/>
        </w:rPr>
        <w:t xml:space="preserve"> team of volunteers and guide them in their duties.</w:t>
      </w:r>
    </w:p>
    <w:p w14:paraId="151A6AED" w14:textId="77777777" w:rsidR="00212D0E" w:rsidRDefault="00212D0E" w:rsidP="00212D0E">
      <w:pPr>
        <w:ind w:left="360"/>
        <w:rPr>
          <w:rFonts w:ascii="Arial" w:hAnsi="Arial" w:cs="Arial"/>
          <w:lang w:val="en-GB"/>
        </w:rPr>
      </w:pPr>
    </w:p>
    <w:p w14:paraId="3184B0BC" w14:textId="77777777" w:rsidR="002030A5" w:rsidRPr="008E16F9" w:rsidRDefault="002030A5" w:rsidP="002030A5">
      <w:pPr>
        <w:rPr>
          <w:rFonts w:ascii="Arial" w:hAnsi="Arial" w:cs="Arial"/>
          <w:color w:val="00AEEF"/>
          <w:lang w:val="en-GB"/>
        </w:rPr>
      </w:pPr>
      <w:r w:rsidRPr="008E16F9">
        <w:rPr>
          <w:rFonts w:ascii="Arial" w:hAnsi="Arial" w:cs="Arial"/>
          <w:b/>
          <w:color w:val="00AEEF"/>
          <w:lang w:val="en-GB"/>
        </w:rPr>
        <w:t>Planning and Organisation</w:t>
      </w:r>
      <w:r w:rsidRPr="008E16F9">
        <w:rPr>
          <w:rFonts w:ascii="Arial" w:hAnsi="Arial" w:cs="Arial"/>
          <w:color w:val="00AEEF"/>
          <w:lang w:val="en-GB"/>
        </w:rPr>
        <w:t xml:space="preserve"> </w:t>
      </w:r>
      <w:r w:rsidRPr="008E16F9">
        <w:rPr>
          <w:rFonts w:ascii="Arial" w:hAnsi="Arial" w:cs="Arial"/>
          <w:b/>
          <w:color w:val="00AEEF"/>
          <w:lang w:val="en-GB"/>
        </w:rPr>
        <w:t>(P&amp;O)</w:t>
      </w:r>
    </w:p>
    <w:p w14:paraId="4A7CDD56" w14:textId="77777777" w:rsidR="002030A5" w:rsidRPr="002030A5" w:rsidRDefault="002030A5" w:rsidP="002030A5">
      <w:pPr>
        <w:rPr>
          <w:rFonts w:ascii="Arial" w:hAnsi="Arial" w:cs="Arial"/>
          <w:lang w:val="en-GB"/>
        </w:rPr>
      </w:pPr>
    </w:p>
    <w:p w14:paraId="3343F932" w14:textId="77777777" w:rsidR="00140903" w:rsidRDefault="00140903" w:rsidP="002030A5">
      <w:pPr>
        <w:pStyle w:val="BodyText"/>
        <w:numPr>
          <w:ilvl w:val="0"/>
          <w:numId w:val="19"/>
        </w:numPr>
        <w:rPr>
          <w:rFonts w:ascii="Arial" w:hAnsi="Arial" w:cs="Arial"/>
        </w:rPr>
      </w:pPr>
      <w:r w:rsidRPr="007A6ED9">
        <w:rPr>
          <w:rFonts w:ascii="Arial" w:hAnsi="Arial" w:cs="Arial"/>
        </w:rPr>
        <w:t>To work with the Centre Manager to plan cost effective menus which also ensure older people have a choice of nutritional meals each day.</w:t>
      </w:r>
    </w:p>
    <w:p w14:paraId="51BBBB8B" w14:textId="77777777" w:rsidR="002030A5" w:rsidRDefault="00140903" w:rsidP="002030A5">
      <w:pPr>
        <w:pStyle w:val="BodyText"/>
        <w:numPr>
          <w:ilvl w:val="0"/>
          <w:numId w:val="19"/>
        </w:numPr>
        <w:rPr>
          <w:rFonts w:ascii="Arial" w:hAnsi="Arial" w:cs="Arial"/>
        </w:rPr>
      </w:pPr>
      <w:r w:rsidRPr="00140903">
        <w:rPr>
          <w:rFonts w:ascii="Arial" w:hAnsi="Arial" w:cs="Arial"/>
        </w:rPr>
        <w:t xml:space="preserve">To prepare and cook food for lunches each day, </w:t>
      </w:r>
      <w:r w:rsidR="008400C0">
        <w:rPr>
          <w:rFonts w:ascii="Arial" w:hAnsi="Arial" w:cs="Arial"/>
        </w:rPr>
        <w:t>Wednesday, Thursday, Friday</w:t>
      </w:r>
      <w:r w:rsidRPr="00140903">
        <w:rPr>
          <w:rFonts w:ascii="Arial" w:hAnsi="Arial" w:cs="Arial"/>
        </w:rPr>
        <w:t xml:space="preserve"> (some baking required</w:t>
      </w:r>
      <w:r>
        <w:rPr>
          <w:rFonts w:ascii="Arial" w:hAnsi="Arial" w:cs="Arial"/>
        </w:rPr>
        <w:t>).</w:t>
      </w:r>
    </w:p>
    <w:p w14:paraId="2A16AF2B" w14:textId="77777777" w:rsidR="008400C0" w:rsidRDefault="008400C0" w:rsidP="002030A5">
      <w:pPr>
        <w:pStyle w:val="BodyText"/>
        <w:numPr>
          <w:ilvl w:val="0"/>
          <w:numId w:val="19"/>
        </w:numPr>
        <w:rPr>
          <w:rFonts w:ascii="Arial" w:hAnsi="Arial" w:cs="Arial"/>
        </w:rPr>
      </w:pPr>
      <w:r>
        <w:rPr>
          <w:rFonts w:ascii="Arial" w:hAnsi="Arial" w:cs="Arial"/>
        </w:rPr>
        <w:t xml:space="preserve">Do the shopping list, weekly and monthly to ensure there is </w:t>
      </w:r>
      <w:r w:rsidR="00817366">
        <w:rPr>
          <w:rFonts w:ascii="Arial" w:hAnsi="Arial" w:cs="Arial"/>
        </w:rPr>
        <w:t xml:space="preserve">food in to cover the daily menus </w:t>
      </w:r>
    </w:p>
    <w:p w14:paraId="434ADF22" w14:textId="77777777" w:rsidR="00212D0E" w:rsidRPr="00140903" w:rsidRDefault="00212D0E" w:rsidP="00212D0E">
      <w:pPr>
        <w:pStyle w:val="BodyText"/>
        <w:ind w:left="360"/>
        <w:rPr>
          <w:rFonts w:ascii="Arial" w:hAnsi="Arial" w:cs="Arial"/>
        </w:rPr>
      </w:pPr>
    </w:p>
    <w:p w14:paraId="2A5F0560" w14:textId="77777777" w:rsidR="002030A5" w:rsidRPr="008E16F9" w:rsidRDefault="002030A5" w:rsidP="002030A5">
      <w:pPr>
        <w:rPr>
          <w:rFonts w:ascii="Arial" w:hAnsi="Arial" w:cs="Arial"/>
          <w:b/>
          <w:color w:val="00AEEF"/>
          <w:lang w:val="en-GB"/>
        </w:rPr>
      </w:pPr>
      <w:r w:rsidRPr="008E16F9">
        <w:rPr>
          <w:rFonts w:ascii="Arial" w:hAnsi="Arial" w:cs="Arial"/>
          <w:b/>
          <w:color w:val="00AEEF"/>
          <w:lang w:val="en-GB"/>
        </w:rPr>
        <w:t>Recording &amp; Monitoring</w:t>
      </w:r>
      <w:r w:rsidRPr="008E16F9">
        <w:rPr>
          <w:rFonts w:ascii="Arial" w:hAnsi="Arial" w:cs="Arial"/>
          <w:color w:val="00AEEF"/>
          <w:lang w:val="en-GB"/>
        </w:rPr>
        <w:t xml:space="preserve"> </w:t>
      </w:r>
      <w:r w:rsidRPr="008E16F9">
        <w:rPr>
          <w:rFonts w:ascii="Arial" w:hAnsi="Arial" w:cs="Arial"/>
          <w:b/>
          <w:color w:val="00AEEF"/>
          <w:lang w:val="en-GB"/>
        </w:rPr>
        <w:t>(R&amp;M)</w:t>
      </w:r>
    </w:p>
    <w:p w14:paraId="1A5E0E8A" w14:textId="77777777" w:rsidR="002030A5" w:rsidRPr="002030A5" w:rsidRDefault="002030A5" w:rsidP="002030A5">
      <w:pPr>
        <w:rPr>
          <w:rFonts w:ascii="Arial" w:hAnsi="Arial" w:cs="Arial"/>
          <w:b/>
          <w:lang w:val="en-GB"/>
        </w:rPr>
      </w:pPr>
    </w:p>
    <w:p w14:paraId="256095BB" w14:textId="0545D764" w:rsidR="002030A5" w:rsidRPr="00140903" w:rsidRDefault="00140903" w:rsidP="00CD6445">
      <w:pPr>
        <w:numPr>
          <w:ilvl w:val="0"/>
          <w:numId w:val="20"/>
        </w:numPr>
        <w:spacing w:after="120"/>
        <w:ind w:left="357" w:hanging="357"/>
        <w:rPr>
          <w:rFonts w:ascii="Arial" w:hAnsi="Arial" w:cs="Arial"/>
          <w:lang w:val="en-GB"/>
        </w:rPr>
      </w:pPr>
      <w:r w:rsidRPr="007A6ED9">
        <w:rPr>
          <w:rFonts w:ascii="Arial" w:hAnsi="Arial" w:cs="Arial"/>
        </w:rPr>
        <w:t>To be responsible for simple records appropriate to this post (</w:t>
      </w:r>
      <w:r w:rsidR="000D3F42" w:rsidRPr="007A6ED9">
        <w:rPr>
          <w:rFonts w:ascii="Arial" w:hAnsi="Arial" w:cs="Arial"/>
        </w:rPr>
        <w:t>i.e.</w:t>
      </w:r>
      <w:r w:rsidRPr="007A6ED9">
        <w:rPr>
          <w:rFonts w:ascii="Arial" w:hAnsi="Arial" w:cs="Arial"/>
        </w:rPr>
        <w:t xml:space="preserve"> probe charts, fridge and freezer temperature, </w:t>
      </w:r>
      <w:r w:rsidR="000D3F42" w:rsidRPr="007A6ED9">
        <w:rPr>
          <w:rFonts w:ascii="Arial" w:hAnsi="Arial" w:cs="Arial"/>
        </w:rPr>
        <w:t>etc.</w:t>
      </w:r>
      <w:r w:rsidRPr="007A6ED9">
        <w:rPr>
          <w:rFonts w:ascii="Arial" w:hAnsi="Arial" w:cs="Arial"/>
        </w:rPr>
        <w:t>).</w:t>
      </w:r>
    </w:p>
    <w:p w14:paraId="055CF95C" w14:textId="77777777" w:rsidR="002030A5" w:rsidRPr="002030A5" w:rsidRDefault="002030A5" w:rsidP="002030A5">
      <w:pPr>
        <w:rPr>
          <w:rFonts w:ascii="Arial" w:hAnsi="Arial" w:cs="Arial"/>
        </w:rPr>
      </w:pPr>
    </w:p>
    <w:p w14:paraId="5AD6EA67" w14:textId="77777777" w:rsidR="002030A5" w:rsidRPr="008E16F9" w:rsidRDefault="002030A5" w:rsidP="002030A5">
      <w:pPr>
        <w:rPr>
          <w:rFonts w:ascii="Arial" w:hAnsi="Arial" w:cs="Arial"/>
          <w:color w:val="00AEEF"/>
          <w:lang w:val="en-GB"/>
        </w:rPr>
      </w:pPr>
      <w:r w:rsidRPr="008E16F9">
        <w:rPr>
          <w:rFonts w:ascii="Arial" w:hAnsi="Arial" w:cs="Arial"/>
          <w:b/>
          <w:color w:val="00AEEF"/>
          <w:lang w:val="en-GB"/>
        </w:rPr>
        <w:t>Quality (Q)</w:t>
      </w:r>
    </w:p>
    <w:p w14:paraId="01EB632A" w14:textId="77777777" w:rsidR="002030A5" w:rsidRPr="002030A5" w:rsidRDefault="002030A5" w:rsidP="002030A5">
      <w:pPr>
        <w:rPr>
          <w:rFonts w:ascii="Arial" w:hAnsi="Arial" w:cs="Arial"/>
          <w:lang w:val="en-GB"/>
        </w:rPr>
      </w:pPr>
    </w:p>
    <w:p w14:paraId="3E47EB65" w14:textId="77777777" w:rsidR="002030A5" w:rsidRPr="00306516" w:rsidRDefault="00140903" w:rsidP="00CD6445">
      <w:pPr>
        <w:numPr>
          <w:ilvl w:val="0"/>
          <w:numId w:val="21"/>
        </w:numPr>
        <w:spacing w:after="120"/>
        <w:ind w:left="357" w:hanging="357"/>
        <w:rPr>
          <w:rFonts w:ascii="Arial" w:hAnsi="Arial" w:cs="Arial"/>
          <w:lang w:val="en-GB"/>
        </w:rPr>
      </w:pPr>
      <w:r w:rsidRPr="007A6ED9">
        <w:rPr>
          <w:rFonts w:ascii="Arial" w:hAnsi="Arial" w:cs="Arial"/>
        </w:rPr>
        <w:t>To be responsible</w:t>
      </w:r>
      <w:r>
        <w:rPr>
          <w:rFonts w:ascii="Arial" w:hAnsi="Arial" w:cs="Arial"/>
        </w:rPr>
        <w:t xml:space="preserve"> </w:t>
      </w:r>
      <w:r w:rsidRPr="007A6ED9">
        <w:rPr>
          <w:rFonts w:ascii="Arial" w:hAnsi="Arial" w:cs="Arial"/>
        </w:rPr>
        <w:t>for ensuring the kitchen is left in a clean and tidy con</w:t>
      </w:r>
      <w:r>
        <w:rPr>
          <w:rFonts w:ascii="Arial" w:hAnsi="Arial" w:cs="Arial"/>
        </w:rPr>
        <w:t>dition at the end of each shift adhering to all health and safety rules.</w:t>
      </w:r>
    </w:p>
    <w:p w14:paraId="681E50D1" w14:textId="161F62AA" w:rsidR="00306516" w:rsidRPr="0010712C" w:rsidRDefault="00306516" w:rsidP="00CD6445">
      <w:pPr>
        <w:numPr>
          <w:ilvl w:val="0"/>
          <w:numId w:val="21"/>
        </w:numPr>
        <w:spacing w:after="120"/>
        <w:ind w:left="357" w:hanging="357"/>
        <w:rPr>
          <w:rFonts w:ascii="Arial" w:hAnsi="Arial" w:cs="Arial"/>
          <w:lang w:val="en-GB"/>
        </w:rPr>
      </w:pPr>
      <w:r w:rsidRPr="0010712C">
        <w:rPr>
          <w:rFonts w:ascii="Arial" w:hAnsi="Arial" w:cs="Arial"/>
          <w:lang w:val="en-GB"/>
        </w:rPr>
        <w:t>To be responsible for the bulk of the cleaning and shopping lists</w:t>
      </w:r>
    </w:p>
    <w:p w14:paraId="6E0F4B92" w14:textId="77777777" w:rsidR="002030A5" w:rsidRPr="002030A5" w:rsidRDefault="002030A5" w:rsidP="002030A5">
      <w:pPr>
        <w:rPr>
          <w:rFonts w:ascii="Arial" w:hAnsi="Arial" w:cs="Arial"/>
        </w:rPr>
      </w:pPr>
    </w:p>
    <w:p w14:paraId="5BD32496" w14:textId="77777777" w:rsidR="002030A5" w:rsidRPr="008E16F9" w:rsidRDefault="002030A5" w:rsidP="002030A5">
      <w:pPr>
        <w:rPr>
          <w:rFonts w:ascii="Arial" w:hAnsi="Arial" w:cs="Arial"/>
          <w:color w:val="00AEEF"/>
          <w:lang w:val="en-GB"/>
        </w:rPr>
      </w:pPr>
      <w:r w:rsidRPr="008E16F9">
        <w:rPr>
          <w:rFonts w:ascii="Arial" w:hAnsi="Arial" w:cs="Arial"/>
          <w:b/>
          <w:color w:val="00AEEF"/>
          <w:lang w:val="en-GB"/>
        </w:rPr>
        <w:t>Charity Focus</w:t>
      </w:r>
      <w:r w:rsidRPr="008E16F9">
        <w:rPr>
          <w:rFonts w:ascii="Arial" w:hAnsi="Arial" w:cs="Arial"/>
          <w:color w:val="00AEEF"/>
          <w:lang w:val="en-GB"/>
        </w:rPr>
        <w:t xml:space="preserve"> </w:t>
      </w:r>
      <w:r w:rsidRPr="008E16F9">
        <w:rPr>
          <w:rFonts w:ascii="Arial" w:hAnsi="Arial" w:cs="Arial"/>
          <w:b/>
          <w:color w:val="00AEEF"/>
          <w:lang w:val="en-GB"/>
        </w:rPr>
        <w:t>(CF)</w:t>
      </w:r>
    </w:p>
    <w:p w14:paraId="4E2F74C5" w14:textId="77777777" w:rsidR="002030A5" w:rsidRPr="002030A5" w:rsidRDefault="002030A5" w:rsidP="002030A5">
      <w:pPr>
        <w:rPr>
          <w:rFonts w:ascii="Arial" w:hAnsi="Arial" w:cs="Arial"/>
        </w:rPr>
      </w:pPr>
    </w:p>
    <w:p w14:paraId="0D9F8116" w14:textId="77777777" w:rsidR="002030A5" w:rsidRPr="00140903" w:rsidRDefault="00140903" w:rsidP="003164BA">
      <w:pPr>
        <w:numPr>
          <w:ilvl w:val="0"/>
          <w:numId w:val="24"/>
        </w:numPr>
        <w:spacing w:after="120"/>
        <w:ind w:left="357" w:hanging="357"/>
        <w:rPr>
          <w:rFonts w:ascii="Arial" w:hAnsi="Arial" w:cs="Arial"/>
          <w:lang w:val="en-GB"/>
        </w:rPr>
      </w:pPr>
      <w:r w:rsidRPr="007A6ED9">
        <w:rPr>
          <w:rFonts w:ascii="Arial" w:hAnsi="Arial" w:cs="Arial"/>
        </w:rPr>
        <w:t>To attend training, as required, for which extra hours may be available.</w:t>
      </w:r>
    </w:p>
    <w:p w14:paraId="3B27E276" w14:textId="77777777" w:rsidR="00140903" w:rsidRPr="002030A5" w:rsidRDefault="00140903" w:rsidP="003164BA">
      <w:pPr>
        <w:numPr>
          <w:ilvl w:val="0"/>
          <w:numId w:val="24"/>
        </w:numPr>
        <w:spacing w:after="120"/>
        <w:ind w:left="357" w:hanging="357"/>
        <w:rPr>
          <w:rFonts w:ascii="Arial" w:hAnsi="Arial" w:cs="Arial"/>
          <w:lang w:val="en-GB"/>
        </w:rPr>
      </w:pPr>
      <w:r w:rsidRPr="007A6ED9">
        <w:rPr>
          <w:rFonts w:ascii="Arial" w:hAnsi="Arial" w:cs="Arial"/>
        </w:rPr>
        <w:t>To attend meetings, as required.</w:t>
      </w:r>
    </w:p>
    <w:p w14:paraId="0427AEEC" w14:textId="77777777" w:rsidR="002030A5" w:rsidRPr="002030A5" w:rsidRDefault="002030A5" w:rsidP="002030A5">
      <w:pPr>
        <w:rPr>
          <w:rFonts w:ascii="Arial" w:hAnsi="Arial" w:cs="Arial"/>
          <w:b/>
          <w:lang w:val="en-GB"/>
        </w:rPr>
      </w:pPr>
    </w:p>
    <w:p w14:paraId="016E565A" w14:textId="77777777" w:rsidR="002030A5" w:rsidRPr="008E16F9" w:rsidRDefault="002030A5" w:rsidP="002030A5">
      <w:pPr>
        <w:rPr>
          <w:rFonts w:ascii="Arial" w:hAnsi="Arial" w:cs="Arial"/>
          <w:b/>
          <w:color w:val="00AEEF"/>
          <w:lang w:val="en-GB"/>
        </w:rPr>
      </w:pPr>
      <w:r w:rsidRPr="008E16F9">
        <w:rPr>
          <w:rFonts w:ascii="Arial" w:hAnsi="Arial" w:cs="Arial"/>
          <w:b/>
          <w:color w:val="00AEEF"/>
          <w:lang w:val="en-GB"/>
        </w:rPr>
        <w:t>Team Work</w:t>
      </w:r>
      <w:r w:rsidRPr="008E16F9">
        <w:rPr>
          <w:rFonts w:ascii="Arial" w:hAnsi="Arial" w:cs="Arial"/>
          <w:color w:val="00AEEF"/>
          <w:lang w:val="en-GB"/>
        </w:rPr>
        <w:t xml:space="preserve"> </w:t>
      </w:r>
      <w:r w:rsidRPr="008E16F9">
        <w:rPr>
          <w:rFonts w:ascii="Arial" w:hAnsi="Arial" w:cs="Arial"/>
          <w:b/>
          <w:color w:val="00AEEF"/>
          <w:lang w:val="en-GB"/>
        </w:rPr>
        <w:t>(TW)</w:t>
      </w:r>
    </w:p>
    <w:p w14:paraId="00F35A2B" w14:textId="77777777" w:rsidR="002030A5" w:rsidRPr="002030A5" w:rsidRDefault="002030A5" w:rsidP="002030A5">
      <w:pPr>
        <w:rPr>
          <w:rFonts w:ascii="Arial" w:hAnsi="Arial" w:cs="Arial"/>
          <w:b/>
          <w:lang w:val="en-GB"/>
        </w:rPr>
      </w:pPr>
    </w:p>
    <w:p w14:paraId="12D6E231" w14:textId="77777777" w:rsidR="002030A5" w:rsidRPr="004856B0" w:rsidRDefault="00140903" w:rsidP="003164BA">
      <w:pPr>
        <w:numPr>
          <w:ilvl w:val="0"/>
          <w:numId w:val="22"/>
        </w:numPr>
        <w:spacing w:after="120"/>
        <w:ind w:left="357" w:hanging="357"/>
        <w:rPr>
          <w:rFonts w:ascii="Arial" w:hAnsi="Arial" w:cs="Arial"/>
          <w:lang w:val="en-GB"/>
        </w:rPr>
      </w:pPr>
      <w:r w:rsidRPr="00140903">
        <w:rPr>
          <w:rFonts w:ascii="Arial" w:hAnsi="Arial" w:cs="Arial"/>
        </w:rPr>
        <w:t>To provide cover when needed</w:t>
      </w:r>
    </w:p>
    <w:p w14:paraId="58B0241D" w14:textId="77777777" w:rsidR="002030A5" w:rsidRPr="002030A5" w:rsidRDefault="002030A5" w:rsidP="002030A5">
      <w:pPr>
        <w:rPr>
          <w:rFonts w:ascii="Arial" w:hAnsi="Arial" w:cs="Arial"/>
        </w:rPr>
      </w:pPr>
    </w:p>
    <w:p w14:paraId="05EA5AFC" w14:textId="4C7510C9" w:rsidR="00446961" w:rsidRDefault="00446961" w:rsidP="00276E03">
      <w:pPr>
        <w:keepNext/>
        <w:jc w:val="center"/>
        <w:outlineLvl w:val="0"/>
        <w:rPr>
          <w:rFonts w:ascii="Arial" w:hAnsi="Arial" w:cs="Arial"/>
          <w:i/>
        </w:rPr>
      </w:pPr>
    </w:p>
    <w:p w14:paraId="4211D2C0" w14:textId="77777777" w:rsidR="0010712C" w:rsidRDefault="0010712C" w:rsidP="00276E03">
      <w:pPr>
        <w:keepNext/>
        <w:jc w:val="center"/>
        <w:outlineLvl w:val="0"/>
        <w:rPr>
          <w:rFonts w:ascii="Arial" w:hAnsi="Arial" w:cs="Arial"/>
          <w:b/>
          <w:bCs/>
          <w:color w:val="00AEEF"/>
          <w:sz w:val="28"/>
          <w:szCs w:val="28"/>
          <w:u w:val="single"/>
          <w:lang w:val="en-GB"/>
        </w:rPr>
      </w:pPr>
    </w:p>
    <w:p w14:paraId="0AB126A1" w14:textId="77777777" w:rsidR="00276E03" w:rsidRDefault="00276E03" w:rsidP="00276E03">
      <w:pPr>
        <w:rPr>
          <w:rFonts w:ascii="Arial" w:hAnsi="Arial" w:cs="Arial"/>
          <w:lang w:val="en-GB"/>
        </w:rPr>
      </w:pPr>
    </w:p>
    <w:p w14:paraId="4923A0FD" w14:textId="77777777" w:rsidR="00BB7546" w:rsidRDefault="00BB7546" w:rsidP="00276E03">
      <w:pPr>
        <w:rPr>
          <w:rFonts w:ascii="Arial" w:hAnsi="Arial" w:cs="Arial"/>
          <w:lang w:val="en-GB"/>
        </w:rPr>
      </w:pPr>
    </w:p>
    <w:p w14:paraId="76E3F415" w14:textId="77777777" w:rsidR="00BB7546" w:rsidRDefault="00BB7546" w:rsidP="00276E03">
      <w:pPr>
        <w:rPr>
          <w:rFonts w:ascii="Arial" w:hAnsi="Arial" w:cs="Arial"/>
          <w:lang w:val="en-GB"/>
        </w:rPr>
      </w:pPr>
    </w:p>
    <w:p w14:paraId="2217B23B" w14:textId="77777777" w:rsidR="00BB7546" w:rsidRPr="00A07696" w:rsidRDefault="00BB7546" w:rsidP="00276E03">
      <w:pPr>
        <w:rPr>
          <w:rFonts w:ascii="Arial" w:hAnsi="Arial" w:cs="Arial"/>
          <w:lang w:val="en-GB"/>
        </w:rPr>
      </w:pPr>
    </w:p>
    <w:p w14:paraId="021D4ACB" w14:textId="77777777" w:rsidR="00E550B4" w:rsidRDefault="00E550B4" w:rsidP="00E550B4">
      <w:pPr>
        <w:keepNext/>
        <w:jc w:val="center"/>
        <w:outlineLvl w:val="0"/>
        <w:rPr>
          <w:rFonts w:ascii="Arial" w:hAnsi="Arial" w:cs="Arial"/>
          <w:b/>
          <w:bCs/>
          <w:color w:val="00AEEF"/>
          <w:sz w:val="28"/>
          <w:szCs w:val="28"/>
          <w:u w:val="single"/>
          <w:lang w:val="en-GB"/>
        </w:rPr>
      </w:pPr>
      <w:r w:rsidRPr="008E16F9">
        <w:rPr>
          <w:rFonts w:ascii="Arial" w:hAnsi="Arial" w:cs="Arial"/>
          <w:b/>
          <w:bCs/>
          <w:color w:val="00AEEF"/>
          <w:sz w:val="28"/>
          <w:szCs w:val="28"/>
          <w:u w:val="single"/>
          <w:lang w:val="en-GB"/>
        </w:rPr>
        <w:lastRenderedPageBreak/>
        <w:t>Charity Responsibilities - Standard Clauses</w:t>
      </w:r>
    </w:p>
    <w:p w14:paraId="38CAFA8E" w14:textId="77777777" w:rsidR="00E550B4" w:rsidRPr="008E16F9" w:rsidRDefault="00E550B4" w:rsidP="00E550B4">
      <w:pPr>
        <w:keepNext/>
        <w:jc w:val="center"/>
        <w:outlineLvl w:val="0"/>
        <w:rPr>
          <w:rFonts w:ascii="Arial" w:hAnsi="Arial" w:cs="Arial"/>
          <w:b/>
          <w:bCs/>
          <w:color w:val="00AEEF"/>
          <w:sz w:val="28"/>
          <w:szCs w:val="28"/>
          <w:u w:val="single"/>
          <w:lang w:val="en-GB"/>
        </w:rPr>
      </w:pPr>
    </w:p>
    <w:p w14:paraId="5DFAE4E4" w14:textId="77777777" w:rsidR="00276E03" w:rsidRPr="008E16F9" w:rsidRDefault="00276E03" w:rsidP="00276E03">
      <w:pPr>
        <w:jc w:val="both"/>
        <w:rPr>
          <w:rFonts w:ascii="Arial" w:hAnsi="Arial" w:cs="Arial"/>
          <w:color w:val="00AEEF"/>
          <w:u w:val="single"/>
          <w:lang w:val="en-GB"/>
        </w:rPr>
      </w:pPr>
      <w:r w:rsidRPr="008E16F9">
        <w:rPr>
          <w:rFonts w:ascii="Arial" w:hAnsi="Arial" w:cs="Arial"/>
          <w:color w:val="00AEEF"/>
          <w:u w:val="single"/>
          <w:lang w:val="en-GB"/>
        </w:rPr>
        <w:t>Your Needs</w:t>
      </w:r>
    </w:p>
    <w:p w14:paraId="7D2BDE5C" w14:textId="77777777" w:rsidR="00276E03" w:rsidRPr="00A07696" w:rsidRDefault="00276E03" w:rsidP="00276E03">
      <w:pPr>
        <w:jc w:val="both"/>
        <w:rPr>
          <w:rFonts w:ascii="Arial" w:hAnsi="Arial" w:cs="Arial"/>
          <w:sz w:val="16"/>
          <w:szCs w:val="16"/>
          <w:lang w:val="en-GB"/>
        </w:rPr>
      </w:pPr>
    </w:p>
    <w:p w14:paraId="16FE5FF8" w14:textId="77777777" w:rsidR="00276E03" w:rsidRPr="00A07696" w:rsidRDefault="00276E03" w:rsidP="00276E03">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sidR="00181586">
        <w:rPr>
          <w:rFonts w:ascii="Arial" w:hAnsi="Arial" w:cs="Arial"/>
          <w:lang w:val="en-GB"/>
        </w:rPr>
        <w:t xml:space="preserve"> (C&amp;C, P&amp;O)</w:t>
      </w:r>
      <w:r w:rsidRPr="00A07696">
        <w:rPr>
          <w:rFonts w:ascii="Arial" w:hAnsi="Arial" w:cs="Arial"/>
          <w:lang w:val="en-GB"/>
        </w:rPr>
        <w:t>.</w:t>
      </w:r>
    </w:p>
    <w:p w14:paraId="37B459FA" w14:textId="77777777" w:rsidR="00276E03" w:rsidRPr="008E16F9" w:rsidRDefault="00276E03" w:rsidP="00276E03">
      <w:pPr>
        <w:tabs>
          <w:tab w:val="num" w:pos="1080"/>
        </w:tabs>
        <w:overflowPunct w:val="0"/>
        <w:autoSpaceDE w:val="0"/>
        <w:autoSpaceDN w:val="0"/>
        <w:adjustRightInd w:val="0"/>
        <w:ind w:left="1080" w:hanging="1080"/>
        <w:jc w:val="both"/>
        <w:textAlignment w:val="baseline"/>
        <w:rPr>
          <w:rFonts w:ascii="Arial" w:hAnsi="Arial" w:cs="Arial"/>
          <w:color w:val="00AEEF"/>
          <w:lang w:val="en-GB"/>
        </w:rPr>
      </w:pPr>
    </w:p>
    <w:p w14:paraId="1CEC9E18" w14:textId="77777777" w:rsidR="00276E03" w:rsidRPr="008E16F9" w:rsidRDefault="00276E03" w:rsidP="00276E03">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8E16F9">
        <w:rPr>
          <w:rFonts w:ascii="Arial" w:hAnsi="Arial" w:cs="Arial"/>
          <w:color w:val="00AEEF"/>
          <w:u w:val="single"/>
          <w:lang w:val="en-GB"/>
        </w:rPr>
        <w:t>Equality and Diversity</w:t>
      </w:r>
    </w:p>
    <w:p w14:paraId="3C79C321" w14:textId="77777777" w:rsidR="00276E03" w:rsidRPr="00A07696" w:rsidRDefault="00276E03" w:rsidP="00276E03">
      <w:pPr>
        <w:tabs>
          <w:tab w:val="num" w:pos="1080"/>
        </w:tabs>
        <w:ind w:left="1080" w:hanging="360"/>
        <w:jc w:val="both"/>
        <w:rPr>
          <w:rFonts w:ascii="Arial" w:hAnsi="Arial" w:cs="Arial"/>
          <w:sz w:val="16"/>
          <w:szCs w:val="16"/>
          <w:lang w:val="en-GB"/>
        </w:rPr>
      </w:pPr>
    </w:p>
    <w:p w14:paraId="263F9C9C" w14:textId="77777777" w:rsidR="00276E03" w:rsidRPr="00A07696" w:rsidRDefault="00276E03" w:rsidP="00276E03">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6F0F83">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sidR="00181586">
        <w:rPr>
          <w:rFonts w:ascii="Arial" w:hAnsi="Arial" w:cs="Arial"/>
          <w:lang w:val="en-GB"/>
        </w:rPr>
        <w:t xml:space="preserve"> (Q, CF)</w:t>
      </w:r>
      <w:r w:rsidRPr="00A07696">
        <w:rPr>
          <w:rFonts w:ascii="Arial" w:hAnsi="Arial" w:cs="Arial"/>
          <w:lang w:val="en-GB"/>
        </w:rPr>
        <w:t>.</w:t>
      </w:r>
    </w:p>
    <w:p w14:paraId="7167DB6B" w14:textId="77777777" w:rsidR="00276E03" w:rsidRPr="00A07696" w:rsidRDefault="00276E03" w:rsidP="00276E03">
      <w:pPr>
        <w:tabs>
          <w:tab w:val="num" w:pos="1080"/>
        </w:tabs>
        <w:ind w:left="1080" w:hanging="360"/>
        <w:jc w:val="both"/>
        <w:rPr>
          <w:rFonts w:ascii="Arial" w:hAnsi="Arial" w:cs="Arial"/>
          <w:lang w:val="en-GB"/>
        </w:rPr>
      </w:pPr>
    </w:p>
    <w:p w14:paraId="38599467" w14:textId="77777777" w:rsidR="00276E03" w:rsidRPr="008E16F9" w:rsidRDefault="00276E03" w:rsidP="00276E03">
      <w:pPr>
        <w:tabs>
          <w:tab w:val="num" w:pos="1080"/>
        </w:tabs>
        <w:ind w:left="1080" w:hanging="1080"/>
        <w:jc w:val="both"/>
        <w:rPr>
          <w:rFonts w:ascii="Arial" w:hAnsi="Arial" w:cs="Arial"/>
          <w:color w:val="00AEEF"/>
          <w:u w:val="single"/>
          <w:lang w:val="en-GB"/>
        </w:rPr>
      </w:pPr>
      <w:r w:rsidRPr="008E16F9">
        <w:rPr>
          <w:rFonts w:ascii="Arial" w:hAnsi="Arial" w:cs="Arial"/>
          <w:color w:val="00AEEF"/>
          <w:u w:val="single"/>
          <w:lang w:val="en-GB"/>
        </w:rPr>
        <w:t>Health and Safety</w:t>
      </w:r>
    </w:p>
    <w:p w14:paraId="5F9F090F" w14:textId="77777777" w:rsidR="00276E03" w:rsidRPr="00A07696" w:rsidRDefault="00276E03" w:rsidP="00276E03">
      <w:pPr>
        <w:tabs>
          <w:tab w:val="num" w:pos="1080"/>
        </w:tabs>
        <w:ind w:left="1080" w:hanging="360"/>
        <w:jc w:val="both"/>
        <w:rPr>
          <w:rFonts w:ascii="Arial" w:hAnsi="Arial" w:cs="Arial"/>
          <w:sz w:val="16"/>
          <w:szCs w:val="16"/>
          <w:lang w:val="en-GB"/>
        </w:rPr>
      </w:pPr>
    </w:p>
    <w:p w14:paraId="732B75E3" w14:textId="77777777" w:rsidR="00276E03" w:rsidRDefault="00276E03" w:rsidP="00276E03">
      <w:pPr>
        <w:numPr>
          <w:ilvl w:val="0"/>
          <w:numId w:val="9"/>
        </w:numPr>
        <w:tabs>
          <w:tab w:val="num" w:pos="900"/>
        </w:tabs>
        <w:ind w:left="900"/>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sidR="00181586">
        <w:rPr>
          <w:rFonts w:ascii="Arial" w:hAnsi="Arial" w:cs="Arial"/>
          <w:bCs/>
          <w:lang w:val="en-GB"/>
        </w:rPr>
        <w:t xml:space="preserve"> (Q)</w:t>
      </w:r>
      <w:r w:rsidRPr="00A07696">
        <w:rPr>
          <w:rFonts w:ascii="Arial" w:hAnsi="Arial" w:cs="Arial"/>
          <w:bCs/>
          <w:lang w:val="en-GB"/>
        </w:rPr>
        <w:t>.</w:t>
      </w:r>
    </w:p>
    <w:p w14:paraId="655685D1" w14:textId="77777777" w:rsidR="00276E03" w:rsidRPr="00A07696" w:rsidRDefault="00276E03" w:rsidP="00276E03">
      <w:pPr>
        <w:tabs>
          <w:tab w:val="num" w:pos="900"/>
        </w:tabs>
        <w:ind w:left="540"/>
        <w:jc w:val="both"/>
        <w:rPr>
          <w:rFonts w:ascii="Arial" w:hAnsi="Arial" w:cs="Arial"/>
          <w:bCs/>
          <w:lang w:val="en-GB"/>
        </w:rPr>
      </w:pPr>
    </w:p>
    <w:p w14:paraId="4358829C" w14:textId="77777777" w:rsidR="00276E03"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sidR="00181586">
        <w:rPr>
          <w:rFonts w:ascii="Arial" w:hAnsi="Arial" w:cs="Arial"/>
          <w:lang w:val="en-GB"/>
        </w:rPr>
        <w:t xml:space="preserve"> the performance of your duties (Q, C&amp;C).</w:t>
      </w:r>
    </w:p>
    <w:p w14:paraId="359772CA" w14:textId="77777777" w:rsidR="00604E81" w:rsidRDefault="00604E81" w:rsidP="00604E81">
      <w:pPr>
        <w:overflowPunct w:val="0"/>
        <w:autoSpaceDE w:val="0"/>
        <w:autoSpaceDN w:val="0"/>
        <w:adjustRightInd w:val="0"/>
        <w:jc w:val="both"/>
        <w:textAlignment w:val="baseline"/>
        <w:rPr>
          <w:rFonts w:ascii="Arial" w:hAnsi="Arial" w:cs="Arial"/>
          <w:lang w:val="en-GB"/>
        </w:rPr>
      </w:pPr>
    </w:p>
    <w:p w14:paraId="0E1B7A3D" w14:textId="77777777" w:rsidR="00604E81" w:rsidRPr="008E16F9" w:rsidRDefault="00604E81" w:rsidP="00604E81">
      <w:pPr>
        <w:tabs>
          <w:tab w:val="num" w:pos="1080"/>
        </w:tabs>
        <w:ind w:left="1080" w:hanging="1080"/>
        <w:jc w:val="both"/>
        <w:rPr>
          <w:rFonts w:ascii="Arial" w:hAnsi="Arial" w:cs="Arial"/>
          <w:color w:val="00AEEF"/>
          <w:u w:val="single"/>
          <w:lang w:val="en-GB"/>
        </w:rPr>
      </w:pPr>
      <w:r w:rsidRPr="008E16F9">
        <w:rPr>
          <w:rFonts w:ascii="Arial" w:hAnsi="Arial" w:cs="Arial"/>
          <w:color w:val="00AEEF"/>
          <w:u w:val="single"/>
          <w:lang w:val="en-GB"/>
        </w:rPr>
        <w:t>Safeguarding</w:t>
      </w:r>
    </w:p>
    <w:p w14:paraId="4F2D3B3E" w14:textId="77777777" w:rsidR="00604E81" w:rsidRDefault="00604E81" w:rsidP="00604E81">
      <w:pPr>
        <w:overflowPunct w:val="0"/>
        <w:autoSpaceDE w:val="0"/>
        <w:autoSpaceDN w:val="0"/>
        <w:adjustRightInd w:val="0"/>
        <w:jc w:val="both"/>
        <w:textAlignment w:val="baseline"/>
        <w:rPr>
          <w:rFonts w:ascii="Arial" w:hAnsi="Arial" w:cs="Arial"/>
          <w:lang w:val="en-GB"/>
        </w:rPr>
      </w:pPr>
    </w:p>
    <w:p w14:paraId="1546A57F" w14:textId="77777777" w:rsidR="00633D7B" w:rsidRDefault="00633D7B" w:rsidP="00633D7B">
      <w:pPr>
        <w:numPr>
          <w:ilvl w:val="0"/>
          <w:numId w:val="17"/>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w:t>
      </w:r>
      <w:r w:rsidR="00181586">
        <w:rPr>
          <w:rFonts w:ascii="Arial" w:hAnsi="Arial" w:cs="Arial"/>
        </w:rPr>
        <w:t xml:space="preserve"> (Q, CF, C&amp;C)</w:t>
      </w:r>
      <w:r>
        <w:rPr>
          <w:rFonts w:ascii="Arial" w:hAnsi="Arial" w:cs="Arial"/>
        </w:rPr>
        <w:t>.</w:t>
      </w:r>
    </w:p>
    <w:p w14:paraId="5247C929" w14:textId="77777777" w:rsidR="00604E81" w:rsidRDefault="00604E81" w:rsidP="00604E81">
      <w:pPr>
        <w:overflowPunct w:val="0"/>
        <w:autoSpaceDE w:val="0"/>
        <w:autoSpaceDN w:val="0"/>
        <w:adjustRightInd w:val="0"/>
        <w:jc w:val="both"/>
        <w:textAlignment w:val="baseline"/>
        <w:rPr>
          <w:rFonts w:ascii="Arial" w:hAnsi="Arial" w:cs="Arial"/>
          <w:lang w:val="en-GB"/>
        </w:rPr>
      </w:pPr>
    </w:p>
    <w:p w14:paraId="26FD0370" w14:textId="77777777" w:rsidR="00212D0E" w:rsidRPr="00A07696" w:rsidRDefault="00212D0E" w:rsidP="00604E81">
      <w:pPr>
        <w:overflowPunct w:val="0"/>
        <w:autoSpaceDE w:val="0"/>
        <w:autoSpaceDN w:val="0"/>
        <w:adjustRightInd w:val="0"/>
        <w:jc w:val="both"/>
        <w:textAlignment w:val="baseline"/>
        <w:rPr>
          <w:rFonts w:ascii="Arial" w:hAnsi="Arial" w:cs="Arial"/>
          <w:lang w:val="en-GB"/>
        </w:rPr>
      </w:pPr>
    </w:p>
    <w:p w14:paraId="5379957C" w14:textId="77777777" w:rsidR="00276E03" w:rsidRPr="008E16F9" w:rsidRDefault="00276E03" w:rsidP="00276E03">
      <w:pPr>
        <w:overflowPunct w:val="0"/>
        <w:autoSpaceDE w:val="0"/>
        <w:autoSpaceDN w:val="0"/>
        <w:adjustRightInd w:val="0"/>
        <w:jc w:val="both"/>
        <w:textAlignment w:val="baseline"/>
        <w:rPr>
          <w:rFonts w:ascii="Arial" w:hAnsi="Arial" w:cs="Arial"/>
          <w:color w:val="00AEEF"/>
          <w:lang w:val="en-GB"/>
        </w:rPr>
      </w:pPr>
      <w:r w:rsidRPr="008E16F9">
        <w:rPr>
          <w:rFonts w:ascii="Arial" w:hAnsi="Arial" w:cs="Arial"/>
          <w:color w:val="00AEEF"/>
          <w:u w:val="single"/>
          <w:lang w:val="en-GB"/>
        </w:rPr>
        <w:t>Customer Care</w:t>
      </w:r>
      <w:r w:rsidRPr="008E16F9">
        <w:rPr>
          <w:rFonts w:ascii="Arial" w:hAnsi="Arial" w:cs="Arial"/>
          <w:color w:val="00AEEF"/>
          <w:lang w:val="en-GB"/>
        </w:rPr>
        <w:t xml:space="preserve"> </w:t>
      </w:r>
    </w:p>
    <w:p w14:paraId="7A689FEB" w14:textId="77777777" w:rsidR="00276E03" w:rsidRPr="00154064" w:rsidRDefault="00276E03" w:rsidP="00276E03">
      <w:pPr>
        <w:overflowPunct w:val="0"/>
        <w:autoSpaceDE w:val="0"/>
        <w:autoSpaceDN w:val="0"/>
        <w:adjustRightInd w:val="0"/>
        <w:jc w:val="both"/>
        <w:textAlignment w:val="baseline"/>
        <w:rPr>
          <w:rFonts w:ascii="Arial" w:hAnsi="Arial" w:cs="Arial"/>
          <w:sz w:val="16"/>
          <w:szCs w:val="16"/>
          <w:lang w:val="en-GB"/>
        </w:rPr>
      </w:pPr>
    </w:p>
    <w:p w14:paraId="1ACBED77" w14:textId="77777777" w:rsidR="00DA7B0D" w:rsidRPr="004856B0" w:rsidRDefault="00276E03" w:rsidP="004856B0">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sidR="00181586">
        <w:rPr>
          <w:rFonts w:ascii="Arial" w:hAnsi="Arial" w:cs="Arial"/>
          <w:lang w:val="en-GB"/>
        </w:rPr>
        <w:t xml:space="preserve"> (C&amp;C, Q, CF)</w:t>
      </w:r>
      <w:r w:rsidRPr="00A07696">
        <w:rPr>
          <w:rFonts w:ascii="Arial" w:hAnsi="Arial" w:cs="Arial"/>
          <w:lang w:val="en-GB"/>
        </w:rPr>
        <w:t xml:space="preserve">.   </w:t>
      </w:r>
    </w:p>
    <w:p w14:paraId="1C61A1B5" w14:textId="77777777" w:rsidR="00DA7B0D" w:rsidRPr="00A07696" w:rsidRDefault="00DA7B0D" w:rsidP="00276E03">
      <w:pPr>
        <w:tabs>
          <w:tab w:val="num" w:pos="1080"/>
        </w:tabs>
        <w:overflowPunct w:val="0"/>
        <w:autoSpaceDE w:val="0"/>
        <w:autoSpaceDN w:val="0"/>
        <w:adjustRightInd w:val="0"/>
        <w:ind w:left="1080" w:hanging="360"/>
        <w:jc w:val="both"/>
        <w:textAlignment w:val="baseline"/>
        <w:rPr>
          <w:rFonts w:ascii="Arial" w:hAnsi="Arial" w:cs="Arial"/>
          <w:lang w:val="en-GB"/>
        </w:rPr>
      </w:pPr>
    </w:p>
    <w:p w14:paraId="68856E6C" w14:textId="77777777" w:rsidR="00276E03" w:rsidRPr="008E16F9" w:rsidRDefault="00276E03" w:rsidP="00276E03">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8E16F9">
        <w:rPr>
          <w:rFonts w:ascii="Arial" w:hAnsi="Arial" w:cs="Arial"/>
          <w:color w:val="00AEEF"/>
          <w:u w:val="single"/>
          <w:lang w:val="en-GB"/>
        </w:rPr>
        <w:t>Professional Integrity</w:t>
      </w:r>
    </w:p>
    <w:p w14:paraId="61EA24FC" w14:textId="77777777" w:rsidR="00276E03" w:rsidRPr="00A07696" w:rsidRDefault="00276E03" w:rsidP="00276E03">
      <w:pPr>
        <w:tabs>
          <w:tab w:val="num" w:pos="1080"/>
        </w:tabs>
        <w:overflowPunct w:val="0"/>
        <w:autoSpaceDE w:val="0"/>
        <w:autoSpaceDN w:val="0"/>
        <w:adjustRightInd w:val="0"/>
        <w:ind w:left="1080" w:hanging="360"/>
        <w:jc w:val="both"/>
        <w:textAlignment w:val="baseline"/>
        <w:rPr>
          <w:rFonts w:ascii="Arial" w:hAnsi="Arial" w:cs="Arial"/>
          <w:sz w:val="16"/>
          <w:szCs w:val="16"/>
          <w:lang w:val="en-GB"/>
        </w:rPr>
      </w:pPr>
    </w:p>
    <w:p w14:paraId="6E99CC22" w14:textId="77777777" w:rsidR="00276E03" w:rsidRDefault="00276E03" w:rsidP="00276E03">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You will maintain a</w:t>
      </w:r>
      <w:r w:rsidRPr="00A07696">
        <w:rPr>
          <w:rFonts w:ascii="Arial" w:hAnsi="Arial" w:cs="Arial"/>
          <w:lang w:val="en-GB"/>
        </w:rPr>
        <w:t>t all times the professional integrity of the Charity and represent its main interests in any dealings with other bodies, groups and individuals</w:t>
      </w:r>
      <w:r w:rsidR="00181586">
        <w:rPr>
          <w:rFonts w:ascii="Arial" w:hAnsi="Arial" w:cs="Arial"/>
          <w:lang w:val="en-GB"/>
        </w:rPr>
        <w:t xml:space="preserve"> (CF, Q)</w:t>
      </w:r>
      <w:r w:rsidRPr="00A07696">
        <w:rPr>
          <w:rFonts w:ascii="Arial" w:hAnsi="Arial" w:cs="Arial"/>
          <w:lang w:val="en-GB"/>
        </w:rPr>
        <w:t xml:space="preserve">. </w:t>
      </w:r>
    </w:p>
    <w:p w14:paraId="1D392678" w14:textId="77777777" w:rsidR="00276E03" w:rsidRDefault="00276E03" w:rsidP="00276E03">
      <w:pPr>
        <w:overflowPunct w:val="0"/>
        <w:autoSpaceDE w:val="0"/>
        <w:autoSpaceDN w:val="0"/>
        <w:adjustRightInd w:val="0"/>
        <w:ind w:left="900"/>
        <w:jc w:val="both"/>
        <w:textAlignment w:val="baseline"/>
        <w:rPr>
          <w:rFonts w:ascii="Arial" w:hAnsi="Arial" w:cs="Arial"/>
          <w:lang w:val="en-GB"/>
        </w:rPr>
      </w:pPr>
    </w:p>
    <w:p w14:paraId="348595A6" w14:textId="77777777" w:rsidR="00276E03" w:rsidRPr="008E16F9" w:rsidRDefault="00276E03" w:rsidP="00276E03">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8E16F9">
        <w:rPr>
          <w:rFonts w:ascii="Arial" w:hAnsi="Arial" w:cs="Arial"/>
          <w:color w:val="00AEEF"/>
          <w:u w:val="single"/>
          <w:lang w:val="en-GB"/>
        </w:rPr>
        <w:lastRenderedPageBreak/>
        <w:t>Quality Assurance</w:t>
      </w:r>
    </w:p>
    <w:p w14:paraId="03CAC2CC" w14:textId="77777777" w:rsidR="00276E03" w:rsidRPr="00622730" w:rsidRDefault="00276E03" w:rsidP="00276E03">
      <w:pPr>
        <w:tabs>
          <w:tab w:val="num" w:pos="1080"/>
        </w:tabs>
        <w:overflowPunct w:val="0"/>
        <w:autoSpaceDE w:val="0"/>
        <w:autoSpaceDN w:val="0"/>
        <w:adjustRightInd w:val="0"/>
        <w:ind w:left="1080" w:hanging="1080"/>
        <w:jc w:val="both"/>
        <w:textAlignment w:val="baseline"/>
        <w:rPr>
          <w:rFonts w:ascii="Arial" w:hAnsi="Arial" w:cs="Arial"/>
          <w:color w:val="000066"/>
          <w:sz w:val="16"/>
          <w:szCs w:val="16"/>
          <w:u w:val="single"/>
          <w:lang w:val="en-GB"/>
        </w:rPr>
      </w:pPr>
    </w:p>
    <w:p w14:paraId="149FB626" w14:textId="77777777" w:rsidR="00633D7B" w:rsidRPr="008C7764" w:rsidRDefault="00633D7B" w:rsidP="008C7764">
      <w:pPr>
        <w:numPr>
          <w:ilvl w:val="0"/>
          <w:numId w:val="16"/>
        </w:numPr>
        <w:tabs>
          <w:tab w:val="clear" w:pos="720"/>
          <w:tab w:val="num" w:pos="900"/>
        </w:tabs>
        <w:overflowPunct w:val="0"/>
        <w:autoSpaceDE w:val="0"/>
        <w:autoSpaceDN w:val="0"/>
        <w:ind w:left="900"/>
        <w:jc w:val="both"/>
        <w:textAlignment w:val="baseline"/>
        <w:rPr>
          <w:rFonts w:ascii="Arial" w:hAnsi="Arial" w:cs="Arial"/>
        </w:rPr>
      </w:pPr>
      <w:r>
        <w:rPr>
          <w:rFonts w:ascii="Arial" w:hAnsi="Arial" w:cs="Arial"/>
        </w:rPr>
        <w:t xml:space="preserve">You will uphold and proactively contribute to the Age UK </w:t>
      </w:r>
      <w:proofErr w:type="spellStart"/>
      <w:r>
        <w:rPr>
          <w:rFonts w:ascii="Arial" w:hAnsi="Arial" w:cs="Arial"/>
        </w:rPr>
        <w:t>Organisational</w:t>
      </w:r>
      <w:proofErr w:type="spellEnd"/>
      <w:r>
        <w:rPr>
          <w:rFonts w:ascii="Arial" w:hAnsi="Arial" w:cs="Arial"/>
        </w:rPr>
        <w:t xml:space="preserve"> Quality Standard</w:t>
      </w:r>
      <w:r w:rsidR="00181586">
        <w:rPr>
          <w:rFonts w:ascii="Arial" w:hAnsi="Arial" w:cs="Arial"/>
        </w:rPr>
        <w:t xml:space="preserve"> (Q, CF)</w:t>
      </w:r>
      <w:r>
        <w:rPr>
          <w:rFonts w:ascii="Arial" w:hAnsi="Arial" w:cs="Arial"/>
        </w:rPr>
        <w:t xml:space="preserve">. </w:t>
      </w:r>
    </w:p>
    <w:p w14:paraId="4E1B7F75" w14:textId="77777777" w:rsidR="00276E03" w:rsidRDefault="00276E03" w:rsidP="00276E03">
      <w:pPr>
        <w:overflowPunct w:val="0"/>
        <w:autoSpaceDE w:val="0"/>
        <w:autoSpaceDN w:val="0"/>
        <w:adjustRightInd w:val="0"/>
        <w:ind w:left="540"/>
        <w:jc w:val="both"/>
        <w:textAlignment w:val="baseline"/>
        <w:rPr>
          <w:rFonts w:ascii="Arial" w:hAnsi="Arial" w:cs="Arial"/>
          <w:lang w:val="en-GB"/>
        </w:rPr>
      </w:pPr>
    </w:p>
    <w:p w14:paraId="0FF5996D" w14:textId="77777777" w:rsidR="00276E03" w:rsidRPr="008E16F9" w:rsidRDefault="00276E03" w:rsidP="00276E03">
      <w:pPr>
        <w:jc w:val="both"/>
        <w:rPr>
          <w:rFonts w:ascii="Arial" w:hAnsi="Arial" w:cs="Arial"/>
          <w:color w:val="00AEEF"/>
          <w:u w:val="single"/>
          <w:lang w:val="en-GB"/>
        </w:rPr>
      </w:pPr>
      <w:r w:rsidRPr="008E16F9">
        <w:rPr>
          <w:rFonts w:ascii="Arial" w:hAnsi="Arial" w:cs="Arial"/>
          <w:color w:val="00AEEF"/>
          <w:u w:val="single"/>
          <w:lang w:val="en-GB"/>
        </w:rPr>
        <w:t>Other</w:t>
      </w:r>
    </w:p>
    <w:p w14:paraId="5C0BAFFB" w14:textId="77777777" w:rsidR="00A31DD1" w:rsidRPr="00A31DD1" w:rsidRDefault="00A31DD1" w:rsidP="00276E03">
      <w:pPr>
        <w:jc w:val="both"/>
        <w:rPr>
          <w:rFonts w:ascii="Arial" w:hAnsi="Arial" w:cs="Arial"/>
          <w:color w:val="000066"/>
          <w:u w:val="single"/>
          <w:lang w:val="en-GB"/>
        </w:rPr>
      </w:pPr>
    </w:p>
    <w:p w14:paraId="476B11AA" w14:textId="77777777" w:rsidR="00A31DD1" w:rsidRDefault="00181586" w:rsidP="00633D7B">
      <w:pPr>
        <w:pStyle w:val="ListParagraph"/>
        <w:numPr>
          <w:ilvl w:val="0"/>
          <w:numId w:val="13"/>
        </w:numPr>
        <w:rPr>
          <w:rFonts w:ascii="Arial" w:hAnsi="Arial" w:cs="Arial"/>
          <w:sz w:val="24"/>
          <w:szCs w:val="24"/>
        </w:rPr>
      </w:pPr>
      <w:r>
        <w:rPr>
          <w:rFonts w:ascii="Arial" w:hAnsi="Arial" w:cs="Arial"/>
          <w:sz w:val="24"/>
          <w:szCs w:val="24"/>
        </w:rPr>
        <w:t>P</w:t>
      </w:r>
      <w:r w:rsidR="00A31DD1"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71918CA8" w14:textId="77777777" w:rsidR="00633D7B" w:rsidRPr="00633D7B" w:rsidRDefault="00633D7B" w:rsidP="00633D7B">
      <w:pPr>
        <w:pStyle w:val="ListParagraph"/>
        <w:ind w:left="900"/>
        <w:rPr>
          <w:rFonts w:ascii="Arial" w:hAnsi="Arial" w:cs="Arial"/>
          <w:sz w:val="24"/>
          <w:szCs w:val="24"/>
        </w:rPr>
      </w:pPr>
    </w:p>
    <w:p w14:paraId="77CE0A6E" w14:textId="77777777" w:rsidR="00A31DD1" w:rsidRPr="00633D7B" w:rsidRDefault="00181586" w:rsidP="00A31DD1">
      <w:pPr>
        <w:pStyle w:val="ListParagraph"/>
        <w:numPr>
          <w:ilvl w:val="0"/>
          <w:numId w:val="13"/>
        </w:numPr>
        <w:rPr>
          <w:rFonts w:ascii="Arial" w:hAnsi="Arial" w:cs="Arial"/>
          <w:sz w:val="24"/>
          <w:szCs w:val="24"/>
        </w:rPr>
      </w:pPr>
      <w:r>
        <w:rPr>
          <w:rFonts w:ascii="Arial" w:hAnsi="Arial" w:cs="Arial"/>
          <w:sz w:val="24"/>
          <w:szCs w:val="24"/>
        </w:rPr>
        <w:t>P</w:t>
      </w:r>
      <w:r w:rsidR="00A31DD1" w:rsidRPr="00A31DD1">
        <w:rPr>
          <w:rFonts w:ascii="Arial" w:hAnsi="Arial" w:cs="Arial"/>
          <w:sz w:val="24"/>
          <w:szCs w:val="24"/>
        </w:rPr>
        <w:t>romote all Age UK Notts services and trading products</w:t>
      </w:r>
      <w:r>
        <w:rPr>
          <w:rFonts w:ascii="Arial" w:hAnsi="Arial" w:cs="Arial"/>
          <w:sz w:val="24"/>
          <w:szCs w:val="24"/>
        </w:rPr>
        <w:t xml:space="preserve"> (CF).</w:t>
      </w:r>
    </w:p>
    <w:p w14:paraId="3673127A" w14:textId="77777777" w:rsidR="00276E03" w:rsidRPr="00154064" w:rsidRDefault="00276E03" w:rsidP="00276E03">
      <w:pPr>
        <w:jc w:val="both"/>
        <w:rPr>
          <w:rFonts w:ascii="Arial" w:hAnsi="Arial" w:cs="Arial"/>
          <w:sz w:val="16"/>
          <w:szCs w:val="16"/>
          <w:u w:val="single"/>
          <w:lang w:val="en-GB"/>
        </w:rPr>
      </w:pPr>
    </w:p>
    <w:p w14:paraId="7798972D" w14:textId="77777777" w:rsidR="00276E03" w:rsidRDefault="00276E03" w:rsidP="00276E03">
      <w:pPr>
        <w:numPr>
          <w:ilvl w:val="0"/>
          <w:numId w:val="10"/>
        </w:numPr>
        <w:tabs>
          <w:tab w:val="clear" w:pos="720"/>
          <w:tab w:val="num" w:pos="900"/>
        </w:tabs>
        <w:ind w:left="900"/>
        <w:rPr>
          <w:rFonts w:ascii="Arial" w:hAnsi="Arial" w:cs="Arial"/>
        </w:rPr>
      </w:pPr>
      <w:r>
        <w:rPr>
          <w:rFonts w:ascii="Arial" w:hAnsi="Arial" w:cs="Arial"/>
        </w:rPr>
        <w:t xml:space="preserve">You will attend staff meetings, the annual staff conference and other meetings as requested </w:t>
      </w:r>
      <w:proofErr w:type="gramStart"/>
      <w:r>
        <w:rPr>
          <w:rFonts w:ascii="Arial" w:hAnsi="Arial" w:cs="Arial"/>
        </w:rPr>
        <w:t>in order to</w:t>
      </w:r>
      <w:proofErr w:type="gramEnd"/>
      <w:r>
        <w:rPr>
          <w:rFonts w:ascii="Arial" w:hAnsi="Arial" w:cs="Arial"/>
        </w:rPr>
        <w:t xml:space="preserve"> keep up to date with information within the Charity</w:t>
      </w:r>
      <w:r w:rsidRPr="00C23F13">
        <w:rPr>
          <w:rFonts w:ascii="Arial" w:hAnsi="Arial" w:cs="Arial"/>
        </w:rPr>
        <w:t xml:space="preserve"> </w:t>
      </w:r>
      <w:r w:rsidR="00181586">
        <w:rPr>
          <w:rFonts w:ascii="Arial" w:hAnsi="Arial" w:cs="Arial"/>
        </w:rPr>
        <w:t>(CF, C&amp;C, Q).</w:t>
      </w:r>
    </w:p>
    <w:p w14:paraId="33EC96C7" w14:textId="77777777" w:rsidR="00276E03" w:rsidRDefault="00276E03" w:rsidP="00276E03">
      <w:pPr>
        <w:ind w:left="900"/>
        <w:rPr>
          <w:rFonts w:ascii="Arial" w:hAnsi="Arial" w:cs="Arial"/>
        </w:rPr>
      </w:pPr>
    </w:p>
    <w:p w14:paraId="16612CD5" w14:textId="77777777" w:rsidR="00276E03" w:rsidRPr="00BA2495" w:rsidRDefault="00276E03" w:rsidP="00276E03">
      <w:pPr>
        <w:numPr>
          <w:ilvl w:val="0"/>
          <w:numId w:val="10"/>
        </w:numPr>
        <w:tabs>
          <w:tab w:val="clear" w:pos="720"/>
          <w:tab w:val="num" w:pos="900"/>
        </w:tabs>
        <w:ind w:left="900"/>
        <w:rPr>
          <w:rFonts w:ascii="Arial" w:hAnsi="Arial" w:cs="Arial"/>
        </w:rPr>
      </w:pPr>
      <w:r>
        <w:rPr>
          <w:rFonts w:ascii="Arial" w:hAnsi="Arial" w:cs="Arial"/>
        </w:rPr>
        <w:t>You will</w:t>
      </w:r>
      <w:r w:rsidRPr="00BA2495">
        <w:rPr>
          <w:rFonts w:ascii="Arial" w:hAnsi="Arial" w:cs="Arial"/>
        </w:rPr>
        <w:t xml:space="preserve"> provide for your line manager, weekly diary sheets and any other reports or information as required</w:t>
      </w:r>
      <w:r w:rsidR="00181586">
        <w:rPr>
          <w:rFonts w:ascii="Arial" w:hAnsi="Arial" w:cs="Arial"/>
        </w:rPr>
        <w:t xml:space="preserve"> (C&amp;C)</w:t>
      </w:r>
      <w:r w:rsidRPr="00BA2495">
        <w:rPr>
          <w:rFonts w:ascii="Arial" w:hAnsi="Arial" w:cs="Arial"/>
        </w:rPr>
        <w:t>.</w:t>
      </w:r>
      <w:r>
        <w:rPr>
          <w:rFonts w:ascii="Arial" w:hAnsi="Arial" w:cs="Arial"/>
        </w:rPr>
        <w:br/>
      </w:r>
    </w:p>
    <w:p w14:paraId="2901A75F" w14:textId="77777777" w:rsidR="00276E03" w:rsidRPr="00BA2495" w:rsidRDefault="00276E03" w:rsidP="00276E03">
      <w:pPr>
        <w:numPr>
          <w:ilvl w:val="0"/>
          <w:numId w:val="10"/>
        </w:numPr>
        <w:tabs>
          <w:tab w:val="clear" w:pos="720"/>
          <w:tab w:val="num" w:pos="900"/>
        </w:tabs>
        <w:ind w:left="900"/>
        <w:rPr>
          <w:rFonts w:ascii="Arial" w:hAnsi="Arial" w:cs="Arial"/>
        </w:rPr>
      </w:pPr>
      <w:r>
        <w:rPr>
          <w:rFonts w:ascii="Arial" w:hAnsi="Arial" w:cs="Arial"/>
        </w:rPr>
        <w:t>You will</w:t>
      </w:r>
      <w:r w:rsidRPr="00BA2495">
        <w:rPr>
          <w:rFonts w:ascii="Arial" w:hAnsi="Arial" w:cs="Arial"/>
        </w:rPr>
        <w:t xml:space="preserve"> carry out any other specified tasks that may be reasonably required by the relevant Manager, with the proviso that any changes of a permanent nature will be included in the job description</w:t>
      </w:r>
      <w:r w:rsidR="00181586">
        <w:rPr>
          <w:rFonts w:ascii="Arial" w:hAnsi="Arial" w:cs="Arial"/>
        </w:rPr>
        <w:t xml:space="preserve"> (TW)</w:t>
      </w:r>
      <w:r w:rsidRPr="00BA2495">
        <w:rPr>
          <w:rFonts w:ascii="Arial" w:hAnsi="Arial" w:cs="Arial"/>
        </w:rPr>
        <w:t>.</w:t>
      </w:r>
    </w:p>
    <w:p w14:paraId="3F7E9FA2" w14:textId="77777777" w:rsidR="00276E03" w:rsidRDefault="00276E03" w:rsidP="00276E03">
      <w:pPr>
        <w:jc w:val="both"/>
        <w:rPr>
          <w:rFonts w:ascii="Arial" w:hAnsi="Arial" w:cs="Arial"/>
          <w:lang w:val="en-GB"/>
        </w:rPr>
      </w:pPr>
    </w:p>
    <w:p w14:paraId="77BEE590" w14:textId="77777777" w:rsidR="00276E03" w:rsidRDefault="00276E03" w:rsidP="00276E03">
      <w:pPr>
        <w:jc w:val="both"/>
        <w:rPr>
          <w:rFonts w:ascii="Arial" w:hAnsi="Arial" w:cs="Arial"/>
          <w:lang w:val="en-GB"/>
        </w:rPr>
      </w:pPr>
      <w:r w:rsidRPr="00A07696">
        <w:rPr>
          <w:rFonts w:ascii="Arial" w:hAnsi="Arial" w:cs="Arial"/>
          <w:lang w:val="en-GB"/>
        </w:rPr>
        <w:t>This job description is intended as a summary of the main elements of the job described.</w:t>
      </w:r>
      <w:r w:rsidR="005A0742">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sidR="005A0742">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7179ABBD" w14:textId="77777777" w:rsidR="00276E03" w:rsidRPr="00154064" w:rsidRDefault="00276E03" w:rsidP="00276E03">
      <w:pPr>
        <w:jc w:val="both"/>
        <w:rPr>
          <w:rFonts w:ascii="Arial" w:hAnsi="Arial" w:cs="Arial"/>
          <w:sz w:val="16"/>
          <w:szCs w:val="16"/>
          <w:lang w:val="en-GB"/>
        </w:rPr>
      </w:pPr>
    </w:p>
    <w:p w14:paraId="63BE5730" w14:textId="77777777" w:rsidR="00276E03" w:rsidRPr="00BD076D" w:rsidRDefault="00276E03" w:rsidP="00276E03">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5B88472D" w14:textId="77777777" w:rsidR="0010712C" w:rsidRDefault="0010712C" w:rsidP="00276E03"/>
    <w:p w14:paraId="1823AB13" w14:textId="40CEE086" w:rsidR="00276E03" w:rsidRDefault="00604E81" w:rsidP="00276E03">
      <w:r>
        <w:rPr>
          <w:noProof/>
          <w:lang w:val="en-GB" w:eastAsia="en-GB"/>
        </w:rPr>
        <mc:AlternateContent>
          <mc:Choice Requires="wps">
            <w:drawing>
              <wp:anchor distT="0" distB="0" distL="114300" distR="114300" simplePos="0" relativeHeight="251659264" behindDoc="0" locked="0" layoutInCell="1" allowOverlap="1" wp14:anchorId="5AA9E91B" wp14:editId="4360A3F9">
                <wp:simplePos x="0" y="0"/>
                <wp:positionH relativeFrom="column">
                  <wp:posOffset>0</wp:posOffset>
                </wp:positionH>
                <wp:positionV relativeFrom="paragraph">
                  <wp:posOffset>95250</wp:posOffset>
                </wp:positionV>
                <wp:extent cx="5600700" cy="1649730"/>
                <wp:effectExtent l="13335" t="12065" r="5715" b="508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49730"/>
                        </a:xfrm>
                        <a:prstGeom prst="rect">
                          <a:avLst/>
                        </a:prstGeom>
                        <a:solidFill>
                          <a:srgbClr val="FFFFFF"/>
                        </a:solidFill>
                        <a:ln w="9525">
                          <a:solidFill>
                            <a:srgbClr val="000000"/>
                          </a:solidFill>
                          <a:miter lim="800000"/>
                          <a:headEnd/>
                          <a:tailEnd/>
                        </a:ln>
                      </wps:spPr>
                      <wps:txbx>
                        <w:txbxContent>
                          <w:p w14:paraId="6F86A543" w14:textId="77777777" w:rsidR="00DB72C0" w:rsidRPr="00632313" w:rsidRDefault="00DB72C0" w:rsidP="00276E03">
                            <w:pPr>
                              <w:rPr>
                                <w:sz w:val="16"/>
                                <w:szCs w:val="16"/>
                              </w:rPr>
                            </w:pPr>
                          </w:p>
                          <w:p w14:paraId="1B7EE358" w14:textId="77777777" w:rsidR="00DB72C0" w:rsidRPr="00A07696" w:rsidRDefault="00DB72C0" w:rsidP="00276E03">
                            <w:pPr>
                              <w:rPr>
                                <w:rFonts w:ascii="Arial" w:hAnsi="Arial" w:cs="Arial"/>
                                <w:b/>
                              </w:rPr>
                            </w:pPr>
                            <w:r w:rsidRPr="00A07696">
                              <w:rPr>
                                <w:rFonts w:ascii="Arial" w:hAnsi="Arial" w:cs="Arial"/>
                                <w:b/>
                              </w:rPr>
                              <w:t>Name of Employee:</w:t>
                            </w:r>
                          </w:p>
                          <w:p w14:paraId="6DE45EF0" w14:textId="77777777" w:rsidR="00DB72C0" w:rsidRPr="00A07696" w:rsidRDefault="00DB72C0" w:rsidP="00276E03">
                            <w:pPr>
                              <w:rPr>
                                <w:rFonts w:ascii="Arial" w:hAnsi="Arial" w:cs="Arial"/>
                                <w:b/>
                              </w:rPr>
                            </w:pPr>
                          </w:p>
                          <w:p w14:paraId="6D1B115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2748BF9" w14:textId="77777777" w:rsidR="00DB72C0" w:rsidRPr="00A07696" w:rsidRDefault="00DB72C0" w:rsidP="00276E03">
                            <w:pPr>
                              <w:rPr>
                                <w:rFonts w:ascii="Arial" w:hAnsi="Arial" w:cs="Arial"/>
                                <w:b/>
                                <w:sz w:val="36"/>
                                <w:szCs w:val="36"/>
                              </w:rPr>
                            </w:pPr>
                          </w:p>
                          <w:p w14:paraId="0C2A9BD0" w14:textId="77777777" w:rsidR="00DB72C0" w:rsidRPr="00A07696" w:rsidRDefault="00DB72C0" w:rsidP="00276E03">
                            <w:pPr>
                              <w:rPr>
                                <w:rFonts w:ascii="Arial" w:hAnsi="Arial" w:cs="Arial"/>
                                <w:b/>
                              </w:rPr>
                            </w:pPr>
                            <w:r w:rsidRPr="00A07696">
                              <w:rPr>
                                <w:rFonts w:ascii="Arial" w:hAnsi="Arial" w:cs="Arial"/>
                                <w:b/>
                              </w:rPr>
                              <w:t>Name of Supervisor:</w:t>
                            </w:r>
                          </w:p>
                          <w:p w14:paraId="59A8318F" w14:textId="77777777" w:rsidR="00DB72C0" w:rsidRPr="00A07696" w:rsidRDefault="00DB72C0" w:rsidP="00276E03">
                            <w:pPr>
                              <w:rPr>
                                <w:rFonts w:ascii="Arial" w:hAnsi="Arial" w:cs="Arial"/>
                                <w:b/>
                              </w:rPr>
                            </w:pPr>
                          </w:p>
                          <w:p w14:paraId="2482213A"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E91B" id="Text Box 6" o:spid="_x0000_s1027" type="#_x0000_t202" style="position:absolute;margin-left:0;margin-top:7.5pt;width:441pt;height:1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o2LAIAAFg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">
                <v:textbox>
                  <w:txbxContent>
                    <w:p w14:paraId="6F86A543" w14:textId="77777777" w:rsidR="00DB72C0" w:rsidRPr="00632313" w:rsidRDefault="00DB72C0" w:rsidP="00276E03">
                      <w:pPr>
                        <w:rPr>
                          <w:sz w:val="16"/>
                          <w:szCs w:val="16"/>
                        </w:rPr>
                      </w:pPr>
                    </w:p>
                    <w:p w14:paraId="1B7EE358" w14:textId="77777777" w:rsidR="00DB72C0" w:rsidRPr="00A07696" w:rsidRDefault="00DB72C0" w:rsidP="00276E03">
                      <w:pPr>
                        <w:rPr>
                          <w:rFonts w:ascii="Arial" w:hAnsi="Arial" w:cs="Arial"/>
                          <w:b/>
                        </w:rPr>
                      </w:pPr>
                      <w:r w:rsidRPr="00A07696">
                        <w:rPr>
                          <w:rFonts w:ascii="Arial" w:hAnsi="Arial" w:cs="Arial"/>
                          <w:b/>
                        </w:rPr>
                        <w:t>Name of Employee:</w:t>
                      </w:r>
                    </w:p>
                    <w:p w14:paraId="6DE45EF0" w14:textId="77777777" w:rsidR="00DB72C0" w:rsidRPr="00A07696" w:rsidRDefault="00DB72C0" w:rsidP="00276E03">
                      <w:pPr>
                        <w:rPr>
                          <w:rFonts w:ascii="Arial" w:hAnsi="Arial" w:cs="Arial"/>
                          <w:b/>
                        </w:rPr>
                      </w:pPr>
                    </w:p>
                    <w:p w14:paraId="6D1B115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2748BF9" w14:textId="77777777" w:rsidR="00DB72C0" w:rsidRPr="00A07696" w:rsidRDefault="00DB72C0" w:rsidP="00276E03">
                      <w:pPr>
                        <w:rPr>
                          <w:rFonts w:ascii="Arial" w:hAnsi="Arial" w:cs="Arial"/>
                          <w:b/>
                          <w:sz w:val="36"/>
                          <w:szCs w:val="36"/>
                        </w:rPr>
                      </w:pPr>
                    </w:p>
                    <w:p w14:paraId="0C2A9BD0" w14:textId="77777777" w:rsidR="00DB72C0" w:rsidRPr="00A07696" w:rsidRDefault="00DB72C0" w:rsidP="00276E03">
                      <w:pPr>
                        <w:rPr>
                          <w:rFonts w:ascii="Arial" w:hAnsi="Arial" w:cs="Arial"/>
                          <w:b/>
                        </w:rPr>
                      </w:pPr>
                      <w:r w:rsidRPr="00A07696">
                        <w:rPr>
                          <w:rFonts w:ascii="Arial" w:hAnsi="Arial" w:cs="Arial"/>
                          <w:b/>
                        </w:rPr>
                        <w:t>Name of Supervisor:</w:t>
                      </w:r>
                    </w:p>
                    <w:p w14:paraId="59A8318F" w14:textId="77777777" w:rsidR="00DB72C0" w:rsidRPr="00A07696" w:rsidRDefault="00DB72C0" w:rsidP="00276E03">
                      <w:pPr>
                        <w:rPr>
                          <w:rFonts w:ascii="Arial" w:hAnsi="Arial" w:cs="Arial"/>
                          <w:b/>
                        </w:rPr>
                      </w:pPr>
                    </w:p>
                    <w:p w14:paraId="2482213A"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v:shape>
            </w:pict>
          </mc:Fallback>
        </mc:AlternateContent>
      </w:r>
    </w:p>
    <w:p w14:paraId="2B66BB31" w14:textId="77777777" w:rsidR="00276E03" w:rsidRDefault="00276E03" w:rsidP="00276E03"/>
    <w:p w14:paraId="1F27FEA0" w14:textId="77777777" w:rsidR="00446961" w:rsidRDefault="00446961" w:rsidP="00276E03"/>
    <w:p w14:paraId="5C5FFFF6" w14:textId="77777777" w:rsidR="00446961" w:rsidRDefault="00446961" w:rsidP="00276E03"/>
    <w:p w14:paraId="69EB7747" w14:textId="77777777" w:rsidR="00446961" w:rsidRDefault="00446961" w:rsidP="00276E03"/>
    <w:p w14:paraId="094BC2C0" w14:textId="77777777" w:rsidR="00446961" w:rsidRDefault="00446961" w:rsidP="00276E03"/>
    <w:p w14:paraId="3A7AFF11" w14:textId="77777777" w:rsidR="00446961" w:rsidRDefault="00446961" w:rsidP="00276E03"/>
    <w:p w14:paraId="1B97F550" w14:textId="77777777" w:rsidR="00446961" w:rsidRDefault="00446961" w:rsidP="00276E03"/>
    <w:p w14:paraId="2FAAB224" w14:textId="77777777" w:rsidR="00446961" w:rsidRDefault="00446961" w:rsidP="00276E03"/>
    <w:p w14:paraId="4280CBC5" w14:textId="77777777" w:rsidR="00446961" w:rsidRDefault="00446961" w:rsidP="00276E03"/>
    <w:p w14:paraId="62162359" w14:textId="77777777" w:rsidR="00446961" w:rsidRDefault="00446961" w:rsidP="00276E03"/>
    <w:p w14:paraId="065704EC" w14:textId="77777777" w:rsidR="00446961" w:rsidRDefault="00446961" w:rsidP="00276E03"/>
    <w:p w14:paraId="53648150" w14:textId="77777777" w:rsidR="00BB7546" w:rsidRDefault="00BB7546" w:rsidP="00276E03"/>
    <w:p w14:paraId="51C1C103" w14:textId="77777777" w:rsidR="00BB7546" w:rsidRDefault="00BB7546" w:rsidP="00276E03"/>
    <w:p w14:paraId="11167FF6" w14:textId="77777777" w:rsidR="00446961" w:rsidRDefault="00446961" w:rsidP="00276E03"/>
    <w:p w14:paraId="2737BB1D" w14:textId="77777777" w:rsidR="00446961" w:rsidRDefault="00446961" w:rsidP="00276E03"/>
    <w:p w14:paraId="20120A99" w14:textId="77777777" w:rsidR="00F95836" w:rsidRDefault="00604E81" w:rsidP="006714A9">
      <w:pPr>
        <w:pStyle w:val="Heading1"/>
        <w:ind w:left="-720"/>
        <w:rPr>
          <w:u w:val="none"/>
        </w:rPr>
      </w:pPr>
      <w:r>
        <w:rPr>
          <w:b w:val="0"/>
          <w:noProof/>
          <w:u w:val="none"/>
          <w:lang w:eastAsia="en-GB"/>
        </w:rPr>
        <w:lastRenderedPageBreak/>
        <mc:AlternateContent>
          <mc:Choice Requires="wps">
            <w:drawing>
              <wp:anchor distT="0" distB="0" distL="114300" distR="114300" simplePos="0" relativeHeight="251657216" behindDoc="0" locked="0" layoutInCell="1" allowOverlap="1" wp14:anchorId="6D7F6843" wp14:editId="4BCFC641">
                <wp:simplePos x="0" y="0"/>
                <wp:positionH relativeFrom="column">
                  <wp:posOffset>3429000</wp:posOffset>
                </wp:positionH>
                <wp:positionV relativeFrom="paragraph">
                  <wp:posOffset>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FAEAB52" w14:textId="77777777" w:rsidR="00DB72C0" w:rsidRPr="00A718F5" w:rsidRDefault="00DB72C0" w:rsidP="006714A9">
                            <w:pPr>
                              <w:pStyle w:val="Heading1"/>
                              <w:jc w:val="center"/>
                              <w:rPr>
                                <w:rFonts w:ascii="Arial" w:hAnsi="Arial" w:cs="Arial"/>
                                <w:sz w:val="28"/>
                                <w:szCs w:val="28"/>
                                <w:u w:val="none"/>
                              </w:rPr>
                            </w:pPr>
                          </w:p>
                          <w:p w14:paraId="6AEF7534" w14:textId="77777777" w:rsidR="00DB72C0" w:rsidRPr="008E16F9" w:rsidRDefault="00DB72C0" w:rsidP="000F3B54">
                            <w:pPr>
                              <w:spacing w:after="40"/>
                              <w:jc w:val="center"/>
                              <w:rPr>
                                <w:rFonts w:ascii="Arial" w:hAnsi="Arial" w:cs="Arial"/>
                                <w:b/>
                                <w:color w:val="00AEEF"/>
                                <w:sz w:val="32"/>
                                <w:szCs w:val="32"/>
                              </w:rPr>
                            </w:pPr>
                            <w:r w:rsidRPr="008E16F9">
                              <w:rPr>
                                <w:rFonts w:ascii="Arial" w:hAnsi="Arial" w:cs="Arial"/>
                                <w:b/>
                                <w:color w:val="00AEEF"/>
                                <w:sz w:val="32"/>
                                <w:szCs w:val="32"/>
                              </w:rPr>
                              <w:t>Person Specification</w:t>
                            </w:r>
                          </w:p>
                          <w:p w14:paraId="7F703503" w14:textId="77777777" w:rsidR="00DB72C0" w:rsidRPr="008E16F9" w:rsidRDefault="004856B0" w:rsidP="006714A9">
                            <w:pPr>
                              <w:jc w:val="center"/>
                              <w:rPr>
                                <w:rFonts w:ascii="Arial" w:hAnsi="Arial" w:cs="Arial"/>
                                <w:b/>
                                <w:bCs/>
                                <w:color w:val="00AEEF"/>
                                <w:sz w:val="28"/>
                                <w:szCs w:val="28"/>
                                <w:lang w:val="en-GB"/>
                              </w:rPr>
                            </w:pPr>
                            <w:r w:rsidRPr="008E16F9">
                              <w:rPr>
                                <w:rFonts w:ascii="Arial" w:hAnsi="Arial" w:cs="Arial"/>
                                <w:b/>
                                <w:color w:val="00AEEF"/>
                                <w:sz w:val="28"/>
                                <w:szCs w:val="28"/>
                                <w:lang w:val="en-GB"/>
                              </w:rPr>
                              <w:t xml:space="preserve">– </w:t>
                            </w:r>
                            <w:r w:rsidRPr="008E16F9">
                              <w:rPr>
                                <w:rFonts w:ascii="Arial" w:hAnsi="Arial" w:cs="Arial"/>
                                <w:b/>
                                <w:bCs/>
                                <w:color w:val="00AEEF"/>
                                <w:sz w:val="28"/>
                                <w:szCs w:val="28"/>
                                <w:lang w:val="en-GB"/>
                              </w:rPr>
                              <w:t>Cook</w:t>
                            </w:r>
                            <w:r w:rsidRPr="008E16F9">
                              <w:rPr>
                                <w:rFonts w:ascii="Arial" w:hAnsi="Arial" w:cs="Arial"/>
                                <w:b/>
                                <w:color w:val="00AEEF"/>
                                <w:sz w:val="28"/>
                                <w:szCs w:val="28"/>
                                <w:lang w:val="en-GB"/>
                              </w:rPr>
                              <w:t xml:space="preserve"> –</w:t>
                            </w:r>
                          </w:p>
                          <w:p w14:paraId="0EAEAE4D" w14:textId="7777777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8E16F9">
                              <w:rPr>
                                <w:rFonts w:ascii="Arial" w:hAnsi="Arial" w:cs="Arial"/>
                                <w:b/>
                                <w:color w:val="00AEEF"/>
                                <w:sz w:val="28"/>
                                <w:szCs w:val="28"/>
                                <w:lang w:val="en-GB"/>
                              </w:rPr>
                              <w:t xml:space="preserve">Health and Wellbeing </w:t>
                            </w:r>
                            <w:r w:rsidRPr="008E16F9">
                              <w:rPr>
                                <w:rFonts w:ascii="Arial" w:hAnsi="Arial" w:cs="Arial"/>
                                <w:b/>
                                <w:color w:val="00AEEF"/>
                                <w:sz w:val="28"/>
                                <w:szCs w:val="28"/>
                                <w:lang w:val="en-GB"/>
                              </w:rPr>
                              <w:t>Centre</w:t>
                            </w:r>
                          </w:p>
                          <w:p w14:paraId="5E617D56"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6843" id="Text Box 4" o:spid="_x0000_s1028" type="#_x0000_t202" style="position:absolute;left:0;text-align:left;margin-left:270pt;margin-top:0;width:199.1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78v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" filled="f" stroked="f" strokecolor="#036">
                <v:textbox>
                  <w:txbxContent>
                    <w:p w14:paraId="7FAEAB52" w14:textId="77777777" w:rsidR="00DB72C0" w:rsidRPr="00A718F5" w:rsidRDefault="00DB72C0" w:rsidP="006714A9">
                      <w:pPr>
                        <w:pStyle w:val="Heading1"/>
                        <w:jc w:val="center"/>
                        <w:rPr>
                          <w:rFonts w:ascii="Arial" w:hAnsi="Arial" w:cs="Arial"/>
                          <w:sz w:val="28"/>
                          <w:szCs w:val="28"/>
                          <w:u w:val="none"/>
                        </w:rPr>
                      </w:pPr>
                    </w:p>
                    <w:p w14:paraId="6AEF7534" w14:textId="77777777" w:rsidR="00DB72C0" w:rsidRPr="008E16F9" w:rsidRDefault="00DB72C0" w:rsidP="000F3B54">
                      <w:pPr>
                        <w:spacing w:after="40"/>
                        <w:jc w:val="center"/>
                        <w:rPr>
                          <w:rFonts w:ascii="Arial" w:hAnsi="Arial" w:cs="Arial"/>
                          <w:b/>
                          <w:color w:val="00AEEF"/>
                          <w:sz w:val="32"/>
                          <w:szCs w:val="32"/>
                        </w:rPr>
                      </w:pPr>
                      <w:r w:rsidRPr="008E16F9">
                        <w:rPr>
                          <w:rFonts w:ascii="Arial" w:hAnsi="Arial" w:cs="Arial"/>
                          <w:b/>
                          <w:color w:val="00AEEF"/>
                          <w:sz w:val="32"/>
                          <w:szCs w:val="32"/>
                        </w:rPr>
                        <w:t>Person Specification</w:t>
                      </w:r>
                    </w:p>
                    <w:p w14:paraId="7F703503" w14:textId="77777777" w:rsidR="00DB72C0" w:rsidRPr="008E16F9" w:rsidRDefault="004856B0" w:rsidP="006714A9">
                      <w:pPr>
                        <w:jc w:val="center"/>
                        <w:rPr>
                          <w:rFonts w:ascii="Arial" w:hAnsi="Arial" w:cs="Arial"/>
                          <w:b/>
                          <w:bCs/>
                          <w:color w:val="00AEEF"/>
                          <w:sz w:val="28"/>
                          <w:szCs w:val="28"/>
                          <w:lang w:val="en-GB"/>
                        </w:rPr>
                      </w:pPr>
                      <w:r w:rsidRPr="008E16F9">
                        <w:rPr>
                          <w:rFonts w:ascii="Arial" w:hAnsi="Arial" w:cs="Arial"/>
                          <w:b/>
                          <w:color w:val="00AEEF"/>
                          <w:sz w:val="28"/>
                          <w:szCs w:val="28"/>
                          <w:lang w:val="en-GB"/>
                        </w:rPr>
                        <w:t xml:space="preserve">– </w:t>
                      </w:r>
                      <w:r w:rsidRPr="008E16F9">
                        <w:rPr>
                          <w:rFonts w:ascii="Arial" w:hAnsi="Arial" w:cs="Arial"/>
                          <w:b/>
                          <w:bCs/>
                          <w:color w:val="00AEEF"/>
                          <w:sz w:val="28"/>
                          <w:szCs w:val="28"/>
                          <w:lang w:val="en-GB"/>
                        </w:rPr>
                        <w:t>Cook</w:t>
                      </w:r>
                      <w:r w:rsidRPr="008E16F9">
                        <w:rPr>
                          <w:rFonts w:ascii="Arial" w:hAnsi="Arial" w:cs="Arial"/>
                          <w:b/>
                          <w:color w:val="00AEEF"/>
                          <w:sz w:val="28"/>
                          <w:szCs w:val="28"/>
                          <w:lang w:val="en-GB"/>
                        </w:rPr>
                        <w:t xml:space="preserve"> –</w:t>
                      </w:r>
                    </w:p>
                    <w:p w14:paraId="0EAEAE4D" w14:textId="7777777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8E16F9">
                        <w:rPr>
                          <w:rFonts w:ascii="Arial" w:hAnsi="Arial" w:cs="Arial"/>
                          <w:b/>
                          <w:color w:val="00AEEF"/>
                          <w:sz w:val="28"/>
                          <w:szCs w:val="28"/>
                          <w:lang w:val="en-GB"/>
                        </w:rPr>
                        <w:t xml:space="preserve">Health and Wellbeing </w:t>
                      </w:r>
                      <w:r w:rsidRPr="008E16F9">
                        <w:rPr>
                          <w:rFonts w:ascii="Arial" w:hAnsi="Arial" w:cs="Arial"/>
                          <w:b/>
                          <w:color w:val="00AEEF"/>
                          <w:sz w:val="28"/>
                          <w:szCs w:val="28"/>
                          <w:lang w:val="en-GB"/>
                        </w:rPr>
                        <w:t>Centre</w:t>
                      </w:r>
                    </w:p>
                    <w:p w14:paraId="5E617D56"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7CF58573" wp14:editId="720D84CF">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6F2D58DC" w14:textId="77777777" w:rsidR="00E04141" w:rsidRPr="00B5527A" w:rsidRDefault="00E04141" w:rsidP="00CA00AF">
      <w:pPr>
        <w:pStyle w:val="BodyTextIndent"/>
        <w:ind w:left="0"/>
        <w:jc w:val="center"/>
        <w:rPr>
          <w:rFonts w:ascii="Arial" w:hAnsi="Arial" w:cs="Arial"/>
          <w:b/>
          <w:bCs/>
          <w:u w:val="single"/>
        </w:rPr>
      </w:pPr>
    </w:p>
    <w:p w14:paraId="39B6E27D"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381BA4E9" w14:textId="77777777" w:rsidR="00CA00AF" w:rsidRDefault="00CA00AF" w:rsidP="00CA00AF">
      <w:pPr>
        <w:rPr>
          <w:rFonts w:ascii="Arial" w:hAnsi="Arial" w:cs="Arial"/>
          <w:lang w:val="en-GB"/>
        </w:rPr>
      </w:pPr>
    </w:p>
    <w:p w14:paraId="17924DC6" w14:textId="77777777" w:rsidR="00E550B4" w:rsidRPr="00B5527A" w:rsidRDefault="00E550B4" w:rsidP="00CA00AF">
      <w:pPr>
        <w:rPr>
          <w:rFonts w:ascii="Arial" w:hAnsi="Arial" w:cs="Arial"/>
          <w:lang w:val="en-GB"/>
        </w:rPr>
      </w:pPr>
    </w:p>
    <w:p w14:paraId="62BE5136" w14:textId="77777777" w:rsidR="00CA00AF" w:rsidRPr="008E16F9" w:rsidRDefault="00CA00AF" w:rsidP="00CA00AF">
      <w:pPr>
        <w:pStyle w:val="Heading2"/>
        <w:jc w:val="both"/>
        <w:rPr>
          <w:rFonts w:ascii="Arial" w:hAnsi="Arial" w:cs="Arial"/>
          <w:color w:val="00AEEF"/>
          <w:sz w:val="24"/>
          <w:u w:val="single"/>
        </w:rPr>
      </w:pPr>
      <w:r w:rsidRPr="008E16F9">
        <w:rPr>
          <w:rFonts w:ascii="Arial" w:hAnsi="Arial" w:cs="Arial"/>
          <w:color w:val="00AEEF"/>
          <w:sz w:val="24"/>
          <w:u w:val="single"/>
        </w:rPr>
        <w:t>Essen</w:t>
      </w:r>
      <w:r w:rsidRPr="00E550B4">
        <w:rPr>
          <w:rFonts w:ascii="Arial" w:hAnsi="Arial" w:cs="Arial"/>
          <w:color w:val="00AEEF"/>
          <w:sz w:val="24"/>
          <w:u w:val="single"/>
        </w:rPr>
        <w:t xml:space="preserve">tial </w:t>
      </w:r>
      <w:r w:rsidRPr="008E16F9">
        <w:rPr>
          <w:rFonts w:ascii="Arial" w:hAnsi="Arial" w:cs="Arial"/>
          <w:color w:val="00AEEF"/>
          <w:sz w:val="24"/>
          <w:u w:val="single"/>
        </w:rPr>
        <w:t>Requirements</w:t>
      </w:r>
    </w:p>
    <w:p w14:paraId="3A3E6BDE" w14:textId="77777777" w:rsidR="00CA00AF" w:rsidRPr="00E550B4" w:rsidRDefault="00CA00AF" w:rsidP="00CA00AF">
      <w:pPr>
        <w:jc w:val="both"/>
        <w:rPr>
          <w:rFonts w:ascii="Arial" w:hAnsi="Arial" w:cs="Arial"/>
          <w:b/>
          <w:bCs/>
          <w:u w:val="single"/>
        </w:rPr>
      </w:pPr>
    </w:p>
    <w:p w14:paraId="07BD0908" w14:textId="77777777" w:rsidR="003F004F" w:rsidRPr="00E550B4" w:rsidRDefault="003F004F" w:rsidP="006941FB">
      <w:pPr>
        <w:pStyle w:val="ListParagraph"/>
        <w:numPr>
          <w:ilvl w:val="3"/>
          <w:numId w:val="21"/>
        </w:numPr>
        <w:spacing w:after="120"/>
        <w:ind w:left="851" w:hanging="567"/>
        <w:rPr>
          <w:rFonts w:ascii="Arial" w:hAnsi="Arial" w:cs="Arial"/>
          <w:sz w:val="24"/>
          <w:szCs w:val="24"/>
        </w:rPr>
      </w:pPr>
      <w:r w:rsidRPr="00E550B4">
        <w:rPr>
          <w:rFonts w:ascii="Arial" w:hAnsi="Arial" w:cs="Arial"/>
          <w:sz w:val="24"/>
          <w:szCs w:val="24"/>
        </w:rPr>
        <w:t>To have the ability to relate well to older people from a wide variety of backgrounds.</w:t>
      </w:r>
      <w:r w:rsidR="006941FB">
        <w:rPr>
          <w:rFonts w:ascii="Arial" w:hAnsi="Arial" w:cs="Arial"/>
          <w:sz w:val="24"/>
          <w:szCs w:val="24"/>
        </w:rPr>
        <w:t xml:space="preserve"> </w:t>
      </w:r>
      <w:r w:rsidR="006941FB" w:rsidRPr="006941FB">
        <w:rPr>
          <w:rFonts w:ascii="Arial" w:hAnsi="Arial" w:cs="Arial"/>
          <w:sz w:val="24"/>
          <w:szCs w:val="24"/>
        </w:rPr>
        <w:t>(C&amp;C</w:t>
      </w:r>
      <w:r w:rsidR="006941FB">
        <w:rPr>
          <w:rFonts w:ascii="Arial" w:hAnsi="Arial" w:cs="Arial"/>
          <w:sz w:val="24"/>
          <w:szCs w:val="24"/>
        </w:rPr>
        <w:t>)</w:t>
      </w:r>
    </w:p>
    <w:p w14:paraId="7A10222A" w14:textId="77777777" w:rsidR="003F004F" w:rsidRPr="00E550B4" w:rsidRDefault="003F004F" w:rsidP="006941FB">
      <w:pPr>
        <w:pStyle w:val="ListParagraph"/>
        <w:numPr>
          <w:ilvl w:val="0"/>
          <w:numId w:val="21"/>
        </w:numPr>
        <w:spacing w:after="120"/>
        <w:ind w:left="851" w:hanging="567"/>
        <w:rPr>
          <w:rFonts w:ascii="Arial" w:hAnsi="Arial" w:cs="Arial"/>
          <w:sz w:val="24"/>
          <w:szCs w:val="24"/>
        </w:rPr>
      </w:pPr>
      <w:r w:rsidRPr="00E550B4">
        <w:rPr>
          <w:rFonts w:ascii="Arial" w:hAnsi="Arial" w:cs="Arial"/>
          <w:sz w:val="24"/>
          <w:szCs w:val="24"/>
        </w:rPr>
        <w:t>To have the ability to plan varied and cost effective menus with the Centre Manager.</w:t>
      </w:r>
      <w:r w:rsidR="006941FB" w:rsidRPr="006941FB">
        <w:rPr>
          <w:rFonts w:ascii="Arial" w:hAnsi="Arial" w:cs="Arial"/>
          <w:sz w:val="24"/>
          <w:szCs w:val="24"/>
          <w:lang w:val="en-US"/>
        </w:rPr>
        <w:t xml:space="preserve"> (P&amp;O)</w:t>
      </w:r>
    </w:p>
    <w:p w14:paraId="57FB902E" w14:textId="77777777" w:rsidR="003F004F" w:rsidRPr="00E550B4" w:rsidRDefault="003F004F" w:rsidP="006941FB">
      <w:pPr>
        <w:pStyle w:val="ListParagraph"/>
        <w:numPr>
          <w:ilvl w:val="0"/>
          <w:numId w:val="21"/>
        </w:numPr>
        <w:spacing w:after="120"/>
        <w:ind w:left="851" w:hanging="567"/>
        <w:rPr>
          <w:rFonts w:ascii="Arial" w:hAnsi="Arial" w:cs="Arial"/>
          <w:sz w:val="24"/>
          <w:szCs w:val="24"/>
        </w:rPr>
      </w:pPr>
      <w:r w:rsidRPr="00E550B4">
        <w:rPr>
          <w:rFonts w:ascii="Arial" w:hAnsi="Arial" w:cs="Arial"/>
          <w:sz w:val="24"/>
          <w:szCs w:val="24"/>
        </w:rPr>
        <w:t>To have the ability to prepare and cook simple, nourishing meals suitable for older people.</w:t>
      </w:r>
      <w:r w:rsidR="006941FB">
        <w:rPr>
          <w:rFonts w:ascii="Arial" w:hAnsi="Arial" w:cs="Arial"/>
          <w:sz w:val="24"/>
          <w:szCs w:val="24"/>
        </w:rPr>
        <w:t xml:space="preserve"> (Q, C&amp;C)</w:t>
      </w:r>
    </w:p>
    <w:p w14:paraId="68D71657" w14:textId="77777777" w:rsidR="003F004F" w:rsidRPr="00E550B4" w:rsidRDefault="003F004F" w:rsidP="006941FB">
      <w:pPr>
        <w:pStyle w:val="ListParagraph"/>
        <w:numPr>
          <w:ilvl w:val="0"/>
          <w:numId w:val="21"/>
        </w:numPr>
        <w:spacing w:after="120"/>
        <w:ind w:left="851" w:hanging="567"/>
        <w:rPr>
          <w:rFonts w:ascii="Arial" w:hAnsi="Arial" w:cs="Arial"/>
          <w:sz w:val="24"/>
          <w:szCs w:val="24"/>
        </w:rPr>
      </w:pPr>
      <w:r w:rsidRPr="00E550B4">
        <w:rPr>
          <w:rFonts w:ascii="Arial" w:hAnsi="Arial" w:cs="Arial"/>
          <w:sz w:val="24"/>
          <w:szCs w:val="24"/>
        </w:rPr>
        <w:t>To have the ability to work as part of a team.</w:t>
      </w:r>
      <w:r w:rsidR="006941FB">
        <w:rPr>
          <w:rFonts w:ascii="Arial" w:hAnsi="Arial" w:cs="Arial"/>
          <w:sz w:val="24"/>
          <w:szCs w:val="24"/>
        </w:rPr>
        <w:t xml:space="preserve"> (</w:t>
      </w:r>
      <w:r w:rsidR="006941FB" w:rsidRPr="006941FB">
        <w:rPr>
          <w:rFonts w:ascii="Arial" w:hAnsi="Arial" w:cs="Arial"/>
          <w:sz w:val="24"/>
          <w:szCs w:val="24"/>
        </w:rPr>
        <w:t>TW</w:t>
      </w:r>
      <w:r w:rsidR="006941FB">
        <w:rPr>
          <w:rFonts w:ascii="Arial" w:hAnsi="Arial" w:cs="Arial"/>
          <w:sz w:val="24"/>
          <w:szCs w:val="24"/>
        </w:rPr>
        <w:t>)</w:t>
      </w:r>
    </w:p>
    <w:p w14:paraId="1E80FB72" w14:textId="77777777" w:rsidR="003F004F" w:rsidRPr="00E550B4" w:rsidRDefault="003F004F" w:rsidP="006941FB">
      <w:pPr>
        <w:pStyle w:val="ListParagraph"/>
        <w:numPr>
          <w:ilvl w:val="0"/>
          <w:numId w:val="21"/>
        </w:numPr>
        <w:spacing w:after="120"/>
        <w:ind w:left="851" w:hanging="567"/>
        <w:rPr>
          <w:rFonts w:ascii="Arial" w:hAnsi="Arial" w:cs="Arial"/>
          <w:sz w:val="24"/>
          <w:szCs w:val="24"/>
        </w:rPr>
      </w:pPr>
      <w:r w:rsidRPr="00E550B4">
        <w:rPr>
          <w:rFonts w:ascii="Arial" w:hAnsi="Arial" w:cs="Arial"/>
          <w:sz w:val="24"/>
          <w:szCs w:val="24"/>
        </w:rPr>
        <w:t>To have the ability to work sensitively alongside a team of volunteers.</w:t>
      </w:r>
      <w:r w:rsidR="006941FB">
        <w:rPr>
          <w:rFonts w:ascii="Arial" w:hAnsi="Arial" w:cs="Arial"/>
          <w:sz w:val="24"/>
          <w:szCs w:val="24"/>
        </w:rPr>
        <w:t xml:space="preserve"> (</w:t>
      </w:r>
      <w:r w:rsidR="006941FB" w:rsidRPr="006941FB">
        <w:rPr>
          <w:rFonts w:ascii="Arial" w:hAnsi="Arial" w:cs="Arial"/>
          <w:sz w:val="24"/>
          <w:szCs w:val="24"/>
        </w:rPr>
        <w:t>TW</w:t>
      </w:r>
      <w:r w:rsidR="006941FB">
        <w:rPr>
          <w:rFonts w:ascii="Arial" w:hAnsi="Arial" w:cs="Arial"/>
          <w:sz w:val="24"/>
          <w:szCs w:val="24"/>
        </w:rPr>
        <w:t>)</w:t>
      </w:r>
    </w:p>
    <w:p w14:paraId="553B1735" w14:textId="77777777" w:rsidR="003F004F" w:rsidRPr="00E550B4" w:rsidRDefault="003F004F" w:rsidP="006941FB">
      <w:pPr>
        <w:pStyle w:val="ListParagraph"/>
        <w:numPr>
          <w:ilvl w:val="0"/>
          <w:numId w:val="26"/>
        </w:numPr>
        <w:spacing w:after="120"/>
        <w:ind w:left="851" w:hanging="567"/>
        <w:rPr>
          <w:rFonts w:ascii="Arial" w:hAnsi="Arial" w:cs="Arial"/>
          <w:sz w:val="24"/>
          <w:szCs w:val="24"/>
        </w:rPr>
      </w:pPr>
      <w:r w:rsidRPr="00E550B4">
        <w:rPr>
          <w:rFonts w:ascii="Arial" w:hAnsi="Arial" w:cs="Arial"/>
          <w:sz w:val="24"/>
          <w:szCs w:val="24"/>
        </w:rPr>
        <w:t>To have the ability to keep simple, accurate records appropriate to the post.</w:t>
      </w:r>
      <w:r w:rsidR="006941FB">
        <w:rPr>
          <w:rFonts w:ascii="Arial" w:hAnsi="Arial" w:cs="Arial"/>
          <w:sz w:val="24"/>
          <w:szCs w:val="24"/>
        </w:rPr>
        <w:t xml:space="preserve"> </w:t>
      </w:r>
      <w:r w:rsidR="006941FB" w:rsidRPr="006941FB">
        <w:rPr>
          <w:rFonts w:ascii="Arial" w:hAnsi="Arial" w:cs="Arial"/>
          <w:sz w:val="24"/>
          <w:szCs w:val="24"/>
          <w:lang w:val="en-US"/>
        </w:rPr>
        <w:t>(R&amp;M)</w:t>
      </w:r>
    </w:p>
    <w:p w14:paraId="56F64171" w14:textId="77777777" w:rsidR="00E04141" w:rsidRPr="00E550B4" w:rsidRDefault="003F004F" w:rsidP="006941FB">
      <w:pPr>
        <w:pStyle w:val="ListParagraph"/>
        <w:numPr>
          <w:ilvl w:val="0"/>
          <w:numId w:val="27"/>
        </w:numPr>
        <w:spacing w:after="120"/>
        <w:ind w:left="851" w:hanging="567"/>
        <w:contextualSpacing/>
        <w:jc w:val="both"/>
        <w:rPr>
          <w:rFonts w:ascii="Arial" w:hAnsi="Arial" w:cs="Arial"/>
          <w:sz w:val="24"/>
          <w:szCs w:val="24"/>
        </w:rPr>
      </w:pPr>
      <w:r w:rsidRPr="00E550B4">
        <w:rPr>
          <w:rFonts w:ascii="Arial" w:hAnsi="Arial" w:cs="Arial"/>
          <w:sz w:val="24"/>
          <w:szCs w:val="24"/>
        </w:rPr>
        <w:t>Knowledge and understanding of Equality and Diversity issues and a commitment to implement the Age UK Notts Equality and Diversity policy.</w:t>
      </w:r>
      <w:r w:rsidR="006941FB">
        <w:rPr>
          <w:rFonts w:ascii="Arial" w:hAnsi="Arial" w:cs="Arial"/>
          <w:sz w:val="24"/>
          <w:szCs w:val="24"/>
        </w:rPr>
        <w:t xml:space="preserve"> </w:t>
      </w:r>
      <w:r w:rsidR="006941FB" w:rsidRPr="006941FB">
        <w:rPr>
          <w:rFonts w:ascii="Arial" w:hAnsi="Arial" w:cs="Arial"/>
          <w:sz w:val="24"/>
          <w:szCs w:val="24"/>
        </w:rPr>
        <w:t>(C&amp;C, Q, TW, CF)</w:t>
      </w:r>
    </w:p>
    <w:p w14:paraId="40396930" w14:textId="77777777" w:rsidR="00407545" w:rsidRDefault="00407545" w:rsidP="00CA00AF">
      <w:pPr>
        <w:jc w:val="both"/>
        <w:rPr>
          <w:rFonts w:ascii="Arial" w:hAnsi="Arial" w:cs="Arial"/>
          <w:sz w:val="16"/>
          <w:szCs w:val="16"/>
        </w:rPr>
      </w:pPr>
    </w:p>
    <w:p w14:paraId="758527CF" w14:textId="77777777" w:rsidR="00E550B4" w:rsidRPr="00E04141" w:rsidRDefault="00E550B4" w:rsidP="00CA00AF">
      <w:pPr>
        <w:jc w:val="both"/>
        <w:rPr>
          <w:rFonts w:ascii="Arial" w:hAnsi="Arial" w:cs="Arial"/>
          <w:sz w:val="16"/>
          <w:szCs w:val="16"/>
        </w:rPr>
      </w:pPr>
    </w:p>
    <w:p w14:paraId="10551415" w14:textId="77777777" w:rsidR="00CA00AF" w:rsidRPr="008E16F9" w:rsidRDefault="00CA00AF" w:rsidP="00CA00AF">
      <w:pPr>
        <w:pStyle w:val="Heading1"/>
        <w:jc w:val="both"/>
        <w:rPr>
          <w:rFonts w:ascii="Arial" w:hAnsi="Arial" w:cs="Arial"/>
          <w:color w:val="00AEEF"/>
        </w:rPr>
      </w:pPr>
      <w:r w:rsidRPr="008E16F9">
        <w:rPr>
          <w:rFonts w:ascii="Arial" w:hAnsi="Arial" w:cs="Arial"/>
          <w:color w:val="00AEEF"/>
        </w:rPr>
        <w:t>Desirable Requirements</w:t>
      </w:r>
    </w:p>
    <w:p w14:paraId="2AF0220D" w14:textId="77777777" w:rsidR="003F004F" w:rsidRPr="003F004F" w:rsidRDefault="003F004F" w:rsidP="003F004F">
      <w:pPr>
        <w:rPr>
          <w:lang w:val="en-GB"/>
        </w:rPr>
      </w:pPr>
    </w:p>
    <w:p w14:paraId="59571DF2" w14:textId="77777777" w:rsidR="003F004F" w:rsidRPr="007A6ED9" w:rsidRDefault="003F004F" w:rsidP="00E550B4">
      <w:pPr>
        <w:pStyle w:val="BodyTextIndent"/>
        <w:numPr>
          <w:ilvl w:val="3"/>
          <w:numId w:val="21"/>
        </w:numPr>
        <w:spacing w:after="120"/>
        <w:ind w:left="851" w:hanging="567"/>
        <w:rPr>
          <w:rFonts w:ascii="Arial" w:hAnsi="Arial" w:cs="Arial"/>
        </w:rPr>
      </w:pPr>
      <w:r w:rsidRPr="007A6ED9">
        <w:rPr>
          <w:rFonts w:ascii="Arial" w:hAnsi="Arial" w:cs="Arial"/>
        </w:rPr>
        <w:t>Basic Food Hygiene Certificate or other relevant qualification (full training appropriate to the post will be given if necessary).</w:t>
      </w:r>
      <w:r w:rsidR="006941FB" w:rsidRPr="006941FB">
        <w:rPr>
          <w:rFonts w:ascii="Arial" w:hAnsi="Arial" w:cs="Arial"/>
          <w:b/>
        </w:rPr>
        <w:t xml:space="preserve"> </w:t>
      </w:r>
      <w:r w:rsidR="006941FB" w:rsidRPr="006941FB">
        <w:rPr>
          <w:rFonts w:ascii="Arial" w:hAnsi="Arial" w:cs="Arial"/>
          <w:lang w:val="en-US"/>
        </w:rPr>
        <w:t>(SK)</w:t>
      </w:r>
      <w:r w:rsidR="006941FB" w:rsidRPr="006941FB">
        <w:rPr>
          <w:rFonts w:ascii="Arial" w:hAnsi="Arial" w:cs="Arial"/>
        </w:rPr>
        <w:t xml:space="preserve"> </w:t>
      </w:r>
    </w:p>
    <w:p w14:paraId="7E24A2DA" w14:textId="77777777" w:rsidR="003F004F" w:rsidRPr="00E550B4" w:rsidRDefault="003F004F" w:rsidP="00E550B4">
      <w:pPr>
        <w:pStyle w:val="ListParagraph"/>
        <w:numPr>
          <w:ilvl w:val="3"/>
          <w:numId w:val="21"/>
        </w:numPr>
        <w:spacing w:after="120"/>
        <w:ind w:left="851" w:hanging="567"/>
        <w:rPr>
          <w:rFonts w:ascii="Arial" w:hAnsi="Arial" w:cs="Arial"/>
          <w:sz w:val="24"/>
        </w:rPr>
      </w:pPr>
      <w:r w:rsidRPr="00E550B4">
        <w:rPr>
          <w:rFonts w:ascii="Arial" w:hAnsi="Arial" w:cs="Arial"/>
          <w:sz w:val="24"/>
        </w:rPr>
        <w:t>Previous experience of working with older people.</w:t>
      </w:r>
      <w:r w:rsidR="006941FB">
        <w:rPr>
          <w:rFonts w:ascii="Arial" w:hAnsi="Arial" w:cs="Arial"/>
          <w:sz w:val="24"/>
        </w:rPr>
        <w:t xml:space="preserve"> </w:t>
      </w:r>
      <w:r w:rsidR="006941FB" w:rsidRPr="006941FB">
        <w:rPr>
          <w:rFonts w:ascii="Arial" w:hAnsi="Arial" w:cs="Arial"/>
          <w:sz w:val="24"/>
          <w:szCs w:val="24"/>
        </w:rPr>
        <w:t>(C&amp;C</w:t>
      </w:r>
      <w:r w:rsidR="006941FB">
        <w:rPr>
          <w:rFonts w:ascii="Arial" w:hAnsi="Arial" w:cs="Arial"/>
          <w:sz w:val="24"/>
          <w:szCs w:val="24"/>
        </w:rPr>
        <w:t>, Q)</w:t>
      </w:r>
    </w:p>
    <w:p w14:paraId="5E889282" w14:textId="77777777" w:rsidR="00174C23" w:rsidRDefault="00174C23" w:rsidP="00174C23">
      <w:pPr>
        <w:ind w:left="360"/>
        <w:jc w:val="both"/>
        <w:rPr>
          <w:rFonts w:ascii="Arial" w:hAnsi="Arial" w:cs="Arial"/>
        </w:rPr>
      </w:pPr>
    </w:p>
    <w:p w14:paraId="3869753F" w14:textId="77777777" w:rsidR="00174C23" w:rsidRDefault="00174C23" w:rsidP="00174C23">
      <w:pPr>
        <w:ind w:left="360"/>
        <w:jc w:val="both"/>
        <w:rPr>
          <w:rFonts w:ascii="Arial" w:hAnsi="Arial" w:cs="Arial"/>
        </w:rPr>
      </w:pPr>
    </w:p>
    <w:p w14:paraId="40C3BA91" w14:textId="77777777" w:rsidR="00446843" w:rsidRDefault="00446843" w:rsidP="00446843">
      <w:pPr>
        <w:jc w:val="both"/>
        <w:rPr>
          <w:rFonts w:ascii="Arial" w:hAnsi="Arial" w:cs="Arial"/>
        </w:rPr>
      </w:pPr>
    </w:p>
    <w:p w14:paraId="2FD92DDC" w14:textId="77777777" w:rsidR="00446843" w:rsidRDefault="00446843" w:rsidP="00446843">
      <w:pPr>
        <w:jc w:val="both"/>
        <w:rPr>
          <w:rFonts w:ascii="Arial" w:hAnsi="Arial" w:cs="Arial"/>
        </w:rPr>
      </w:pPr>
    </w:p>
    <w:p w14:paraId="39C11AF4" w14:textId="77777777" w:rsidR="00BB7546" w:rsidRDefault="00BB7546" w:rsidP="00446843">
      <w:pPr>
        <w:jc w:val="both"/>
        <w:rPr>
          <w:rFonts w:ascii="Arial" w:hAnsi="Arial" w:cs="Arial"/>
        </w:rPr>
      </w:pPr>
    </w:p>
    <w:p w14:paraId="4033C7CD" w14:textId="77777777" w:rsidR="00BB7546" w:rsidRDefault="00BB7546" w:rsidP="00446843">
      <w:pPr>
        <w:jc w:val="both"/>
        <w:rPr>
          <w:rFonts w:ascii="Arial" w:hAnsi="Arial" w:cs="Arial"/>
        </w:rPr>
      </w:pPr>
    </w:p>
    <w:p w14:paraId="1D84D00D" w14:textId="77777777" w:rsidR="00BB7546" w:rsidRDefault="00BB7546" w:rsidP="00446843">
      <w:pPr>
        <w:jc w:val="both"/>
        <w:rPr>
          <w:rFonts w:ascii="Arial" w:hAnsi="Arial" w:cs="Arial"/>
        </w:rPr>
      </w:pPr>
    </w:p>
    <w:p w14:paraId="0B2E4EA1" w14:textId="77777777" w:rsidR="00BB7546" w:rsidRDefault="00BB7546" w:rsidP="00446843">
      <w:pPr>
        <w:jc w:val="both"/>
        <w:rPr>
          <w:rFonts w:ascii="Arial" w:hAnsi="Arial" w:cs="Arial"/>
        </w:rPr>
      </w:pPr>
    </w:p>
    <w:p w14:paraId="0A8B2A0B" w14:textId="77777777" w:rsidR="00E550B4" w:rsidRDefault="00E550B4" w:rsidP="00446843">
      <w:pPr>
        <w:jc w:val="both"/>
        <w:rPr>
          <w:rFonts w:ascii="Arial" w:hAnsi="Arial" w:cs="Arial"/>
        </w:rPr>
      </w:pPr>
    </w:p>
    <w:p w14:paraId="17D89A47" w14:textId="77777777" w:rsidR="00CA00AF" w:rsidRPr="008C7764"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0" behindDoc="0" locked="0" layoutInCell="1" allowOverlap="1" wp14:anchorId="0BACF91B" wp14:editId="05DD36B0">
                <wp:simplePos x="0" y="0"/>
                <wp:positionH relativeFrom="column">
                  <wp:posOffset>3314700</wp:posOffset>
                </wp:positionH>
                <wp:positionV relativeFrom="paragraph">
                  <wp:posOffset>2540</wp:posOffset>
                </wp:positionV>
                <wp:extent cx="2713355" cy="96393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B2BD" w14:textId="77777777" w:rsidR="00DB72C0" w:rsidRPr="008E16F9" w:rsidRDefault="00DB72C0" w:rsidP="006714A9">
                            <w:pPr>
                              <w:pStyle w:val="BodyTextIndent"/>
                              <w:jc w:val="center"/>
                              <w:rPr>
                                <w:rFonts w:ascii="Arial" w:hAnsi="Arial" w:cs="Arial"/>
                                <w:b/>
                                <w:bCs/>
                                <w:color w:val="00AEEF"/>
                                <w:sz w:val="32"/>
                                <w:szCs w:val="32"/>
                              </w:rPr>
                            </w:pPr>
                            <w:r w:rsidRPr="008E16F9">
                              <w:rPr>
                                <w:rFonts w:ascii="Arial" w:hAnsi="Arial" w:cs="Arial"/>
                                <w:b/>
                                <w:bCs/>
                                <w:color w:val="00AEEF"/>
                                <w:sz w:val="32"/>
                                <w:szCs w:val="32"/>
                              </w:rPr>
                              <w:t xml:space="preserve">Summary of </w:t>
                            </w:r>
                            <w:smartTag w:uri="urn:schemas-microsoft-com:office:smarttags" w:element="place">
                              <w:r w:rsidRPr="008E16F9">
                                <w:rPr>
                                  <w:rFonts w:ascii="Arial" w:hAnsi="Arial" w:cs="Arial"/>
                                  <w:b/>
                                  <w:bCs/>
                                  <w:color w:val="00AEEF"/>
                                  <w:sz w:val="32"/>
                                  <w:szCs w:val="32"/>
                                </w:rPr>
                                <w:t>Main</w:t>
                              </w:r>
                            </w:smartTag>
                          </w:p>
                          <w:p w14:paraId="0F68AF9D" w14:textId="77777777" w:rsidR="00DB72C0" w:rsidRPr="008E16F9" w:rsidRDefault="00DB72C0" w:rsidP="000F3B54">
                            <w:pPr>
                              <w:pStyle w:val="BodyTextIndent"/>
                              <w:spacing w:after="40"/>
                              <w:jc w:val="center"/>
                              <w:rPr>
                                <w:rFonts w:ascii="Arial" w:hAnsi="Arial" w:cs="Arial"/>
                                <w:b/>
                                <w:bCs/>
                                <w:color w:val="00AEEF"/>
                                <w:sz w:val="32"/>
                                <w:szCs w:val="32"/>
                              </w:rPr>
                            </w:pPr>
                            <w:r w:rsidRPr="008E16F9">
                              <w:rPr>
                                <w:rFonts w:ascii="Arial" w:hAnsi="Arial" w:cs="Arial"/>
                                <w:b/>
                                <w:bCs/>
                                <w:color w:val="00AEEF"/>
                                <w:sz w:val="32"/>
                                <w:szCs w:val="32"/>
                              </w:rPr>
                              <w:t>Conditions of Service</w:t>
                            </w:r>
                          </w:p>
                          <w:p w14:paraId="3E25E14B" w14:textId="77777777" w:rsidR="004856B0" w:rsidRPr="008E16F9" w:rsidRDefault="004856B0" w:rsidP="004856B0">
                            <w:pPr>
                              <w:jc w:val="center"/>
                              <w:rPr>
                                <w:rFonts w:ascii="Arial" w:hAnsi="Arial" w:cs="Arial"/>
                                <w:b/>
                                <w:bCs/>
                                <w:color w:val="00AEEF"/>
                                <w:sz w:val="28"/>
                                <w:szCs w:val="28"/>
                                <w:lang w:val="en-GB"/>
                              </w:rPr>
                            </w:pPr>
                            <w:r w:rsidRPr="008E16F9">
                              <w:rPr>
                                <w:rFonts w:ascii="Arial" w:hAnsi="Arial" w:cs="Arial"/>
                                <w:b/>
                                <w:color w:val="00AEEF"/>
                                <w:sz w:val="28"/>
                                <w:szCs w:val="28"/>
                                <w:lang w:val="en-GB"/>
                              </w:rPr>
                              <w:t xml:space="preserve">– </w:t>
                            </w:r>
                            <w:r w:rsidRPr="008E16F9">
                              <w:rPr>
                                <w:rFonts w:ascii="Arial" w:hAnsi="Arial" w:cs="Arial"/>
                                <w:b/>
                                <w:bCs/>
                                <w:color w:val="00AEEF"/>
                                <w:sz w:val="28"/>
                                <w:szCs w:val="28"/>
                                <w:lang w:val="en-GB"/>
                              </w:rPr>
                              <w:t>Cook</w:t>
                            </w:r>
                            <w:r w:rsidRPr="008E16F9">
                              <w:rPr>
                                <w:rFonts w:ascii="Arial" w:hAnsi="Arial" w:cs="Arial"/>
                                <w:b/>
                                <w:color w:val="00AEEF"/>
                                <w:sz w:val="28"/>
                                <w:szCs w:val="28"/>
                                <w:lang w:val="en-GB"/>
                              </w:rPr>
                              <w:t xml:space="preserve"> –</w:t>
                            </w:r>
                          </w:p>
                          <w:p w14:paraId="4E40CA1E" w14:textId="7777777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8E16F9">
                              <w:rPr>
                                <w:rFonts w:ascii="Arial" w:hAnsi="Arial" w:cs="Arial"/>
                                <w:b/>
                                <w:color w:val="00AEEF"/>
                                <w:sz w:val="28"/>
                                <w:szCs w:val="28"/>
                                <w:lang w:val="en-GB"/>
                              </w:rPr>
                              <w:t>Health and Wellbeing</w:t>
                            </w:r>
                            <w:r w:rsidRPr="008E16F9">
                              <w:rPr>
                                <w:rFonts w:ascii="Arial" w:hAnsi="Arial" w:cs="Arial"/>
                                <w:b/>
                                <w:color w:val="00AEEF"/>
                                <w:sz w:val="28"/>
                                <w:szCs w:val="28"/>
                                <w:lang w:val="en-GB"/>
                              </w:rPr>
                              <w:t xml:space="preserve"> Centre</w:t>
                            </w:r>
                          </w:p>
                          <w:p w14:paraId="2696D2DE"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ACF91B" id="Text Box 5" o:spid="_x0000_s1029" type="#_x0000_t202" style="position:absolute;left:0;text-align:left;margin-left:261pt;margin-top:.2pt;width:213.6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f0ugIAAMA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" filled="f" stroked="f">
                <v:textbox style="mso-fit-shape-to-text:t">
                  <w:txbxContent>
                    <w:p w14:paraId="20AFB2BD" w14:textId="77777777" w:rsidR="00DB72C0" w:rsidRPr="008E16F9" w:rsidRDefault="00DB72C0" w:rsidP="006714A9">
                      <w:pPr>
                        <w:pStyle w:val="BodyTextIndent"/>
                        <w:jc w:val="center"/>
                        <w:rPr>
                          <w:rFonts w:ascii="Arial" w:hAnsi="Arial" w:cs="Arial"/>
                          <w:b/>
                          <w:bCs/>
                          <w:color w:val="00AEEF"/>
                          <w:sz w:val="32"/>
                          <w:szCs w:val="32"/>
                        </w:rPr>
                      </w:pPr>
                      <w:r w:rsidRPr="008E16F9">
                        <w:rPr>
                          <w:rFonts w:ascii="Arial" w:hAnsi="Arial" w:cs="Arial"/>
                          <w:b/>
                          <w:bCs/>
                          <w:color w:val="00AEEF"/>
                          <w:sz w:val="32"/>
                          <w:szCs w:val="32"/>
                        </w:rPr>
                        <w:t xml:space="preserve">Summary of </w:t>
                      </w:r>
                      <w:smartTag w:uri="urn:schemas-microsoft-com:office:smarttags" w:element="place">
                        <w:r w:rsidRPr="008E16F9">
                          <w:rPr>
                            <w:rFonts w:ascii="Arial" w:hAnsi="Arial" w:cs="Arial"/>
                            <w:b/>
                            <w:bCs/>
                            <w:color w:val="00AEEF"/>
                            <w:sz w:val="32"/>
                            <w:szCs w:val="32"/>
                          </w:rPr>
                          <w:t>Main</w:t>
                        </w:r>
                      </w:smartTag>
                    </w:p>
                    <w:p w14:paraId="0F68AF9D" w14:textId="77777777" w:rsidR="00DB72C0" w:rsidRPr="008E16F9" w:rsidRDefault="00DB72C0" w:rsidP="000F3B54">
                      <w:pPr>
                        <w:pStyle w:val="BodyTextIndent"/>
                        <w:spacing w:after="40"/>
                        <w:jc w:val="center"/>
                        <w:rPr>
                          <w:rFonts w:ascii="Arial" w:hAnsi="Arial" w:cs="Arial"/>
                          <w:b/>
                          <w:bCs/>
                          <w:color w:val="00AEEF"/>
                          <w:sz w:val="32"/>
                          <w:szCs w:val="32"/>
                        </w:rPr>
                      </w:pPr>
                      <w:r w:rsidRPr="008E16F9">
                        <w:rPr>
                          <w:rFonts w:ascii="Arial" w:hAnsi="Arial" w:cs="Arial"/>
                          <w:b/>
                          <w:bCs/>
                          <w:color w:val="00AEEF"/>
                          <w:sz w:val="32"/>
                          <w:szCs w:val="32"/>
                        </w:rPr>
                        <w:t>Conditions of Service</w:t>
                      </w:r>
                    </w:p>
                    <w:p w14:paraId="3E25E14B" w14:textId="77777777" w:rsidR="004856B0" w:rsidRPr="008E16F9" w:rsidRDefault="004856B0" w:rsidP="004856B0">
                      <w:pPr>
                        <w:jc w:val="center"/>
                        <w:rPr>
                          <w:rFonts w:ascii="Arial" w:hAnsi="Arial" w:cs="Arial"/>
                          <w:b/>
                          <w:bCs/>
                          <w:color w:val="00AEEF"/>
                          <w:sz w:val="28"/>
                          <w:szCs w:val="28"/>
                          <w:lang w:val="en-GB"/>
                        </w:rPr>
                      </w:pPr>
                      <w:r w:rsidRPr="008E16F9">
                        <w:rPr>
                          <w:rFonts w:ascii="Arial" w:hAnsi="Arial" w:cs="Arial"/>
                          <w:b/>
                          <w:color w:val="00AEEF"/>
                          <w:sz w:val="28"/>
                          <w:szCs w:val="28"/>
                          <w:lang w:val="en-GB"/>
                        </w:rPr>
                        <w:t xml:space="preserve">– </w:t>
                      </w:r>
                      <w:r w:rsidRPr="008E16F9">
                        <w:rPr>
                          <w:rFonts w:ascii="Arial" w:hAnsi="Arial" w:cs="Arial"/>
                          <w:b/>
                          <w:bCs/>
                          <w:color w:val="00AEEF"/>
                          <w:sz w:val="28"/>
                          <w:szCs w:val="28"/>
                          <w:lang w:val="en-GB"/>
                        </w:rPr>
                        <w:t>Cook</w:t>
                      </w:r>
                      <w:r w:rsidRPr="008E16F9">
                        <w:rPr>
                          <w:rFonts w:ascii="Arial" w:hAnsi="Arial" w:cs="Arial"/>
                          <w:b/>
                          <w:color w:val="00AEEF"/>
                          <w:sz w:val="28"/>
                          <w:szCs w:val="28"/>
                          <w:lang w:val="en-GB"/>
                        </w:rPr>
                        <w:t xml:space="preserve"> –</w:t>
                      </w:r>
                    </w:p>
                    <w:p w14:paraId="4E40CA1E" w14:textId="7777777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8E16F9">
                        <w:rPr>
                          <w:rFonts w:ascii="Arial" w:hAnsi="Arial" w:cs="Arial"/>
                          <w:b/>
                          <w:color w:val="00AEEF"/>
                          <w:sz w:val="28"/>
                          <w:szCs w:val="28"/>
                          <w:lang w:val="en-GB"/>
                        </w:rPr>
                        <w:t>Health and Wellbeing</w:t>
                      </w:r>
                      <w:r w:rsidRPr="008E16F9">
                        <w:rPr>
                          <w:rFonts w:ascii="Arial" w:hAnsi="Arial" w:cs="Arial"/>
                          <w:b/>
                          <w:color w:val="00AEEF"/>
                          <w:sz w:val="28"/>
                          <w:szCs w:val="28"/>
                          <w:lang w:val="en-GB"/>
                        </w:rPr>
                        <w:t xml:space="preserve"> Centre</w:t>
                      </w:r>
                    </w:p>
                    <w:p w14:paraId="2696D2DE" w14:textId="77777777" w:rsidR="00DB72C0" w:rsidRDefault="00DB72C0" w:rsidP="006714A9"/>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1287A20E" wp14:editId="7860BBB0">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BA344B2" w14:textId="77777777" w:rsidR="006941FB" w:rsidRDefault="006941FB" w:rsidP="004856B0">
      <w:pPr>
        <w:rPr>
          <w:rFonts w:ascii="Arial" w:hAnsi="Arial" w:cs="Arial"/>
          <w:b/>
          <w:bCs/>
          <w:color w:val="00AEEF"/>
        </w:rPr>
      </w:pPr>
    </w:p>
    <w:p w14:paraId="718F55A0" w14:textId="77777777" w:rsidR="004856B0" w:rsidRPr="004856B0" w:rsidRDefault="00CA00AF" w:rsidP="004856B0">
      <w:pPr>
        <w:rPr>
          <w:rFonts w:ascii="Arial" w:hAnsi="Arial" w:cs="Arial"/>
        </w:rPr>
      </w:pPr>
      <w:r w:rsidRPr="008E16F9">
        <w:rPr>
          <w:rFonts w:ascii="Arial" w:hAnsi="Arial" w:cs="Arial"/>
          <w:b/>
          <w:bCs/>
          <w:color w:val="00AEEF"/>
        </w:rPr>
        <w:t xml:space="preserve">Salary:     </w:t>
      </w:r>
      <w:r w:rsidR="00D2674A">
        <w:rPr>
          <w:rFonts w:ascii="Arial" w:hAnsi="Arial" w:cs="Arial"/>
          <w:b/>
          <w:bCs/>
        </w:rPr>
        <w:tab/>
      </w:r>
      <w:r w:rsidR="004856B0">
        <w:rPr>
          <w:rFonts w:ascii="Arial" w:hAnsi="Arial" w:cs="Arial"/>
          <w:b/>
          <w:bCs/>
        </w:rPr>
        <w:tab/>
      </w:r>
      <w:r w:rsidR="002C70AB" w:rsidRPr="002C70AB">
        <w:rPr>
          <w:rFonts w:ascii="Arial" w:hAnsi="Arial" w:cs="Arial"/>
        </w:rPr>
        <w:t>£8.45 per hour – AUNN living wage (£16,258 p/a FTE)</w:t>
      </w:r>
    </w:p>
    <w:p w14:paraId="22D4C9CC" w14:textId="77777777" w:rsidR="00CA00AF" w:rsidRPr="008C7764" w:rsidRDefault="00CA00AF" w:rsidP="008C7764">
      <w:pPr>
        <w:rPr>
          <w:rFonts w:ascii="Arial" w:hAnsi="Arial" w:cs="Arial"/>
          <w:bCs/>
          <w:lang w:val="en-GB"/>
        </w:rPr>
      </w:pPr>
    </w:p>
    <w:p w14:paraId="584E5586" w14:textId="77777777" w:rsidR="00CA00AF" w:rsidRPr="00B5527A" w:rsidRDefault="00CA00AF" w:rsidP="00CA00AF">
      <w:pPr>
        <w:jc w:val="both"/>
        <w:rPr>
          <w:rFonts w:ascii="Arial" w:hAnsi="Arial" w:cs="Arial"/>
        </w:rPr>
      </w:pPr>
      <w:r w:rsidRPr="008E16F9">
        <w:rPr>
          <w:rFonts w:ascii="Arial" w:hAnsi="Arial" w:cs="Arial"/>
          <w:b/>
          <w:bCs/>
          <w:color w:val="00AEEF"/>
        </w:rPr>
        <w:t>Start Date:</w:t>
      </w:r>
      <w:r w:rsidRPr="006714A9">
        <w:rPr>
          <w:rFonts w:ascii="Arial" w:hAnsi="Arial" w:cs="Arial"/>
          <w:color w:val="000066"/>
        </w:rPr>
        <w:tab/>
      </w:r>
      <w:r w:rsidRPr="00B5527A">
        <w:rPr>
          <w:rFonts w:ascii="Arial" w:hAnsi="Arial" w:cs="Arial"/>
        </w:rPr>
        <w:tab/>
        <w:t>As soon as possible</w:t>
      </w:r>
    </w:p>
    <w:p w14:paraId="5033DB48" w14:textId="77777777" w:rsidR="00CA00AF" w:rsidRPr="00B5527A" w:rsidRDefault="00CA00AF" w:rsidP="00CA00AF">
      <w:pPr>
        <w:jc w:val="both"/>
        <w:rPr>
          <w:rFonts w:ascii="Arial" w:hAnsi="Arial" w:cs="Arial"/>
        </w:rPr>
      </w:pPr>
    </w:p>
    <w:p w14:paraId="70703EAE" w14:textId="77777777" w:rsidR="00BB7546" w:rsidRPr="00F344D2" w:rsidRDefault="00CA00AF" w:rsidP="00BB7546">
      <w:pPr>
        <w:spacing w:after="40"/>
        <w:ind w:left="2160" w:right="-142" w:hanging="2160"/>
        <w:rPr>
          <w:rFonts w:ascii="Arial" w:hAnsi="Arial" w:cs="Arial"/>
          <w:bCs/>
        </w:rPr>
      </w:pPr>
      <w:r w:rsidRPr="008E16F9">
        <w:rPr>
          <w:rFonts w:ascii="Arial" w:hAnsi="Arial" w:cs="Arial"/>
          <w:b/>
          <w:bCs/>
          <w:color w:val="00AEEF"/>
        </w:rPr>
        <w:t>Hours of Work:</w:t>
      </w:r>
      <w:r w:rsidR="00D86541">
        <w:tab/>
      </w:r>
      <w:r w:rsidR="00BB7546">
        <w:rPr>
          <w:rFonts w:ascii="Arial" w:hAnsi="Arial" w:cs="Arial"/>
          <w:bCs/>
        </w:rPr>
        <w:t xml:space="preserve">12 hours per week, worked 4 hours per day on Wednesday, Thursday &amp; Friday </w:t>
      </w:r>
      <w:r w:rsidR="00BB7546" w:rsidRPr="00F344D2">
        <w:rPr>
          <w:rFonts w:ascii="Arial" w:hAnsi="Arial" w:cs="Arial"/>
          <w:bCs/>
        </w:rPr>
        <w:t>(9</w:t>
      </w:r>
      <w:r w:rsidR="00BB7546">
        <w:rPr>
          <w:rFonts w:ascii="Arial" w:hAnsi="Arial" w:cs="Arial"/>
          <w:bCs/>
        </w:rPr>
        <w:t>.30am-1.30</w:t>
      </w:r>
      <w:r w:rsidR="00BB7546" w:rsidRPr="00F344D2">
        <w:rPr>
          <w:rFonts w:ascii="Arial" w:hAnsi="Arial" w:cs="Arial"/>
          <w:bCs/>
        </w:rPr>
        <w:t>pm each day)</w:t>
      </w:r>
      <w:r w:rsidR="00BB7546">
        <w:rPr>
          <w:rFonts w:ascii="Arial" w:hAnsi="Arial" w:cs="Arial"/>
          <w:bCs/>
        </w:rPr>
        <w:t>.</w:t>
      </w:r>
    </w:p>
    <w:p w14:paraId="1D219E23" w14:textId="77777777" w:rsidR="00002A20" w:rsidRPr="008E65E0" w:rsidRDefault="00BB7546" w:rsidP="008E65E0">
      <w:pPr>
        <w:pStyle w:val="BodyTextIndent"/>
        <w:ind w:left="2160" w:hanging="2160"/>
        <w:rPr>
          <w:rFonts w:ascii="Arial" w:hAnsi="Arial" w:cs="Arial"/>
        </w:rPr>
      </w:pPr>
      <w:r>
        <w:rPr>
          <w:rFonts w:ascii="Arial" w:hAnsi="Arial" w:cs="Arial"/>
          <w:szCs w:val="22"/>
        </w:rPr>
        <w:tab/>
      </w:r>
      <w:r w:rsidR="00ED04C4">
        <w:rPr>
          <w:rFonts w:ascii="Arial" w:hAnsi="Arial" w:cs="Arial"/>
        </w:rPr>
        <w:t>Age UK Notts consider a full-time working week</w:t>
      </w:r>
      <w:r w:rsidR="006941FB">
        <w:rPr>
          <w:rFonts w:ascii="Arial" w:hAnsi="Arial" w:cs="Arial"/>
        </w:rPr>
        <w:t xml:space="preserve"> </w:t>
      </w:r>
      <w:r w:rsidR="00ED04C4">
        <w:rPr>
          <w:rFonts w:ascii="Arial" w:hAnsi="Arial" w:cs="Arial"/>
        </w:rPr>
        <w:t xml:space="preserve">to be 37 hours, </w:t>
      </w:r>
      <w:r w:rsidR="00002A20" w:rsidRPr="008E65E0">
        <w:rPr>
          <w:rFonts w:ascii="Arial" w:hAnsi="Arial" w:cs="Arial"/>
        </w:rPr>
        <w:t xml:space="preserve">Monday to Thursday 9.00 a.m. to 5.00 p.m. and 9.00 a.m. to 4.30 </w:t>
      </w:r>
      <w:r w:rsidR="007F1EB5">
        <w:rPr>
          <w:rFonts w:ascii="Arial" w:hAnsi="Arial" w:cs="Arial"/>
        </w:rPr>
        <w:t xml:space="preserve">p.m. Friday </w:t>
      </w:r>
      <w:r w:rsidR="00002A20" w:rsidRPr="008E65E0">
        <w:rPr>
          <w:rFonts w:ascii="Arial" w:hAnsi="Arial" w:cs="Arial"/>
        </w:rPr>
        <w:t xml:space="preserve">with </w:t>
      </w:r>
      <w:r w:rsidR="007F1EB5">
        <w:rPr>
          <w:rFonts w:ascii="Arial" w:hAnsi="Arial" w:cs="Arial"/>
        </w:rPr>
        <w:t>30 minutes</w:t>
      </w:r>
      <w:r w:rsidR="00002A20" w:rsidRPr="008E65E0">
        <w:rPr>
          <w:rFonts w:ascii="Arial" w:hAnsi="Arial" w:cs="Arial"/>
        </w:rPr>
        <w:t xml:space="preserve"> for lunch</w:t>
      </w:r>
      <w:r w:rsidR="008E65E0">
        <w:rPr>
          <w:rFonts w:ascii="Arial" w:hAnsi="Arial" w:cs="Arial"/>
        </w:rPr>
        <w:t xml:space="preserve"> </w:t>
      </w:r>
      <w:r w:rsidR="00ED04C4">
        <w:rPr>
          <w:rFonts w:ascii="Arial" w:hAnsi="Arial" w:cs="Arial"/>
        </w:rPr>
        <w:t>(</w:t>
      </w:r>
      <w:r w:rsidR="008E65E0">
        <w:rPr>
          <w:rFonts w:ascii="Arial" w:hAnsi="Arial" w:cs="Arial"/>
          <w:szCs w:val="20"/>
        </w:rPr>
        <w:t xml:space="preserve">which is </w:t>
      </w:r>
      <w:r w:rsidR="00002A20" w:rsidRPr="00002A20">
        <w:rPr>
          <w:rFonts w:ascii="Arial" w:hAnsi="Arial" w:cs="Arial"/>
          <w:szCs w:val="20"/>
        </w:rPr>
        <w:t>unpaid).</w:t>
      </w:r>
      <w:r w:rsidR="00ED04C4">
        <w:rPr>
          <w:rFonts w:ascii="Arial" w:hAnsi="Arial" w:cs="Arial"/>
          <w:szCs w:val="20"/>
        </w:rPr>
        <w:t xml:space="preserve"> </w:t>
      </w:r>
      <w:r w:rsidR="00002A20" w:rsidRPr="00002A20">
        <w:rPr>
          <w:rFonts w:ascii="Arial" w:hAnsi="Arial" w:cs="Arial"/>
          <w:bCs/>
        </w:rPr>
        <w:t>A</w:t>
      </w:r>
      <w:r w:rsidR="006542AF">
        <w:rPr>
          <w:rFonts w:ascii="Arial" w:hAnsi="Arial" w:cs="Arial"/>
          <w:bCs/>
        </w:rPr>
        <w:t>ge UK Notts</w:t>
      </w:r>
      <w:r w:rsidR="00002A20" w:rsidRPr="00002A20">
        <w:rPr>
          <w:rFonts w:ascii="Arial" w:hAnsi="Arial" w:cs="Arial"/>
          <w:bCs/>
        </w:rPr>
        <w:t xml:space="preserve"> operates a scheme of flexible working hours.</w:t>
      </w:r>
    </w:p>
    <w:p w14:paraId="2DBC612F" w14:textId="77777777" w:rsidR="00002A20" w:rsidRPr="00002A20" w:rsidRDefault="00002A20" w:rsidP="00002A20">
      <w:pPr>
        <w:ind w:left="2160"/>
        <w:rPr>
          <w:rFonts w:ascii="Arial" w:hAnsi="Arial" w:cs="Arial"/>
          <w:szCs w:val="20"/>
          <w:lang w:val="en-GB"/>
        </w:rPr>
      </w:pPr>
    </w:p>
    <w:p w14:paraId="2EE911F4" w14:textId="77777777" w:rsidR="00CA00AF" w:rsidRDefault="00CA00AF" w:rsidP="00CA00AF">
      <w:pPr>
        <w:ind w:left="2160" w:hanging="2160"/>
        <w:jc w:val="both"/>
        <w:rPr>
          <w:rFonts w:ascii="Arial" w:hAnsi="Arial" w:cs="Arial"/>
        </w:rPr>
      </w:pPr>
      <w:r w:rsidRPr="008E16F9">
        <w:rPr>
          <w:rFonts w:ascii="Arial" w:hAnsi="Arial" w:cs="Arial"/>
          <w:b/>
          <w:bCs/>
          <w:color w:val="00AEEF"/>
        </w:rPr>
        <w:t>Holidays:</w:t>
      </w:r>
      <w:r w:rsidRPr="00B5527A">
        <w:rPr>
          <w:rFonts w:ascii="Arial" w:hAnsi="Arial" w:cs="Arial"/>
        </w:rPr>
        <w:tab/>
      </w:r>
      <w:r w:rsidR="00174C23" w:rsidRPr="00174C23">
        <w:rPr>
          <w:rFonts w:ascii="Arial" w:hAnsi="Arial" w:cs="Arial"/>
        </w:rPr>
        <w:t>24 working days (pro rated for part time hours).  Employees are granted 8 Public Holidays.</w:t>
      </w:r>
      <w:r w:rsidR="00002A20">
        <w:rPr>
          <w:rFonts w:ascii="Arial" w:hAnsi="Arial" w:cs="Arial"/>
        </w:rPr>
        <w:t xml:space="preserve"> </w:t>
      </w:r>
      <w:r w:rsidR="00002A20" w:rsidRPr="00016AC7">
        <w:rPr>
          <w:rFonts w:ascii="Arial" w:hAnsi="Arial" w:cs="Arial"/>
        </w:rPr>
        <w:t>One additional days leave is added to the annual leave entitlement for each year of service up to a maximum of 8 additional days.</w:t>
      </w:r>
    </w:p>
    <w:p w14:paraId="3E629B3A" w14:textId="77777777" w:rsidR="00174C23" w:rsidRPr="008E16F9" w:rsidRDefault="00174C23" w:rsidP="00174C23">
      <w:pPr>
        <w:rPr>
          <w:rFonts w:ascii="Arial" w:hAnsi="Arial" w:cs="Arial"/>
          <w:b/>
          <w:bCs/>
          <w:color w:val="00AEEF"/>
          <w:lang w:val="en-GB"/>
        </w:rPr>
      </w:pPr>
      <w:r w:rsidRPr="008E16F9">
        <w:rPr>
          <w:rFonts w:ascii="Arial" w:hAnsi="Arial" w:cs="Arial"/>
          <w:b/>
          <w:color w:val="00AEEF"/>
          <w:lang w:val="en-GB"/>
        </w:rPr>
        <w:t xml:space="preserve">Mileage </w:t>
      </w:r>
      <w:r w:rsidRPr="008E16F9">
        <w:rPr>
          <w:rFonts w:ascii="Arial" w:hAnsi="Arial" w:cs="Arial"/>
          <w:b/>
          <w:color w:val="00AEEF"/>
          <w:lang w:val="en-GB"/>
        </w:rPr>
        <w:tab/>
      </w:r>
      <w:r w:rsidRPr="008E16F9">
        <w:rPr>
          <w:rFonts w:ascii="Arial" w:hAnsi="Arial" w:cs="Arial"/>
          <w:b/>
          <w:color w:val="00AEEF"/>
          <w:lang w:val="en-GB"/>
        </w:rPr>
        <w:tab/>
      </w:r>
    </w:p>
    <w:p w14:paraId="67E9D4E3" w14:textId="77777777" w:rsidR="00174C23" w:rsidRPr="00174C23" w:rsidRDefault="00174C23" w:rsidP="00174C23">
      <w:pPr>
        <w:ind w:left="2160" w:hanging="2160"/>
        <w:rPr>
          <w:rFonts w:ascii="Arial" w:hAnsi="Arial" w:cs="Arial"/>
          <w:bCs/>
          <w:lang w:val="en-GB"/>
        </w:rPr>
      </w:pPr>
      <w:r w:rsidRPr="008E16F9">
        <w:rPr>
          <w:rFonts w:ascii="Arial" w:hAnsi="Arial" w:cs="Arial"/>
          <w:b/>
          <w:color w:val="00AEEF"/>
          <w:lang w:val="en-GB"/>
        </w:rPr>
        <w:t>Allowance</w:t>
      </w:r>
      <w:r w:rsidRPr="006714A9">
        <w:rPr>
          <w:rFonts w:ascii="Arial" w:hAnsi="Arial" w:cs="Arial"/>
          <w:b/>
          <w:color w:val="000066"/>
          <w:lang w:val="en-GB"/>
        </w:rPr>
        <w:t>:</w:t>
      </w:r>
      <w:r w:rsidRPr="00174C23">
        <w:rPr>
          <w:rFonts w:ascii="Arial" w:hAnsi="Arial" w:cs="Arial"/>
          <w:b/>
          <w:bCs/>
          <w:lang w:val="en-GB"/>
        </w:rPr>
        <w:t xml:space="preserve">     </w:t>
      </w:r>
      <w:r w:rsidRPr="00174C23">
        <w:rPr>
          <w:rFonts w:ascii="Arial" w:hAnsi="Arial" w:cs="Arial"/>
          <w:b/>
          <w:bCs/>
          <w:lang w:val="en-GB"/>
        </w:rPr>
        <w:tab/>
      </w:r>
      <w:r w:rsidRPr="00174C23">
        <w:rPr>
          <w:rFonts w:ascii="Arial" w:hAnsi="Arial" w:cs="Arial"/>
          <w:bCs/>
          <w:lang w:val="en-GB"/>
        </w:rPr>
        <w:t>Currently 4</w:t>
      </w:r>
      <w:r w:rsidR="00F47CCB">
        <w:rPr>
          <w:rFonts w:ascii="Arial" w:hAnsi="Arial" w:cs="Arial"/>
          <w:bCs/>
          <w:lang w:val="en-GB"/>
        </w:rPr>
        <w:t>5</w:t>
      </w:r>
      <w:r w:rsidRPr="00174C23">
        <w:rPr>
          <w:rFonts w:ascii="Arial" w:hAnsi="Arial" w:cs="Arial"/>
          <w:bCs/>
          <w:lang w:val="en-GB"/>
        </w:rPr>
        <w:t>p per mile.</w:t>
      </w:r>
    </w:p>
    <w:p w14:paraId="1098F9FC" w14:textId="77777777" w:rsidR="00174C23" w:rsidRPr="00174C23" w:rsidRDefault="00174C23" w:rsidP="00174C23">
      <w:pPr>
        <w:ind w:hanging="720"/>
        <w:rPr>
          <w:rFonts w:ascii="Arial" w:hAnsi="Arial" w:cs="Arial"/>
          <w:b/>
          <w:bCs/>
          <w:lang w:val="en-GB"/>
        </w:rPr>
      </w:pPr>
    </w:p>
    <w:p w14:paraId="57BAF324" w14:textId="77777777" w:rsidR="002A3826" w:rsidRPr="002A3826" w:rsidRDefault="00174C23" w:rsidP="002A3826">
      <w:pPr>
        <w:ind w:left="2160" w:hanging="2160"/>
        <w:rPr>
          <w:rFonts w:ascii="Arial" w:hAnsi="Arial" w:cs="Arial"/>
          <w:iCs/>
        </w:rPr>
      </w:pPr>
      <w:r w:rsidRPr="008E16F9">
        <w:rPr>
          <w:rFonts w:ascii="Arial" w:hAnsi="Arial" w:cs="Arial"/>
          <w:b/>
          <w:color w:val="00AEEF"/>
          <w:lang w:val="en-GB"/>
        </w:rPr>
        <w:t>Pension:</w:t>
      </w:r>
      <w:r w:rsidRPr="00174C23">
        <w:rPr>
          <w:rFonts w:ascii="Arial" w:hAnsi="Arial" w:cs="Arial"/>
          <w:b/>
          <w:bCs/>
          <w:lang w:val="en-GB"/>
        </w:rPr>
        <w:tab/>
      </w:r>
      <w:r w:rsidR="00BB7546">
        <w:rPr>
          <w:rFonts w:ascii="Arial" w:hAnsi="Arial" w:cs="Arial"/>
          <w:iCs/>
        </w:rPr>
        <w:t>The Charity will contribute 4% of basic salary into our NEST pension scheme after 3 months service with a phased employee minimum contribution rising to a maximum of 4% from 1</w:t>
      </w:r>
      <w:r w:rsidR="00BB7546">
        <w:rPr>
          <w:rFonts w:ascii="Arial" w:hAnsi="Arial" w:cs="Arial"/>
          <w:iCs/>
          <w:vertAlign w:val="superscript"/>
        </w:rPr>
        <w:t>st</w:t>
      </w:r>
      <w:r w:rsidR="00BB7546">
        <w:rPr>
          <w:rFonts w:ascii="Arial" w:hAnsi="Arial" w:cs="Arial"/>
          <w:iCs/>
        </w:rPr>
        <w:t xml:space="preserve"> April 2019 (in line with auto-enrolment rules). However employees may contribute more than the minimum required employee contribution.</w:t>
      </w:r>
    </w:p>
    <w:p w14:paraId="3A0E8791" w14:textId="77777777" w:rsidR="00CA00AF" w:rsidRPr="006714A9" w:rsidRDefault="00CA00AF" w:rsidP="002A3826">
      <w:pPr>
        <w:ind w:left="2160" w:hanging="2160"/>
        <w:rPr>
          <w:rFonts w:ascii="Arial" w:hAnsi="Arial" w:cs="Arial"/>
          <w:color w:val="000066"/>
        </w:rPr>
      </w:pPr>
      <w:r w:rsidRPr="006714A9">
        <w:rPr>
          <w:rFonts w:ascii="Arial" w:hAnsi="Arial" w:cs="Arial"/>
          <w:color w:val="000066"/>
        </w:rPr>
        <w:t xml:space="preserve"> </w:t>
      </w:r>
    </w:p>
    <w:p w14:paraId="5A739732" w14:textId="77777777" w:rsidR="00CA00AF" w:rsidRPr="00B5527A" w:rsidRDefault="00CA00AF" w:rsidP="00CA00AF">
      <w:pPr>
        <w:ind w:left="2160" w:hanging="2160"/>
        <w:jc w:val="both"/>
        <w:rPr>
          <w:rFonts w:ascii="Arial" w:hAnsi="Arial" w:cs="Arial"/>
        </w:rPr>
      </w:pPr>
      <w:r w:rsidRPr="008E16F9">
        <w:rPr>
          <w:rFonts w:ascii="Arial" w:hAnsi="Arial" w:cs="Arial"/>
          <w:b/>
          <w:bCs/>
          <w:color w:val="00AEEF"/>
        </w:rPr>
        <w:t>Place of Work:</w:t>
      </w:r>
      <w:r w:rsidRPr="00B5527A">
        <w:rPr>
          <w:rFonts w:ascii="Arial" w:hAnsi="Arial" w:cs="Arial"/>
          <w:b/>
          <w:bCs/>
        </w:rPr>
        <w:tab/>
      </w:r>
      <w:r w:rsidR="008E16F9">
        <w:rPr>
          <w:rFonts w:ascii="Arial" w:hAnsi="Arial" w:cs="Arial"/>
        </w:rPr>
        <w:t>Sybil Levin Health and Wellbeing Centre</w:t>
      </w:r>
    </w:p>
    <w:p w14:paraId="1F7C4AFC" w14:textId="77777777" w:rsidR="00E14846" w:rsidRDefault="00E14846" w:rsidP="008C7764">
      <w:pPr>
        <w:rPr>
          <w:rFonts w:ascii="Arial" w:hAnsi="Arial" w:cs="Arial"/>
          <w:u w:val="single"/>
        </w:rPr>
      </w:pPr>
    </w:p>
    <w:p w14:paraId="7E5555A6" w14:textId="77777777" w:rsidR="00BB7546" w:rsidRDefault="00BB7546" w:rsidP="006714A9">
      <w:pPr>
        <w:pStyle w:val="BodyTextIndent"/>
        <w:ind w:left="0" w:firstLine="0"/>
        <w:rPr>
          <w:rFonts w:ascii="Arial" w:hAnsi="Arial" w:cs="Arial"/>
          <w:b/>
          <w:bCs/>
          <w:color w:val="00AEEF"/>
          <w:sz w:val="28"/>
          <w:u w:val="single"/>
        </w:rPr>
      </w:pPr>
    </w:p>
    <w:p w14:paraId="2AC3B2AC" w14:textId="77777777" w:rsidR="006714A9" w:rsidRPr="008E16F9" w:rsidRDefault="006714A9" w:rsidP="006714A9">
      <w:pPr>
        <w:pStyle w:val="BodyTextIndent"/>
        <w:ind w:left="0" w:firstLine="0"/>
        <w:rPr>
          <w:rFonts w:ascii="Arial" w:hAnsi="Arial" w:cs="Arial"/>
          <w:b/>
          <w:color w:val="00AEEF"/>
        </w:rPr>
      </w:pPr>
      <w:r w:rsidRPr="008E16F9">
        <w:rPr>
          <w:rFonts w:ascii="Arial" w:hAnsi="Arial" w:cs="Arial"/>
          <w:b/>
          <w:bCs/>
          <w:color w:val="00AEEF"/>
          <w:sz w:val="28"/>
          <w:u w:val="single"/>
        </w:rPr>
        <w:t>Timetable for Appointment</w:t>
      </w:r>
    </w:p>
    <w:p w14:paraId="30AA4395" w14:textId="77777777" w:rsidR="00E14846" w:rsidRPr="008E16F9" w:rsidRDefault="00E14846" w:rsidP="00CA00AF">
      <w:pPr>
        <w:jc w:val="both"/>
        <w:rPr>
          <w:rFonts w:ascii="Arial" w:hAnsi="Arial" w:cs="Arial"/>
          <w:b/>
          <w:bCs/>
          <w:color w:val="00AEEF"/>
          <w:sz w:val="16"/>
          <w:szCs w:val="16"/>
          <w:u w:val="single"/>
        </w:rPr>
      </w:pPr>
    </w:p>
    <w:p w14:paraId="0EEF6F78" w14:textId="3F20F22D" w:rsidR="00CA00AF" w:rsidRDefault="00CA00AF" w:rsidP="00CA00AF">
      <w:pPr>
        <w:jc w:val="both"/>
        <w:rPr>
          <w:rFonts w:ascii="Arial" w:hAnsi="Arial" w:cs="Arial"/>
        </w:rPr>
      </w:pPr>
      <w:r w:rsidRPr="008E16F9">
        <w:rPr>
          <w:rFonts w:ascii="Arial" w:hAnsi="Arial" w:cs="Arial"/>
          <w:b/>
          <w:bCs/>
          <w:color w:val="00AEEF"/>
        </w:rPr>
        <w:t>Post Advertised:</w:t>
      </w:r>
      <w:r w:rsidRPr="00B5527A">
        <w:rPr>
          <w:rFonts w:ascii="Arial" w:hAnsi="Arial" w:cs="Arial"/>
        </w:rPr>
        <w:tab/>
      </w:r>
      <w:r w:rsidR="000D3F42">
        <w:rPr>
          <w:rFonts w:ascii="Arial" w:hAnsi="Arial" w:cs="Arial"/>
        </w:rPr>
        <w:t>Friday 26</w:t>
      </w:r>
      <w:r w:rsidR="000D3F42" w:rsidRPr="000D3F42">
        <w:rPr>
          <w:rFonts w:ascii="Arial" w:hAnsi="Arial" w:cs="Arial"/>
          <w:vertAlign w:val="superscript"/>
        </w:rPr>
        <w:t>th</w:t>
      </w:r>
      <w:r w:rsidR="000D3F42">
        <w:rPr>
          <w:rFonts w:ascii="Arial" w:hAnsi="Arial" w:cs="Arial"/>
        </w:rPr>
        <w:t xml:space="preserve"> January 2018</w:t>
      </w:r>
    </w:p>
    <w:p w14:paraId="1293F4E3" w14:textId="77777777" w:rsidR="00D86541" w:rsidRPr="00DA7B0D" w:rsidRDefault="00D86541" w:rsidP="00CA00AF">
      <w:pPr>
        <w:jc w:val="both"/>
        <w:rPr>
          <w:rFonts w:ascii="Arial" w:hAnsi="Arial" w:cs="Arial"/>
          <w:sz w:val="20"/>
        </w:rPr>
      </w:pPr>
    </w:p>
    <w:p w14:paraId="512654F9" w14:textId="144F4150" w:rsidR="00CA00AF" w:rsidRPr="007363DF" w:rsidRDefault="00CA00AF" w:rsidP="0010712C">
      <w:pPr>
        <w:ind w:left="2160" w:hanging="2160"/>
        <w:jc w:val="both"/>
        <w:rPr>
          <w:rFonts w:ascii="Arial" w:hAnsi="Arial" w:cs="Arial"/>
          <w:bCs/>
        </w:rPr>
      </w:pPr>
      <w:r w:rsidRPr="008E16F9">
        <w:rPr>
          <w:rFonts w:ascii="Arial" w:hAnsi="Arial" w:cs="Arial"/>
          <w:b/>
          <w:bCs/>
          <w:color w:val="00AEEF"/>
        </w:rPr>
        <w:t>Closing Date:</w:t>
      </w:r>
      <w:r>
        <w:rPr>
          <w:rFonts w:ascii="Arial" w:hAnsi="Arial" w:cs="Arial"/>
          <w:b/>
          <w:bCs/>
        </w:rPr>
        <w:tab/>
      </w:r>
      <w:r w:rsidR="000D3F42">
        <w:rPr>
          <w:rFonts w:ascii="Arial" w:hAnsi="Arial" w:cs="Arial"/>
          <w:szCs w:val="22"/>
        </w:rPr>
        <w:t>Friday 9</w:t>
      </w:r>
      <w:r w:rsidR="000D3F42" w:rsidRPr="000D3F42">
        <w:rPr>
          <w:rFonts w:ascii="Arial" w:hAnsi="Arial" w:cs="Arial"/>
          <w:szCs w:val="22"/>
          <w:vertAlign w:val="superscript"/>
        </w:rPr>
        <w:t>th</w:t>
      </w:r>
      <w:r w:rsidR="000D3F42">
        <w:rPr>
          <w:rFonts w:ascii="Arial" w:hAnsi="Arial" w:cs="Arial"/>
          <w:szCs w:val="22"/>
        </w:rPr>
        <w:t xml:space="preserve"> February 2018 at 9am</w:t>
      </w:r>
      <w:r w:rsidR="006941FB" w:rsidRPr="00BB7546">
        <w:rPr>
          <w:rFonts w:ascii="Arial" w:hAnsi="Arial" w:cs="Arial"/>
          <w:szCs w:val="22"/>
        </w:rPr>
        <w:t xml:space="preserve"> </w:t>
      </w:r>
    </w:p>
    <w:p w14:paraId="4696AA40" w14:textId="77777777" w:rsidR="00D86541" w:rsidRPr="00DA7B0D" w:rsidRDefault="00D86541" w:rsidP="00CA00AF">
      <w:pPr>
        <w:jc w:val="both"/>
        <w:rPr>
          <w:rFonts w:ascii="Arial" w:hAnsi="Arial" w:cs="Arial"/>
          <w:b/>
          <w:bCs/>
          <w:sz w:val="20"/>
        </w:rPr>
      </w:pPr>
      <w:bookmarkStart w:id="0" w:name="_GoBack"/>
      <w:bookmarkEnd w:id="0"/>
    </w:p>
    <w:p w14:paraId="1D0E3244" w14:textId="15C7836B" w:rsidR="00CA00AF" w:rsidRPr="007363DF" w:rsidRDefault="00CA00AF" w:rsidP="00CA00AF">
      <w:pPr>
        <w:jc w:val="both"/>
        <w:rPr>
          <w:rFonts w:ascii="Arial" w:hAnsi="Arial" w:cs="Arial"/>
        </w:rPr>
      </w:pPr>
      <w:r w:rsidRPr="008E16F9">
        <w:rPr>
          <w:rFonts w:ascii="Arial" w:hAnsi="Arial" w:cs="Arial"/>
          <w:b/>
          <w:bCs/>
          <w:color w:val="00AEEF"/>
        </w:rPr>
        <w:t>Short-listing</w:t>
      </w:r>
      <w:r w:rsidR="007363DF" w:rsidRPr="008E16F9">
        <w:rPr>
          <w:rFonts w:ascii="Arial" w:hAnsi="Arial" w:cs="Arial"/>
          <w:b/>
          <w:bCs/>
          <w:color w:val="00AEEF"/>
        </w:rPr>
        <w:t xml:space="preserve">:      </w:t>
      </w:r>
      <w:r w:rsidR="00AF0E59">
        <w:rPr>
          <w:rFonts w:ascii="Arial" w:hAnsi="Arial" w:cs="Arial"/>
          <w:b/>
          <w:bCs/>
        </w:rPr>
        <w:tab/>
      </w:r>
      <w:r w:rsidR="000D3F42">
        <w:rPr>
          <w:rFonts w:ascii="Arial" w:hAnsi="Arial" w:cs="Arial"/>
          <w:sz w:val="22"/>
          <w:szCs w:val="22"/>
        </w:rPr>
        <w:t>Friday 9</w:t>
      </w:r>
      <w:r w:rsidR="000D3F42" w:rsidRPr="000D3F42">
        <w:rPr>
          <w:rFonts w:ascii="Arial" w:hAnsi="Arial" w:cs="Arial"/>
          <w:sz w:val="22"/>
          <w:szCs w:val="22"/>
          <w:vertAlign w:val="superscript"/>
        </w:rPr>
        <w:t>th</w:t>
      </w:r>
      <w:r w:rsidR="000D3F42">
        <w:rPr>
          <w:rFonts w:ascii="Arial" w:hAnsi="Arial" w:cs="Arial"/>
          <w:sz w:val="22"/>
          <w:szCs w:val="22"/>
        </w:rPr>
        <w:t xml:space="preserve"> February 2018</w:t>
      </w:r>
    </w:p>
    <w:p w14:paraId="44AB2C73" w14:textId="77777777" w:rsidR="00CA00AF" w:rsidRPr="00DA7B0D" w:rsidRDefault="00CA00AF" w:rsidP="00CA00AF">
      <w:pPr>
        <w:jc w:val="both"/>
        <w:rPr>
          <w:rFonts w:ascii="Arial" w:hAnsi="Arial" w:cs="Arial"/>
          <w:sz w:val="20"/>
        </w:rPr>
      </w:pPr>
    </w:p>
    <w:p w14:paraId="75D51822" w14:textId="6F386C90" w:rsidR="003F004F" w:rsidRPr="009D4900" w:rsidRDefault="00CA00AF" w:rsidP="003F004F">
      <w:pPr>
        <w:rPr>
          <w:rFonts w:ascii="Arial" w:hAnsi="Arial" w:cs="Arial"/>
          <w:sz w:val="22"/>
          <w:szCs w:val="22"/>
        </w:rPr>
      </w:pPr>
      <w:r w:rsidRPr="008E16F9">
        <w:rPr>
          <w:rFonts w:ascii="Arial" w:hAnsi="Arial" w:cs="Arial"/>
          <w:b/>
          <w:bCs/>
          <w:color w:val="00AEEF"/>
        </w:rPr>
        <w:t>Interviews:</w:t>
      </w:r>
      <w:r w:rsidR="007363DF">
        <w:rPr>
          <w:rFonts w:ascii="Arial" w:hAnsi="Arial" w:cs="Arial"/>
        </w:rPr>
        <w:tab/>
        <w:t xml:space="preserve">        </w:t>
      </w:r>
      <w:r w:rsidR="00EE4098">
        <w:rPr>
          <w:rFonts w:ascii="Arial" w:hAnsi="Arial" w:cs="Arial"/>
        </w:rPr>
        <w:tab/>
      </w:r>
      <w:r w:rsidR="000D3F42">
        <w:rPr>
          <w:rFonts w:ascii="Arial" w:hAnsi="Arial" w:cs="Arial"/>
          <w:sz w:val="22"/>
          <w:szCs w:val="22"/>
        </w:rPr>
        <w:t>Thursday 15</w:t>
      </w:r>
      <w:r w:rsidR="000D3F42" w:rsidRPr="000D3F42">
        <w:rPr>
          <w:rFonts w:ascii="Arial" w:hAnsi="Arial" w:cs="Arial"/>
          <w:sz w:val="22"/>
          <w:szCs w:val="22"/>
          <w:vertAlign w:val="superscript"/>
        </w:rPr>
        <w:t>th</w:t>
      </w:r>
      <w:r w:rsidR="000D3F42">
        <w:rPr>
          <w:rFonts w:ascii="Arial" w:hAnsi="Arial" w:cs="Arial"/>
          <w:sz w:val="22"/>
          <w:szCs w:val="22"/>
        </w:rPr>
        <w:t xml:space="preserve"> February 2018</w:t>
      </w:r>
    </w:p>
    <w:p w14:paraId="0B0BC0D3" w14:textId="77777777" w:rsidR="00CA00AF" w:rsidRDefault="00CA00AF" w:rsidP="00CA00AF">
      <w:pPr>
        <w:jc w:val="both"/>
        <w:rPr>
          <w:rFonts w:ascii="Arial" w:hAnsi="Arial" w:cs="Arial"/>
        </w:rPr>
      </w:pPr>
    </w:p>
    <w:p w14:paraId="5CF1047D" w14:textId="77777777" w:rsidR="00E14846" w:rsidRDefault="00E14846" w:rsidP="00E14846">
      <w:pPr>
        <w:pStyle w:val="BodyTextIndent"/>
        <w:ind w:left="0"/>
        <w:rPr>
          <w:rFonts w:ascii="Arial" w:hAnsi="Arial" w:cs="Arial"/>
        </w:rPr>
      </w:pPr>
      <w:r w:rsidRPr="00016AC7">
        <w:rPr>
          <w:rFonts w:ascii="Arial" w:hAnsi="Arial" w:cs="Arial"/>
          <w:b/>
          <w:bCs/>
        </w:rPr>
        <w:t xml:space="preserve">N.B.  </w:t>
      </w:r>
      <w:r w:rsidR="00C64F14">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sidR="006B6011">
        <w:rPr>
          <w:rFonts w:ascii="Arial" w:hAnsi="Arial" w:cs="Arial"/>
        </w:rPr>
        <w:t>hree</w:t>
      </w:r>
      <w:r w:rsidRPr="00016AC7">
        <w:rPr>
          <w:rFonts w:ascii="Arial" w:hAnsi="Arial" w:cs="Arial"/>
        </w:rPr>
        <w:t xml:space="preserve"> weeks of the closing date you may assume that your application has not been successful.</w:t>
      </w:r>
    </w:p>
    <w:p w14:paraId="0F0DDDB0" w14:textId="77777777" w:rsidR="001673E4" w:rsidRDefault="001673E4" w:rsidP="00E14846">
      <w:pPr>
        <w:rPr>
          <w:lang w:val="en-GB"/>
        </w:rPr>
      </w:pPr>
    </w:p>
    <w:sectPr w:rsidR="001673E4" w:rsidSect="00212D0E">
      <w:headerReference w:type="default" r:id="rId8"/>
      <w:footerReference w:type="even" r:id="rId9"/>
      <w:footerReference w:type="default" r:id="rId10"/>
      <w:headerReference w:type="first" r:id="rId11"/>
      <w:footerReference w:type="first" r:id="rId12"/>
      <w:pgSz w:w="11907" w:h="16840" w:code="9"/>
      <w:pgMar w:top="1281" w:right="1701" w:bottom="709" w:left="1701" w:header="397" w:footer="2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9BEF" w14:textId="77777777" w:rsidR="00AB05B6" w:rsidRDefault="00AB05B6">
      <w:r>
        <w:separator/>
      </w:r>
    </w:p>
  </w:endnote>
  <w:endnote w:type="continuationSeparator" w:id="0">
    <w:p w14:paraId="1488C389" w14:textId="77777777" w:rsidR="00AB05B6" w:rsidRDefault="00AB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A9B6"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B36617"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674A" w14:textId="77777777" w:rsidR="00DB72C0" w:rsidRDefault="00212D0E" w:rsidP="00212D0E">
    <w:pPr>
      <w:tabs>
        <w:tab w:val="left" w:pos="1552"/>
      </w:tabs>
      <w:rPr>
        <w:sz w:val="16"/>
        <w:szCs w:val="16"/>
      </w:rPr>
    </w:pPr>
    <w:r>
      <w:rPr>
        <w:sz w:val="16"/>
        <w:szCs w:val="16"/>
      </w:rPr>
      <w:tab/>
    </w:r>
  </w:p>
  <w:p w14:paraId="36AC28D9" w14:textId="77777777" w:rsidR="0028007A" w:rsidRPr="00D05099" w:rsidRDefault="0028007A" w:rsidP="00D0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45CD" w14:textId="77777777" w:rsidR="00BB7546" w:rsidRDefault="00BB7546" w:rsidP="00BB7546">
    <w:pPr>
      <w:pStyle w:val="Footer"/>
      <w:tabs>
        <w:tab w:val="clear" w:pos="4320"/>
        <w:tab w:val="clear" w:pos="8640"/>
      </w:tabs>
      <w:spacing w:after="120"/>
    </w:pPr>
    <w:r>
      <w:rPr>
        <w:noProof/>
        <w:color w:val="000080"/>
        <w:lang w:val="en-GB" w:eastAsia="en-GB"/>
      </w:rPr>
      <w:drawing>
        <wp:inline distT="0" distB="0" distL="0" distR="0" wp14:anchorId="69C00B0B" wp14:editId="07749F35">
          <wp:extent cx="1674654" cy="807522"/>
          <wp:effectExtent l="0" t="0" r="1905" b="0"/>
          <wp:docPr id="4" name="Picture 4"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01" cy="808943"/>
                  </a:xfrm>
                  <a:prstGeom prst="rect">
                    <a:avLst/>
                  </a:prstGeom>
                  <a:noFill/>
                  <a:ln>
                    <a:noFill/>
                  </a:ln>
                </pic:spPr>
              </pic:pic>
            </a:graphicData>
          </a:graphic>
        </wp:inline>
      </w:drawing>
    </w:r>
    <w:r>
      <w:rPr>
        <w:color w:val="000080"/>
      </w:rPr>
      <w:tab/>
    </w:r>
    <w:r>
      <w:rPr>
        <w:color w:val="000080"/>
      </w:rPr>
      <w:tab/>
    </w:r>
    <w:r>
      <w:rPr>
        <w:noProof/>
        <w:sz w:val="16"/>
        <w:szCs w:val="16"/>
        <w:lang w:val="en-GB" w:eastAsia="en-GB"/>
      </w:rPr>
      <w:drawing>
        <wp:inline distT="0" distB="0" distL="0" distR="0" wp14:anchorId="200C718C" wp14:editId="186CD1AB">
          <wp:extent cx="836295" cy="1254760"/>
          <wp:effectExtent l="0" t="0" r="1905" b="2540"/>
          <wp:docPr id="3" name="Picture 3"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r>
    <w:r>
      <w:rPr>
        <w:color w:val="000080"/>
      </w:rPr>
      <w:tab/>
    </w:r>
    <w:r>
      <w:rPr>
        <w:noProof/>
        <w:lang w:eastAsia="en-GB"/>
      </w:rPr>
      <w:t xml:space="preserve">  </w:t>
    </w:r>
    <w:r>
      <w:rPr>
        <w:noProof/>
        <w:lang w:val="en-GB" w:eastAsia="en-GB"/>
      </w:rPr>
      <w:drawing>
        <wp:inline distT="0" distB="0" distL="0" distR="0" wp14:anchorId="21B43D61" wp14:editId="1AA364D1">
          <wp:extent cx="1091066" cy="861238"/>
          <wp:effectExtent l="0" t="0" r="0" b="0"/>
          <wp:docPr id="2" name="Picture 2"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4F84" w14:textId="77777777" w:rsidR="00AB05B6" w:rsidRDefault="00AB05B6">
      <w:r>
        <w:separator/>
      </w:r>
    </w:p>
  </w:footnote>
  <w:footnote w:type="continuationSeparator" w:id="0">
    <w:p w14:paraId="5CF15597" w14:textId="77777777" w:rsidR="00AB05B6" w:rsidRDefault="00AB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670D" w14:textId="77777777" w:rsidR="00DB72C0" w:rsidRPr="00994892" w:rsidRDefault="00DB72C0" w:rsidP="007734E9">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7734E9">
      <w:rPr>
        <w:rFonts w:ascii="Arial" w:hAnsi="Arial" w:cs="Arial"/>
        <w:sz w:val="20"/>
        <w:szCs w:val="20"/>
      </w:rPr>
      <w:t>Cook</w:t>
    </w:r>
    <w:r w:rsidR="00BB7546">
      <w:rPr>
        <w:rFonts w:ascii="Arial" w:hAnsi="Arial" w:cs="Arial"/>
        <w:sz w:val="20"/>
        <w:szCs w:val="20"/>
      </w:rPr>
      <w:t>,</w:t>
    </w:r>
    <w:r w:rsidR="007734E9">
      <w:rPr>
        <w:rFonts w:ascii="Arial" w:hAnsi="Arial" w:cs="Arial"/>
        <w:sz w:val="20"/>
        <w:szCs w:val="20"/>
      </w:rPr>
      <w:t xml:space="preserve"> Sybil Levin </w:t>
    </w:r>
    <w:r w:rsidR="008E16F9">
      <w:rPr>
        <w:rFonts w:ascii="Arial" w:hAnsi="Arial" w:cs="Arial"/>
        <w:sz w:val="20"/>
        <w:szCs w:val="20"/>
      </w:rPr>
      <w:t>Health and Wellbeing</w:t>
    </w:r>
    <w:r w:rsidR="007734E9">
      <w:rPr>
        <w:rFonts w:ascii="Arial" w:hAnsi="Arial" w:cs="Arial"/>
        <w:sz w:val="20"/>
        <w:szCs w:val="20"/>
      </w:rPr>
      <w:t xml:space="preserve">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4A5F" w14:textId="77777777" w:rsidR="0053528F" w:rsidRPr="00994892" w:rsidRDefault="0053528F" w:rsidP="0053528F">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Pr>
        <w:rFonts w:ascii="Arial" w:hAnsi="Arial" w:cs="Arial"/>
        <w:sz w:val="20"/>
        <w:szCs w:val="20"/>
      </w:rPr>
      <w:t>Cook</w:t>
    </w:r>
    <w:r w:rsidR="00BB7546">
      <w:rPr>
        <w:rFonts w:ascii="Arial" w:hAnsi="Arial" w:cs="Arial"/>
        <w:sz w:val="20"/>
        <w:szCs w:val="20"/>
      </w:rPr>
      <w:t>,</w:t>
    </w:r>
    <w:r>
      <w:rPr>
        <w:rFonts w:ascii="Arial" w:hAnsi="Arial" w:cs="Arial"/>
        <w:sz w:val="20"/>
        <w:szCs w:val="20"/>
      </w:rPr>
      <w:t xml:space="preserve"> Sybil Levin Health and Wellbeing Centre</w:t>
    </w:r>
  </w:p>
  <w:p w14:paraId="1545D48A" w14:textId="77777777" w:rsidR="0053528F" w:rsidRPr="0053528F" w:rsidRDefault="0053528F" w:rsidP="0053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A343C"/>
    <w:multiLevelType w:val="hybridMultilevel"/>
    <w:tmpl w:val="97425986"/>
    <w:lvl w:ilvl="0" w:tplc="22C8B192">
      <w:start w:val="6"/>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50B37"/>
    <w:multiLevelType w:val="hybridMultilevel"/>
    <w:tmpl w:val="2424D1B4"/>
    <w:lvl w:ilvl="0" w:tplc="5CB01E7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F0950"/>
    <w:multiLevelType w:val="hybridMultilevel"/>
    <w:tmpl w:val="FAB2473A"/>
    <w:lvl w:ilvl="0" w:tplc="43DCA74A">
      <w:start w:val="1"/>
      <w:numFmt w:val="decimal"/>
      <w:lvlText w:val="%1."/>
      <w:lvlJc w:val="left"/>
      <w:pPr>
        <w:ind w:left="360" w:hanging="360"/>
      </w:pPr>
      <w:rPr>
        <w:rFonts w:hint="default"/>
        <w:color w:val="00AEEF"/>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E3FE2782">
      <w:start w:val="1"/>
      <w:numFmt w:val="decimal"/>
      <w:lvlText w:val="%4."/>
      <w:lvlJc w:val="left"/>
      <w:pPr>
        <w:ind w:left="2520" w:hanging="360"/>
      </w:pPr>
      <w:rPr>
        <w:color w:val="00AEEF"/>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C579A"/>
    <w:multiLevelType w:val="hybridMultilevel"/>
    <w:tmpl w:val="66AC471A"/>
    <w:lvl w:ilvl="0" w:tplc="22C8B192">
      <w:start w:val="7"/>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75B60"/>
    <w:multiLevelType w:val="hybridMultilevel"/>
    <w:tmpl w:val="8E028B90"/>
    <w:lvl w:ilvl="0" w:tplc="A4609E1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153C6"/>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092AA8"/>
    <w:multiLevelType w:val="hybridMultilevel"/>
    <w:tmpl w:val="C8A88752"/>
    <w:lvl w:ilvl="0" w:tplc="D4D21E0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2E26B3"/>
    <w:multiLevelType w:val="hybridMultilevel"/>
    <w:tmpl w:val="357C1F3E"/>
    <w:lvl w:ilvl="0" w:tplc="DB2263D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7007C3"/>
    <w:multiLevelType w:val="hybridMultilevel"/>
    <w:tmpl w:val="A336FDEE"/>
    <w:lvl w:ilvl="0" w:tplc="5824DD1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6F18FF"/>
    <w:multiLevelType w:val="hybridMultilevel"/>
    <w:tmpl w:val="0822605A"/>
    <w:lvl w:ilvl="0" w:tplc="E934F51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6"/>
  </w:num>
  <w:num w:numId="3">
    <w:abstractNumId w:val="15"/>
  </w:num>
  <w:num w:numId="4">
    <w:abstractNumId w:val="5"/>
  </w:num>
  <w:num w:numId="5">
    <w:abstractNumId w:val="9"/>
  </w:num>
  <w:num w:numId="6">
    <w:abstractNumId w:val="8"/>
  </w:num>
  <w:num w:numId="7">
    <w:abstractNumId w:val="17"/>
  </w:num>
  <w:num w:numId="8">
    <w:abstractNumId w:val="12"/>
  </w:num>
  <w:num w:numId="9">
    <w:abstractNumId w:val="6"/>
  </w:num>
  <w:num w:numId="10">
    <w:abstractNumId w:val="11"/>
  </w:num>
  <w:num w:numId="11">
    <w:abstractNumId w:val="0"/>
  </w:num>
  <w:num w:numId="12">
    <w:abstractNumId w:val="19"/>
  </w:num>
  <w:num w:numId="13">
    <w:abstractNumId w:val="10"/>
  </w:num>
  <w:num w:numId="14">
    <w:abstractNumId w:val="4"/>
  </w:num>
  <w:num w:numId="15">
    <w:abstractNumId w:val="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18"/>
  </w:num>
  <w:num w:numId="20">
    <w:abstractNumId w:val="2"/>
  </w:num>
  <w:num w:numId="21">
    <w:abstractNumId w:val="3"/>
  </w:num>
  <w:num w:numId="22">
    <w:abstractNumId w:val="21"/>
  </w:num>
  <w:num w:numId="23">
    <w:abstractNumId w:val="23"/>
  </w:num>
  <w:num w:numId="24">
    <w:abstractNumId w:val="14"/>
  </w:num>
  <w:num w:numId="25">
    <w:abstractNumId w:val="20"/>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0AF"/>
    <w:rsid w:val="00002A20"/>
    <w:rsid w:val="00006243"/>
    <w:rsid w:val="0000726D"/>
    <w:rsid w:val="0001691F"/>
    <w:rsid w:val="00022CF7"/>
    <w:rsid w:val="00023E1A"/>
    <w:rsid w:val="00030CAA"/>
    <w:rsid w:val="00032269"/>
    <w:rsid w:val="00054442"/>
    <w:rsid w:val="0007652E"/>
    <w:rsid w:val="000932C5"/>
    <w:rsid w:val="000B300F"/>
    <w:rsid w:val="000D3F42"/>
    <w:rsid w:val="000F3B54"/>
    <w:rsid w:val="0010712C"/>
    <w:rsid w:val="00140903"/>
    <w:rsid w:val="00154064"/>
    <w:rsid w:val="00155683"/>
    <w:rsid w:val="00161B44"/>
    <w:rsid w:val="001673E4"/>
    <w:rsid w:val="00174C23"/>
    <w:rsid w:val="00181586"/>
    <w:rsid w:val="001D5148"/>
    <w:rsid w:val="002030A5"/>
    <w:rsid w:val="00212D0E"/>
    <w:rsid w:val="00214675"/>
    <w:rsid w:val="00257943"/>
    <w:rsid w:val="00273F5A"/>
    <w:rsid w:val="00276E03"/>
    <w:rsid w:val="0028007A"/>
    <w:rsid w:val="00284EEF"/>
    <w:rsid w:val="002A3826"/>
    <w:rsid w:val="002B31C0"/>
    <w:rsid w:val="002B4DD4"/>
    <w:rsid w:val="002C70AB"/>
    <w:rsid w:val="002D58BB"/>
    <w:rsid w:val="002E05A8"/>
    <w:rsid w:val="002F016B"/>
    <w:rsid w:val="002F50E8"/>
    <w:rsid w:val="0030073B"/>
    <w:rsid w:val="00306516"/>
    <w:rsid w:val="003164BA"/>
    <w:rsid w:val="00316A0B"/>
    <w:rsid w:val="003307C6"/>
    <w:rsid w:val="003867D0"/>
    <w:rsid w:val="003D3A0F"/>
    <w:rsid w:val="003E46B6"/>
    <w:rsid w:val="003F0030"/>
    <w:rsid w:val="003F004F"/>
    <w:rsid w:val="003F4F7A"/>
    <w:rsid w:val="00407545"/>
    <w:rsid w:val="0042746D"/>
    <w:rsid w:val="00431B01"/>
    <w:rsid w:val="0043388C"/>
    <w:rsid w:val="00446843"/>
    <w:rsid w:val="00446961"/>
    <w:rsid w:val="00447203"/>
    <w:rsid w:val="00464BE2"/>
    <w:rsid w:val="004856B0"/>
    <w:rsid w:val="004A6C0C"/>
    <w:rsid w:val="004E2F11"/>
    <w:rsid w:val="004F22C8"/>
    <w:rsid w:val="0053528F"/>
    <w:rsid w:val="00543894"/>
    <w:rsid w:val="00556A9B"/>
    <w:rsid w:val="00556D92"/>
    <w:rsid w:val="005876DB"/>
    <w:rsid w:val="00593D6E"/>
    <w:rsid w:val="005A0742"/>
    <w:rsid w:val="005A6E81"/>
    <w:rsid w:val="005D768D"/>
    <w:rsid w:val="005D7F0E"/>
    <w:rsid w:val="00604E81"/>
    <w:rsid w:val="00633D7B"/>
    <w:rsid w:val="006542AF"/>
    <w:rsid w:val="006714A9"/>
    <w:rsid w:val="00683951"/>
    <w:rsid w:val="00686B43"/>
    <w:rsid w:val="006941FB"/>
    <w:rsid w:val="006B0F8F"/>
    <w:rsid w:val="006B5A2F"/>
    <w:rsid w:val="006B6011"/>
    <w:rsid w:val="006E70AB"/>
    <w:rsid w:val="006F0F83"/>
    <w:rsid w:val="007115C4"/>
    <w:rsid w:val="007363DF"/>
    <w:rsid w:val="00751241"/>
    <w:rsid w:val="007734E9"/>
    <w:rsid w:val="00777005"/>
    <w:rsid w:val="007E299F"/>
    <w:rsid w:val="007E38D8"/>
    <w:rsid w:val="007F1EB5"/>
    <w:rsid w:val="008072C0"/>
    <w:rsid w:val="00817366"/>
    <w:rsid w:val="008274DE"/>
    <w:rsid w:val="008400C0"/>
    <w:rsid w:val="0085158E"/>
    <w:rsid w:val="00865D1C"/>
    <w:rsid w:val="0089100D"/>
    <w:rsid w:val="008C659C"/>
    <w:rsid w:val="008C7764"/>
    <w:rsid w:val="008D4706"/>
    <w:rsid w:val="008E16F9"/>
    <w:rsid w:val="008E65E0"/>
    <w:rsid w:val="008F43DB"/>
    <w:rsid w:val="009037C5"/>
    <w:rsid w:val="009059E8"/>
    <w:rsid w:val="009175AA"/>
    <w:rsid w:val="0094550D"/>
    <w:rsid w:val="00954234"/>
    <w:rsid w:val="009604FF"/>
    <w:rsid w:val="00994892"/>
    <w:rsid w:val="009A0436"/>
    <w:rsid w:val="00A06DC0"/>
    <w:rsid w:val="00A07696"/>
    <w:rsid w:val="00A22282"/>
    <w:rsid w:val="00A31DD1"/>
    <w:rsid w:val="00A3664E"/>
    <w:rsid w:val="00A37B97"/>
    <w:rsid w:val="00A426C5"/>
    <w:rsid w:val="00A859B1"/>
    <w:rsid w:val="00A90BC8"/>
    <w:rsid w:val="00AA61A8"/>
    <w:rsid w:val="00AB05B6"/>
    <w:rsid w:val="00AF0E59"/>
    <w:rsid w:val="00B32B2B"/>
    <w:rsid w:val="00B370AB"/>
    <w:rsid w:val="00B8442F"/>
    <w:rsid w:val="00BA2FB7"/>
    <w:rsid w:val="00BA3A04"/>
    <w:rsid w:val="00BB7546"/>
    <w:rsid w:val="00C503D4"/>
    <w:rsid w:val="00C641A0"/>
    <w:rsid w:val="00C64F14"/>
    <w:rsid w:val="00CA00AF"/>
    <w:rsid w:val="00CD6445"/>
    <w:rsid w:val="00D05099"/>
    <w:rsid w:val="00D07095"/>
    <w:rsid w:val="00D2674A"/>
    <w:rsid w:val="00D62AA2"/>
    <w:rsid w:val="00D86541"/>
    <w:rsid w:val="00DA7B0D"/>
    <w:rsid w:val="00DB72C0"/>
    <w:rsid w:val="00DD68F9"/>
    <w:rsid w:val="00DE79A5"/>
    <w:rsid w:val="00E04141"/>
    <w:rsid w:val="00E05886"/>
    <w:rsid w:val="00E06CDE"/>
    <w:rsid w:val="00E14846"/>
    <w:rsid w:val="00E47859"/>
    <w:rsid w:val="00E514B9"/>
    <w:rsid w:val="00E550B4"/>
    <w:rsid w:val="00E62D74"/>
    <w:rsid w:val="00E74589"/>
    <w:rsid w:val="00ED04C4"/>
    <w:rsid w:val="00ED6AFA"/>
    <w:rsid w:val="00EE4098"/>
    <w:rsid w:val="00EF4642"/>
    <w:rsid w:val="00F103DF"/>
    <w:rsid w:val="00F215E2"/>
    <w:rsid w:val="00F25E1D"/>
    <w:rsid w:val="00F47CCB"/>
    <w:rsid w:val="00F95836"/>
    <w:rsid w:val="00FA3D45"/>
    <w:rsid w:val="00FA7262"/>
    <w:rsid w:val="00FD3227"/>
    <w:rsid w:val="00FE1CD5"/>
    <w:rsid w:val="00FF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0AF3C9D2"/>
  <w15:docId w15:val="{E1E6C51D-310C-4EAF-BFC1-697BCD4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0AF"/>
    <w:pPr>
      <w:ind w:left="720" w:hanging="720"/>
    </w:pPr>
    <w:rPr>
      <w:rFonts w:ascii="Plantin" w:hAnsi="Plantin"/>
      <w:lang w:val="en-GB"/>
    </w:rPr>
  </w:style>
  <w:style w:type="paragraph" w:styleId="Footer">
    <w:name w:val="footer"/>
    <w:basedOn w:val="Normal"/>
    <w:link w:val="FooterChar"/>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paragraph" w:styleId="BodyText">
    <w:name w:val="Body Text"/>
    <w:basedOn w:val="Normal"/>
    <w:link w:val="BodyTextChar"/>
    <w:rsid w:val="00140903"/>
    <w:pPr>
      <w:spacing w:after="120"/>
    </w:pPr>
  </w:style>
  <w:style w:type="character" w:customStyle="1" w:styleId="BodyTextChar">
    <w:name w:val="Body Text Char"/>
    <w:basedOn w:val="DefaultParagraphFont"/>
    <w:link w:val="BodyText"/>
    <w:rsid w:val="00140903"/>
    <w:rPr>
      <w:sz w:val="24"/>
      <w:szCs w:val="24"/>
      <w:lang w:val="en-US" w:eastAsia="en-US"/>
    </w:rPr>
  </w:style>
  <w:style w:type="character" w:customStyle="1" w:styleId="FooterChar">
    <w:name w:val="Footer Char"/>
    <w:basedOn w:val="DefaultParagraphFont"/>
    <w:link w:val="Footer"/>
    <w:rsid w:val="00BB754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Gurpreet Vandra</cp:lastModifiedBy>
  <cp:revision>5</cp:revision>
  <cp:lastPrinted>2017-10-23T14:22:00Z</cp:lastPrinted>
  <dcterms:created xsi:type="dcterms:W3CDTF">2018-01-23T10:23:00Z</dcterms:created>
  <dcterms:modified xsi:type="dcterms:W3CDTF">2018-01-26T14:02:00Z</dcterms:modified>
</cp:coreProperties>
</file>