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EAE5" w14:textId="77777777" w:rsidR="00484C37" w:rsidRPr="009D57B7" w:rsidRDefault="003C2044" w:rsidP="00484C37">
      <w:pPr>
        <w:pStyle w:val="Heading1"/>
        <w:framePr w:w="5401" w:h="511" w:hSpace="180" w:wrap="around" w:vAnchor="text" w:hAnchor="page" w:x="3226" w:y="206"/>
        <w:shd w:val="solid" w:color="FFFFFF" w:fill="FFFFFF"/>
        <w:jc w:val="center"/>
        <w:rPr>
          <w:rFonts w:ascii="Trebuchet MS" w:hAnsi="Trebuchet MS"/>
          <w:sz w:val="28"/>
          <w:szCs w:val="28"/>
        </w:rPr>
      </w:pPr>
      <w:r>
        <w:rPr>
          <w:rFonts w:ascii="Trebuchet MS" w:hAnsi="Trebuchet MS"/>
          <w:noProof/>
          <w:sz w:val="28"/>
          <w:szCs w:val="28"/>
          <w:lang w:eastAsia="en-GB"/>
        </w:rPr>
        <mc:AlternateContent>
          <mc:Choice Requires="wps">
            <w:drawing>
              <wp:anchor distT="0" distB="0" distL="114300" distR="114300" simplePos="0" relativeHeight="251657728" behindDoc="0" locked="0" layoutInCell="1" allowOverlap="1" wp14:anchorId="30F9E28F" wp14:editId="7D755007">
                <wp:simplePos x="0" y="0"/>
                <wp:positionH relativeFrom="column">
                  <wp:posOffset>650240</wp:posOffset>
                </wp:positionH>
                <wp:positionV relativeFrom="paragraph">
                  <wp:posOffset>5080</wp:posOffset>
                </wp:positionV>
                <wp:extent cx="2437765" cy="318135"/>
                <wp:effectExtent l="7620" t="12065"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318135"/>
                        </a:xfrm>
                        <a:prstGeom prst="rect">
                          <a:avLst/>
                        </a:prstGeom>
                        <a:solidFill>
                          <a:srgbClr val="FFFFFF"/>
                        </a:solidFill>
                        <a:ln w="9525">
                          <a:solidFill>
                            <a:srgbClr val="000000"/>
                          </a:solidFill>
                          <a:miter lim="800000"/>
                          <a:headEnd/>
                          <a:tailEnd/>
                        </a:ln>
                      </wps:spPr>
                      <wps:txbx>
                        <w:txbxContent>
                          <w:p w14:paraId="0C9AAB1A" w14:textId="77777777" w:rsidR="00382DF6" w:rsidRPr="00EF28B0" w:rsidRDefault="00382DF6" w:rsidP="009727C8">
                            <w:pPr>
                              <w:jc w:val="center"/>
                              <w:rPr>
                                <w:rFonts w:asciiTheme="minorHAnsi" w:hAnsiTheme="minorHAnsi"/>
                                <w:b/>
                              </w:rPr>
                            </w:pPr>
                            <w:r w:rsidRPr="00EF28B0">
                              <w:rPr>
                                <w:rFonts w:asciiTheme="minorHAnsi" w:hAnsiTheme="minorHAnsi"/>
                                <w:b/>
                              </w:rPr>
                              <w:t>JOB DESCRIPTION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0F9E28F" id="_x0000_t202" coordsize="21600,21600" o:spt="202" path="m,l,21600r21600,l21600,xe">
                <v:stroke joinstyle="miter"/>
                <v:path gradientshapeok="t" o:connecttype="rect"/>
              </v:shapetype>
              <v:shape id="Text Box 3" o:spid="_x0000_s1026" type="#_x0000_t202" style="position:absolute;left:0;text-align:left;margin-left:51.2pt;margin-top:.4pt;width:191.95pt;height:25.0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">
                <v:textbox style="mso-fit-shape-to-text:t">
                  <w:txbxContent>
                    <w:p w14:paraId="0C9AAB1A" w14:textId="77777777" w:rsidR="00382DF6" w:rsidRPr="00EF28B0" w:rsidRDefault="00382DF6" w:rsidP="009727C8">
                      <w:pPr>
                        <w:jc w:val="center"/>
                        <w:rPr>
                          <w:rFonts w:asciiTheme="minorHAnsi" w:hAnsiTheme="minorHAnsi"/>
                          <w:b/>
                        </w:rPr>
                      </w:pPr>
                      <w:r w:rsidRPr="00EF28B0">
                        <w:rPr>
                          <w:rFonts w:asciiTheme="minorHAnsi" w:hAnsiTheme="minorHAnsi"/>
                          <w:b/>
                        </w:rPr>
                        <w:t>JOB DESCRIPTION</w:t>
                      </w:r>
                    </w:p>
                  </w:txbxContent>
                </v:textbox>
              </v:shape>
            </w:pict>
          </mc:Fallback>
        </mc:AlternateContent>
      </w:r>
    </w:p>
    <w:p w14:paraId="24A2B7D9" w14:textId="77777777" w:rsidR="00323613" w:rsidRPr="00861A2A" w:rsidRDefault="00861A2A" w:rsidP="00D64237">
      <w:pPr>
        <w:tabs>
          <w:tab w:val="left" w:pos="3544"/>
          <w:tab w:val="left" w:pos="6030"/>
        </w:tabs>
        <w:rPr>
          <w:rFonts w:ascii="Trebuchet MS" w:hAnsi="Trebuchet MS"/>
        </w:rPr>
      </w:pPr>
      <w:r w:rsidRPr="00861A2A">
        <w:rPr>
          <w:rFonts w:ascii="Trebuchet MS" w:hAnsi="Trebuchet MS"/>
        </w:rPr>
        <w:tab/>
      </w:r>
    </w:p>
    <w:p w14:paraId="1173CA8A" w14:textId="77777777" w:rsidR="000B7C7D" w:rsidRDefault="000B7C7D" w:rsidP="005314AF">
      <w:pPr>
        <w:tabs>
          <w:tab w:val="left" w:pos="3544"/>
        </w:tabs>
        <w:spacing w:line="276" w:lineRule="auto"/>
        <w:rPr>
          <w:rFonts w:ascii="Trebuchet MS" w:hAnsi="Trebuchet MS"/>
          <w:b/>
          <w:bCs w:val="0"/>
          <w:sz w:val="24"/>
          <w:szCs w:val="24"/>
        </w:rPr>
      </w:pPr>
    </w:p>
    <w:p w14:paraId="222DC748" w14:textId="77777777" w:rsidR="007914B3" w:rsidRPr="007B26EF" w:rsidRDefault="007914B3" w:rsidP="007B26EF">
      <w:pPr>
        <w:tabs>
          <w:tab w:val="left" w:pos="3544"/>
        </w:tabs>
        <w:rPr>
          <w:b/>
          <w:bCs w:val="0"/>
          <w:sz w:val="24"/>
          <w:szCs w:val="24"/>
        </w:rPr>
      </w:pPr>
    </w:p>
    <w:p w14:paraId="5142E302" w14:textId="77777777" w:rsidR="00820A31" w:rsidRDefault="00820A31" w:rsidP="00820A31">
      <w:pPr>
        <w:tabs>
          <w:tab w:val="left" w:pos="2835"/>
          <w:tab w:val="left" w:pos="3402"/>
        </w:tabs>
        <w:spacing w:line="312" w:lineRule="auto"/>
        <w:ind w:left="3402" w:hanging="3402"/>
        <w:rPr>
          <w:rFonts w:asciiTheme="minorHAnsi" w:hAnsiTheme="minorHAnsi"/>
          <w:b/>
          <w:bCs w:val="0"/>
          <w:sz w:val="24"/>
          <w:szCs w:val="24"/>
        </w:rPr>
      </w:pPr>
    </w:p>
    <w:p w14:paraId="0E0B9301" w14:textId="02E0CDF7" w:rsidR="00E67665" w:rsidRPr="00EF28B0" w:rsidRDefault="00CA2584" w:rsidP="00820A31">
      <w:pPr>
        <w:tabs>
          <w:tab w:val="left" w:pos="2835"/>
          <w:tab w:val="left" w:pos="3402"/>
        </w:tabs>
        <w:spacing w:line="312" w:lineRule="auto"/>
        <w:ind w:left="3402" w:hanging="3402"/>
        <w:rPr>
          <w:rFonts w:asciiTheme="minorHAnsi" w:hAnsiTheme="minorHAnsi"/>
          <w:szCs w:val="28"/>
        </w:rPr>
      </w:pPr>
      <w:r>
        <w:rPr>
          <w:rFonts w:asciiTheme="minorHAnsi" w:hAnsiTheme="minorHAnsi"/>
          <w:b/>
          <w:bCs w:val="0"/>
          <w:sz w:val="24"/>
          <w:szCs w:val="24"/>
        </w:rPr>
        <w:t>Job t</w:t>
      </w:r>
      <w:r w:rsidR="009D57B7" w:rsidRPr="00EF28B0">
        <w:rPr>
          <w:rFonts w:asciiTheme="minorHAnsi" w:hAnsiTheme="minorHAnsi"/>
          <w:b/>
          <w:bCs w:val="0"/>
          <w:sz w:val="24"/>
          <w:szCs w:val="24"/>
        </w:rPr>
        <w:t>itle:</w:t>
      </w:r>
      <w:r w:rsidR="00071992" w:rsidRPr="00EF28B0">
        <w:rPr>
          <w:rFonts w:asciiTheme="minorHAnsi" w:hAnsiTheme="minorHAnsi"/>
          <w:szCs w:val="28"/>
        </w:rPr>
        <w:t xml:space="preserve"> </w:t>
      </w:r>
      <w:r w:rsidR="00E425D4" w:rsidRPr="00EF28B0">
        <w:rPr>
          <w:rFonts w:asciiTheme="minorHAnsi" w:hAnsiTheme="minorHAnsi"/>
          <w:szCs w:val="28"/>
        </w:rPr>
        <w:tab/>
      </w:r>
      <w:r w:rsidR="00E425D4" w:rsidRPr="00EF28B0">
        <w:rPr>
          <w:rFonts w:asciiTheme="minorHAnsi" w:hAnsiTheme="minorHAnsi"/>
          <w:szCs w:val="28"/>
        </w:rPr>
        <w:tab/>
      </w:r>
      <w:r w:rsidR="00C47445">
        <w:rPr>
          <w:rFonts w:asciiTheme="minorHAnsi" w:hAnsiTheme="minorHAnsi"/>
          <w:sz w:val="24"/>
          <w:szCs w:val="24"/>
        </w:rPr>
        <w:t>Locality Manager – Dementia Support Service</w:t>
      </w:r>
    </w:p>
    <w:p w14:paraId="6D134795" w14:textId="77777777" w:rsidR="00CA2584" w:rsidRDefault="00CA2584" w:rsidP="00820A31">
      <w:pPr>
        <w:tabs>
          <w:tab w:val="left" w:pos="3402"/>
          <w:tab w:val="left" w:pos="3544"/>
        </w:tabs>
        <w:spacing w:line="312" w:lineRule="auto"/>
        <w:rPr>
          <w:rFonts w:asciiTheme="minorHAnsi" w:hAnsiTheme="minorHAnsi"/>
          <w:sz w:val="24"/>
          <w:szCs w:val="24"/>
        </w:rPr>
      </w:pPr>
      <w:r>
        <w:rPr>
          <w:rFonts w:asciiTheme="minorHAnsi" w:hAnsiTheme="minorHAnsi"/>
          <w:b/>
          <w:sz w:val="24"/>
          <w:szCs w:val="24"/>
        </w:rPr>
        <w:t>Reporting t</w:t>
      </w:r>
      <w:r w:rsidR="009D57B7" w:rsidRPr="00EF28B0">
        <w:rPr>
          <w:rFonts w:asciiTheme="minorHAnsi" w:hAnsiTheme="minorHAnsi"/>
          <w:b/>
          <w:sz w:val="24"/>
          <w:szCs w:val="24"/>
        </w:rPr>
        <w:t>o</w:t>
      </w:r>
      <w:r w:rsidR="009D57B7" w:rsidRPr="00EF28B0">
        <w:rPr>
          <w:rFonts w:asciiTheme="minorHAnsi" w:hAnsiTheme="minorHAnsi"/>
          <w:sz w:val="24"/>
          <w:szCs w:val="24"/>
        </w:rPr>
        <w:t>:</w:t>
      </w:r>
      <w:r>
        <w:rPr>
          <w:rFonts w:asciiTheme="minorHAnsi" w:hAnsiTheme="minorHAnsi"/>
          <w:sz w:val="24"/>
          <w:szCs w:val="24"/>
        </w:rPr>
        <w:tab/>
      </w:r>
      <w:r w:rsidR="00A506D9">
        <w:rPr>
          <w:rFonts w:asciiTheme="minorHAnsi" w:hAnsiTheme="minorHAnsi"/>
          <w:sz w:val="24"/>
          <w:szCs w:val="24"/>
        </w:rPr>
        <w:t>Head of Service</w:t>
      </w:r>
    </w:p>
    <w:p w14:paraId="17ADFE24" w14:textId="3D24AAC5" w:rsidR="00E67665" w:rsidRPr="00EF28B0" w:rsidRDefault="00CA2584" w:rsidP="00820A31">
      <w:pPr>
        <w:tabs>
          <w:tab w:val="left" w:pos="3402"/>
          <w:tab w:val="left" w:pos="3544"/>
        </w:tabs>
        <w:spacing w:line="312" w:lineRule="auto"/>
        <w:rPr>
          <w:rFonts w:asciiTheme="minorHAnsi" w:hAnsiTheme="minorHAnsi"/>
          <w:sz w:val="24"/>
          <w:szCs w:val="24"/>
        </w:rPr>
      </w:pPr>
      <w:r w:rsidRPr="00382DF6">
        <w:rPr>
          <w:rFonts w:asciiTheme="minorHAnsi" w:hAnsiTheme="minorHAnsi"/>
          <w:b/>
          <w:sz w:val="24"/>
          <w:szCs w:val="24"/>
        </w:rPr>
        <w:t>Responsible for:</w:t>
      </w:r>
      <w:r>
        <w:rPr>
          <w:rFonts w:asciiTheme="minorHAnsi" w:hAnsiTheme="minorHAnsi"/>
          <w:sz w:val="24"/>
          <w:szCs w:val="24"/>
        </w:rPr>
        <w:t xml:space="preserve"> </w:t>
      </w:r>
      <w:r w:rsidR="00363639" w:rsidRPr="00EF28B0">
        <w:rPr>
          <w:rFonts w:asciiTheme="minorHAnsi" w:hAnsiTheme="minorHAnsi"/>
          <w:szCs w:val="28"/>
        </w:rPr>
        <w:t xml:space="preserve"> </w:t>
      </w:r>
      <w:r w:rsidR="00E425D4" w:rsidRPr="00EF28B0">
        <w:rPr>
          <w:rFonts w:asciiTheme="minorHAnsi" w:hAnsiTheme="minorHAnsi"/>
          <w:szCs w:val="28"/>
        </w:rPr>
        <w:tab/>
      </w:r>
      <w:r w:rsidR="00161151">
        <w:rPr>
          <w:rFonts w:asciiTheme="minorHAnsi" w:hAnsiTheme="minorHAnsi"/>
          <w:sz w:val="24"/>
          <w:szCs w:val="24"/>
        </w:rPr>
        <w:t xml:space="preserve">Supporting a </w:t>
      </w:r>
      <w:r w:rsidR="002C4FDD">
        <w:rPr>
          <w:rFonts w:asciiTheme="minorHAnsi" w:hAnsiTheme="minorHAnsi"/>
          <w:sz w:val="24"/>
          <w:szCs w:val="24"/>
        </w:rPr>
        <w:t>team</w:t>
      </w:r>
      <w:r w:rsidR="00161151">
        <w:rPr>
          <w:rFonts w:asciiTheme="minorHAnsi" w:hAnsiTheme="minorHAnsi"/>
          <w:sz w:val="24"/>
          <w:szCs w:val="24"/>
        </w:rPr>
        <w:t xml:space="preserve"> of between 3 and 6 DAs</w:t>
      </w:r>
    </w:p>
    <w:p w14:paraId="08FB6AD9" w14:textId="6DE47E09" w:rsidR="00BC6CB4" w:rsidRPr="00BC6CB4" w:rsidRDefault="00CA2584" w:rsidP="00820A31">
      <w:pPr>
        <w:tabs>
          <w:tab w:val="left" w:pos="3402"/>
          <w:tab w:val="left" w:pos="3544"/>
        </w:tabs>
        <w:spacing w:line="312" w:lineRule="auto"/>
        <w:ind w:left="3402" w:hanging="3402"/>
        <w:rPr>
          <w:rFonts w:asciiTheme="minorHAnsi" w:hAnsiTheme="minorHAnsi"/>
          <w:sz w:val="10"/>
          <w:szCs w:val="10"/>
        </w:rPr>
      </w:pPr>
      <w:r>
        <w:rPr>
          <w:rFonts w:asciiTheme="minorHAnsi" w:hAnsiTheme="minorHAnsi"/>
          <w:b/>
          <w:sz w:val="24"/>
          <w:szCs w:val="24"/>
        </w:rPr>
        <w:t>Work h</w:t>
      </w:r>
      <w:r w:rsidR="009D57B7" w:rsidRPr="00EF28B0">
        <w:rPr>
          <w:rFonts w:asciiTheme="minorHAnsi" w:hAnsiTheme="minorHAnsi"/>
          <w:b/>
          <w:sz w:val="24"/>
          <w:szCs w:val="24"/>
        </w:rPr>
        <w:t>ours:</w:t>
      </w:r>
      <w:r w:rsidR="00363639" w:rsidRPr="00EF28B0">
        <w:rPr>
          <w:rFonts w:asciiTheme="minorHAnsi" w:hAnsiTheme="minorHAnsi"/>
          <w:b/>
          <w:sz w:val="24"/>
          <w:szCs w:val="24"/>
        </w:rPr>
        <w:t xml:space="preserve"> </w:t>
      </w:r>
      <w:r w:rsidR="00CD1392">
        <w:rPr>
          <w:rFonts w:asciiTheme="minorHAnsi" w:hAnsiTheme="minorHAnsi"/>
          <w:b/>
          <w:sz w:val="24"/>
          <w:szCs w:val="24"/>
        </w:rPr>
        <w:t xml:space="preserve">                                       </w:t>
      </w:r>
      <w:r w:rsidR="006F6CC5">
        <w:rPr>
          <w:rFonts w:asciiTheme="minorHAnsi" w:hAnsiTheme="minorHAnsi"/>
          <w:sz w:val="24"/>
          <w:szCs w:val="24"/>
        </w:rPr>
        <w:t>28-35pw (Must include Friday)</w:t>
      </w:r>
    </w:p>
    <w:p w14:paraId="303EAA0D" w14:textId="6BF6E9BF" w:rsidR="00E67665" w:rsidRPr="00EF28B0" w:rsidRDefault="009D57B7" w:rsidP="00820A31">
      <w:pPr>
        <w:tabs>
          <w:tab w:val="left" w:pos="3402"/>
          <w:tab w:val="left" w:pos="3544"/>
        </w:tabs>
        <w:spacing w:line="312" w:lineRule="auto"/>
        <w:rPr>
          <w:rFonts w:asciiTheme="minorHAnsi" w:hAnsiTheme="minorHAnsi"/>
          <w:color w:val="FF0000"/>
          <w:sz w:val="24"/>
          <w:szCs w:val="24"/>
        </w:rPr>
      </w:pPr>
      <w:r w:rsidRPr="00EF28B0">
        <w:rPr>
          <w:rFonts w:asciiTheme="minorHAnsi" w:hAnsiTheme="minorHAnsi"/>
          <w:b/>
          <w:sz w:val="24"/>
          <w:szCs w:val="24"/>
        </w:rPr>
        <w:t>Salary:</w:t>
      </w:r>
      <w:r w:rsidR="00363639" w:rsidRPr="00EF28B0">
        <w:rPr>
          <w:rFonts w:asciiTheme="minorHAnsi" w:hAnsiTheme="minorHAnsi"/>
          <w:b/>
          <w:sz w:val="24"/>
          <w:szCs w:val="24"/>
        </w:rPr>
        <w:t xml:space="preserve"> </w:t>
      </w:r>
      <w:r w:rsidR="00E425D4" w:rsidRPr="00EF28B0">
        <w:rPr>
          <w:rFonts w:asciiTheme="minorHAnsi" w:hAnsiTheme="minorHAnsi"/>
          <w:b/>
          <w:sz w:val="24"/>
          <w:szCs w:val="24"/>
        </w:rPr>
        <w:tab/>
      </w:r>
      <w:r w:rsidR="003666A1">
        <w:rPr>
          <w:rFonts w:asciiTheme="minorHAnsi" w:hAnsiTheme="minorHAnsi"/>
          <w:sz w:val="24"/>
          <w:szCs w:val="24"/>
        </w:rPr>
        <w:t>£12.40 - £13.40 ph</w:t>
      </w:r>
    </w:p>
    <w:p w14:paraId="6F0E766F" w14:textId="77777777" w:rsidR="00EF28B0" w:rsidRPr="00EF28B0" w:rsidRDefault="007B26EF" w:rsidP="00820A31">
      <w:pPr>
        <w:tabs>
          <w:tab w:val="left" w:pos="3402"/>
          <w:tab w:val="left" w:pos="3544"/>
        </w:tabs>
        <w:spacing w:line="312" w:lineRule="auto"/>
        <w:rPr>
          <w:rFonts w:asciiTheme="minorHAnsi" w:hAnsiTheme="minorHAnsi"/>
          <w:sz w:val="24"/>
          <w:szCs w:val="24"/>
        </w:rPr>
      </w:pPr>
      <w:r w:rsidRPr="00EF28B0">
        <w:rPr>
          <w:rFonts w:asciiTheme="minorHAnsi" w:hAnsiTheme="minorHAnsi"/>
          <w:b/>
          <w:sz w:val="24"/>
          <w:szCs w:val="24"/>
        </w:rPr>
        <w:t>Location</w:t>
      </w:r>
      <w:r w:rsidR="007914B3" w:rsidRPr="00EF28B0">
        <w:rPr>
          <w:rFonts w:asciiTheme="minorHAnsi" w:hAnsiTheme="minorHAnsi"/>
          <w:b/>
          <w:sz w:val="24"/>
          <w:szCs w:val="24"/>
        </w:rPr>
        <w:t>:</w:t>
      </w:r>
      <w:r w:rsidR="00301C08" w:rsidRPr="00EF28B0">
        <w:rPr>
          <w:rFonts w:asciiTheme="minorHAnsi" w:hAnsiTheme="minorHAnsi"/>
          <w:b/>
          <w:sz w:val="24"/>
          <w:szCs w:val="24"/>
        </w:rPr>
        <w:t xml:space="preserve"> </w:t>
      </w:r>
      <w:r w:rsidR="00301C08" w:rsidRPr="00EF28B0">
        <w:rPr>
          <w:rFonts w:asciiTheme="minorHAnsi" w:hAnsiTheme="minorHAnsi"/>
          <w:b/>
          <w:sz w:val="24"/>
          <w:szCs w:val="24"/>
        </w:rPr>
        <w:tab/>
      </w:r>
      <w:r w:rsidR="00A506D9">
        <w:rPr>
          <w:rFonts w:asciiTheme="minorHAnsi" w:hAnsiTheme="minorHAnsi"/>
          <w:sz w:val="24"/>
          <w:szCs w:val="24"/>
        </w:rPr>
        <w:t>Oxfordshire – home based</w:t>
      </w:r>
      <w:r w:rsidR="00CD1392">
        <w:rPr>
          <w:rFonts w:asciiTheme="minorHAnsi" w:hAnsiTheme="minorHAnsi"/>
          <w:sz w:val="24"/>
          <w:szCs w:val="24"/>
        </w:rPr>
        <w:br/>
      </w:r>
    </w:p>
    <w:p w14:paraId="18E265A1" w14:textId="77777777" w:rsidR="00D7584C" w:rsidRPr="00EF28B0" w:rsidRDefault="007B26EF" w:rsidP="00EF28B0">
      <w:pPr>
        <w:spacing w:line="360" w:lineRule="auto"/>
        <w:rPr>
          <w:rFonts w:asciiTheme="minorHAnsi" w:hAnsiTheme="minorHAnsi"/>
          <w:b/>
          <w:sz w:val="24"/>
          <w:szCs w:val="24"/>
          <w:u w:val="single"/>
        </w:rPr>
      </w:pPr>
      <w:r w:rsidRPr="00EF28B0">
        <w:rPr>
          <w:rFonts w:asciiTheme="minorHAnsi" w:hAnsiTheme="minorHAnsi"/>
          <w:b/>
          <w:sz w:val="24"/>
          <w:szCs w:val="24"/>
          <w:u w:val="single"/>
        </w:rPr>
        <w:t>JOB PURPOSE</w:t>
      </w:r>
      <w:r w:rsidR="007914B3" w:rsidRPr="00EF28B0">
        <w:rPr>
          <w:rFonts w:asciiTheme="minorHAnsi" w:hAnsiTheme="minorHAnsi"/>
          <w:b/>
          <w:sz w:val="24"/>
          <w:szCs w:val="24"/>
          <w:u w:val="single"/>
        </w:rPr>
        <w:t>:</w:t>
      </w:r>
    </w:p>
    <w:p w14:paraId="40619B25" w14:textId="0250EB46" w:rsidR="00CB250F" w:rsidRDefault="002F7E4E" w:rsidP="00EF28B0">
      <w:pPr>
        <w:rPr>
          <w:rFonts w:asciiTheme="minorHAnsi" w:hAnsiTheme="minorHAnsi"/>
          <w:sz w:val="24"/>
          <w:szCs w:val="24"/>
        </w:rPr>
      </w:pPr>
      <w:r w:rsidRPr="002F7E4E">
        <w:rPr>
          <w:rFonts w:asciiTheme="minorHAnsi" w:hAnsiTheme="minorHAnsi"/>
          <w:sz w:val="24"/>
          <w:szCs w:val="24"/>
        </w:rPr>
        <w:t xml:space="preserve">Locality Managers lead a team of </w:t>
      </w:r>
      <w:r w:rsidR="00BB0EBD">
        <w:rPr>
          <w:rFonts w:asciiTheme="minorHAnsi" w:hAnsiTheme="minorHAnsi"/>
          <w:sz w:val="24"/>
          <w:szCs w:val="24"/>
        </w:rPr>
        <w:t>3</w:t>
      </w:r>
      <w:r w:rsidRPr="002F7E4E">
        <w:rPr>
          <w:rFonts w:asciiTheme="minorHAnsi" w:hAnsiTheme="minorHAnsi"/>
          <w:sz w:val="24"/>
          <w:szCs w:val="24"/>
        </w:rPr>
        <w:t>-6 Dementia Advisers and support their own caseload of clients, splitting their time equally between these responsib</w:t>
      </w:r>
      <w:r w:rsidR="0036138E">
        <w:rPr>
          <w:rFonts w:asciiTheme="minorHAnsi" w:hAnsiTheme="minorHAnsi"/>
          <w:sz w:val="24"/>
          <w:szCs w:val="24"/>
        </w:rPr>
        <w:t>i</w:t>
      </w:r>
      <w:r w:rsidRPr="002F7E4E">
        <w:rPr>
          <w:rFonts w:asciiTheme="minorHAnsi" w:hAnsiTheme="minorHAnsi"/>
          <w:sz w:val="24"/>
          <w:szCs w:val="24"/>
        </w:rPr>
        <w:t>lities.</w:t>
      </w:r>
    </w:p>
    <w:p w14:paraId="55E1D9DA" w14:textId="77777777" w:rsidR="004A106A" w:rsidRDefault="004A106A" w:rsidP="00EF28B0">
      <w:pPr>
        <w:rPr>
          <w:rFonts w:asciiTheme="minorHAnsi" w:hAnsiTheme="minorHAnsi"/>
          <w:sz w:val="24"/>
          <w:szCs w:val="24"/>
        </w:rPr>
      </w:pPr>
    </w:p>
    <w:p w14:paraId="7B89A31E" w14:textId="47EF81BE" w:rsidR="00A506D9" w:rsidRPr="00A506D9" w:rsidRDefault="00D616EF" w:rsidP="00A506D9">
      <w:pPr>
        <w:rPr>
          <w:rFonts w:asciiTheme="minorHAnsi" w:hAnsiTheme="minorHAnsi"/>
          <w:sz w:val="24"/>
          <w:szCs w:val="24"/>
        </w:rPr>
      </w:pPr>
      <w:r>
        <w:rPr>
          <w:rFonts w:asciiTheme="minorHAnsi" w:hAnsiTheme="minorHAnsi"/>
          <w:sz w:val="24"/>
          <w:szCs w:val="24"/>
        </w:rPr>
        <w:t xml:space="preserve">This role is for someone with advisory experience and a good working knowledge of </w:t>
      </w:r>
      <w:r w:rsidR="00C856F7">
        <w:rPr>
          <w:rFonts w:asciiTheme="minorHAnsi" w:hAnsiTheme="minorHAnsi"/>
          <w:sz w:val="24"/>
          <w:szCs w:val="24"/>
        </w:rPr>
        <w:t>d</w:t>
      </w:r>
      <w:r>
        <w:rPr>
          <w:rFonts w:asciiTheme="minorHAnsi" w:hAnsiTheme="minorHAnsi"/>
          <w:sz w:val="24"/>
          <w:szCs w:val="24"/>
        </w:rPr>
        <w:t>ementia</w:t>
      </w:r>
      <w:r w:rsidR="00A506D9">
        <w:rPr>
          <w:rFonts w:asciiTheme="minorHAnsi" w:hAnsiTheme="minorHAnsi"/>
          <w:sz w:val="24"/>
          <w:szCs w:val="24"/>
        </w:rPr>
        <w:t xml:space="preserve"> </w:t>
      </w:r>
      <w:r w:rsidR="00274D8B">
        <w:rPr>
          <w:rFonts w:asciiTheme="minorHAnsi" w:hAnsiTheme="minorHAnsi"/>
          <w:sz w:val="24"/>
          <w:szCs w:val="24"/>
        </w:rPr>
        <w:t xml:space="preserve">They will </w:t>
      </w:r>
      <w:r w:rsidR="00A506D9" w:rsidRPr="00A506D9">
        <w:rPr>
          <w:rFonts w:asciiTheme="minorHAnsi" w:hAnsiTheme="minorHAnsi"/>
          <w:sz w:val="24"/>
          <w:szCs w:val="24"/>
        </w:rPr>
        <w:t>wor</w:t>
      </w:r>
      <w:r w:rsidR="00274D8B">
        <w:rPr>
          <w:rFonts w:asciiTheme="minorHAnsi" w:hAnsiTheme="minorHAnsi"/>
          <w:sz w:val="24"/>
          <w:szCs w:val="24"/>
        </w:rPr>
        <w:t>k</w:t>
      </w:r>
      <w:r w:rsidR="00A506D9" w:rsidRPr="00A506D9">
        <w:rPr>
          <w:rFonts w:asciiTheme="minorHAnsi" w:hAnsiTheme="minorHAnsi"/>
          <w:sz w:val="24"/>
          <w:szCs w:val="24"/>
        </w:rPr>
        <w:t xml:space="preserve"> closely with the Head of Service to develop the team and deliver a </w:t>
      </w:r>
      <w:r w:rsidR="008D5599" w:rsidRPr="00A506D9">
        <w:rPr>
          <w:rFonts w:asciiTheme="minorHAnsi" w:hAnsiTheme="minorHAnsi"/>
          <w:sz w:val="24"/>
          <w:szCs w:val="24"/>
        </w:rPr>
        <w:t>high-quality</w:t>
      </w:r>
      <w:r w:rsidR="00A506D9" w:rsidRPr="00A506D9">
        <w:rPr>
          <w:rFonts w:asciiTheme="minorHAnsi" w:hAnsiTheme="minorHAnsi"/>
          <w:sz w:val="24"/>
          <w:szCs w:val="24"/>
        </w:rPr>
        <w:t xml:space="preserve"> service that effectively supports people </w:t>
      </w:r>
      <w:r w:rsidR="00CD104D">
        <w:rPr>
          <w:rFonts w:asciiTheme="minorHAnsi" w:hAnsiTheme="minorHAnsi"/>
          <w:sz w:val="24"/>
          <w:szCs w:val="24"/>
        </w:rPr>
        <w:t>living with d</w:t>
      </w:r>
      <w:r w:rsidR="00A506D9" w:rsidRPr="00A506D9">
        <w:rPr>
          <w:rFonts w:asciiTheme="minorHAnsi" w:hAnsiTheme="minorHAnsi"/>
          <w:sz w:val="24"/>
          <w:szCs w:val="24"/>
        </w:rPr>
        <w:t>ementia across Oxfordshire.</w:t>
      </w:r>
    </w:p>
    <w:p w14:paraId="6A43BD71" w14:textId="77777777" w:rsidR="00A506D9" w:rsidRDefault="00A506D9" w:rsidP="00EF28B0">
      <w:pPr>
        <w:rPr>
          <w:rFonts w:asciiTheme="minorHAnsi" w:hAnsiTheme="minorHAnsi"/>
          <w:sz w:val="24"/>
          <w:szCs w:val="24"/>
        </w:rPr>
      </w:pPr>
    </w:p>
    <w:p w14:paraId="43C78885" w14:textId="71DB1D29" w:rsidR="00A506D9" w:rsidRPr="00013939" w:rsidRDefault="004347E4" w:rsidP="00EF28B0">
      <w:pPr>
        <w:rPr>
          <w:rFonts w:asciiTheme="minorHAnsi" w:hAnsiTheme="minorHAnsi"/>
          <w:b/>
          <w:sz w:val="24"/>
          <w:szCs w:val="24"/>
        </w:rPr>
      </w:pPr>
      <w:r>
        <w:rPr>
          <w:rFonts w:asciiTheme="minorHAnsi" w:hAnsiTheme="minorHAnsi"/>
          <w:b/>
          <w:sz w:val="24"/>
          <w:szCs w:val="24"/>
        </w:rPr>
        <w:t>Locality Manager</w:t>
      </w:r>
      <w:r w:rsidR="00A506D9" w:rsidRPr="00013939">
        <w:rPr>
          <w:rFonts w:asciiTheme="minorHAnsi" w:hAnsiTheme="minorHAnsi"/>
          <w:b/>
          <w:sz w:val="24"/>
          <w:szCs w:val="24"/>
        </w:rPr>
        <w:t xml:space="preserve"> responsibilities:</w:t>
      </w:r>
    </w:p>
    <w:p w14:paraId="58CD2271" w14:textId="77777777" w:rsidR="00013939" w:rsidRDefault="00013939" w:rsidP="00EF28B0">
      <w:pPr>
        <w:rPr>
          <w:rFonts w:asciiTheme="minorHAnsi" w:hAnsiTheme="minorHAnsi"/>
          <w:sz w:val="24"/>
          <w:szCs w:val="24"/>
        </w:rPr>
      </w:pPr>
    </w:p>
    <w:p w14:paraId="77D47D87" w14:textId="38743640" w:rsidR="00BF5C71" w:rsidRDefault="00BF5C71" w:rsidP="00F178B5">
      <w:pPr>
        <w:pStyle w:val="ListParagraph"/>
        <w:numPr>
          <w:ilvl w:val="0"/>
          <w:numId w:val="38"/>
        </w:numPr>
        <w:rPr>
          <w:rFonts w:asciiTheme="minorHAnsi" w:hAnsiTheme="minorHAnsi"/>
          <w:sz w:val="24"/>
          <w:szCs w:val="24"/>
        </w:rPr>
      </w:pPr>
      <w:r>
        <w:rPr>
          <w:rFonts w:asciiTheme="minorHAnsi" w:hAnsiTheme="minorHAnsi"/>
          <w:sz w:val="24"/>
          <w:szCs w:val="24"/>
        </w:rPr>
        <w:t>To lead and manage a Locality Team</w:t>
      </w:r>
    </w:p>
    <w:p w14:paraId="5D51F83C" w14:textId="5DBE8028" w:rsidR="00BF5C71" w:rsidRDefault="003515FA" w:rsidP="00F178B5">
      <w:pPr>
        <w:pStyle w:val="ListParagraph"/>
        <w:numPr>
          <w:ilvl w:val="0"/>
          <w:numId w:val="38"/>
        </w:numPr>
        <w:rPr>
          <w:rFonts w:asciiTheme="minorHAnsi" w:hAnsiTheme="minorHAnsi"/>
          <w:sz w:val="24"/>
          <w:szCs w:val="24"/>
        </w:rPr>
      </w:pPr>
      <w:r>
        <w:rPr>
          <w:rFonts w:asciiTheme="minorHAnsi" w:hAnsiTheme="minorHAnsi"/>
          <w:sz w:val="24"/>
          <w:szCs w:val="24"/>
        </w:rPr>
        <w:t>To lead and support allocated workstream activities</w:t>
      </w:r>
    </w:p>
    <w:p w14:paraId="50AF37DE" w14:textId="11F4CFCC" w:rsidR="00013939" w:rsidRDefault="00A506D9" w:rsidP="00F178B5">
      <w:pPr>
        <w:pStyle w:val="ListParagraph"/>
        <w:numPr>
          <w:ilvl w:val="0"/>
          <w:numId w:val="38"/>
        </w:numPr>
        <w:rPr>
          <w:rFonts w:asciiTheme="minorHAnsi" w:hAnsiTheme="minorHAnsi"/>
          <w:sz w:val="24"/>
          <w:szCs w:val="24"/>
        </w:rPr>
      </w:pPr>
      <w:r w:rsidRPr="00013939">
        <w:rPr>
          <w:rFonts w:asciiTheme="minorHAnsi" w:hAnsiTheme="minorHAnsi"/>
          <w:sz w:val="24"/>
          <w:szCs w:val="24"/>
        </w:rPr>
        <w:t xml:space="preserve">To help develop and document a consistent delivery approach for the service </w:t>
      </w:r>
      <w:r w:rsidR="00CD104D">
        <w:rPr>
          <w:rFonts w:asciiTheme="minorHAnsi" w:hAnsiTheme="minorHAnsi"/>
          <w:sz w:val="24"/>
          <w:szCs w:val="24"/>
        </w:rPr>
        <w:t>throughout</w:t>
      </w:r>
      <w:r w:rsidRPr="00013939">
        <w:rPr>
          <w:rFonts w:asciiTheme="minorHAnsi" w:hAnsiTheme="minorHAnsi"/>
          <w:sz w:val="24"/>
          <w:szCs w:val="24"/>
        </w:rPr>
        <w:t xml:space="preserve"> the county</w:t>
      </w:r>
    </w:p>
    <w:p w14:paraId="6CFF3249" w14:textId="77777777" w:rsidR="00A506D9" w:rsidRPr="00013939" w:rsidRDefault="00A506D9" w:rsidP="00F178B5">
      <w:pPr>
        <w:pStyle w:val="ListParagraph"/>
        <w:numPr>
          <w:ilvl w:val="0"/>
          <w:numId w:val="38"/>
        </w:numPr>
        <w:rPr>
          <w:rFonts w:asciiTheme="minorHAnsi" w:hAnsiTheme="minorHAnsi"/>
          <w:sz w:val="24"/>
          <w:szCs w:val="24"/>
        </w:rPr>
      </w:pPr>
      <w:r w:rsidRPr="00013939">
        <w:rPr>
          <w:rFonts w:asciiTheme="minorHAnsi" w:hAnsiTheme="minorHAnsi"/>
          <w:sz w:val="24"/>
          <w:szCs w:val="24"/>
        </w:rPr>
        <w:t xml:space="preserve">To </w:t>
      </w:r>
      <w:r w:rsidR="00CD104D">
        <w:rPr>
          <w:rFonts w:asciiTheme="minorHAnsi" w:hAnsiTheme="minorHAnsi"/>
          <w:sz w:val="24"/>
          <w:szCs w:val="24"/>
        </w:rPr>
        <w:t>promote</w:t>
      </w:r>
      <w:r w:rsidRPr="00013939">
        <w:rPr>
          <w:rFonts w:asciiTheme="minorHAnsi" w:hAnsiTheme="minorHAnsi"/>
          <w:sz w:val="24"/>
          <w:szCs w:val="24"/>
        </w:rPr>
        <w:t xml:space="preserve"> sharing of learning and best practice across the team</w:t>
      </w:r>
    </w:p>
    <w:p w14:paraId="15391747" w14:textId="77777777" w:rsidR="00A506D9" w:rsidRPr="00A506D9" w:rsidRDefault="00A506D9" w:rsidP="00A506D9">
      <w:pPr>
        <w:pStyle w:val="ListParagraph"/>
        <w:numPr>
          <w:ilvl w:val="0"/>
          <w:numId w:val="38"/>
        </w:numPr>
        <w:rPr>
          <w:rFonts w:asciiTheme="minorHAnsi" w:hAnsiTheme="minorHAnsi"/>
          <w:sz w:val="24"/>
          <w:szCs w:val="24"/>
        </w:rPr>
      </w:pPr>
      <w:r w:rsidRPr="00A506D9">
        <w:rPr>
          <w:rFonts w:asciiTheme="minorHAnsi" w:hAnsiTheme="minorHAnsi"/>
          <w:sz w:val="24"/>
          <w:szCs w:val="24"/>
        </w:rPr>
        <w:t>To encourage and facilitate data collection and feedback that enables us to review and improve the service</w:t>
      </w:r>
    </w:p>
    <w:p w14:paraId="4A3EC2E7" w14:textId="77777777" w:rsidR="00A506D9" w:rsidRPr="00A506D9" w:rsidRDefault="00A506D9" w:rsidP="00A506D9">
      <w:pPr>
        <w:pStyle w:val="ListParagraph"/>
        <w:numPr>
          <w:ilvl w:val="0"/>
          <w:numId w:val="38"/>
        </w:numPr>
        <w:rPr>
          <w:rFonts w:asciiTheme="minorHAnsi" w:hAnsiTheme="minorHAnsi"/>
          <w:sz w:val="24"/>
          <w:szCs w:val="24"/>
        </w:rPr>
      </w:pPr>
      <w:r w:rsidRPr="00A506D9">
        <w:rPr>
          <w:rFonts w:asciiTheme="minorHAnsi" w:hAnsiTheme="minorHAnsi"/>
          <w:sz w:val="24"/>
          <w:szCs w:val="24"/>
        </w:rPr>
        <w:t>To improve well-being support for DAs through mentoring, and by encouraging the sharing of professional anxieties and concerns</w:t>
      </w:r>
    </w:p>
    <w:p w14:paraId="663649C6" w14:textId="77777777" w:rsidR="00A506D9" w:rsidRPr="00A506D9" w:rsidRDefault="00A506D9" w:rsidP="00A506D9">
      <w:pPr>
        <w:pStyle w:val="ListParagraph"/>
        <w:numPr>
          <w:ilvl w:val="0"/>
          <w:numId w:val="38"/>
        </w:numPr>
        <w:rPr>
          <w:rFonts w:asciiTheme="minorHAnsi" w:hAnsiTheme="minorHAnsi"/>
          <w:sz w:val="24"/>
          <w:szCs w:val="24"/>
        </w:rPr>
      </w:pPr>
      <w:r w:rsidRPr="00A506D9">
        <w:rPr>
          <w:rFonts w:asciiTheme="minorHAnsi" w:hAnsiTheme="minorHAnsi"/>
          <w:sz w:val="24"/>
          <w:szCs w:val="24"/>
        </w:rPr>
        <w:t>To support the integration of the team with the wider organisation and partnership organisations</w:t>
      </w:r>
      <w:r w:rsidR="00CD104D">
        <w:rPr>
          <w:rFonts w:asciiTheme="minorHAnsi" w:hAnsiTheme="minorHAnsi"/>
          <w:sz w:val="24"/>
          <w:szCs w:val="24"/>
        </w:rPr>
        <w:t xml:space="preserve"> in order to develop a more collaborative approach</w:t>
      </w:r>
    </w:p>
    <w:p w14:paraId="4BB92BF6" w14:textId="77777777" w:rsidR="00A506D9" w:rsidRPr="00A506D9" w:rsidRDefault="00A506D9" w:rsidP="00A506D9">
      <w:pPr>
        <w:rPr>
          <w:rFonts w:asciiTheme="minorHAnsi" w:hAnsiTheme="minorHAnsi"/>
          <w:sz w:val="24"/>
          <w:szCs w:val="24"/>
        </w:rPr>
      </w:pPr>
    </w:p>
    <w:p w14:paraId="19D85FF3" w14:textId="77777777" w:rsidR="00820A31" w:rsidRPr="00BE4CE0" w:rsidRDefault="00820A31" w:rsidP="00820A31">
      <w:pPr>
        <w:tabs>
          <w:tab w:val="left" w:pos="3544"/>
        </w:tabs>
        <w:spacing w:line="276" w:lineRule="auto"/>
        <w:ind w:left="4530" w:hanging="4530"/>
        <w:jc w:val="both"/>
        <w:rPr>
          <w:rFonts w:asciiTheme="minorHAnsi" w:hAnsiTheme="minorHAnsi"/>
          <w:sz w:val="24"/>
          <w:szCs w:val="24"/>
        </w:rPr>
      </w:pPr>
      <w:r w:rsidRPr="00BE4CE0">
        <w:rPr>
          <w:rFonts w:asciiTheme="minorHAnsi" w:hAnsiTheme="minorHAnsi"/>
          <w:sz w:val="24"/>
          <w:szCs w:val="24"/>
        </w:rPr>
        <w:t>MAIN DUTIES:</w:t>
      </w:r>
    </w:p>
    <w:p w14:paraId="1CE5B01E" w14:textId="77777777" w:rsidR="00A506D9" w:rsidRPr="00A506D9" w:rsidRDefault="00A506D9" w:rsidP="00A506D9">
      <w:pPr>
        <w:rPr>
          <w:rFonts w:asciiTheme="minorHAnsi" w:hAnsiTheme="minorHAnsi"/>
          <w:sz w:val="24"/>
          <w:szCs w:val="24"/>
        </w:rPr>
      </w:pPr>
    </w:p>
    <w:p w14:paraId="11300D00" w14:textId="45E463D6" w:rsidR="00A506D9" w:rsidRDefault="00A506D9" w:rsidP="00A506D9">
      <w:pPr>
        <w:pStyle w:val="ListParagraph"/>
        <w:numPr>
          <w:ilvl w:val="0"/>
          <w:numId w:val="39"/>
        </w:numPr>
        <w:rPr>
          <w:rFonts w:asciiTheme="minorHAnsi" w:hAnsiTheme="minorHAnsi"/>
          <w:sz w:val="24"/>
          <w:szCs w:val="24"/>
        </w:rPr>
      </w:pPr>
      <w:r w:rsidRPr="00A506D9">
        <w:rPr>
          <w:rFonts w:asciiTheme="minorHAnsi" w:hAnsiTheme="minorHAnsi"/>
          <w:sz w:val="24"/>
          <w:szCs w:val="24"/>
        </w:rPr>
        <w:t xml:space="preserve">To </w:t>
      </w:r>
      <w:r w:rsidR="007F19D2">
        <w:rPr>
          <w:rFonts w:asciiTheme="minorHAnsi" w:hAnsiTheme="minorHAnsi"/>
          <w:sz w:val="24"/>
          <w:szCs w:val="24"/>
        </w:rPr>
        <w:t>lead and/or support workstream activities</w:t>
      </w:r>
      <w:r w:rsidRPr="00A506D9">
        <w:rPr>
          <w:rFonts w:asciiTheme="minorHAnsi" w:hAnsiTheme="minorHAnsi"/>
          <w:sz w:val="24"/>
          <w:szCs w:val="24"/>
        </w:rPr>
        <w:t xml:space="preserve"> as agreed with the Head of Service</w:t>
      </w:r>
    </w:p>
    <w:p w14:paraId="65D6F5FC" w14:textId="77777777" w:rsidR="00A214D1" w:rsidRPr="00A506D9" w:rsidRDefault="00A214D1" w:rsidP="00A214D1">
      <w:pPr>
        <w:pStyle w:val="ListParagraph"/>
        <w:rPr>
          <w:rFonts w:asciiTheme="minorHAnsi" w:hAnsiTheme="minorHAnsi"/>
          <w:sz w:val="24"/>
          <w:szCs w:val="24"/>
        </w:rPr>
      </w:pPr>
    </w:p>
    <w:p w14:paraId="7B6F60EF" w14:textId="33E56379" w:rsidR="00A506D9" w:rsidRDefault="00A506D9" w:rsidP="00A506D9">
      <w:pPr>
        <w:pStyle w:val="ListParagraph"/>
        <w:numPr>
          <w:ilvl w:val="0"/>
          <w:numId w:val="39"/>
        </w:numPr>
        <w:rPr>
          <w:rFonts w:asciiTheme="minorHAnsi" w:hAnsiTheme="minorHAnsi"/>
          <w:sz w:val="24"/>
          <w:szCs w:val="24"/>
        </w:rPr>
      </w:pPr>
      <w:r w:rsidRPr="00A506D9">
        <w:rPr>
          <w:rFonts w:asciiTheme="minorHAnsi" w:hAnsiTheme="minorHAnsi"/>
          <w:sz w:val="24"/>
          <w:szCs w:val="24"/>
        </w:rPr>
        <w:t xml:space="preserve">To support the Head of </w:t>
      </w:r>
      <w:r w:rsidR="00BB0EBD">
        <w:rPr>
          <w:rFonts w:asciiTheme="minorHAnsi" w:hAnsiTheme="minorHAnsi"/>
          <w:sz w:val="24"/>
          <w:szCs w:val="24"/>
        </w:rPr>
        <w:t>S</w:t>
      </w:r>
      <w:r w:rsidRPr="00A506D9">
        <w:rPr>
          <w:rFonts w:asciiTheme="minorHAnsi" w:hAnsiTheme="minorHAnsi"/>
          <w:sz w:val="24"/>
          <w:szCs w:val="24"/>
        </w:rPr>
        <w:t xml:space="preserve">ervice in developing good practice, protocols and procedures including professional </w:t>
      </w:r>
      <w:r w:rsidR="00CD104D">
        <w:rPr>
          <w:rFonts w:asciiTheme="minorHAnsi" w:hAnsiTheme="minorHAnsi"/>
          <w:sz w:val="24"/>
          <w:szCs w:val="24"/>
        </w:rPr>
        <w:t xml:space="preserve">and service </w:t>
      </w:r>
      <w:r w:rsidRPr="00A506D9">
        <w:rPr>
          <w:rFonts w:asciiTheme="minorHAnsi" w:hAnsiTheme="minorHAnsi"/>
          <w:sz w:val="24"/>
          <w:szCs w:val="24"/>
        </w:rPr>
        <w:t xml:space="preserve">development </w:t>
      </w:r>
    </w:p>
    <w:p w14:paraId="47683507" w14:textId="77777777" w:rsidR="00A214D1" w:rsidRPr="00A214D1" w:rsidRDefault="00A214D1" w:rsidP="00A214D1">
      <w:pPr>
        <w:pStyle w:val="ListParagraph"/>
        <w:rPr>
          <w:rFonts w:asciiTheme="minorHAnsi" w:hAnsiTheme="minorHAnsi"/>
          <w:sz w:val="24"/>
          <w:szCs w:val="24"/>
        </w:rPr>
      </w:pPr>
    </w:p>
    <w:p w14:paraId="783C968A" w14:textId="77777777" w:rsidR="00A214D1" w:rsidRPr="00A506D9" w:rsidRDefault="00A214D1" w:rsidP="00A214D1">
      <w:pPr>
        <w:pStyle w:val="ListParagraph"/>
        <w:rPr>
          <w:rFonts w:asciiTheme="minorHAnsi" w:hAnsiTheme="minorHAnsi"/>
          <w:sz w:val="24"/>
          <w:szCs w:val="24"/>
        </w:rPr>
      </w:pPr>
    </w:p>
    <w:p w14:paraId="730D7B20" w14:textId="77777777" w:rsidR="00EE0AB4" w:rsidRDefault="0034565E" w:rsidP="00A506D9">
      <w:pPr>
        <w:pStyle w:val="ListParagraph"/>
        <w:numPr>
          <w:ilvl w:val="0"/>
          <w:numId w:val="39"/>
        </w:numPr>
        <w:rPr>
          <w:rFonts w:asciiTheme="minorHAnsi" w:hAnsiTheme="minorHAnsi"/>
          <w:sz w:val="24"/>
          <w:szCs w:val="24"/>
        </w:rPr>
      </w:pPr>
      <w:r>
        <w:rPr>
          <w:rFonts w:asciiTheme="minorHAnsi" w:hAnsiTheme="minorHAnsi"/>
          <w:sz w:val="24"/>
          <w:szCs w:val="24"/>
        </w:rPr>
        <w:t xml:space="preserve">To Lead and manage a locality team including </w:t>
      </w:r>
    </w:p>
    <w:p w14:paraId="523A822F" w14:textId="77777777" w:rsidR="00B2497F" w:rsidRPr="00A506D9" w:rsidRDefault="00B2497F" w:rsidP="00B2497F">
      <w:pPr>
        <w:pStyle w:val="ListParagraph"/>
        <w:numPr>
          <w:ilvl w:val="1"/>
          <w:numId w:val="39"/>
        </w:numPr>
        <w:rPr>
          <w:rFonts w:asciiTheme="minorHAnsi" w:hAnsiTheme="minorHAnsi"/>
          <w:sz w:val="24"/>
          <w:szCs w:val="24"/>
        </w:rPr>
      </w:pPr>
      <w:r w:rsidRPr="00A506D9">
        <w:rPr>
          <w:rFonts w:asciiTheme="minorHAnsi" w:hAnsiTheme="minorHAnsi"/>
          <w:sz w:val="24"/>
          <w:szCs w:val="24"/>
        </w:rPr>
        <w:t>To manage 1:1s and appraisals and support the professional development of team members</w:t>
      </w:r>
    </w:p>
    <w:p w14:paraId="7AE6A9E8" w14:textId="60821EC6" w:rsidR="00A506D9" w:rsidRDefault="00A506D9" w:rsidP="00EE0AB4">
      <w:pPr>
        <w:pStyle w:val="ListParagraph"/>
        <w:numPr>
          <w:ilvl w:val="1"/>
          <w:numId w:val="39"/>
        </w:numPr>
        <w:rPr>
          <w:rFonts w:asciiTheme="minorHAnsi" w:hAnsiTheme="minorHAnsi"/>
          <w:sz w:val="24"/>
          <w:szCs w:val="24"/>
        </w:rPr>
      </w:pPr>
      <w:r w:rsidRPr="00A506D9">
        <w:rPr>
          <w:rFonts w:asciiTheme="minorHAnsi" w:hAnsiTheme="minorHAnsi"/>
          <w:sz w:val="24"/>
          <w:szCs w:val="24"/>
        </w:rPr>
        <w:t>To manage holiday and sickness leave</w:t>
      </w:r>
    </w:p>
    <w:p w14:paraId="7AE36D30" w14:textId="09D34664" w:rsidR="003B5DC4" w:rsidRPr="00A506D9" w:rsidRDefault="003B5DC4" w:rsidP="00EE0AB4">
      <w:pPr>
        <w:pStyle w:val="ListParagraph"/>
        <w:numPr>
          <w:ilvl w:val="1"/>
          <w:numId w:val="39"/>
        </w:numPr>
        <w:rPr>
          <w:rFonts w:asciiTheme="minorHAnsi" w:hAnsiTheme="minorHAnsi"/>
          <w:sz w:val="24"/>
          <w:szCs w:val="24"/>
        </w:rPr>
      </w:pPr>
      <w:r>
        <w:rPr>
          <w:rFonts w:asciiTheme="minorHAnsi" w:hAnsiTheme="minorHAnsi"/>
          <w:sz w:val="24"/>
          <w:szCs w:val="24"/>
        </w:rPr>
        <w:t>To manage disciplinary issues</w:t>
      </w:r>
    </w:p>
    <w:p w14:paraId="7E11177F" w14:textId="77777777" w:rsidR="00A506D9" w:rsidRPr="00A506D9" w:rsidRDefault="00A506D9" w:rsidP="00EE0AB4">
      <w:pPr>
        <w:pStyle w:val="ListParagraph"/>
        <w:numPr>
          <w:ilvl w:val="1"/>
          <w:numId w:val="39"/>
        </w:numPr>
        <w:rPr>
          <w:rFonts w:asciiTheme="minorHAnsi" w:hAnsiTheme="minorHAnsi"/>
          <w:sz w:val="24"/>
          <w:szCs w:val="24"/>
        </w:rPr>
      </w:pPr>
      <w:r w:rsidRPr="00A506D9">
        <w:rPr>
          <w:rFonts w:asciiTheme="minorHAnsi" w:hAnsiTheme="minorHAnsi"/>
          <w:sz w:val="24"/>
          <w:szCs w:val="24"/>
        </w:rPr>
        <w:lastRenderedPageBreak/>
        <w:t>To provide well-being support to team members</w:t>
      </w:r>
    </w:p>
    <w:p w14:paraId="70BF6AD4" w14:textId="71C24A94" w:rsidR="00A506D9" w:rsidRDefault="00A506D9" w:rsidP="00EE0AB4">
      <w:pPr>
        <w:pStyle w:val="ListParagraph"/>
        <w:numPr>
          <w:ilvl w:val="1"/>
          <w:numId w:val="39"/>
        </w:numPr>
        <w:rPr>
          <w:rFonts w:asciiTheme="minorHAnsi" w:hAnsiTheme="minorHAnsi"/>
          <w:sz w:val="24"/>
          <w:szCs w:val="24"/>
        </w:rPr>
      </w:pPr>
      <w:r w:rsidRPr="00A506D9">
        <w:rPr>
          <w:rFonts w:asciiTheme="minorHAnsi" w:hAnsiTheme="minorHAnsi"/>
          <w:sz w:val="24"/>
          <w:szCs w:val="24"/>
        </w:rPr>
        <w:t>To ensure volunteers are supported</w:t>
      </w:r>
    </w:p>
    <w:p w14:paraId="45B3F8BD" w14:textId="77777777" w:rsidR="00A214D1" w:rsidRPr="00A506D9" w:rsidRDefault="00A214D1" w:rsidP="00A214D1">
      <w:pPr>
        <w:pStyle w:val="ListParagraph"/>
        <w:ind w:left="1440"/>
        <w:rPr>
          <w:rFonts w:asciiTheme="minorHAnsi" w:hAnsiTheme="minorHAnsi"/>
          <w:sz w:val="24"/>
          <w:szCs w:val="24"/>
        </w:rPr>
      </w:pPr>
    </w:p>
    <w:p w14:paraId="0CDE0433" w14:textId="5FC5889C" w:rsidR="00A506D9" w:rsidRDefault="00B34D16" w:rsidP="00A506D9">
      <w:pPr>
        <w:pStyle w:val="ListParagraph"/>
        <w:numPr>
          <w:ilvl w:val="0"/>
          <w:numId w:val="39"/>
        </w:numPr>
        <w:rPr>
          <w:rFonts w:asciiTheme="minorHAnsi" w:hAnsiTheme="minorHAnsi"/>
          <w:sz w:val="24"/>
          <w:szCs w:val="24"/>
        </w:rPr>
      </w:pPr>
      <w:r>
        <w:rPr>
          <w:rFonts w:asciiTheme="minorHAnsi" w:hAnsiTheme="minorHAnsi"/>
          <w:sz w:val="24"/>
          <w:szCs w:val="24"/>
        </w:rPr>
        <w:t>To meet with the Head of S</w:t>
      </w:r>
      <w:r w:rsidR="00A506D9" w:rsidRPr="00A506D9">
        <w:rPr>
          <w:rFonts w:asciiTheme="minorHAnsi" w:hAnsiTheme="minorHAnsi"/>
          <w:sz w:val="24"/>
          <w:szCs w:val="24"/>
        </w:rPr>
        <w:t>ervice on a regular basis</w:t>
      </w:r>
    </w:p>
    <w:p w14:paraId="3816BE76" w14:textId="77777777" w:rsidR="00A214D1" w:rsidRPr="00A506D9" w:rsidRDefault="00A214D1" w:rsidP="00A214D1">
      <w:pPr>
        <w:pStyle w:val="ListParagraph"/>
        <w:rPr>
          <w:rFonts w:asciiTheme="minorHAnsi" w:hAnsiTheme="minorHAnsi"/>
          <w:sz w:val="24"/>
          <w:szCs w:val="24"/>
        </w:rPr>
      </w:pPr>
    </w:p>
    <w:p w14:paraId="3C53C26A" w14:textId="387A9139" w:rsidR="00A506D9" w:rsidRDefault="00A506D9" w:rsidP="00A506D9">
      <w:pPr>
        <w:pStyle w:val="ListParagraph"/>
        <w:numPr>
          <w:ilvl w:val="0"/>
          <w:numId w:val="39"/>
        </w:numPr>
        <w:rPr>
          <w:rFonts w:asciiTheme="minorHAnsi" w:hAnsiTheme="minorHAnsi"/>
          <w:sz w:val="24"/>
          <w:szCs w:val="24"/>
        </w:rPr>
      </w:pPr>
      <w:r w:rsidRPr="00A506D9">
        <w:rPr>
          <w:rFonts w:asciiTheme="minorHAnsi" w:hAnsiTheme="minorHAnsi"/>
          <w:sz w:val="24"/>
          <w:szCs w:val="24"/>
        </w:rPr>
        <w:t>To facilitate meetings as necessary</w:t>
      </w:r>
      <w:r w:rsidR="00327B00">
        <w:rPr>
          <w:rFonts w:asciiTheme="minorHAnsi" w:hAnsiTheme="minorHAnsi"/>
          <w:sz w:val="24"/>
          <w:szCs w:val="24"/>
        </w:rPr>
        <w:t xml:space="preserve"> including team meetings</w:t>
      </w:r>
    </w:p>
    <w:p w14:paraId="10EA25F3" w14:textId="77777777" w:rsidR="00A214D1" w:rsidRPr="00A214D1" w:rsidRDefault="00A214D1" w:rsidP="00A214D1">
      <w:pPr>
        <w:rPr>
          <w:rFonts w:asciiTheme="minorHAnsi" w:hAnsiTheme="minorHAnsi"/>
          <w:sz w:val="24"/>
          <w:szCs w:val="24"/>
        </w:rPr>
      </w:pPr>
    </w:p>
    <w:p w14:paraId="7BC76D99" w14:textId="77777777" w:rsidR="007F19D2" w:rsidRPr="00A506D9" w:rsidRDefault="007F19D2" w:rsidP="007F19D2">
      <w:pPr>
        <w:pStyle w:val="ListParagraph"/>
        <w:numPr>
          <w:ilvl w:val="0"/>
          <w:numId w:val="39"/>
        </w:numPr>
        <w:rPr>
          <w:rFonts w:asciiTheme="minorHAnsi" w:hAnsiTheme="minorHAnsi"/>
          <w:sz w:val="24"/>
          <w:szCs w:val="24"/>
        </w:rPr>
      </w:pPr>
      <w:r w:rsidRPr="00A506D9">
        <w:rPr>
          <w:rFonts w:asciiTheme="minorHAnsi" w:hAnsiTheme="minorHAnsi"/>
          <w:sz w:val="24"/>
          <w:szCs w:val="24"/>
        </w:rPr>
        <w:t xml:space="preserve">To support the Head of Service in ensuring </w:t>
      </w:r>
      <w:r>
        <w:rPr>
          <w:rFonts w:asciiTheme="minorHAnsi" w:hAnsiTheme="minorHAnsi"/>
          <w:sz w:val="24"/>
          <w:szCs w:val="24"/>
        </w:rPr>
        <w:t>the client management</w:t>
      </w:r>
      <w:r w:rsidRPr="00A506D9">
        <w:rPr>
          <w:rFonts w:asciiTheme="minorHAnsi" w:hAnsiTheme="minorHAnsi"/>
          <w:sz w:val="24"/>
          <w:szCs w:val="24"/>
        </w:rPr>
        <w:t xml:space="preserve"> </w:t>
      </w:r>
      <w:r>
        <w:rPr>
          <w:rFonts w:asciiTheme="minorHAnsi" w:hAnsiTheme="minorHAnsi"/>
          <w:sz w:val="24"/>
          <w:szCs w:val="24"/>
        </w:rPr>
        <w:t xml:space="preserve">database </w:t>
      </w:r>
      <w:r w:rsidRPr="00A506D9">
        <w:rPr>
          <w:rFonts w:asciiTheme="minorHAnsi" w:hAnsiTheme="minorHAnsi"/>
          <w:sz w:val="24"/>
          <w:szCs w:val="24"/>
        </w:rPr>
        <w:t>is used effectively as both a management tool and to collect performance data</w:t>
      </w:r>
    </w:p>
    <w:p w14:paraId="74562496" w14:textId="77777777" w:rsidR="00A506D9" w:rsidRDefault="00A506D9" w:rsidP="00EF28B0">
      <w:pPr>
        <w:rPr>
          <w:rFonts w:asciiTheme="minorHAnsi" w:hAnsiTheme="minorHAnsi"/>
          <w:sz w:val="24"/>
          <w:szCs w:val="24"/>
        </w:rPr>
      </w:pPr>
    </w:p>
    <w:p w14:paraId="27C684A8" w14:textId="77777777" w:rsidR="00A506D9" w:rsidRPr="00013939" w:rsidRDefault="00013939" w:rsidP="00EF28B0">
      <w:pPr>
        <w:rPr>
          <w:rFonts w:asciiTheme="minorHAnsi" w:hAnsiTheme="minorHAnsi"/>
          <w:b/>
          <w:sz w:val="24"/>
          <w:szCs w:val="24"/>
        </w:rPr>
      </w:pPr>
      <w:r w:rsidRPr="00013939">
        <w:rPr>
          <w:rFonts w:asciiTheme="minorHAnsi" w:hAnsiTheme="minorHAnsi"/>
          <w:b/>
          <w:sz w:val="24"/>
          <w:szCs w:val="24"/>
        </w:rPr>
        <w:t>Dementia Adviser Responsibilities</w:t>
      </w:r>
    </w:p>
    <w:p w14:paraId="05DBE5BF" w14:textId="201BA09D" w:rsidR="00013939" w:rsidRDefault="00013939" w:rsidP="00EF28B0">
      <w:pPr>
        <w:rPr>
          <w:rFonts w:asciiTheme="minorHAnsi" w:hAnsiTheme="minorHAnsi"/>
          <w:sz w:val="24"/>
          <w:szCs w:val="24"/>
        </w:rPr>
      </w:pPr>
    </w:p>
    <w:p w14:paraId="616BE045" w14:textId="77777777" w:rsidR="00D6262D" w:rsidRDefault="00D6262D" w:rsidP="00D6262D">
      <w:pPr>
        <w:rPr>
          <w:rFonts w:asciiTheme="minorHAnsi" w:hAnsiTheme="minorHAnsi"/>
          <w:sz w:val="24"/>
          <w:szCs w:val="24"/>
        </w:rPr>
      </w:pPr>
      <w:r>
        <w:rPr>
          <w:rFonts w:asciiTheme="minorHAnsi" w:hAnsiTheme="minorHAnsi"/>
          <w:sz w:val="24"/>
          <w:szCs w:val="24"/>
        </w:rPr>
        <w:t>A DA supports clients, their families and carers by:</w:t>
      </w:r>
    </w:p>
    <w:p w14:paraId="02878F69" w14:textId="77777777" w:rsidR="00D6262D" w:rsidRPr="00BE4CE0" w:rsidRDefault="00D6262D" w:rsidP="00D6262D">
      <w:pPr>
        <w:rPr>
          <w:rFonts w:asciiTheme="minorHAnsi" w:hAnsiTheme="minorHAnsi"/>
          <w:sz w:val="24"/>
          <w:szCs w:val="24"/>
        </w:rPr>
      </w:pPr>
      <w:r>
        <w:rPr>
          <w:rFonts w:asciiTheme="minorHAnsi" w:hAnsiTheme="minorHAnsi"/>
          <w:sz w:val="24"/>
          <w:szCs w:val="24"/>
        </w:rPr>
        <w:t xml:space="preserve"> </w:t>
      </w:r>
    </w:p>
    <w:p w14:paraId="2595688B" w14:textId="77777777" w:rsidR="00D6262D" w:rsidRDefault="00D6262D" w:rsidP="00D6262D">
      <w:pPr>
        <w:pStyle w:val="ListParagraph"/>
        <w:numPr>
          <w:ilvl w:val="0"/>
          <w:numId w:val="32"/>
        </w:numPr>
        <w:rPr>
          <w:rFonts w:asciiTheme="minorHAnsi" w:hAnsiTheme="minorHAnsi"/>
          <w:sz w:val="24"/>
          <w:szCs w:val="24"/>
        </w:rPr>
      </w:pPr>
      <w:r>
        <w:rPr>
          <w:rFonts w:asciiTheme="minorHAnsi" w:hAnsiTheme="minorHAnsi"/>
          <w:sz w:val="24"/>
          <w:szCs w:val="24"/>
        </w:rPr>
        <w:t xml:space="preserve">Enabling them to plan ahead so as to </w:t>
      </w:r>
      <w:r w:rsidRPr="00BE4CE0">
        <w:rPr>
          <w:rFonts w:asciiTheme="minorHAnsi" w:hAnsiTheme="minorHAnsi"/>
          <w:sz w:val="24"/>
          <w:szCs w:val="24"/>
        </w:rPr>
        <w:t>enable choice, independence and control</w:t>
      </w:r>
    </w:p>
    <w:p w14:paraId="6FD85537" w14:textId="77777777" w:rsidR="00D6262D" w:rsidRPr="00BE4CE0" w:rsidRDefault="00D6262D" w:rsidP="00D6262D">
      <w:pPr>
        <w:pStyle w:val="ListParagraph"/>
        <w:numPr>
          <w:ilvl w:val="0"/>
          <w:numId w:val="32"/>
        </w:numPr>
        <w:rPr>
          <w:rFonts w:asciiTheme="minorHAnsi" w:hAnsiTheme="minorHAnsi"/>
          <w:sz w:val="24"/>
          <w:szCs w:val="24"/>
        </w:rPr>
      </w:pPr>
      <w:r>
        <w:rPr>
          <w:rFonts w:asciiTheme="minorHAnsi" w:hAnsiTheme="minorHAnsi"/>
          <w:sz w:val="24"/>
          <w:szCs w:val="24"/>
        </w:rPr>
        <w:t xml:space="preserve">Enabling them to plan </w:t>
      </w:r>
      <w:r w:rsidRPr="00BE4CE0">
        <w:rPr>
          <w:rFonts w:asciiTheme="minorHAnsi" w:hAnsiTheme="minorHAnsi"/>
          <w:sz w:val="24"/>
          <w:szCs w:val="24"/>
        </w:rPr>
        <w:t xml:space="preserve">financially and legally </w:t>
      </w:r>
      <w:r>
        <w:rPr>
          <w:rFonts w:asciiTheme="minorHAnsi" w:hAnsiTheme="minorHAnsi"/>
          <w:sz w:val="24"/>
          <w:szCs w:val="24"/>
        </w:rPr>
        <w:t>in order to express</w:t>
      </w:r>
      <w:r w:rsidRPr="00BE4CE0">
        <w:rPr>
          <w:rFonts w:asciiTheme="minorHAnsi" w:hAnsiTheme="minorHAnsi"/>
          <w:sz w:val="24"/>
          <w:szCs w:val="24"/>
        </w:rPr>
        <w:t xml:space="preserve"> th</w:t>
      </w:r>
      <w:r>
        <w:rPr>
          <w:rFonts w:asciiTheme="minorHAnsi" w:hAnsiTheme="minorHAnsi"/>
          <w:sz w:val="24"/>
          <w:szCs w:val="24"/>
        </w:rPr>
        <w:t>eir wishes for future welfare</w:t>
      </w:r>
    </w:p>
    <w:p w14:paraId="594A2314" w14:textId="77777777" w:rsidR="00D6262D" w:rsidRPr="00BE4CE0" w:rsidRDefault="00D6262D" w:rsidP="00D6262D">
      <w:pPr>
        <w:pStyle w:val="ListParagraph"/>
        <w:numPr>
          <w:ilvl w:val="0"/>
          <w:numId w:val="32"/>
        </w:numPr>
        <w:rPr>
          <w:rFonts w:asciiTheme="minorHAnsi" w:hAnsiTheme="minorHAnsi"/>
          <w:sz w:val="24"/>
          <w:szCs w:val="24"/>
        </w:rPr>
      </w:pPr>
      <w:r>
        <w:rPr>
          <w:rFonts w:asciiTheme="minorHAnsi" w:hAnsiTheme="minorHAnsi"/>
          <w:sz w:val="24"/>
          <w:szCs w:val="24"/>
        </w:rPr>
        <w:t>Ensuring they have</w:t>
      </w:r>
      <w:r w:rsidRPr="00BE4CE0">
        <w:rPr>
          <w:rFonts w:asciiTheme="minorHAnsi" w:hAnsiTheme="minorHAnsi"/>
          <w:sz w:val="24"/>
          <w:szCs w:val="24"/>
        </w:rPr>
        <w:t xml:space="preserve"> accurate and accessible information to help </w:t>
      </w:r>
      <w:r>
        <w:rPr>
          <w:rFonts w:asciiTheme="minorHAnsi" w:hAnsiTheme="minorHAnsi"/>
          <w:sz w:val="24"/>
          <w:szCs w:val="24"/>
        </w:rPr>
        <w:t>them</w:t>
      </w:r>
      <w:r w:rsidRPr="00BE4CE0">
        <w:rPr>
          <w:rFonts w:asciiTheme="minorHAnsi" w:hAnsiTheme="minorHAnsi"/>
          <w:sz w:val="24"/>
          <w:szCs w:val="24"/>
        </w:rPr>
        <w:t xml:space="preserve"> make informed choices</w:t>
      </w:r>
    </w:p>
    <w:p w14:paraId="0C309919" w14:textId="77777777" w:rsidR="00D6262D" w:rsidRDefault="00D6262D" w:rsidP="00D6262D">
      <w:pPr>
        <w:pStyle w:val="ListParagraph"/>
        <w:numPr>
          <w:ilvl w:val="0"/>
          <w:numId w:val="32"/>
        </w:numPr>
        <w:rPr>
          <w:rFonts w:asciiTheme="minorHAnsi" w:hAnsiTheme="minorHAnsi"/>
          <w:sz w:val="24"/>
          <w:szCs w:val="24"/>
        </w:rPr>
      </w:pPr>
      <w:r w:rsidRPr="00293676">
        <w:rPr>
          <w:rFonts w:asciiTheme="minorHAnsi" w:hAnsiTheme="minorHAnsi"/>
          <w:sz w:val="24"/>
          <w:szCs w:val="24"/>
        </w:rPr>
        <w:t>Taking a holistic approach</w:t>
      </w:r>
      <w:r>
        <w:rPr>
          <w:rFonts w:asciiTheme="minorHAnsi" w:hAnsiTheme="minorHAnsi"/>
          <w:sz w:val="24"/>
          <w:szCs w:val="24"/>
        </w:rPr>
        <w:t xml:space="preserve"> which considers how a </w:t>
      </w:r>
      <w:r w:rsidRPr="00293676">
        <w:rPr>
          <w:rFonts w:asciiTheme="minorHAnsi" w:hAnsiTheme="minorHAnsi"/>
          <w:sz w:val="24"/>
          <w:szCs w:val="24"/>
        </w:rPr>
        <w:t xml:space="preserve">client’s physical, </w:t>
      </w:r>
      <w:r>
        <w:rPr>
          <w:rFonts w:asciiTheme="minorHAnsi" w:hAnsiTheme="minorHAnsi"/>
          <w:sz w:val="24"/>
          <w:szCs w:val="24"/>
        </w:rPr>
        <w:t>mental and social needs overlap</w:t>
      </w:r>
    </w:p>
    <w:p w14:paraId="3F6E1DF6" w14:textId="77777777" w:rsidR="00D6262D" w:rsidRPr="00293676" w:rsidRDefault="00D6262D" w:rsidP="00D6262D">
      <w:pPr>
        <w:pStyle w:val="ListParagraph"/>
        <w:numPr>
          <w:ilvl w:val="0"/>
          <w:numId w:val="32"/>
        </w:numPr>
        <w:rPr>
          <w:rFonts w:asciiTheme="minorHAnsi" w:hAnsiTheme="minorHAnsi"/>
          <w:sz w:val="24"/>
          <w:szCs w:val="24"/>
        </w:rPr>
      </w:pPr>
      <w:r>
        <w:rPr>
          <w:rFonts w:asciiTheme="minorHAnsi" w:hAnsiTheme="minorHAnsi"/>
          <w:sz w:val="24"/>
          <w:szCs w:val="24"/>
        </w:rPr>
        <w:t>W</w:t>
      </w:r>
      <w:r w:rsidRPr="00293676">
        <w:rPr>
          <w:rFonts w:asciiTheme="minorHAnsi" w:hAnsiTheme="minorHAnsi"/>
          <w:sz w:val="24"/>
          <w:szCs w:val="24"/>
        </w:rPr>
        <w:t>orking with clients and families to develop a person-centred support plan that respects individual choice and lifestyle.    </w:t>
      </w:r>
    </w:p>
    <w:p w14:paraId="7E8043F3" w14:textId="77777777" w:rsidR="00D6262D" w:rsidRPr="000F417C" w:rsidRDefault="00D6262D" w:rsidP="00D6262D">
      <w:pPr>
        <w:pStyle w:val="ListParagraph"/>
        <w:numPr>
          <w:ilvl w:val="0"/>
          <w:numId w:val="32"/>
        </w:numPr>
        <w:rPr>
          <w:rFonts w:asciiTheme="minorHAnsi" w:hAnsiTheme="minorHAnsi"/>
          <w:sz w:val="24"/>
          <w:szCs w:val="24"/>
        </w:rPr>
      </w:pPr>
      <w:r w:rsidRPr="000F417C">
        <w:rPr>
          <w:rFonts w:asciiTheme="minorHAnsi" w:hAnsiTheme="minorHAnsi"/>
          <w:sz w:val="24"/>
          <w:szCs w:val="24"/>
        </w:rPr>
        <w:t>Liaising with professionals as required to provide advice on health, legal matters, benefits, travel, safety and activities</w:t>
      </w:r>
    </w:p>
    <w:p w14:paraId="5EED5D82" w14:textId="77777777" w:rsidR="00D6262D" w:rsidRDefault="00D6262D" w:rsidP="00EF28B0">
      <w:pPr>
        <w:rPr>
          <w:rFonts w:asciiTheme="minorHAnsi" w:hAnsiTheme="minorHAnsi"/>
          <w:sz w:val="24"/>
          <w:szCs w:val="24"/>
        </w:rPr>
      </w:pPr>
    </w:p>
    <w:p w14:paraId="2E1F0D16" w14:textId="77777777" w:rsidR="001A18F9" w:rsidRPr="00BE4CE0" w:rsidRDefault="001A18F9" w:rsidP="001A18F9">
      <w:pPr>
        <w:tabs>
          <w:tab w:val="left" w:pos="3544"/>
        </w:tabs>
        <w:spacing w:line="276" w:lineRule="auto"/>
        <w:ind w:left="4530" w:hanging="4530"/>
        <w:jc w:val="both"/>
        <w:rPr>
          <w:rFonts w:asciiTheme="minorHAnsi" w:hAnsiTheme="minorHAnsi"/>
          <w:sz w:val="24"/>
          <w:szCs w:val="24"/>
        </w:rPr>
      </w:pPr>
      <w:r w:rsidRPr="00BE4CE0">
        <w:rPr>
          <w:rFonts w:asciiTheme="minorHAnsi" w:hAnsiTheme="minorHAnsi"/>
          <w:sz w:val="24"/>
          <w:szCs w:val="24"/>
        </w:rPr>
        <w:t>MAIN DUTIES:</w:t>
      </w:r>
    </w:p>
    <w:p w14:paraId="7845C221" w14:textId="77777777" w:rsidR="001A18F9" w:rsidRPr="00BE4CE0" w:rsidRDefault="001A18F9" w:rsidP="001A18F9">
      <w:pPr>
        <w:rPr>
          <w:rFonts w:asciiTheme="minorHAnsi" w:hAnsiTheme="minorHAnsi"/>
          <w:sz w:val="24"/>
          <w:szCs w:val="24"/>
        </w:rPr>
      </w:pPr>
    </w:p>
    <w:p w14:paraId="27357496" w14:textId="6AE5E1B7"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 xml:space="preserve">Support clients through face to face meetings, </w:t>
      </w:r>
      <w:r w:rsidR="004418C0">
        <w:rPr>
          <w:rFonts w:asciiTheme="minorHAnsi" w:hAnsiTheme="minorHAnsi"/>
          <w:sz w:val="24"/>
          <w:szCs w:val="24"/>
        </w:rPr>
        <w:t xml:space="preserve">video calls, </w:t>
      </w:r>
      <w:r>
        <w:rPr>
          <w:rFonts w:asciiTheme="minorHAnsi" w:hAnsiTheme="minorHAnsi"/>
          <w:sz w:val="24"/>
          <w:szCs w:val="24"/>
        </w:rPr>
        <w:t>telephone support and attending client group meetings</w:t>
      </w:r>
    </w:p>
    <w:p w14:paraId="48C65710" w14:textId="77777777" w:rsidR="001A18F9" w:rsidRDefault="001A18F9" w:rsidP="001A18F9">
      <w:pPr>
        <w:pStyle w:val="ListParagraph"/>
        <w:ind w:left="360"/>
        <w:rPr>
          <w:rFonts w:asciiTheme="minorHAnsi" w:hAnsiTheme="minorHAnsi"/>
          <w:sz w:val="24"/>
          <w:szCs w:val="24"/>
        </w:rPr>
      </w:pPr>
    </w:p>
    <w:p w14:paraId="7C06DFF8" w14:textId="77777777" w:rsidR="001A18F9" w:rsidRPr="00BE4CE0"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Utilising</w:t>
      </w:r>
      <w:r w:rsidRPr="00BE4CE0">
        <w:rPr>
          <w:rFonts w:asciiTheme="minorHAnsi" w:hAnsiTheme="minorHAnsi"/>
          <w:sz w:val="24"/>
          <w:szCs w:val="24"/>
        </w:rPr>
        <w:t xml:space="preserve"> a guided conversation </w:t>
      </w:r>
      <w:r>
        <w:rPr>
          <w:rFonts w:asciiTheme="minorHAnsi" w:hAnsiTheme="minorHAnsi"/>
          <w:sz w:val="24"/>
          <w:szCs w:val="24"/>
        </w:rPr>
        <w:t xml:space="preserve">approach </w:t>
      </w:r>
      <w:r w:rsidRPr="00BE4CE0">
        <w:rPr>
          <w:rFonts w:asciiTheme="minorHAnsi" w:hAnsiTheme="minorHAnsi"/>
          <w:sz w:val="24"/>
          <w:szCs w:val="24"/>
        </w:rPr>
        <w:t>help clients identify the most appropriate source of information and support</w:t>
      </w:r>
      <w:r>
        <w:rPr>
          <w:rFonts w:asciiTheme="minorHAnsi" w:hAnsiTheme="minorHAnsi"/>
          <w:sz w:val="24"/>
          <w:szCs w:val="24"/>
        </w:rPr>
        <w:t xml:space="preserve"> and enable them to engage with activities</w:t>
      </w:r>
      <w:r w:rsidRPr="00BE4CE0">
        <w:rPr>
          <w:rFonts w:asciiTheme="minorHAnsi" w:hAnsiTheme="minorHAnsi"/>
          <w:sz w:val="24"/>
          <w:szCs w:val="24"/>
        </w:rPr>
        <w:t>, groups and other community programmes</w:t>
      </w:r>
      <w:r>
        <w:rPr>
          <w:rFonts w:asciiTheme="minorHAnsi" w:hAnsiTheme="minorHAnsi"/>
          <w:sz w:val="24"/>
          <w:szCs w:val="24"/>
        </w:rPr>
        <w:t>.</w:t>
      </w:r>
    </w:p>
    <w:p w14:paraId="2ECB2129" w14:textId="77777777" w:rsidR="001A18F9" w:rsidRPr="00BE4CE0" w:rsidRDefault="001A18F9" w:rsidP="001A18F9">
      <w:pPr>
        <w:rPr>
          <w:rFonts w:asciiTheme="minorHAnsi" w:hAnsiTheme="minorHAnsi"/>
          <w:sz w:val="24"/>
          <w:szCs w:val="24"/>
        </w:rPr>
      </w:pPr>
    </w:p>
    <w:p w14:paraId="41C3E34F" w14:textId="77777777"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U</w:t>
      </w:r>
      <w:r w:rsidRPr="00BE4CE0">
        <w:rPr>
          <w:rFonts w:asciiTheme="minorHAnsi" w:hAnsiTheme="minorHAnsi"/>
          <w:sz w:val="24"/>
          <w:szCs w:val="24"/>
        </w:rPr>
        <w:t xml:space="preserve">nderstand the wide range of </w:t>
      </w:r>
      <w:r>
        <w:rPr>
          <w:rFonts w:asciiTheme="minorHAnsi" w:hAnsiTheme="minorHAnsi"/>
          <w:sz w:val="24"/>
          <w:szCs w:val="24"/>
        </w:rPr>
        <w:t>dementia diagnoses and</w:t>
      </w:r>
      <w:r w:rsidRPr="00BE4CE0">
        <w:rPr>
          <w:rFonts w:asciiTheme="minorHAnsi" w:hAnsiTheme="minorHAnsi"/>
          <w:sz w:val="24"/>
          <w:szCs w:val="24"/>
        </w:rPr>
        <w:t xml:space="preserve"> symptoms</w:t>
      </w:r>
      <w:r>
        <w:rPr>
          <w:rFonts w:asciiTheme="minorHAnsi" w:hAnsiTheme="minorHAnsi"/>
          <w:sz w:val="24"/>
          <w:szCs w:val="24"/>
        </w:rPr>
        <w:t>;</w:t>
      </w:r>
      <w:r w:rsidRPr="00BE4CE0">
        <w:rPr>
          <w:rFonts w:asciiTheme="minorHAnsi" w:hAnsiTheme="minorHAnsi"/>
          <w:sz w:val="24"/>
          <w:szCs w:val="24"/>
        </w:rPr>
        <w:t xml:space="preserve"> and identify </w:t>
      </w:r>
      <w:r>
        <w:rPr>
          <w:rFonts w:asciiTheme="minorHAnsi" w:hAnsiTheme="minorHAnsi"/>
          <w:sz w:val="24"/>
          <w:szCs w:val="24"/>
        </w:rPr>
        <w:t xml:space="preserve">appropriate </w:t>
      </w:r>
      <w:r w:rsidRPr="00BE4CE0">
        <w:rPr>
          <w:rFonts w:asciiTheme="minorHAnsi" w:hAnsiTheme="minorHAnsi"/>
          <w:sz w:val="24"/>
          <w:szCs w:val="24"/>
        </w:rPr>
        <w:t>c</w:t>
      </w:r>
      <w:r>
        <w:rPr>
          <w:rFonts w:asciiTheme="minorHAnsi" w:hAnsiTheme="minorHAnsi"/>
          <w:sz w:val="24"/>
          <w:szCs w:val="24"/>
        </w:rPr>
        <w:t>oping strategies for carers and</w:t>
      </w:r>
      <w:r w:rsidRPr="00BE4CE0">
        <w:rPr>
          <w:rFonts w:asciiTheme="minorHAnsi" w:hAnsiTheme="minorHAnsi"/>
          <w:sz w:val="24"/>
          <w:szCs w:val="24"/>
        </w:rPr>
        <w:t xml:space="preserve"> families</w:t>
      </w:r>
      <w:r>
        <w:rPr>
          <w:rFonts w:asciiTheme="minorHAnsi" w:hAnsiTheme="minorHAnsi"/>
          <w:sz w:val="24"/>
          <w:szCs w:val="24"/>
        </w:rPr>
        <w:t>.</w:t>
      </w:r>
      <w:r w:rsidRPr="006F45C7">
        <w:rPr>
          <w:rFonts w:asciiTheme="minorHAnsi" w:hAnsiTheme="minorHAnsi"/>
          <w:sz w:val="24"/>
          <w:szCs w:val="24"/>
        </w:rPr>
        <w:t xml:space="preserve"> </w:t>
      </w:r>
      <w:r>
        <w:rPr>
          <w:rFonts w:asciiTheme="minorHAnsi" w:hAnsiTheme="minorHAnsi"/>
          <w:sz w:val="24"/>
          <w:szCs w:val="24"/>
        </w:rPr>
        <w:t xml:space="preserve">  P</w:t>
      </w:r>
      <w:r w:rsidRPr="006F45C7">
        <w:rPr>
          <w:rFonts w:asciiTheme="minorHAnsi" w:hAnsiTheme="minorHAnsi"/>
          <w:sz w:val="24"/>
          <w:szCs w:val="24"/>
        </w:rPr>
        <w:t xml:space="preserve">rovide information and support that </w:t>
      </w:r>
      <w:r>
        <w:rPr>
          <w:rFonts w:asciiTheme="minorHAnsi" w:hAnsiTheme="minorHAnsi"/>
          <w:sz w:val="24"/>
          <w:szCs w:val="24"/>
        </w:rPr>
        <w:t xml:space="preserve">helps clients stay connected in their communities and continue to lead meaningful lives, whilst living at </w:t>
      </w:r>
      <w:r w:rsidRPr="006F45C7">
        <w:rPr>
          <w:rFonts w:asciiTheme="minorHAnsi" w:hAnsiTheme="minorHAnsi"/>
          <w:sz w:val="24"/>
          <w:szCs w:val="24"/>
        </w:rPr>
        <w:t>home safely and securely</w:t>
      </w:r>
      <w:r>
        <w:rPr>
          <w:rFonts w:asciiTheme="minorHAnsi" w:hAnsiTheme="minorHAnsi"/>
          <w:sz w:val="24"/>
          <w:szCs w:val="24"/>
        </w:rPr>
        <w:t>.</w:t>
      </w:r>
    </w:p>
    <w:p w14:paraId="12F41722" w14:textId="77777777" w:rsidR="001A18F9" w:rsidRPr="006F45C7" w:rsidRDefault="001A18F9" w:rsidP="001A18F9">
      <w:pPr>
        <w:pStyle w:val="ListParagraph"/>
        <w:rPr>
          <w:rFonts w:asciiTheme="minorHAnsi" w:hAnsiTheme="minorHAnsi"/>
          <w:sz w:val="24"/>
          <w:szCs w:val="24"/>
        </w:rPr>
      </w:pPr>
    </w:p>
    <w:p w14:paraId="39282721" w14:textId="77777777"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 xml:space="preserve">Be a </w:t>
      </w:r>
      <w:r w:rsidRPr="00BE4CE0">
        <w:rPr>
          <w:rFonts w:asciiTheme="minorHAnsi" w:hAnsiTheme="minorHAnsi"/>
          <w:sz w:val="24"/>
          <w:szCs w:val="24"/>
        </w:rPr>
        <w:t xml:space="preserve">named contact for </w:t>
      </w:r>
      <w:r>
        <w:rPr>
          <w:rFonts w:asciiTheme="minorHAnsi" w:hAnsiTheme="minorHAnsi"/>
          <w:sz w:val="24"/>
          <w:szCs w:val="24"/>
        </w:rPr>
        <w:t>clients in caseload, offering a single point of contact on matters relating to the dementia diagnosis.  Respond promptly to any client enquiry and be responsible for reviewing case load.</w:t>
      </w:r>
    </w:p>
    <w:p w14:paraId="5471E42B" w14:textId="77777777" w:rsidR="001A18F9" w:rsidRPr="006F45C7" w:rsidRDefault="001A18F9" w:rsidP="001A18F9">
      <w:pPr>
        <w:pStyle w:val="ListParagraph"/>
        <w:rPr>
          <w:rFonts w:asciiTheme="minorHAnsi" w:hAnsiTheme="minorHAnsi"/>
          <w:sz w:val="24"/>
          <w:szCs w:val="24"/>
        </w:rPr>
      </w:pPr>
    </w:p>
    <w:p w14:paraId="304B34E4" w14:textId="77777777"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Responsible for r</w:t>
      </w:r>
      <w:r w:rsidRPr="006F45C7">
        <w:rPr>
          <w:rFonts w:asciiTheme="minorHAnsi" w:hAnsiTheme="minorHAnsi"/>
          <w:sz w:val="24"/>
          <w:szCs w:val="24"/>
        </w:rPr>
        <w:t>ecord</w:t>
      </w:r>
      <w:r>
        <w:rPr>
          <w:rFonts w:asciiTheme="minorHAnsi" w:hAnsiTheme="minorHAnsi"/>
          <w:sz w:val="24"/>
          <w:szCs w:val="24"/>
        </w:rPr>
        <w:t>ing</w:t>
      </w:r>
      <w:r w:rsidRPr="006F45C7">
        <w:rPr>
          <w:rFonts w:asciiTheme="minorHAnsi" w:hAnsiTheme="minorHAnsi"/>
          <w:sz w:val="24"/>
          <w:szCs w:val="24"/>
        </w:rPr>
        <w:t xml:space="preserve"> and monitor</w:t>
      </w:r>
      <w:r>
        <w:rPr>
          <w:rFonts w:asciiTheme="minorHAnsi" w:hAnsiTheme="minorHAnsi"/>
          <w:sz w:val="24"/>
          <w:szCs w:val="24"/>
        </w:rPr>
        <w:t>ing</w:t>
      </w:r>
      <w:r w:rsidRPr="006F45C7">
        <w:rPr>
          <w:rFonts w:asciiTheme="minorHAnsi" w:hAnsiTheme="minorHAnsi"/>
          <w:sz w:val="24"/>
          <w:szCs w:val="24"/>
        </w:rPr>
        <w:t xml:space="preserve"> all work </w:t>
      </w:r>
      <w:r>
        <w:rPr>
          <w:rFonts w:asciiTheme="minorHAnsi" w:hAnsiTheme="minorHAnsi"/>
          <w:sz w:val="24"/>
          <w:szCs w:val="24"/>
        </w:rPr>
        <w:t xml:space="preserve">in a timely and accurate manner, ensuring client confidentiality and supporting the production of </w:t>
      </w:r>
      <w:r w:rsidRPr="006F45C7">
        <w:rPr>
          <w:rFonts w:asciiTheme="minorHAnsi" w:hAnsiTheme="minorHAnsi"/>
          <w:sz w:val="24"/>
          <w:szCs w:val="24"/>
        </w:rPr>
        <w:t xml:space="preserve">progress reports and evaluation </w:t>
      </w:r>
      <w:r>
        <w:rPr>
          <w:rFonts w:asciiTheme="minorHAnsi" w:hAnsiTheme="minorHAnsi"/>
          <w:sz w:val="24"/>
          <w:szCs w:val="24"/>
        </w:rPr>
        <w:t>of the service.</w:t>
      </w:r>
    </w:p>
    <w:p w14:paraId="5038DE8D" w14:textId="77777777" w:rsidR="001A18F9" w:rsidRPr="0075741D" w:rsidRDefault="001A18F9" w:rsidP="001A18F9">
      <w:pPr>
        <w:pStyle w:val="ListParagraph"/>
        <w:rPr>
          <w:rFonts w:asciiTheme="minorHAnsi" w:hAnsiTheme="minorHAnsi"/>
          <w:sz w:val="24"/>
          <w:szCs w:val="24"/>
        </w:rPr>
      </w:pPr>
    </w:p>
    <w:p w14:paraId="30BEAB41" w14:textId="77777777"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lastRenderedPageBreak/>
        <w:t>Be an active member of the wider team Dementia Adviser team, providing peer support, sharing good practice and new approaches, and assisting in identifying gaps in the service and taking steps to address them.</w:t>
      </w:r>
    </w:p>
    <w:p w14:paraId="1DBCA2E6" w14:textId="77777777" w:rsidR="001A18F9" w:rsidRPr="00074449" w:rsidRDefault="001A18F9" w:rsidP="001A18F9">
      <w:pPr>
        <w:pStyle w:val="ListParagraph"/>
        <w:rPr>
          <w:rFonts w:asciiTheme="minorHAnsi" w:hAnsiTheme="minorHAnsi"/>
          <w:sz w:val="24"/>
          <w:szCs w:val="24"/>
        </w:rPr>
      </w:pPr>
    </w:p>
    <w:p w14:paraId="68C21390" w14:textId="77777777"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Build networks in a locality, a</w:t>
      </w:r>
      <w:r w:rsidRPr="00AF33CE">
        <w:rPr>
          <w:rFonts w:asciiTheme="minorHAnsi" w:hAnsiTheme="minorHAnsi"/>
          <w:sz w:val="24"/>
          <w:szCs w:val="24"/>
        </w:rPr>
        <w:t>ttend</w:t>
      </w:r>
      <w:r>
        <w:rPr>
          <w:rFonts w:asciiTheme="minorHAnsi" w:hAnsiTheme="minorHAnsi"/>
          <w:sz w:val="24"/>
          <w:szCs w:val="24"/>
        </w:rPr>
        <w:t>ing</w:t>
      </w:r>
      <w:r w:rsidRPr="00AF33CE">
        <w:rPr>
          <w:rFonts w:asciiTheme="minorHAnsi" w:hAnsiTheme="minorHAnsi"/>
          <w:sz w:val="24"/>
          <w:szCs w:val="24"/>
        </w:rPr>
        <w:t xml:space="preserve"> events and meetings </w:t>
      </w:r>
      <w:r>
        <w:rPr>
          <w:rFonts w:asciiTheme="minorHAnsi" w:hAnsiTheme="minorHAnsi"/>
          <w:sz w:val="24"/>
          <w:szCs w:val="24"/>
        </w:rPr>
        <w:t>to help raise awareness about Dementia and developing relationships with the organisations delivering relevant services in their area.</w:t>
      </w:r>
    </w:p>
    <w:p w14:paraId="78757C7C" w14:textId="77777777" w:rsidR="001A18F9" w:rsidRPr="00736822" w:rsidRDefault="001A18F9" w:rsidP="00F23524">
      <w:pPr>
        <w:pStyle w:val="ListParagraph"/>
        <w:ind w:left="360"/>
        <w:rPr>
          <w:rFonts w:asciiTheme="minorHAnsi" w:hAnsiTheme="minorHAnsi"/>
          <w:sz w:val="24"/>
          <w:szCs w:val="24"/>
        </w:rPr>
      </w:pPr>
    </w:p>
    <w:p w14:paraId="4E35A6F1" w14:textId="77777777" w:rsidR="001A18F9" w:rsidRPr="004A4D28" w:rsidRDefault="001A18F9" w:rsidP="001A18F9">
      <w:pPr>
        <w:pStyle w:val="ListParagraph"/>
        <w:numPr>
          <w:ilvl w:val="0"/>
          <w:numId w:val="34"/>
        </w:numPr>
        <w:rPr>
          <w:rFonts w:asciiTheme="minorHAnsi" w:hAnsiTheme="minorHAnsi"/>
          <w:sz w:val="24"/>
          <w:szCs w:val="24"/>
        </w:rPr>
      </w:pPr>
      <w:r w:rsidRPr="00F23524">
        <w:rPr>
          <w:rFonts w:asciiTheme="minorHAnsi" w:hAnsiTheme="minorHAnsi"/>
          <w:sz w:val="24"/>
          <w:szCs w:val="24"/>
        </w:rPr>
        <w:t>Make an identified contribution to a workstream, through leading on a workstream for the service or their locality team and/or contributing to a working group supporting a workstream.  (Workstreams are identified in the service tender documents and may be varied by agreement with commissioners)</w:t>
      </w:r>
    </w:p>
    <w:p w14:paraId="7B525C2A" w14:textId="77777777" w:rsidR="001A18F9" w:rsidRPr="00293676" w:rsidRDefault="001A18F9" w:rsidP="00F23524">
      <w:pPr>
        <w:pStyle w:val="ListParagraph"/>
        <w:ind w:left="360"/>
        <w:rPr>
          <w:rFonts w:asciiTheme="minorHAnsi" w:hAnsiTheme="minorHAnsi"/>
          <w:sz w:val="24"/>
          <w:szCs w:val="24"/>
        </w:rPr>
      </w:pPr>
    </w:p>
    <w:p w14:paraId="21A6B7B0" w14:textId="77777777" w:rsidR="001A18F9" w:rsidRDefault="001A18F9" w:rsidP="001A18F9">
      <w:pPr>
        <w:pStyle w:val="ListParagraph"/>
        <w:numPr>
          <w:ilvl w:val="0"/>
          <w:numId w:val="34"/>
        </w:numPr>
        <w:rPr>
          <w:rFonts w:asciiTheme="minorHAnsi" w:hAnsiTheme="minorHAnsi"/>
          <w:sz w:val="24"/>
          <w:szCs w:val="24"/>
        </w:rPr>
      </w:pPr>
      <w:r w:rsidRPr="00293676">
        <w:rPr>
          <w:rFonts w:asciiTheme="minorHAnsi" w:hAnsiTheme="minorHAnsi"/>
          <w:sz w:val="24"/>
          <w:szCs w:val="24"/>
        </w:rPr>
        <w:t>When a Dedicated Support Worker is available work closely with them to best support clients</w:t>
      </w:r>
    </w:p>
    <w:p w14:paraId="13E19B4E" w14:textId="77777777" w:rsidR="001A18F9" w:rsidRPr="00074449" w:rsidRDefault="001A18F9" w:rsidP="001A18F9">
      <w:pPr>
        <w:rPr>
          <w:rFonts w:asciiTheme="minorHAnsi" w:hAnsiTheme="minorHAnsi"/>
          <w:sz w:val="24"/>
          <w:szCs w:val="24"/>
        </w:rPr>
      </w:pPr>
    </w:p>
    <w:p w14:paraId="510FB3EF" w14:textId="77777777"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Additionally:</w:t>
      </w:r>
    </w:p>
    <w:p w14:paraId="6276C54B" w14:textId="77777777" w:rsidR="001A18F9" w:rsidRPr="00074449" w:rsidRDefault="001A18F9" w:rsidP="001A18F9">
      <w:pPr>
        <w:rPr>
          <w:rFonts w:asciiTheme="minorHAnsi" w:hAnsiTheme="minorHAnsi"/>
          <w:sz w:val="24"/>
          <w:szCs w:val="24"/>
        </w:rPr>
      </w:pPr>
    </w:p>
    <w:p w14:paraId="017BB68D" w14:textId="77777777" w:rsidR="001A18F9" w:rsidRDefault="001A18F9" w:rsidP="001A18F9">
      <w:pPr>
        <w:pStyle w:val="ListParagraph"/>
        <w:numPr>
          <w:ilvl w:val="0"/>
          <w:numId w:val="35"/>
        </w:numPr>
        <w:rPr>
          <w:rFonts w:asciiTheme="minorHAnsi" w:hAnsiTheme="minorHAnsi"/>
          <w:sz w:val="24"/>
          <w:szCs w:val="24"/>
        </w:rPr>
      </w:pPr>
      <w:r>
        <w:rPr>
          <w:rFonts w:asciiTheme="minorHAnsi" w:hAnsiTheme="minorHAnsi"/>
          <w:sz w:val="24"/>
          <w:szCs w:val="24"/>
        </w:rPr>
        <w:t>Work in accordance with Age UK Oxfordshire policies and procedures.</w:t>
      </w:r>
    </w:p>
    <w:p w14:paraId="0216ECB5" w14:textId="77777777" w:rsidR="001A18F9" w:rsidRPr="00AF33CE" w:rsidRDefault="001A18F9" w:rsidP="001A18F9">
      <w:pPr>
        <w:pStyle w:val="ListParagraph"/>
        <w:numPr>
          <w:ilvl w:val="0"/>
          <w:numId w:val="35"/>
        </w:numPr>
        <w:rPr>
          <w:rFonts w:asciiTheme="minorHAnsi" w:hAnsiTheme="minorHAnsi"/>
          <w:sz w:val="24"/>
          <w:szCs w:val="24"/>
        </w:rPr>
      </w:pPr>
      <w:r>
        <w:rPr>
          <w:rFonts w:asciiTheme="minorHAnsi" w:hAnsiTheme="minorHAnsi"/>
          <w:sz w:val="24"/>
          <w:szCs w:val="24"/>
        </w:rPr>
        <w:t xml:space="preserve">Take a </w:t>
      </w:r>
      <w:r w:rsidRPr="00EF28B0">
        <w:rPr>
          <w:rFonts w:asciiTheme="minorHAnsi" w:hAnsiTheme="minorHAnsi"/>
          <w:sz w:val="24"/>
          <w:szCs w:val="24"/>
        </w:rPr>
        <w:t xml:space="preserve">pro-active </w:t>
      </w:r>
      <w:r>
        <w:rPr>
          <w:rFonts w:asciiTheme="minorHAnsi" w:hAnsiTheme="minorHAnsi"/>
          <w:sz w:val="24"/>
          <w:szCs w:val="24"/>
        </w:rPr>
        <w:t>approach to</w:t>
      </w:r>
      <w:r w:rsidRPr="00EF28B0">
        <w:rPr>
          <w:rFonts w:asciiTheme="minorHAnsi" w:hAnsiTheme="minorHAnsi"/>
          <w:sz w:val="24"/>
          <w:szCs w:val="24"/>
        </w:rPr>
        <w:t xml:space="preserve"> per</w:t>
      </w:r>
      <w:r>
        <w:rPr>
          <w:rFonts w:asciiTheme="minorHAnsi" w:hAnsiTheme="minorHAnsi"/>
          <w:sz w:val="24"/>
          <w:szCs w:val="24"/>
        </w:rPr>
        <w:t>sonal learning and development.</w:t>
      </w:r>
    </w:p>
    <w:p w14:paraId="4483990C" w14:textId="77777777" w:rsidR="001A18F9" w:rsidRDefault="001A18F9" w:rsidP="001A18F9">
      <w:pPr>
        <w:pStyle w:val="ListParagraph"/>
        <w:numPr>
          <w:ilvl w:val="0"/>
          <w:numId w:val="35"/>
        </w:numPr>
        <w:rPr>
          <w:rFonts w:asciiTheme="minorHAnsi" w:hAnsiTheme="minorHAnsi"/>
          <w:sz w:val="24"/>
          <w:szCs w:val="24"/>
        </w:rPr>
      </w:pPr>
      <w:r w:rsidRPr="00EF28B0">
        <w:rPr>
          <w:rFonts w:asciiTheme="minorHAnsi" w:hAnsiTheme="minorHAnsi"/>
          <w:sz w:val="24"/>
          <w:szCs w:val="24"/>
        </w:rPr>
        <w:t>Attend team meetings, Age UK Oxfordshire staff meetings</w:t>
      </w:r>
      <w:r>
        <w:rPr>
          <w:rFonts w:asciiTheme="minorHAnsi" w:hAnsiTheme="minorHAnsi"/>
          <w:sz w:val="24"/>
          <w:szCs w:val="24"/>
        </w:rPr>
        <w:t xml:space="preserve"> and other line management</w:t>
      </w:r>
      <w:r w:rsidRPr="00EF28B0">
        <w:rPr>
          <w:rFonts w:asciiTheme="minorHAnsi" w:hAnsiTheme="minorHAnsi"/>
          <w:sz w:val="24"/>
          <w:szCs w:val="24"/>
        </w:rPr>
        <w:t xml:space="preserve"> </w:t>
      </w:r>
      <w:r>
        <w:rPr>
          <w:rFonts w:asciiTheme="minorHAnsi" w:hAnsiTheme="minorHAnsi"/>
          <w:sz w:val="24"/>
          <w:szCs w:val="24"/>
        </w:rPr>
        <w:t xml:space="preserve">and training activities </w:t>
      </w:r>
      <w:r w:rsidRPr="00EF28B0">
        <w:rPr>
          <w:rFonts w:asciiTheme="minorHAnsi" w:hAnsiTheme="minorHAnsi"/>
          <w:sz w:val="24"/>
          <w:szCs w:val="24"/>
        </w:rPr>
        <w:t>as appropriate.</w:t>
      </w:r>
    </w:p>
    <w:p w14:paraId="079336AB" w14:textId="77777777" w:rsidR="001A18F9" w:rsidRPr="008D0D3F" w:rsidRDefault="001A18F9" w:rsidP="001A18F9">
      <w:pPr>
        <w:pStyle w:val="ListParagraph"/>
        <w:numPr>
          <w:ilvl w:val="0"/>
          <w:numId w:val="35"/>
        </w:numPr>
        <w:rPr>
          <w:rFonts w:asciiTheme="minorHAnsi" w:hAnsiTheme="minorHAnsi"/>
          <w:sz w:val="24"/>
          <w:szCs w:val="24"/>
        </w:rPr>
      </w:pPr>
      <w:r w:rsidRPr="008D0D3F">
        <w:rPr>
          <w:rFonts w:asciiTheme="minorHAnsi" w:hAnsiTheme="minorHAnsi"/>
          <w:sz w:val="24"/>
          <w:szCs w:val="24"/>
        </w:rPr>
        <w:t xml:space="preserve">To promote positive attitudes in </w:t>
      </w:r>
      <w:r>
        <w:rPr>
          <w:rFonts w:asciiTheme="minorHAnsi" w:hAnsiTheme="minorHAnsi"/>
          <w:sz w:val="24"/>
          <w:szCs w:val="24"/>
        </w:rPr>
        <w:t xml:space="preserve">the </w:t>
      </w:r>
      <w:r w:rsidRPr="008D0D3F">
        <w:rPr>
          <w:rFonts w:asciiTheme="minorHAnsi" w:hAnsiTheme="minorHAnsi"/>
          <w:sz w:val="24"/>
          <w:szCs w:val="24"/>
        </w:rPr>
        <w:t>local community by raising awareness of Dementia</w:t>
      </w:r>
    </w:p>
    <w:p w14:paraId="35A4E60F" w14:textId="77777777" w:rsidR="001A18F9" w:rsidRPr="00074449" w:rsidRDefault="001A18F9" w:rsidP="001A18F9">
      <w:pPr>
        <w:rPr>
          <w:rFonts w:asciiTheme="minorHAnsi" w:hAnsiTheme="minorHAnsi"/>
          <w:sz w:val="24"/>
          <w:szCs w:val="24"/>
        </w:rPr>
      </w:pPr>
    </w:p>
    <w:p w14:paraId="121AA02C" w14:textId="191AB231" w:rsidR="001A18F9" w:rsidRDefault="001A18F9" w:rsidP="001A18F9">
      <w:pPr>
        <w:pStyle w:val="ListParagraph"/>
        <w:numPr>
          <w:ilvl w:val="0"/>
          <w:numId w:val="34"/>
        </w:numPr>
        <w:rPr>
          <w:rFonts w:asciiTheme="minorHAnsi" w:hAnsiTheme="minorHAnsi"/>
          <w:sz w:val="24"/>
          <w:szCs w:val="24"/>
        </w:rPr>
      </w:pPr>
      <w:r>
        <w:rPr>
          <w:rFonts w:asciiTheme="minorHAnsi" w:hAnsiTheme="minorHAnsi"/>
          <w:sz w:val="24"/>
          <w:szCs w:val="24"/>
        </w:rPr>
        <w:t>DAs may also be asked</w:t>
      </w:r>
      <w:r w:rsidRPr="00EF28B0">
        <w:rPr>
          <w:rFonts w:asciiTheme="minorHAnsi" w:hAnsiTheme="minorHAnsi"/>
          <w:sz w:val="24"/>
          <w:szCs w:val="24"/>
        </w:rPr>
        <w:t xml:space="preserve"> </w:t>
      </w:r>
      <w:r>
        <w:rPr>
          <w:rFonts w:asciiTheme="minorHAnsi" w:hAnsiTheme="minorHAnsi"/>
          <w:sz w:val="24"/>
          <w:szCs w:val="24"/>
        </w:rPr>
        <w:t>to conduct other duties relevant to the role or in support of Age UK Oxfordshire including supporting volunteers and fund-raising activities.</w:t>
      </w:r>
    </w:p>
    <w:p w14:paraId="3032C829" w14:textId="273595E0" w:rsidR="00F22E62" w:rsidRDefault="00F22E62" w:rsidP="00F22E62">
      <w:pPr>
        <w:pStyle w:val="ListParagraph"/>
        <w:ind w:left="360"/>
        <w:rPr>
          <w:rFonts w:asciiTheme="minorHAnsi" w:hAnsiTheme="minorHAnsi"/>
          <w:sz w:val="24"/>
          <w:szCs w:val="24"/>
        </w:rPr>
      </w:pPr>
    </w:p>
    <w:p w14:paraId="4DC38911" w14:textId="616E3115" w:rsidR="00F22E62" w:rsidRDefault="00F22E62">
      <w:pPr>
        <w:rPr>
          <w:rFonts w:asciiTheme="minorHAnsi" w:hAnsiTheme="minorHAnsi"/>
          <w:sz w:val="24"/>
          <w:szCs w:val="24"/>
        </w:rPr>
      </w:pPr>
      <w:r>
        <w:rPr>
          <w:rFonts w:asciiTheme="minorHAnsi" w:hAnsiTheme="minorHAnsi"/>
          <w:sz w:val="24"/>
          <w:szCs w:val="24"/>
        </w:rPr>
        <w:br w:type="page"/>
      </w:r>
    </w:p>
    <w:p w14:paraId="5B5DDFA6" w14:textId="77777777" w:rsidR="00F22E62" w:rsidRDefault="00F22E62" w:rsidP="00F22E62">
      <w:pPr>
        <w:pStyle w:val="ListParagraph"/>
        <w:ind w:left="360"/>
        <w:rPr>
          <w:rFonts w:asciiTheme="minorHAnsi" w:hAnsiTheme="minorHAnsi"/>
          <w:sz w:val="24"/>
          <w:szCs w:val="24"/>
        </w:rPr>
      </w:pPr>
    </w:p>
    <w:p w14:paraId="5574B4C0" w14:textId="77777777" w:rsidR="00874608" w:rsidRPr="00EF28B0" w:rsidRDefault="00874608" w:rsidP="00874608">
      <w:pPr>
        <w:tabs>
          <w:tab w:val="left" w:pos="3544"/>
          <w:tab w:val="left" w:pos="6030"/>
        </w:tabs>
        <w:jc w:val="center"/>
        <w:rPr>
          <w:rFonts w:asciiTheme="minorHAnsi" w:hAnsiTheme="minorHAnsi"/>
          <w:b/>
        </w:rPr>
      </w:pPr>
      <w:r w:rsidRPr="00EF28B0">
        <w:rPr>
          <w:rFonts w:asciiTheme="minorHAnsi" w:hAnsiTheme="minorHAnsi"/>
          <w:b/>
          <w:szCs w:val="28"/>
          <w:u w:val="single"/>
        </w:rPr>
        <w:t>Person Specification</w:t>
      </w:r>
    </w:p>
    <w:p w14:paraId="7947017D" w14:textId="77777777" w:rsidR="00874608" w:rsidRPr="00EF28B0" w:rsidRDefault="00874608" w:rsidP="00874608">
      <w:pPr>
        <w:tabs>
          <w:tab w:val="left" w:pos="3544"/>
          <w:tab w:val="left" w:pos="6030"/>
        </w:tabs>
        <w:rPr>
          <w:rFonts w:asciiTheme="minorHAnsi" w:hAnsiTheme="minorHAnsi"/>
        </w:rPr>
      </w:pPr>
      <w:r w:rsidRPr="00EF28B0">
        <w:rPr>
          <w:rFonts w:asciiTheme="minorHAnsi" w:hAnsiTheme="minorHAnsi"/>
        </w:rPr>
        <w:tab/>
      </w:r>
    </w:p>
    <w:p w14:paraId="34110D26" w14:textId="1935B040" w:rsidR="00874608" w:rsidRPr="00EF28B0" w:rsidRDefault="00874608" w:rsidP="00874608">
      <w:pPr>
        <w:tabs>
          <w:tab w:val="left" w:pos="3119"/>
        </w:tabs>
        <w:spacing w:line="276" w:lineRule="auto"/>
        <w:rPr>
          <w:rFonts w:asciiTheme="minorHAnsi" w:hAnsiTheme="minorHAnsi"/>
          <w:sz w:val="24"/>
          <w:szCs w:val="24"/>
        </w:rPr>
      </w:pPr>
      <w:r w:rsidRPr="00EF28B0">
        <w:rPr>
          <w:rFonts w:asciiTheme="minorHAnsi" w:hAnsiTheme="minorHAnsi"/>
          <w:b/>
          <w:bCs w:val="0"/>
          <w:sz w:val="24"/>
          <w:szCs w:val="24"/>
        </w:rPr>
        <w:t>Job Title:</w:t>
      </w:r>
      <w:r w:rsidR="006C1911" w:rsidRPr="00EF28B0">
        <w:rPr>
          <w:rFonts w:asciiTheme="minorHAnsi" w:hAnsiTheme="minorHAnsi"/>
          <w:b/>
          <w:bCs w:val="0"/>
          <w:sz w:val="24"/>
          <w:szCs w:val="24"/>
        </w:rPr>
        <w:t xml:space="preserve"> </w:t>
      </w:r>
      <w:r w:rsidR="00607951">
        <w:rPr>
          <w:rFonts w:asciiTheme="minorHAnsi" w:hAnsiTheme="minorHAnsi"/>
          <w:b/>
          <w:bCs w:val="0"/>
          <w:sz w:val="24"/>
          <w:szCs w:val="24"/>
        </w:rPr>
        <w:t>Locality Manager</w:t>
      </w:r>
      <w:r w:rsidRPr="00EF28B0">
        <w:rPr>
          <w:rFonts w:asciiTheme="minorHAnsi" w:hAnsiTheme="minorHAnsi"/>
          <w:sz w:val="24"/>
          <w:szCs w:val="24"/>
        </w:rPr>
        <w:tab/>
      </w:r>
    </w:p>
    <w:p w14:paraId="0D3244A6" w14:textId="77777777" w:rsidR="00874608" w:rsidRPr="00EF28B0" w:rsidRDefault="00874608" w:rsidP="00874608">
      <w:pPr>
        <w:tabs>
          <w:tab w:val="left" w:pos="3119"/>
        </w:tabs>
        <w:spacing w:line="276" w:lineRule="auto"/>
        <w:rPr>
          <w:rFonts w:asciiTheme="minorHAnsi" w:hAnsiTheme="minorHAnsi"/>
          <w:b/>
          <w:sz w:val="10"/>
          <w:szCs w:val="10"/>
        </w:rPr>
      </w:pPr>
    </w:p>
    <w:p w14:paraId="5C803F9D" w14:textId="77777777" w:rsidR="00874608" w:rsidRPr="00EF28B0" w:rsidRDefault="00874608" w:rsidP="00874608">
      <w:pPr>
        <w:tabs>
          <w:tab w:val="left" w:pos="3119"/>
        </w:tabs>
        <w:spacing w:line="276" w:lineRule="auto"/>
        <w:rPr>
          <w:rFonts w:asciiTheme="minorHAnsi" w:hAnsiTheme="minorHAnsi"/>
          <w:sz w:val="24"/>
          <w:szCs w:val="24"/>
        </w:rPr>
      </w:pPr>
      <w:r w:rsidRPr="00EF28B0">
        <w:rPr>
          <w:rFonts w:asciiTheme="minorHAnsi" w:hAnsiTheme="minorHAnsi"/>
          <w:b/>
          <w:bCs w:val="0"/>
          <w:sz w:val="24"/>
          <w:szCs w:val="24"/>
        </w:rPr>
        <w:t xml:space="preserve">Department: </w:t>
      </w:r>
      <w:r w:rsidR="00AF33CE">
        <w:rPr>
          <w:rFonts w:asciiTheme="minorHAnsi" w:hAnsiTheme="minorHAnsi"/>
          <w:b/>
          <w:bCs w:val="0"/>
          <w:sz w:val="24"/>
          <w:szCs w:val="24"/>
        </w:rPr>
        <w:t>Dementia Support Service</w:t>
      </w:r>
      <w:r w:rsidRPr="00EF28B0">
        <w:rPr>
          <w:rFonts w:asciiTheme="minorHAnsi" w:hAnsiTheme="minorHAnsi"/>
          <w:sz w:val="24"/>
          <w:szCs w:val="24"/>
        </w:rPr>
        <w:tab/>
      </w:r>
    </w:p>
    <w:p w14:paraId="3F15436D" w14:textId="77777777" w:rsidR="00874608" w:rsidRPr="00EF28B0" w:rsidRDefault="00874608" w:rsidP="00874608">
      <w:pPr>
        <w:rPr>
          <w:rFonts w:asciiTheme="minorHAnsi" w:hAnsi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4046"/>
        <w:gridCol w:w="3491"/>
      </w:tblGrid>
      <w:tr w:rsidR="00EC5941" w:rsidRPr="00EF28B0" w14:paraId="733ACC82" w14:textId="77777777" w:rsidTr="00744B17">
        <w:trPr>
          <w:trHeight w:val="443"/>
        </w:trPr>
        <w:tc>
          <w:tcPr>
            <w:tcW w:w="1983" w:type="dxa"/>
            <w:vAlign w:val="center"/>
          </w:tcPr>
          <w:p w14:paraId="2DC87AD3" w14:textId="77777777" w:rsidR="00EC5941" w:rsidRPr="00EF28B0" w:rsidRDefault="00EC5941" w:rsidP="003354D4">
            <w:pPr>
              <w:rPr>
                <w:rFonts w:asciiTheme="minorHAnsi" w:hAnsiTheme="minorHAnsi"/>
                <w:b/>
                <w:sz w:val="24"/>
                <w:szCs w:val="24"/>
              </w:rPr>
            </w:pPr>
            <w:r w:rsidRPr="00EF28B0">
              <w:rPr>
                <w:rFonts w:asciiTheme="minorHAnsi" w:hAnsiTheme="minorHAnsi"/>
                <w:b/>
                <w:sz w:val="24"/>
                <w:szCs w:val="24"/>
              </w:rPr>
              <w:t>Specification</w:t>
            </w:r>
          </w:p>
        </w:tc>
        <w:tc>
          <w:tcPr>
            <w:tcW w:w="4046" w:type="dxa"/>
            <w:vAlign w:val="center"/>
          </w:tcPr>
          <w:p w14:paraId="7F1CBC67" w14:textId="77777777" w:rsidR="00EC5941" w:rsidRPr="00EF28B0" w:rsidRDefault="00EC5941" w:rsidP="003354D4">
            <w:pPr>
              <w:jc w:val="center"/>
              <w:rPr>
                <w:rFonts w:asciiTheme="minorHAnsi" w:hAnsiTheme="minorHAnsi"/>
                <w:b/>
                <w:sz w:val="24"/>
                <w:szCs w:val="24"/>
              </w:rPr>
            </w:pPr>
            <w:r w:rsidRPr="00EF28B0">
              <w:rPr>
                <w:rFonts w:asciiTheme="minorHAnsi" w:hAnsiTheme="minorHAnsi"/>
                <w:b/>
                <w:sz w:val="24"/>
                <w:szCs w:val="24"/>
              </w:rPr>
              <w:t>Essential Requirements</w:t>
            </w:r>
          </w:p>
        </w:tc>
        <w:tc>
          <w:tcPr>
            <w:tcW w:w="3491" w:type="dxa"/>
            <w:vAlign w:val="center"/>
          </w:tcPr>
          <w:p w14:paraId="0C74ADC3" w14:textId="77777777" w:rsidR="00EC5941" w:rsidRPr="00EF28B0" w:rsidRDefault="00EC5941" w:rsidP="003354D4">
            <w:pPr>
              <w:jc w:val="center"/>
              <w:rPr>
                <w:rFonts w:asciiTheme="minorHAnsi" w:hAnsiTheme="minorHAnsi"/>
                <w:b/>
                <w:sz w:val="24"/>
                <w:szCs w:val="24"/>
              </w:rPr>
            </w:pPr>
            <w:r w:rsidRPr="00EF28B0">
              <w:rPr>
                <w:rFonts w:asciiTheme="minorHAnsi" w:hAnsiTheme="minorHAnsi"/>
                <w:b/>
                <w:sz w:val="24"/>
                <w:szCs w:val="24"/>
              </w:rPr>
              <w:t>Desirable Requirements</w:t>
            </w:r>
          </w:p>
        </w:tc>
      </w:tr>
      <w:tr w:rsidR="00EC5941" w:rsidRPr="00EF28B0" w14:paraId="51C1D9D3" w14:textId="77777777" w:rsidTr="00744B17">
        <w:trPr>
          <w:trHeight w:val="1244"/>
        </w:trPr>
        <w:tc>
          <w:tcPr>
            <w:tcW w:w="1983" w:type="dxa"/>
            <w:vAlign w:val="center"/>
          </w:tcPr>
          <w:p w14:paraId="31C479AF"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Qualifications/</w:t>
            </w:r>
          </w:p>
          <w:p w14:paraId="597CFC20"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Education/</w:t>
            </w:r>
          </w:p>
          <w:p w14:paraId="2AE13164"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Training:</w:t>
            </w:r>
          </w:p>
          <w:p w14:paraId="1C309409" w14:textId="77777777" w:rsidR="00EC5941" w:rsidRPr="00EF28B0" w:rsidRDefault="00EC5941" w:rsidP="003354D4">
            <w:pPr>
              <w:rPr>
                <w:rFonts w:asciiTheme="minorHAnsi" w:hAnsiTheme="minorHAnsi"/>
                <w:sz w:val="24"/>
                <w:szCs w:val="24"/>
                <w:u w:val="single"/>
              </w:rPr>
            </w:pPr>
          </w:p>
        </w:tc>
        <w:tc>
          <w:tcPr>
            <w:tcW w:w="4046" w:type="dxa"/>
          </w:tcPr>
          <w:p w14:paraId="0EABD46C" w14:textId="77777777" w:rsidR="00EC5941" w:rsidRDefault="000773D3" w:rsidP="003354D4">
            <w:pPr>
              <w:rPr>
                <w:rFonts w:asciiTheme="minorHAnsi" w:hAnsiTheme="minorHAnsi"/>
                <w:sz w:val="24"/>
                <w:szCs w:val="24"/>
              </w:rPr>
            </w:pPr>
            <w:r w:rsidRPr="00EF28B0">
              <w:rPr>
                <w:rFonts w:asciiTheme="minorHAnsi" w:hAnsiTheme="minorHAnsi"/>
                <w:sz w:val="24"/>
                <w:szCs w:val="24"/>
              </w:rPr>
              <w:t>Good general standard of education</w:t>
            </w:r>
            <w:r w:rsidR="00EC5941" w:rsidRPr="00EF28B0">
              <w:rPr>
                <w:rFonts w:asciiTheme="minorHAnsi" w:hAnsiTheme="minorHAnsi"/>
                <w:sz w:val="24"/>
                <w:szCs w:val="24"/>
              </w:rPr>
              <w:t>.</w:t>
            </w:r>
          </w:p>
          <w:p w14:paraId="7100DAB8" w14:textId="77777777" w:rsidR="00820A31" w:rsidRPr="00EF28B0" w:rsidRDefault="00820A31" w:rsidP="003354D4">
            <w:pPr>
              <w:rPr>
                <w:rFonts w:asciiTheme="minorHAnsi" w:hAnsiTheme="minorHAnsi"/>
                <w:sz w:val="24"/>
                <w:szCs w:val="24"/>
              </w:rPr>
            </w:pPr>
            <w:r>
              <w:rPr>
                <w:rFonts w:asciiTheme="minorHAnsi" w:hAnsiTheme="minorHAnsi"/>
                <w:sz w:val="24"/>
                <w:szCs w:val="24"/>
              </w:rPr>
              <w:t>Min 5 GSCEs or equivalent</w:t>
            </w:r>
          </w:p>
          <w:p w14:paraId="48D3BA7B" w14:textId="77777777" w:rsidR="00337551" w:rsidRPr="00EF28B0" w:rsidRDefault="00337551" w:rsidP="00337551">
            <w:pPr>
              <w:rPr>
                <w:rFonts w:asciiTheme="minorHAnsi" w:hAnsiTheme="minorHAnsi"/>
                <w:sz w:val="24"/>
                <w:szCs w:val="24"/>
              </w:rPr>
            </w:pPr>
          </w:p>
          <w:p w14:paraId="7DA5E16A" w14:textId="54405D62" w:rsidR="00EC5941" w:rsidRPr="00EF28B0" w:rsidRDefault="00820A31" w:rsidP="00820A31">
            <w:pPr>
              <w:rPr>
                <w:rFonts w:asciiTheme="minorHAnsi" w:hAnsiTheme="minorHAnsi"/>
                <w:sz w:val="24"/>
                <w:szCs w:val="24"/>
              </w:rPr>
            </w:pPr>
            <w:r w:rsidRPr="00EF28B0">
              <w:rPr>
                <w:rFonts w:asciiTheme="minorHAnsi" w:hAnsiTheme="minorHAnsi"/>
                <w:sz w:val="24"/>
                <w:szCs w:val="24"/>
              </w:rPr>
              <w:t xml:space="preserve">Level 3 </w:t>
            </w:r>
            <w:r>
              <w:rPr>
                <w:rFonts w:asciiTheme="minorHAnsi" w:hAnsiTheme="minorHAnsi"/>
                <w:sz w:val="24"/>
                <w:szCs w:val="24"/>
              </w:rPr>
              <w:t xml:space="preserve">dementia qualification </w:t>
            </w:r>
            <w:r w:rsidRPr="00EF28B0">
              <w:rPr>
                <w:rFonts w:asciiTheme="minorHAnsi" w:hAnsiTheme="minorHAnsi"/>
                <w:sz w:val="24"/>
                <w:szCs w:val="24"/>
              </w:rPr>
              <w:t xml:space="preserve">or equivalent </w:t>
            </w:r>
            <w:r>
              <w:rPr>
                <w:rFonts w:asciiTheme="minorHAnsi" w:hAnsiTheme="minorHAnsi"/>
                <w:sz w:val="24"/>
                <w:szCs w:val="24"/>
              </w:rPr>
              <w:t xml:space="preserve">experience </w:t>
            </w:r>
          </w:p>
        </w:tc>
        <w:tc>
          <w:tcPr>
            <w:tcW w:w="3491" w:type="dxa"/>
          </w:tcPr>
          <w:p w14:paraId="5FC58C74" w14:textId="77777777" w:rsidR="000773D3" w:rsidRPr="00EF28B0" w:rsidRDefault="00820A31" w:rsidP="000773D3">
            <w:pPr>
              <w:rPr>
                <w:rFonts w:asciiTheme="minorHAnsi" w:hAnsiTheme="minorHAnsi"/>
                <w:sz w:val="24"/>
                <w:szCs w:val="24"/>
              </w:rPr>
            </w:pPr>
            <w:r>
              <w:rPr>
                <w:rFonts w:asciiTheme="minorHAnsi" w:hAnsiTheme="minorHAnsi"/>
                <w:sz w:val="24"/>
                <w:szCs w:val="24"/>
              </w:rPr>
              <w:t>Additional t</w:t>
            </w:r>
            <w:r w:rsidR="000773D3" w:rsidRPr="00EF28B0">
              <w:rPr>
                <w:rFonts w:asciiTheme="minorHAnsi" w:hAnsiTheme="minorHAnsi"/>
                <w:sz w:val="24"/>
                <w:szCs w:val="24"/>
              </w:rPr>
              <w:t>raining</w:t>
            </w:r>
            <w:r>
              <w:rPr>
                <w:rFonts w:asciiTheme="minorHAnsi" w:hAnsiTheme="minorHAnsi"/>
                <w:sz w:val="24"/>
                <w:szCs w:val="24"/>
              </w:rPr>
              <w:t xml:space="preserve">/qualifications </w:t>
            </w:r>
            <w:r w:rsidRPr="00EF28B0">
              <w:rPr>
                <w:rFonts w:asciiTheme="minorHAnsi" w:hAnsiTheme="minorHAnsi"/>
                <w:sz w:val="24"/>
                <w:szCs w:val="24"/>
              </w:rPr>
              <w:t>in</w:t>
            </w:r>
            <w:r w:rsidR="00B34D16">
              <w:rPr>
                <w:rFonts w:asciiTheme="minorHAnsi" w:hAnsiTheme="minorHAnsi"/>
                <w:sz w:val="24"/>
                <w:szCs w:val="24"/>
              </w:rPr>
              <w:t xml:space="preserve"> dementia and/</w:t>
            </w:r>
            <w:r w:rsidR="000773D3" w:rsidRPr="00EF28B0">
              <w:rPr>
                <w:rFonts w:asciiTheme="minorHAnsi" w:hAnsiTheme="minorHAnsi"/>
                <w:sz w:val="24"/>
                <w:szCs w:val="24"/>
              </w:rPr>
              <w:t>or dementia care.</w:t>
            </w:r>
          </w:p>
          <w:p w14:paraId="38AA1C2D" w14:textId="77777777" w:rsidR="00EC5941" w:rsidRDefault="00EC5941" w:rsidP="00382DF6">
            <w:pPr>
              <w:rPr>
                <w:rFonts w:asciiTheme="minorHAnsi" w:hAnsiTheme="minorHAnsi"/>
                <w:sz w:val="24"/>
                <w:szCs w:val="24"/>
              </w:rPr>
            </w:pPr>
          </w:p>
          <w:p w14:paraId="7107C29C" w14:textId="57D84989" w:rsidR="00B34D16" w:rsidRPr="00EF28B0" w:rsidRDefault="00C47024" w:rsidP="00382DF6">
            <w:pPr>
              <w:rPr>
                <w:rFonts w:asciiTheme="minorHAnsi" w:hAnsiTheme="minorHAnsi"/>
                <w:sz w:val="24"/>
                <w:szCs w:val="24"/>
              </w:rPr>
            </w:pPr>
            <w:r>
              <w:rPr>
                <w:rFonts w:asciiTheme="minorHAnsi" w:hAnsiTheme="minorHAnsi"/>
                <w:sz w:val="24"/>
                <w:szCs w:val="24"/>
              </w:rPr>
              <w:t>L</w:t>
            </w:r>
            <w:r w:rsidR="00B34D16">
              <w:rPr>
                <w:rFonts w:asciiTheme="minorHAnsi" w:hAnsiTheme="minorHAnsi"/>
                <w:sz w:val="24"/>
                <w:szCs w:val="24"/>
              </w:rPr>
              <w:t>evel 3 Management qualification</w:t>
            </w:r>
          </w:p>
        </w:tc>
      </w:tr>
      <w:tr w:rsidR="00EC5941" w:rsidRPr="00EF28B0" w14:paraId="04892BE0" w14:textId="77777777" w:rsidTr="00744B17">
        <w:tc>
          <w:tcPr>
            <w:tcW w:w="1983" w:type="dxa"/>
            <w:vAlign w:val="center"/>
          </w:tcPr>
          <w:p w14:paraId="14CE56EF"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Relevant experience:</w:t>
            </w:r>
          </w:p>
        </w:tc>
        <w:tc>
          <w:tcPr>
            <w:tcW w:w="4046" w:type="dxa"/>
          </w:tcPr>
          <w:p w14:paraId="4AE9DC26" w14:textId="77777777" w:rsidR="00273327" w:rsidRDefault="00EC6D41" w:rsidP="00273327">
            <w:pPr>
              <w:rPr>
                <w:rFonts w:asciiTheme="minorHAnsi" w:hAnsiTheme="minorHAnsi"/>
                <w:sz w:val="24"/>
                <w:szCs w:val="24"/>
              </w:rPr>
            </w:pPr>
            <w:r>
              <w:rPr>
                <w:rFonts w:asciiTheme="minorHAnsi" w:hAnsiTheme="minorHAnsi"/>
                <w:sz w:val="24"/>
                <w:szCs w:val="24"/>
              </w:rPr>
              <w:t>E</w:t>
            </w:r>
            <w:r w:rsidR="00273327" w:rsidRPr="00EF28B0">
              <w:rPr>
                <w:rFonts w:asciiTheme="minorHAnsi" w:hAnsiTheme="minorHAnsi"/>
                <w:sz w:val="24"/>
                <w:szCs w:val="24"/>
              </w:rPr>
              <w:t>xperience of working directly with people</w:t>
            </w:r>
            <w:r>
              <w:rPr>
                <w:rFonts w:asciiTheme="minorHAnsi" w:hAnsiTheme="minorHAnsi"/>
                <w:sz w:val="24"/>
                <w:szCs w:val="24"/>
              </w:rPr>
              <w:t xml:space="preserve"> in a caring or cared for role, preferably those</w:t>
            </w:r>
            <w:r w:rsidR="00273327" w:rsidRPr="00EF28B0">
              <w:rPr>
                <w:rFonts w:asciiTheme="minorHAnsi" w:hAnsiTheme="minorHAnsi"/>
                <w:sz w:val="24"/>
                <w:szCs w:val="24"/>
              </w:rPr>
              <w:t xml:space="preserve"> </w:t>
            </w:r>
            <w:r w:rsidR="00382DF6">
              <w:rPr>
                <w:rFonts w:asciiTheme="minorHAnsi" w:hAnsiTheme="minorHAnsi"/>
                <w:sz w:val="24"/>
                <w:szCs w:val="24"/>
              </w:rPr>
              <w:t>living with</w:t>
            </w:r>
            <w:r w:rsidR="00273327" w:rsidRPr="00EF28B0">
              <w:rPr>
                <w:rFonts w:asciiTheme="minorHAnsi" w:hAnsiTheme="minorHAnsi"/>
                <w:sz w:val="24"/>
                <w:szCs w:val="24"/>
              </w:rPr>
              <w:t xml:space="preserve"> dementia</w:t>
            </w:r>
            <w:r>
              <w:rPr>
                <w:rFonts w:asciiTheme="minorHAnsi" w:hAnsiTheme="minorHAnsi"/>
                <w:sz w:val="24"/>
                <w:szCs w:val="24"/>
              </w:rPr>
              <w:t>.</w:t>
            </w:r>
          </w:p>
          <w:p w14:paraId="08AF8908" w14:textId="77777777" w:rsidR="00EC6D41" w:rsidRPr="00EF28B0" w:rsidRDefault="00EC6D41" w:rsidP="00382DF6">
            <w:pPr>
              <w:rPr>
                <w:rFonts w:asciiTheme="minorHAnsi" w:hAnsiTheme="minorHAnsi"/>
                <w:sz w:val="24"/>
                <w:szCs w:val="24"/>
              </w:rPr>
            </w:pPr>
          </w:p>
          <w:p w14:paraId="5128A89C" w14:textId="60FF03B2" w:rsidR="00EC5941" w:rsidRDefault="00EC5941" w:rsidP="00EC6D41">
            <w:pPr>
              <w:rPr>
                <w:rFonts w:asciiTheme="minorHAnsi" w:hAnsiTheme="minorHAnsi"/>
                <w:sz w:val="24"/>
                <w:szCs w:val="24"/>
              </w:rPr>
            </w:pPr>
            <w:r w:rsidRPr="00EF28B0">
              <w:rPr>
                <w:rFonts w:asciiTheme="minorHAnsi" w:hAnsiTheme="minorHAnsi"/>
                <w:sz w:val="24"/>
                <w:szCs w:val="24"/>
              </w:rPr>
              <w:t xml:space="preserve">Good listening and </w:t>
            </w:r>
            <w:r w:rsidR="007A45B8" w:rsidRPr="00EF28B0">
              <w:rPr>
                <w:rFonts w:asciiTheme="minorHAnsi" w:hAnsiTheme="minorHAnsi"/>
                <w:sz w:val="24"/>
                <w:szCs w:val="24"/>
              </w:rPr>
              <w:t>problem-solving</w:t>
            </w:r>
            <w:r w:rsidRPr="00EF28B0">
              <w:rPr>
                <w:rFonts w:asciiTheme="minorHAnsi" w:hAnsiTheme="minorHAnsi"/>
                <w:sz w:val="24"/>
                <w:szCs w:val="24"/>
              </w:rPr>
              <w:t xml:space="preserve"> skills</w:t>
            </w:r>
            <w:r w:rsidR="00623990" w:rsidRPr="00EF28B0">
              <w:rPr>
                <w:rFonts w:asciiTheme="minorHAnsi" w:hAnsiTheme="minorHAnsi"/>
                <w:sz w:val="24"/>
                <w:szCs w:val="24"/>
              </w:rPr>
              <w:t xml:space="preserve">, </w:t>
            </w:r>
            <w:r w:rsidR="00EC6D41">
              <w:rPr>
                <w:rFonts w:asciiTheme="minorHAnsi" w:hAnsiTheme="minorHAnsi"/>
                <w:sz w:val="24"/>
                <w:szCs w:val="24"/>
              </w:rPr>
              <w:t xml:space="preserve">familiar with using </w:t>
            </w:r>
            <w:r w:rsidR="00DC1321">
              <w:rPr>
                <w:rFonts w:asciiTheme="minorHAnsi" w:hAnsiTheme="minorHAnsi"/>
                <w:sz w:val="24"/>
                <w:szCs w:val="24"/>
              </w:rPr>
              <w:t xml:space="preserve">a </w:t>
            </w:r>
            <w:r w:rsidR="00EC6D41">
              <w:rPr>
                <w:rFonts w:asciiTheme="minorHAnsi" w:hAnsiTheme="minorHAnsi"/>
                <w:sz w:val="24"/>
                <w:szCs w:val="24"/>
              </w:rPr>
              <w:t>guided conversation approach to develop an understanding of client needs</w:t>
            </w:r>
          </w:p>
          <w:p w14:paraId="1FD94510" w14:textId="77777777" w:rsidR="008D0D3F" w:rsidRDefault="008D0D3F" w:rsidP="00EC6D41">
            <w:pPr>
              <w:rPr>
                <w:rFonts w:asciiTheme="minorHAnsi" w:hAnsiTheme="minorHAnsi"/>
                <w:sz w:val="24"/>
                <w:szCs w:val="24"/>
              </w:rPr>
            </w:pPr>
          </w:p>
          <w:p w14:paraId="6D3B28DD" w14:textId="77777777" w:rsidR="00B34D16" w:rsidRPr="00EF28B0" w:rsidRDefault="00B34D16" w:rsidP="00EC6D41">
            <w:pPr>
              <w:rPr>
                <w:rFonts w:asciiTheme="minorHAnsi" w:hAnsiTheme="minorHAnsi"/>
                <w:sz w:val="24"/>
                <w:szCs w:val="24"/>
              </w:rPr>
            </w:pPr>
            <w:r>
              <w:rPr>
                <w:rFonts w:asciiTheme="minorHAnsi" w:hAnsiTheme="minorHAnsi"/>
                <w:sz w:val="24"/>
                <w:szCs w:val="24"/>
              </w:rPr>
              <w:t>Experience of supporting other staff and colleagues</w:t>
            </w:r>
          </w:p>
        </w:tc>
        <w:tc>
          <w:tcPr>
            <w:tcW w:w="3491" w:type="dxa"/>
          </w:tcPr>
          <w:p w14:paraId="119B8D04" w14:textId="77777777" w:rsidR="00EC5941" w:rsidRDefault="00EC5941" w:rsidP="00382DF6">
            <w:pPr>
              <w:rPr>
                <w:rFonts w:asciiTheme="minorHAnsi" w:hAnsiTheme="minorHAnsi"/>
                <w:sz w:val="24"/>
                <w:szCs w:val="24"/>
              </w:rPr>
            </w:pPr>
            <w:r w:rsidRPr="00EF28B0">
              <w:rPr>
                <w:rFonts w:asciiTheme="minorHAnsi" w:hAnsiTheme="minorHAnsi"/>
                <w:sz w:val="24"/>
                <w:szCs w:val="24"/>
              </w:rPr>
              <w:t>Experience of advice work.</w:t>
            </w:r>
          </w:p>
          <w:p w14:paraId="177D8721" w14:textId="77777777" w:rsidR="00EC6D41" w:rsidRPr="00EF28B0" w:rsidRDefault="00EC6D41" w:rsidP="00382DF6">
            <w:pPr>
              <w:rPr>
                <w:rFonts w:asciiTheme="minorHAnsi" w:hAnsiTheme="minorHAnsi"/>
                <w:sz w:val="24"/>
                <w:szCs w:val="24"/>
              </w:rPr>
            </w:pPr>
          </w:p>
          <w:p w14:paraId="45B5CB10" w14:textId="77777777" w:rsidR="00EC6D41" w:rsidRDefault="00EA72B2" w:rsidP="00EC6D41">
            <w:pPr>
              <w:rPr>
                <w:rFonts w:asciiTheme="minorHAnsi" w:hAnsiTheme="minorHAnsi"/>
                <w:sz w:val="24"/>
                <w:szCs w:val="24"/>
              </w:rPr>
            </w:pPr>
            <w:r w:rsidRPr="00EF28B0">
              <w:rPr>
                <w:rFonts w:asciiTheme="minorHAnsi" w:hAnsiTheme="minorHAnsi"/>
                <w:sz w:val="24"/>
                <w:szCs w:val="24"/>
              </w:rPr>
              <w:t>Experience of working with volunteers</w:t>
            </w:r>
            <w:r w:rsidR="00EC6D41" w:rsidRPr="00EF28B0">
              <w:rPr>
                <w:rFonts w:asciiTheme="minorHAnsi" w:hAnsiTheme="minorHAnsi"/>
                <w:sz w:val="24"/>
                <w:szCs w:val="24"/>
              </w:rPr>
              <w:t xml:space="preserve"> </w:t>
            </w:r>
          </w:p>
          <w:p w14:paraId="6A3C08FD" w14:textId="77777777" w:rsidR="00EC6D41" w:rsidRDefault="00EC6D41" w:rsidP="00EC6D41">
            <w:pPr>
              <w:rPr>
                <w:rFonts w:asciiTheme="minorHAnsi" w:hAnsiTheme="minorHAnsi"/>
                <w:sz w:val="24"/>
                <w:szCs w:val="24"/>
              </w:rPr>
            </w:pPr>
          </w:p>
          <w:p w14:paraId="1C31CC7F" w14:textId="77777777" w:rsidR="00EC6D41" w:rsidRPr="00EF28B0" w:rsidRDefault="00EC6D41" w:rsidP="00EC6D41">
            <w:pPr>
              <w:rPr>
                <w:rFonts w:asciiTheme="minorHAnsi" w:hAnsiTheme="minorHAnsi"/>
                <w:sz w:val="24"/>
                <w:szCs w:val="24"/>
              </w:rPr>
            </w:pPr>
            <w:r w:rsidRPr="00EF28B0">
              <w:rPr>
                <w:rFonts w:asciiTheme="minorHAnsi" w:hAnsiTheme="minorHAnsi"/>
                <w:sz w:val="24"/>
                <w:szCs w:val="24"/>
              </w:rPr>
              <w:t>Experience of facilitating groups.</w:t>
            </w:r>
          </w:p>
          <w:p w14:paraId="3D7EDDE8" w14:textId="77777777" w:rsidR="00166E8A" w:rsidRDefault="00166E8A" w:rsidP="00166E8A">
            <w:pPr>
              <w:rPr>
                <w:rFonts w:asciiTheme="minorHAnsi" w:hAnsiTheme="minorHAnsi"/>
                <w:sz w:val="24"/>
                <w:szCs w:val="24"/>
              </w:rPr>
            </w:pPr>
          </w:p>
          <w:p w14:paraId="4713E8D8" w14:textId="77777777" w:rsidR="00166E8A" w:rsidRDefault="00166E8A" w:rsidP="00166E8A">
            <w:pPr>
              <w:rPr>
                <w:rFonts w:asciiTheme="minorHAnsi" w:hAnsiTheme="minorHAnsi"/>
                <w:sz w:val="24"/>
                <w:szCs w:val="24"/>
              </w:rPr>
            </w:pPr>
            <w:r w:rsidRPr="00EF28B0">
              <w:rPr>
                <w:rFonts w:asciiTheme="minorHAnsi" w:hAnsiTheme="minorHAnsi"/>
                <w:sz w:val="24"/>
                <w:szCs w:val="24"/>
              </w:rPr>
              <w:t>Experience of working with both statutory and voluntary organisations.</w:t>
            </w:r>
          </w:p>
          <w:p w14:paraId="61D87EF5" w14:textId="77777777" w:rsidR="00B34D16" w:rsidRDefault="00B34D16" w:rsidP="00166E8A">
            <w:pPr>
              <w:rPr>
                <w:rFonts w:asciiTheme="minorHAnsi" w:hAnsiTheme="minorHAnsi"/>
                <w:sz w:val="24"/>
                <w:szCs w:val="24"/>
              </w:rPr>
            </w:pPr>
          </w:p>
          <w:p w14:paraId="498B6AB3" w14:textId="77777777" w:rsidR="00EA72B2" w:rsidRPr="00EF28B0" w:rsidRDefault="00B34D16" w:rsidP="00B34D16">
            <w:pPr>
              <w:rPr>
                <w:rFonts w:asciiTheme="minorHAnsi" w:hAnsiTheme="minorHAnsi"/>
                <w:sz w:val="24"/>
                <w:szCs w:val="24"/>
              </w:rPr>
            </w:pPr>
            <w:r>
              <w:rPr>
                <w:rFonts w:asciiTheme="minorHAnsi" w:hAnsiTheme="minorHAnsi"/>
                <w:sz w:val="24"/>
                <w:szCs w:val="24"/>
              </w:rPr>
              <w:t>Experience of service development</w:t>
            </w:r>
          </w:p>
        </w:tc>
      </w:tr>
      <w:tr w:rsidR="00EC5941" w:rsidRPr="00EF28B0" w14:paraId="097E41A1" w14:textId="77777777" w:rsidTr="00744B17">
        <w:tc>
          <w:tcPr>
            <w:tcW w:w="1983" w:type="dxa"/>
            <w:vAlign w:val="center"/>
          </w:tcPr>
          <w:p w14:paraId="1D64D17F"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Relevant knowledge/skills:</w:t>
            </w:r>
          </w:p>
        </w:tc>
        <w:tc>
          <w:tcPr>
            <w:tcW w:w="4046" w:type="dxa"/>
            <w:vAlign w:val="center"/>
          </w:tcPr>
          <w:p w14:paraId="3FC5B38D" w14:textId="77777777" w:rsidR="00273327" w:rsidRPr="00EF28B0" w:rsidRDefault="00D616EF" w:rsidP="00273327">
            <w:pPr>
              <w:rPr>
                <w:rFonts w:asciiTheme="minorHAnsi" w:hAnsiTheme="minorHAnsi"/>
                <w:sz w:val="24"/>
                <w:szCs w:val="24"/>
              </w:rPr>
            </w:pPr>
            <w:r>
              <w:rPr>
                <w:rFonts w:asciiTheme="minorHAnsi" w:hAnsiTheme="minorHAnsi"/>
                <w:sz w:val="24"/>
                <w:szCs w:val="24"/>
              </w:rPr>
              <w:t>Good</w:t>
            </w:r>
            <w:r w:rsidR="00273327" w:rsidRPr="00EF28B0">
              <w:rPr>
                <w:rFonts w:asciiTheme="minorHAnsi" w:hAnsiTheme="minorHAnsi"/>
                <w:sz w:val="24"/>
                <w:szCs w:val="24"/>
              </w:rPr>
              <w:t xml:space="preserve"> knowledge of dementia, including diagnosis, treatment and management, and related issues</w:t>
            </w:r>
            <w:r w:rsidR="007134F4" w:rsidRPr="00EF28B0">
              <w:rPr>
                <w:rFonts w:asciiTheme="minorHAnsi" w:hAnsiTheme="minorHAnsi"/>
                <w:sz w:val="24"/>
                <w:szCs w:val="24"/>
              </w:rPr>
              <w:t>.</w:t>
            </w:r>
          </w:p>
          <w:p w14:paraId="1E860DD4" w14:textId="77777777" w:rsidR="00EC6D41" w:rsidRDefault="00EC6D41" w:rsidP="00273327">
            <w:pPr>
              <w:rPr>
                <w:rFonts w:asciiTheme="minorHAnsi" w:hAnsiTheme="minorHAnsi"/>
                <w:sz w:val="24"/>
                <w:szCs w:val="24"/>
              </w:rPr>
            </w:pPr>
          </w:p>
          <w:p w14:paraId="17CD3D2F" w14:textId="77777777" w:rsidR="00273327" w:rsidRDefault="00273327" w:rsidP="00273327">
            <w:pPr>
              <w:rPr>
                <w:rFonts w:asciiTheme="minorHAnsi" w:hAnsiTheme="minorHAnsi"/>
                <w:sz w:val="24"/>
                <w:szCs w:val="24"/>
              </w:rPr>
            </w:pPr>
            <w:r w:rsidRPr="00EF28B0">
              <w:rPr>
                <w:rFonts w:asciiTheme="minorHAnsi" w:hAnsiTheme="minorHAnsi"/>
                <w:sz w:val="24"/>
                <w:szCs w:val="24"/>
              </w:rPr>
              <w:t xml:space="preserve">A good understanding of the </w:t>
            </w:r>
            <w:r w:rsidR="00382DF6">
              <w:rPr>
                <w:rFonts w:asciiTheme="minorHAnsi" w:hAnsiTheme="minorHAnsi"/>
                <w:sz w:val="24"/>
                <w:szCs w:val="24"/>
              </w:rPr>
              <w:t>issues facing</w:t>
            </w:r>
            <w:r w:rsidRPr="00EF28B0">
              <w:rPr>
                <w:rFonts w:asciiTheme="minorHAnsi" w:hAnsiTheme="minorHAnsi"/>
                <w:sz w:val="24"/>
                <w:szCs w:val="24"/>
              </w:rPr>
              <w:t xml:space="preserve"> carers.</w:t>
            </w:r>
          </w:p>
          <w:p w14:paraId="37B0EC45" w14:textId="77777777" w:rsidR="00EC6D41" w:rsidRPr="00EF28B0" w:rsidRDefault="00EC6D41" w:rsidP="00273327">
            <w:pPr>
              <w:rPr>
                <w:rFonts w:asciiTheme="minorHAnsi" w:hAnsiTheme="minorHAnsi"/>
                <w:sz w:val="24"/>
                <w:szCs w:val="24"/>
              </w:rPr>
            </w:pPr>
          </w:p>
          <w:p w14:paraId="1964F5C0" w14:textId="77777777" w:rsidR="00273327" w:rsidRDefault="00166E8A" w:rsidP="00273327">
            <w:pPr>
              <w:rPr>
                <w:rFonts w:asciiTheme="minorHAnsi" w:hAnsiTheme="minorHAnsi"/>
                <w:sz w:val="24"/>
                <w:szCs w:val="24"/>
              </w:rPr>
            </w:pPr>
            <w:r>
              <w:rPr>
                <w:rFonts w:asciiTheme="minorHAnsi" w:hAnsiTheme="minorHAnsi"/>
                <w:sz w:val="24"/>
                <w:szCs w:val="24"/>
              </w:rPr>
              <w:t>K</w:t>
            </w:r>
            <w:r w:rsidR="00273327" w:rsidRPr="00EF28B0">
              <w:rPr>
                <w:rFonts w:asciiTheme="minorHAnsi" w:hAnsiTheme="minorHAnsi"/>
                <w:sz w:val="24"/>
                <w:szCs w:val="24"/>
              </w:rPr>
              <w:t>nowledge of the benefits and services available to people with dementia and carers, and the policy issues affecting their rights.</w:t>
            </w:r>
          </w:p>
          <w:p w14:paraId="513482B1" w14:textId="77777777" w:rsidR="00EC6D41" w:rsidRPr="00EF28B0" w:rsidRDefault="00EC6D41" w:rsidP="00273327">
            <w:pPr>
              <w:rPr>
                <w:rFonts w:asciiTheme="minorHAnsi" w:hAnsiTheme="minorHAnsi"/>
                <w:sz w:val="24"/>
                <w:szCs w:val="24"/>
              </w:rPr>
            </w:pPr>
          </w:p>
          <w:p w14:paraId="6686A620" w14:textId="77777777" w:rsidR="008D0D3F" w:rsidRDefault="00273327" w:rsidP="00273327">
            <w:pPr>
              <w:rPr>
                <w:rFonts w:asciiTheme="minorHAnsi" w:hAnsiTheme="minorHAnsi"/>
                <w:sz w:val="24"/>
                <w:szCs w:val="24"/>
              </w:rPr>
            </w:pPr>
            <w:r w:rsidRPr="00EF28B0">
              <w:rPr>
                <w:rFonts w:asciiTheme="minorHAnsi" w:hAnsiTheme="minorHAnsi"/>
                <w:sz w:val="24"/>
                <w:szCs w:val="24"/>
              </w:rPr>
              <w:t>Excellent communication and negotiation skills</w:t>
            </w:r>
          </w:p>
          <w:p w14:paraId="56A0140F" w14:textId="77777777" w:rsidR="00DC1321" w:rsidRDefault="00DC1321" w:rsidP="00273327">
            <w:pPr>
              <w:rPr>
                <w:rFonts w:asciiTheme="minorHAnsi" w:hAnsiTheme="minorHAnsi"/>
                <w:sz w:val="24"/>
                <w:szCs w:val="24"/>
              </w:rPr>
            </w:pPr>
          </w:p>
          <w:p w14:paraId="562E55A5" w14:textId="77777777" w:rsidR="00DC1321" w:rsidRDefault="00DC1321" w:rsidP="00273327">
            <w:pPr>
              <w:rPr>
                <w:rFonts w:asciiTheme="minorHAnsi" w:hAnsiTheme="minorHAnsi"/>
                <w:sz w:val="24"/>
                <w:szCs w:val="24"/>
              </w:rPr>
            </w:pPr>
            <w:r>
              <w:rPr>
                <w:rFonts w:asciiTheme="minorHAnsi" w:hAnsiTheme="minorHAnsi"/>
                <w:sz w:val="24"/>
                <w:szCs w:val="24"/>
              </w:rPr>
              <w:t>Good record keeping skills</w:t>
            </w:r>
          </w:p>
          <w:p w14:paraId="4A987EBF" w14:textId="77777777" w:rsidR="00E2372B" w:rsidRDefault="00E2372B" w:rsidP="00273327">
            <w:pPr>
              <w:rPr>
                <w:rFonts w:asciiTheme="minorHAnsi" w:hAnsiTheme="minorHAnsi"/>
                <w:sz w:val="24"/>
                <w:szCs w:val="24"/>
              </w:rPr>
            </w:pPr>
          </w:p>
          <w:p w14:paraId="57433D20" w14:textId="77777777" w:rsidR="00E2372B" w:rsidRPr="00EF28B0" w:rsidRDefault="00E2372B" w:rsidP="00273327">
            <w:pPr>
              <w:rPr>
                <w:rFonts w:asciiTheme="minorHAnsi" w:hAnsiTheme="minorHAnsi"/>
                <w:sz w:val="24"/>
                <w:szCs w:val="24"/>
              </w:rPr>
            </w:pPr>
            <w:r>
              <w:rPr>
                <w:rFonts w:asciiTheme="minorHAnsi" w:hAnsiTheme="minorHAnsi"/>
                <w:sz w:val="24"/>
                <w:szCs w:val="24"/>
              </w:rPr>
              <w:t>Good IT s</w:t>
            </w:r>
            <w:r w:rsidR="007C7EFC">
              <w:rPr>
                <w:rFonts w:asciiTheme="minorHAnsi" w:hAnsiTheme="minorHAnsi"/>
                <w:sz w:val="24"/>
                <w:szCs w:val="24"/>
              </w:rPr>
              <w:t>kills, familiar with Microsoft O</w:t>
            </w:r>
            <w:r>
              <w:rPr>
                <w:rFonts w:asciiTheme="minorHAnsi" w:hAnsiTheme="minorHAnsi"/>
                <w:sz w:val="24"/>
                <w:szCs w:val="24"/>
              </w:rPr>
              <w:t>ffice and Outlook</w:t>
            </w:r>
          </w:p>
          <w:p w14:paraId="498CE95D" w14:textId="77777777" w:rsidR="00382DF6" w:rsidRPr="00EF28B0" w:rsidRDefault="00382DF6" w:rsidP="007A2497">
            <w:pPr>
              <w:rPr>
                <w:rFonts w:asciiTheme="minorHAnsi" w:hAnsiTheme="minorHAnsi"/>
                <w:sz w:val="24"/>
                <w:szCs w:val="24"/>
              </w:rPr>
            </w:pPr>
          </w:p>
        </w:tc>
        <w:tc>
          <w:tcPr>
            <w:tcW w:w="3491" w:type="dxa"/>
          </w:tcPr>
          <w:p w14:paraId="3DE16E7A" w14:textId="77777777" w:rsidR="00C06269" w:rsidRDefault="00C06269" w:rsidP="00C06269">
            <w:pPr>
              <w:ind w:right="-1"/>
              <w:rPr>
                <w:rFonts w:asciiTheme="minorHAnsi" w:hAnsiTheme="minorHAnsi"/>
                <w:sz w:val="24"/>
                <w:szCs w:val="24"/>
              </w:rPr>
            </w:pPr>
            <w:r w:rsidRPr="00EF28B0">
              <w:rPr>
                <w:rFonts w:asciiTheme="minorHAnsi" w:hAnsiTheme="minorHAnsi"/>
                <w:sz w:val="24"/>
                <w:szCs w:val="24"/>
              </w:rPr>
              <w:t>Knowledge of broad mental health issues.</w:t>
            </w:r>
          </w:p>
          <w:p w14:paraId="0C58020F" w14:textId="77777777" w:rsidR="00EC6D41" w:rsidRPr="00EF28B0" w:rsidRDefault="00EC6D41" w:rsidP="00C06269">
            <w:pPr>
              <w:ind w:right="-1"/>
              <w:rPr>
                <w:rFonts w:asciiTheme="minorHAnsi" w:hAnsiTheme="minorHAnsi"/>
                <w:sz w:val="24"/>
                <w:szCs w:val="24"/>
              </w:rPr>
            </w:pPr>
          </w:p>
          <w:p w14:paraId="2753B4B8" w14:textId="77777777" w:rsidR="00EC5941" w:rsidRPr="00EF28B0" w:rsidRDefault="00EC5941" w:rsidP="003354D4">
            <w:pPr>
              <w:ind w:right="-1"/>
              <w:rPr>
                <w:rFonts w:asciiTheme="minorHAnsi" w:hAnsiTheme="minorHAnsi"/>
                <w:sz w:val="24"/>
                <w:szCs w:val="24"/>
              </w:rPr>
            </w:pPr>
            <w:r w:rsidRPr="00EF28B0">
              <w:rPr>
                <w:rFonts w:asciiTheme="minorHAnsi" w:hAnsiTheme="minorHAnsi"/>
                <w:sz w:val="24"/>
                <w:szCs w:val="24"/>
              </w:rPr>
              <w:t>Good administration skills.</w:t>
            </w:r>
          </w:p>
          <w:p w14:paraId="5148C452" w14:textId="77777777" w:rsidR="00EC6D41" w:rsidRDefault="00EC6D41" w:rsidP="00EC6D41">
            <w:pPr>
              <w:rPr>
                <w:rFonts w:asciiTheme="minorHAnsi" w:hAnsiTheme="minorHAnsi"/>
                <w:sz w:val="24"/>
                <w:szCs w:val="24"/>
              </w:rPr>
            </w:pPr>
          </w:p>
          <w:p w14:paraId="6FA05095" w14:textId="77777777" w:rsidR="00EC6D41" w:rsidRDefault="00EC6D41" w:rsidP="00EC6D41">
            <w:pPr>
              <w:rPr>
                <w:rFonts w:asciiTheme="minorHAnsi" w:hAnsiTheme="minorHAnsi"/>
                <w:sz w:val="24"/>
                <w:szCs w:val="24"/>
              </w:rPr>
            </w:pPr>
            <w:r w:rsidRPr="00EF28B0">
              <w:rPr>
                <w:rFonts w:asciiTheme="minorHAnsi" w:hAnsiTheme="minorHAnsi"/>
                <w:sz w:val="24"/>
                <w:szCs w:val="24"/>
              </w:rPr>
              <w:t xml:space="preserve">Excellent group facilitation skills. </w:t>
            </w:r>
          </w:p>
          <w:p w14:paraId="74405950" w14:textId="77777777" w:rsidR="00EA72B2" w:rsidRDefault="00EA72B2" w:rsidP="003354D4">
            <w:pPr>
              <w:ind w:right="-1"/>
              <w:rPr>
                <w:rFonts w:asciiTheme="minorHAnsi" w:hAnsiTheme="minorHAnsi"/>
                <w:sz w:val="24"/>
                <w:szCs w:val="24"/>
              </w:rPr>
            </w:pPr>
          </w:p>
          <w:p w14:paraId="63AF558F" w14:textId="77777777" w:rsidR="00EC6D41" w:rsidRDefault="00EC6D41" w:rsidP="003354D4">
            <w:pPr>
              <w:ind w:right="-1"/>
              <w:rPr>
                <w:rFonts w:asciiTheme="minorHAnsi" w:hAnsiTheme="minorHAnsi"/>
                <w:sz w:val="24"/>
                <w:szCs w:val="24"/>
              </w:rPr>
            </w:pPr>
            <w:r>
              <w:rPr>
                <w:rFonts w:asciiTheme="minorHAnsi" w:hAnsiTheme="minorHAnsi"/>
                <w:sz w:val="24"/>
                <w:szCs w:val="24"/>
              </w:rPr>
              <w:t>S</w:t>
            </w:r>
            <w:r w:rsidRPr="00EF28B0">
              <w:rPr>
                <w:rFonts w:asciiTheme="minorHAnsi" w:hAnsiTheme="minorHAnsi"/>
                <w:sz w:val="24"/>
                <w:szCs w:val="24"/>
              </w:rPr>
              <w:t xml:space="preserve">trong case management skills. </w:t>
            </w:r>
          </w:p>
          <w:p w14:paraId="587246C2" w14:textId="77777777" w:rsidR="008D0D3F" w:rsidRDefault="008D0D3F" w:rsidP="003354D4">
            <w:pPr>
              <w:ind w:right="-1"/>
              <w:rPr>
                <w:rFonts w:asciiTheme="minorHAnsi" w:hAnsiTheme="minorHAnsi"/>
                <w:sz w:val="24"/>
                <w:szCs w:val="24"/>
              </w:rPr>
            </w:pPr>
          </w:p>
          <w:p w14:paraId="33116B53" w14:textId="77777777" w:rsidR="00EC6D41" w:rsidRDefault="00EC6D41" w:rsidP="003354D4">
            <w:pPr>
              <w:ind w:right="-1"/>
              <w:rPr>
                <w:rFonts w:asciiTheme="minorHAnsi" w:hAnsiTheme="minorHAnsi"/>
                <w:sz w:val="24"/>
                <w:szCs w:val="24"/>
              </w:rPr>
            </w:pPr>
            <w:r w:rsidRPr="00EF28B0">
              <w:rPr>
                <w:rFonts w:asciiTheme="minorHAnsi" w:hAnsiTheme="minorHAnsi"/>
                <w:sz w:val="24"/>
                <w:szCs w:val="24"/>
              </w:rPr>
              <w:t>Research and investigative skills</w:t>
            </w:r>
            <w:r w:rsidR="008D0D3F">
              <w:rPr>
                <w:rFonts w:asciiTheme="minorHAnsi" w:hAnsiTheme="minorHAnsi"/>
                <w:sz w:val="24"/>
                <w:szCs w:val="24"/>
              </w:rPr>
              <w:t>.</w:t>
            </w:r>
          </w:p>
          <w:p w14:paraId="3E4F29BE" w14:textId="77777777" w:rsidR="008D0D3F" w:rsidRDefault="008D0D3F" w:rsidP="003354D4">
            <w:pPr>
              <w:ind w:right="-1"/>
              <w:rPr>
                <w:rFonts w:asciiTheme="minorHAnsi" w:hAnsiTheme="minorHAnsi"/>
                <w:sz w:val="24"/>
                <w:szCs w:val="24"/>
              </w:rPr>
            </w:pPr>
          </w:p>
          <w:p w14:paraId="7E0128A6" w14:textId="77777777" w:rsidR="008D0D3F" w:rsidRDefault="008D0D3F" w:rsidP="003354D4">
            <w:pPr>
              <w:ind w:right="-1"/>
              <w:rPr>
                <w:rFonts w:asciiTheme="minorHAnsi" w:hAnsiTheme="minorHAnsi"/>
                <w:sz w:val="24"/>
                <w:szCs w:val="24"/>
              </w:rPr>
            </w:pPr>
            <w:r>
              <w:rPr>
                <w:rFonts w:asciiTheme="minorHAnsi" w:hAnsiTheme="minorHAnsi"/>
                <w:sz w:val="24"/>
                <w:szCs w:val="24"/>
              </w:rPr>
              <w:t>Familiar with safeguarding legislation and good practice</w:t>
            </w:r>
          </w:p>
          <w:p w14:paraId="0D816537" w14:textId="77777777" w:rsidR="00E2372B" w:rsidRDefault="00E2372B" w:rsidP="003354D4">
            <w:pPr>
              <w:ind w:right="-1"/>
              <w:rPr>
                <w:rFonts w:asciiTheme="minorHAnsi" w:hAnsiTheme="minorHAnsi"/>
                <w:sz w:val="24"/>
                <w:szCs w:val="24"/>
              </w:rPr>
            </w:pPr>
          </w:p>
          <w:p w14:paraId="38149AAA" w14:textId="77777777" w:rsidR="00E2372B" w:rsidRPr="00EF28B0" w:rsidRDefault="00E2372B" w:rsidP="00E2372B">
            <w:pPr>
              <w:ind w:right="-1"/>
              <w:rPr>
                <w:rFonts w:asciiTheme="minorHAnsi" w:hAnsiTheme="minorHAnsi"/>
                <w:sz w:val="24"/>
                <w:szCs w:val="24"/>
              </w:rPr>
            </w:pPr>
          </w:p>
        </w:tc>
      </w:tr>
      <w:tr w:rsidR="00EC6D41" w:rsidRPr="00EF28B0" w14:paraId="257CD967" w14:textId="77777777" w:rsidTr="00744B17">
        <w:tc>
          <w:tcPr>
            <w:tcW w:w="1983" w:type="dxa"/>
            <w:vAlign w:val="center"/>
          </w:tcPr>
          <w:p w14:paraId="4BA8771C" w14:textId="77777777" w:rsidR="00EC6D41" w:rsidRPr="00EF28B0" w:rsidRDefault="00EC6D41" w:rsidP="003354D4">
            <w:pPr>
              <w:rPr>
                <w:rFonts w:asciiTheme="minorHAnsi" w:hAnsiTheme="minorHAnsi"/>
                <w:sz w:val="24"/>
                <w:szCs w:val="24"/>
                <w:u w:val="single"/>
              </w:rPr>
            </w:pPr>
            <w:r>
              <w:rPr>
                <w:rFonts w:asciiTheme="minorHAnsi" w:hAnsiTheme="minorHAnsi"/>
                <w:sz w:val="24"/>
                <w:szCs w:val="24"/>
                <w:u w:val="single"/>
              </w:rPr>
              <w:lastRenderedPageBreak/>
              <w:t>Personal Attributes</w:t>
            </w:r>
          </w:p>
        </w:tc>
        <w:tc>
          <w:tcPr>
            <w:tcW w:w="4046" w:type="dxa"/>
            <w:vAlign w:val="center"/>
          </w:tcPr>
          <w:p w14:paraId="18EE3ACD" w14:textId="77777777" w:rsidR="008D0D3F" w:rsidRDefault="008D0D3F" w:rsidP="00EC6D41">
            <w:pPr>
              <w:rPr>
                <w:rFonts w:asciiTheme="minorHAnsi" w:hAnsiTheme="minorHAnsi"/>
                <w:sz w:val="24"/>
                <w:szCs w:val="24"/>
              </w:rPr>
            </w:pPr>
            <w:r>
              <w:rPr>
                <w:rFonts w:asciiTheme="minorHAnsi" w:hAnsiTheme="minorHAnsi"/>
                <w:sz w:val="24"/>
                <w:szCs w:val="24"/>
              </w:rPr>
              <w:t xml:space="preserve">The ability to self-manage, working to a service framework and making use of </w:t>
            </w:r>
            <w:r w:rsidR="00B34D16">
              <w:rPr>
                <w:rFonts w:asciiTheme="minorHAnsi" w:hAnsiTheme="minorHAnsi"/>
                <w:sz w:val="24"/>
                <w:szCs w:val="24"/>
              </w:rPr>
              <w:t xml:space="preserve">and offering </w:t>
            </w:r>
            <w:r>
              <w:rPr>
                <w:rFonts w:asciiTheme="minorHAnsi" w:hAnsiTheme="minorHAnsi"/>
                <w:sz w:val="24"/>
                <w:szCs w:val="24"/>
              </w:rPr>
              <w:t>peer support.</w:t>
            </w:r>
          </w:p>
          <w:p w14:paraId="065284D8" w14:textId="77777777" w:rsidR="008D0D3F" w:rsidRDefault="008D0D3F" w:rsidP="00EC6D41">
            <w:pPr>
              <w:rPr>
                <w:rFonts w:asciiTheme="minorHAnsi" w:hAnsiTheme="minorHAnsi"/>
                <w:sz w:val="24"/>
                <w:szCs w:val="24"/>
              </w:rPr>
            </w:pPr>
          </w:p>
          <w:p w14:paraId="26BF190E" w14:textId="77777777" w:rsidR="00EC6D41" w:rsidRDefault="008D0D3F" w:rsidP="00EC6D41">
            <w:pPr>
              <w:rPr>
                <w:rFonts w:asciiTheme="minorHAnsi" w:hAnsiTheme="minorHAnsi"/>
                <w:sz w:val="24"/>
                <w:szCs w:val="24"/>
              </w:rPr>
            </w:pPr>
            <w:r>
              <w:rPr>
                <w:rFonts w:asciiTheme="minorHAnsi" w:hAnsiTheme="minorHAnsi"/>
                <w:sz w:val="24"/>
                <w:szCs w:val="24"/>
              </w:rPr>
              <w:t>A</w:t>
            </w:r>
            <w:r w:rsidR="00EC6D41" w:rsidRPr="00EF28B0">
              <w:rPr>
                <w:rFonts w:asciiTheme="minorHAnsi" w:hAnsiTheme="minorHAnsi"/>
                <w:sz w:val="24"/>
                <w:szCs w:val="24"/>
              </w:rPr>
              <w:t>n ability to assess and evaluate client needs</w:t>
            </w:r>
            <w:r>
              <w:rPr>
                <w:rFonts w:asciiTheme="minorHAnsi" w:hAnsiTheme="minorHAnsi"/>
                <w:sz w:val="24"/>
                <w:szCs w:val="24"/>
              </w:rPr>
              <w:t>, able to get to the heart of the issue</w:t>
            </w:r>
            <w:r w:rsidR="00EC6D41" w:rsidRPr="00EF28B0">
              <w:rPr>
                <w:rFonts w:asciiTheme="minorHAnsi" w:hAnsiTheme="minorHAnsi"/>
                <w:sz w:val="24"/>
                <w:szCs w:val="24"/>
              </w:rPr>
              <w:t>.</w:t>
            </w:r>
          </w:p>
          <w:p w14:paraId="0C30E59C" w14:textId="77777777" w:rsidR="00EC6D41" w:rsidRDefault="00EC6D41" w:rsidP="00273327">
            <w:pPr>
              <w:rPr>
                <w:rFonts w:asciiTheme="minorHAnsi" w:hAnsiTheme="minorHAnsi"/>
                <w:sz w:val="24"/>
                <w:szCs w:val="24"/>
              </w:rPr>
            </w:pPr>
          </w:p>
          <w:p w14:paraId="4AE55C00" w14:textId="77777777" w:rsidR="008D0D3F" w:rsidRDefault="00EC6D41" w:rsidP="00273327">
            <w:pPr>
              <w:rPr>
                <w:rFonts w:asciiTheme="minorHAnsi" w:hAnsiTheme="minorHAnsi"/>
                <w:sz w:val="24"/>
                <w:szCs w:val="24"/>
              </w:rPr>
            </w:pPr>
            <w:r w:rsidRPr="00EF28B0">
              <w:rPr>
                <w:rFonts w:asciiTheme="minorHAnsi" w:hAnsiTheme="minorHAnsi"/>
                <w:sz w:val="24"/>
                <w:szCs w:val="24"/>
              </w:rPr>
              <w:t xml:space="preserve">The ability to work alone </w:t>
            </w:r>
            <w:r w:rsidR="008D0D3F">
              <w:rPr>
                <w:rFonts w:asciiTheme="minorHAnsi" w:hAnsiTheme="minorHAnsi"/>
                <w:sz w:val="24"/>
                <w:szCs w:val="24"/>
              </w:rPr>
              <w:t>and based from home, engaging with the community se</w:t>
            </w:r>
            <w:r w:rsidR="008F38CC">
              <w:rPr>
                <w:rFonts w:asciiTheme="minorHAnsi" w:hAnsiTheme="minorHAnsi"/>
                <w:sz w:val="24"/>
                <w:szCs w:val="24"/>
              </w:rPr>
              <w:t>rvices that can support clients.</w:t>
            </w:r>
          </w:p>
          <w:p w14:paraId="5C074D08" w14:textId="77777777" w:rsidR="008F38CC" w:rsidRDefault="008F38CC" w:rsidP="00273327">
            <w:pPr>
              <w:rPr>
                <w:rFonts w:asciiTheme="minorHAnsi" w:hAnsiTheme="minorHAnsi"/>
                <w:sz w:val="24"/>
                <w:szCs w:val="24"/>
              </w:rPr>
            </w:pPr>
          </w:p>
          <w:p w14:paraId="1F230E5D" w14:textId="77777777" w:rsidR="008F38CC" w:rsidRDefault="008F38CC" w:rsidP="00273327">
            <w:pPr>
              <w:rPr>
                <w:rFonts w:asciiTheme="minorHAnsi" w:hAnsiTheme="minorHAnsi"/>
                <w:sz w:val="24"/>
                <w:szCs w:val="24"/>
              </w:rPr>
            </w:pPr>
            <w:r w:rsidRPr="008F38CC">
              <w:rPr>
                <w:rFonts w:asciiTheme="minorHAnsi" w:hAnsiTheme="minorHAnsi"/>
                <w:sz w:val="24"/>
                <w:szCs w:val="24"/>
              </w:rPr>
              <w:t>The ability to manage emotional and stressful situations, and maintain a positive work life balance</w:t>
            </w:r>
          </w:p>
          <w:p w14:paraId="1EEAD330" w14:textId="77777777" w:rsidR="008D0D3F" w:rsidRDefault="008D0D3F" w:rsidP="00273327">
            <w:pPr>
              <w:rPr>
                <w:rFonts w:asciiTheme="minorHAnsi" w:hAnsiTheme="minorHAnsi"/>
                <w:sz w:val="24"/>
                <w:szCs w:val="24"/>
              </w:rPr>
            </w:pPr>
          </w:p>
          <w:p w14:paraId="31B4A444" w14:textId="77777777" w:rsidR="00EC6D41" w:rsidRDefault="008D0D3F" w:rsidP="00273327">
            <w:pPr>
              <w:rPr>
                <w:rFonts w:asciiTheme="minorHAnsi" w:hAnsiTheme="minorHAnsi"/>
                <w:sz w:val="24"/>
                <w:szCs w:val="24"/>
              </w:rPr>
            </w:pPr>
            <w:r>
              <w:rPr>
                <w:rFonts w:asciiTheme="minorHAnsi" w:hAnsiTheme="minorHAnsi"/>
                <w:sz w:val="24"/>
                <w:szCs w:val="24"/>
              </w:rPr>
              <w:t>Able to engage with and support the wider team supporting those living with dementia</w:t>
            </w:r>
            <w:r w:rsidR="008F38CC">
              <w:rPr>
                <w:rFonts w:asciiTheme="minorHAnsi" w:hAnsiTheme="minorHAnsi"/>
                <w:sz w:val="24"/>
                <w:szCs w:val="24"/>
              </w:rPr>
              <w:t>.</w:t>
            </w:r>
          </w:p>
        </w:tc>
        <w:tc>
          <w:tcPr>
            <w:tcW w:w="3491" w:type="dxa"/>
          </w:tcPr>
          <w:p w14:paraId="7A0E97A5" w14:textId="77777777" w:rsidR="008D0D3F" w:rsidRDefault="008D0D3F" w:rsidP="008D0D3F">
            <w:pPr>
              <w:rPr>
                <w:rFonts w:asciiTheme="minorHAnsi" w:hAnsiTheme="minorHAnsi"/>
                <w:sz w:val="24"/>
                <w:szCs w:val="24"/>
              </w:rPr>
            </w:pPr>
            <w:r>
              <w:rPr>
                <w:rFonts w:asciiTheme="minorHAnsi" w:hAnsiTheme="minorHAnsi"/>
                <w:sz w:val="24"/>
                <w:szCs w:val="24"/>
              </w:rPr>
              <w:t>Strong personal administration and an</w:t>
            </w:r>
            <w:r w:rsidRPr="00EF28B0">
              <w:rPr>
                <w:rFonts w:asciiTheme="minorHAnsi" w:hAnsiTheme="minorHAnsi"/>
                <w:sz w:val="24"/>
                <w:szCs w:val="24"/>
              </w:rPr>
              <w:t xml:space="preserve"> organised way of working</w:t>
            </w:r>
          </w:p>
          <w:p w14:paraId="1CDC9812" w14:textId="77777777" w:rsidR="00EC6D41" w:rsidRDefault="00EC6D41" w:rsidP="00C06269">
            <w:pPr>
              <w:ind w:right="-1"/>
              <w:rPr>
                <w:rFonts w:asciiTheme="minorHAnsi" w:hAnsiTheme="minorHAnsi"/>
                <w:sz w:val="24"/>
                <w:szCs w:val="24"/>
              </w:rPr>
            </w:pPr>
          </w:p>
          <w:p w14:paraId="55C29938" w14:textId="77777777" w:rsidR="00B34D16" w:rsidRPr="00EF28B0" w:rsidRDefault="00B34D16" w:rsidP="00C06269">
            <w:pPr>
              <w:ind w:right="-1"/>
              <w:rPr>
                <w:rFonts w:asciiTheme="minorHAnsi" w:hAnsiTheme="minorHAnsi"/>
                <w:sz w:val="24"/>
                <w:szCs w:val="24"/>
              </w:rPr>
            </w:pPr>
          </w:p>
        </w:tc>
      </w:tr>
      <w:tr w:rsidR="00E2372B" w:rsidRPr="00EF28B0" w14:paraId="378BA507" w14:textId="77777777" w:rsidTr="00744B17">
        <w:tc>
          <w:tcPr>
            <w:tcW w:w="1983" w:type="dxa"/>
            <w:vAlign w:val="center"/>
          </w:tcPr>
          <w:p w14:paraId="41AD1903" w14:textId="77777777" w:rsidR="00E2372B" w:rsidRDefault="00E2372B" w:rsidP="003354D4">
            <w:pPr>
              <w:rPr>
                <w:rFonts w:asciiTheme="minorHAnsi" w:hAnsiTheme="minorHAnsi"/>
                <w:sz w:val="24"/>
                <w:szCs w:val="24"/>
                <w:u w:val="single"/>
              </w:rPr>
            </w:pPr>
            <w:r>
              <w:rPr>
                <w:rFonts w:asciiTheme="minorHAnsi" w:hAnsiTheme="minorHAnsi"/>
                <w:sz w:val="24"/>
                <w:szCs w:val="24"/>
                <w:u w:val="single"/>
              </w:rPr>
              <w:t>Additional requirements:</w:t>
            </w:r>
          </w:p>
        </w:tc>
        <w:tc>
          <w:tcPr>
            <w:tcW w:w="4046" w:type="dxa"/>
            <w:vAlign w:val="center"/>
          </w:tcPr>
          <w:p w14:paraId="28A564B4" w14:textId="77777777" w:rsidR="00E2372B" w:rsidRPr="00EF28B0" w:rsidRDefault="00E2372B" w:rsidP="00E2372B">
            <w:pPr>
              <w:rPr>
                <w:rFonts w:asciiTheme="minorHAnsi" w:hAnsiTheme="minorHAnsi"/>
                <w:sz w:val="24"/>
                <w:szCs w:val="24"/>
              </w:rPr>
            </w:pPr>
            <w:r w:rsidRPr="00EF28B0">
              <w:rPr>
                <w:rFonts w:asciiTheme="minorHAnsi" w:hAnsiTheme="minorHAnsi"/>
                <w:sz w:val="24"/>
                <w:szCs w:val="24"/>
              </w:rPr>
              <w:t>Use of a car is essential.</w:t>
            </w:r>
          </w:p>
          <w:p w14:paraId="6C151458" w14:textId="77777777" w:rsidR="00E2372B" w:rsidRDefault="00E2372B" w:rsidP="00E2372B">
            <w:pPr>
              <w:rPr>
                <w:rFonts w:asciiTheme="minorHAnsi" w:hAnsiTheme="minorHAnsi"/>
                <w:sz w:val="24"/>
                <w:szCs w:val="24"/>
              </w:rPr>
            </w:pPr>
          </w:p>
          <w:p w14:paraId="7FBA74B1" w14:textId="77777777" w:rsidR="00E2372B" w:rsidRDefault="00E2372B" w:rsidP="00E2372B">
            <w:pPr>
              <w:rPr>
                <w:rFonts w:asciiTheme="minorHAnsi" w:hAnsiTheme="minorHAnsi"/>
                <w:sz w:val="24"/>
                <w:szCs w:val="24"/>
              </w:rPr>
            </w:pPr>
            <w:r w:rsidRPr="00EF28B0">
              <w:rPr>
                <w:rFonts w:asciiTheme="minorHAnsi" w:hAnsiTheme="minorHAnsi"/>
                <w:sz w:val="24"/>
                <w:szCs w:val="24"/>
              </w:rPr>
              <w:t>This post requires the DBS Enhanced Check.</w:t>
            </w:r>
          </w:p>
          <w:p w14:paraId="2F1BACE7" w14:textId="77777777" w:rsidR="00DC1321" w:rsidRDefault="00DC1321" w:rsidP="00E2372B">
            <w:pPr>
              <w:rPr>
                <w:rFonts w:asciiTheme="minorHAnsi" w:hAnsiTheme="minorHAnsi"/>
                <w:sz w:val="24"/>
                <w:szCs w:val="24"/>
              </w:rPr>
            </w:pPr>
          </w:p>
          <w:p w14:paraId="53C4E479" w14:textId="77777777" w:rsidR="00DC1321" w:rsidRPr="00EF28B0" w:rsidRDefault="00DC1321" w:rsidP="00E2372B">
            <w:pPr>
              <w:rPr>
                <w:rFonts w:asciiTheme="minorHAnsi" w:hAnsiTheme="minorHAnsi"/>
                <w:sz w:val="24"/>
                <w:szCs w:val="24"/>
              </w:rPr>
            </w:pPr>
            <w:r>
              <w:rPr>
                <w:rFonts w:asciiTheme="minorHAnsi" w:hAnsiTheme="minorHAnsi"/>
                <w:sz w:val="24"/>
                <w:szCs w:val="24"/>
              </w:rPr>
              <w:t>Able to attend Age UK Oxfordshire offices as required for meetings, training etc.</w:t>
            </w:r>
          </w:p>
          <w:p w14:paraId="437DC588" w14:textId="77777777" w:rsidR="00E2372B" w:rsidRDefault="00E2372B" w:rsidP="00EC6D41">
            <w:pPr>
              <w:rPr>
                <w:rFonts w:asciiTheme="minorHAnsi" w:hAnsiTheme="minorHAnsi"/>
                <w:sz w:val="24"/>
                <w:szCs w:val="24"/>
              </w:rPr>
            </w:pPr>
          </w:p>
        </w:tc>
        <w:tc>
          <w:tcPr>
            <w:tcW w:w="3491" w:type="dxa"/>
          </w:tcPr>
          <w:p w14:paraId="4B0FC880" w14:textId="77777777" w:rsidR="00E2372B" w:rsidRDefault="00E2372B" w:rsidP="008D0D3F">
            <w:pPr>
              <w:rPr>
                <w:rFonts w:asciiTheme="minorHAnsi" w:hAnsiTheme="minorHAnsi"/>
                <w:sz w:val="24"/>
                <w:szCs w:val="24"/>
              </w:rPr>
            </w:pPr>
          </w:p>
        </w:tc>
      </w:tr>
    </w:tbl>
    <w:p w14:paraId="0346BECF" w14:textId="77777777" w:rsidR="00C0119F" w:rsidRDefault="00C0119F" w:rsidP="005314AF">
      <w:pPr>
        <w:jc w:val="both"/>
        <w:rPr>
          <w:rFonts w:asciiTheme="minorHAnsi" w:hAnsiTheme="minorHAnsi"/>
          <w:sz w:val="24"/>
          <w:szCs w:val="24"/>
        </w:rPr>
      </w:pPr>
    </w:p>
    <w:p w14:paraId="4C12C6B1" w14:textId="77777777" w:rsidR="00074449" w:rsidRDefault="00074449" w:rsidP="005314AF">
      <w:pPr>
        <w:jc w:val="both"/>
        <w:rPr>
          <w:rFonts w:asciiTheme="minorHAnsi" w:hAnsiTheme="minorHAnsi"/>
          <w:sz w:val="24"/>
          <w:szCs w:val="24"/>
        </w:rPr>
      </w:pPr>
    </w:p>
    <w:p w14:paraId="075D56B0" w14:textId="77777777" w:rsidR="00074449" w:rsidRDefault="00074449" w:rsidP="005314AF">
      <w:pPr>
        <w:jc w:val="both"/>
        <w:rPr>
          <w:rFonts w:asciiTheme="minorHAnsi" w:hAnsiTheme="minorHAnsi"/>
          <w:sz w:val="24"/>
          <w:szCs w:val="24"/>
        </w:rPr>
      </w:pPr>
    </w:p>
    <w:p w14:paraId="22D35503" w14:textId="66A2E581" w:rsidR="00074449" w:rsidRPr="00EF28B0" w:rsidRDefault="00E2372B" w:rsidP="005314AF">
      <w:pPr>
        <w:jc w:val="both"/>
        <w:rPr>
          <w:rFonts w:asciiTheme="minorHAnsi" w:hAnsiTheme="minorHAnsi"/>
          <w:sz w:val="24"/>
          <w:szCs w:val="24"/>
        </w:rPr>
      </w:pPr>
      <w:r>
        <w:rPr>
          <w:rFonts w:asciiTheme="minorHAnsi" w:hAnsiTheme="minorHAnsi"/>
          <w:sz w:val="24"/>
          <w:szCs w:val="24"/>
        </w:rPr>
        <w:t xml:space="preserve">Last reviewed:   </w:t>
      </w:r>
      <w:r w:rsidR="00F22E62">
        <w:rPr>
          <w:rFonts w:asciiTheme="minorHAnsi" w:hAnsiTheme="minorHAnsi"/>
          <w:sz w:val="24"/>
          <w:szCs w:val="24"/>
        </w:rPr>
        <w:t>September 2021</w:t>
      </w:r>
    </w:p>
    <w:sectPr w:rsidR="00074449" w:rsidRPr="00EF28B0" w:rsidSect="00962CDE">
      <w:headerReference w:type="first" r:id="rId11"/>
      <w:footerReference w:type="first" r:id="rId12"/>
      <w:type w:val="continuous"/>
      <w:pgSz w:w="11906" w:h="16838" w:code="9"/>
      <w:pgMar w:top="1134" w:right="1134" w:bottom="1134" w:left="1134" w:header="227" w:footer="227" w:gutter="0"/>
      <w:paperSrc w:first="15" w:other="15"/>
      <w:pgNumType w:start="23"/>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E310" w14:textId="77777777" w:rsidR="00CA6F02" w:rsidRDefault="00CA6F02">
      <w:r>
        <w:separator/>
      </w:r>
    </w:p>
  </w:endnote>
  <w:endnote w:type="continuationSeparator" w:id="0">
    <w:p w14:paraId="52629C37" w14:textId="77777777" w:rsidR="00CA6F02" w:rsidRDefault="00CA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CDF3" w14:textId="77777777" w:rsidR="00382DF6" w:rsidRPr="00355DBD" w:rsidRDefault="00382DF6" w:rsidP="00E67545">
    <w:pPr>
      <w:pStyle w:val="Footer"/>
      <w:tabs>
        <w:tab w:val="clear" w:pos="4320"/>
        <w:tab w:val="clear" w:pos="8640"/>
        <w:tab w:val="right" w:pos="9638"/>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D4AB" w14:textId="77777777" w:rsidR="00CA6F02" w:rsidRDefault="00CA6F02">
      <w:r>
        <w:separator/>
      </w:r>
    </w:p>
  </w:footnote>
  <w:footnote w:type="continuationSeparator" w:id="0">
    <w:p w14:paraId="2AF84293" w14:textId="77777777" w:rsidR="00CA6F02" w:rsidRDefault="00CA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95DB" w14:textId="77777777" w:rsidR="00382DF6" w:rsidRDefault="00382DF6">
    <w:pPr>
      <w:pStyle w:val="Header"/>
    </w:pPr>
    <w:r>
      <w:rPr>
        <w:noProof/>
        <w:lang w:eastAsia="en-GB"/>
      </w:rPr>
      <w:drawing>
        <wp:inline distT="0" distB="0" distL="0" distR="0" wp14:anchorId="188C12B5" wp14:editId="50B66E76">
          <wp:extent cx="1228725" cy="571500"/>
          <wp:effectExtent l="19050" t="0" r="9525" b="0"/>
          <wp:docPr id="1" name="Picture 7" descr="Age UK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 UK Oxford Logo"/>
                  <pic:cNvPicPr>
                    <a:picLocks noChangeAspect="1" noChangeArrowheads="1"/>
                  </pic:cNvPicPr>
                </pic:nvPicPr>
                <pic:blipFill>
                  <a:blip r:embed="rId1"/>
                  <a:srcRect/>
                  <a:stretch>
                    <a:fillRect/>
                  </a:stretch>
                </pic:blipFill>
                <pic:spPr bwMode="auto">
                  <a:xfrm>
                    <a:off x="0" y="0"/>
                    <a:ext cx="12287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18A"/>
    <w:multiLevelType w:val="hybridMultilevel"/>
    <w:tmpl w:val="BC5E1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33A03"/>
    <w:multiLevelType w:val="hybridMultilevel"/>
    <w:tmpl w:val="AF921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06898"/>
    <w:multiLevelType w:val="hybridMultilevel"/>
    <w:tmpl w:val="62362264"/>
    <w:lvl w:ilvl="0" w:tplc="FDE01A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60B0A"/>
    <w:multiLevelType w:val="hybridMultilevel"/>
    <w:tmpl w:val="43C0A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43607"/>
    <w:multiLevelType w:val="hybridMultilevel"/>
    <w:tmpl w:val="C2C44AA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E67D0"/>
    <w:multiLevelType w:val="hybridMultilevel"/>
    <w:tmpl w:val="A816FFE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A4113"/>
    <w:multiLevelType w:val="hybridMultilevel"/>
    <w:tmpl w:val="48484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D1F90"/>
    <w:multiLevelType w:val="hybridMultilevel"/>
    <w:tmpl w:val="426C96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D0FF6"/>
    <w:multiLevelType w:val="multilevel"/>
    <w:tmpl w:val="FCC4A3FE"/>
    <w:numStyleLink w:val="Style1"/>
  </w:abstractNum>
  <w:abstractNum w:abstractNumId="9" w15:restartNumberingAfterBreak="0">
    <w:nsid w:val="27B62449"/>
    <w:multiLevelType w:val="hybridMultilevel"/>
    <w:tmpl w:val="7D02161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40A3E"/>
    <w:multiLevelType w:val="hybridMultilevel"/>
    <w:tmpl w:val="52FCED94"/>
    <w:lvl w:ilvl="0" w:tplc="0409000F">
      <w:start w:val="1"/>
      <w:numFmt w:val="decimal"/>
      <w:lvlText w:val="%1."/>
      <w:lvlJc w:val="left"/>
      <w:pPr>
        <w:ind w:left="786"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710E1"/>
    <w:multiLevelType w:val="hybridMultilevel"/>
    <w:tmpl w:val="6D8AC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20E97"/>
    <w:multiLevelType w:val="hybridMultilevel"/>
    <w:tmpl w:val="C4EE58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F084A"/>
    <w:multiLevelType w:val="hybridMultilevel"/>
    <w:tmpl w:val="D896974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436130"/>
    <w:multiLevelType w:val="hybridMultilevel"/>
    <w:tmpl w:val="616E1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821691"/>
    <w:multiLevelType w:val="hybridMultilevel"/>
    <w:tmpl w:val="C4E89F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6D7881"/>
    <w:multiLevelType w:val="hybridMultilevel"/>
    <w:tmpl w:val="A476F54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A42C3"/>
    <w:multiLevelType w:val="hybridMultilevel"/>
    <w:tmpl w:val="05CE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F7233"/>
    <w:multiLevelType w:val="hybridMultilevel"/>
    <w:tmpl w:val="AA0294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A94922"/>
    <w:multiLevelType w:val="hybridMultilevel"/>
    <w:tmpl w:val="B8F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13096"/>
    <w:multiLevelType w:val="hybridMultilevel"/>
    <w:tmpl w:val="3F32C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E0C66"/>
    <w:multiLevelType w:val="hybridMultilevel"/>
    <w:tmpl w:val="A546D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3A363C"/>
    <w:multiLevelType w:val="hybridMultilevel"/>
    <w:tmpl w:val="930A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76920"/>
    <w:multiLevelType w:val="hybridMultilevel"/>
    <w:tmpl w:val="75BE5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81946"/>
    <w:multiLevelType w:val="hybridMultilevel"/>
    <w:tmpl w:val="8C74B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C47A60"/>
    <w:multiLevelType w:val="hybridMultilevel"/>
    <w:tmpl w:val="21DEA38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52F1801"/>
    <w:multiLevelType w:val="hybridMultilevel"/>
    <w:tmpl w:val="C4C8A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C73A2"/>
    <w:multiLevelType w:val="hybridMultilevel"/>
    <w:tmpl w:val="C6A2DD52"/>
    <w:lvl w:ilvl="0" w:tplc="FFFFFFFF">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366AB"/>
    <w:multiLevelType w:val="hybridMultilevel"/>
    <w:tmpl w:val="00503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89D2BB0"/>
    <w:multiLevelType w:val="hybridMultilevel"/>
    <w:tmpl w:val="5DD29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1C2C25"/>
    <w:multiLevelType w:val="hybridMultilevel"/>
    <w:tmpl w:val="6F5EC33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765B4"/>
    <w:multiLevelType w:val="hybridMultilevel"/>
    <w:tmpl w:val="10EC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202A75"/>
    <w:multiLevelType w:val="hybridMultilevel"/>
    <w:tmpl w:val="1B1084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1DC543D"/>
    <w:multiLevelType w:val="hybridMultilevel"/>
    <w:tmpl w:val="FC5AD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2761AF"/>
    <w:multiLevelType w:val="hybridMultilevel"/>
    <w:tmpl w:val="93FCAB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914C6"/>
    <w:multiLevelType w:val="hybridMultilevel"/>
    <w:tmpl w:val="563ED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75A76"/>
    <w:multiLevelType w:val="multilevel"/>
    <w:tmpl w:val="FCC4A3F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2"/>
  </w:num>
  <w:num w:numId="3">
    <w:abstractNumId w:val="12"/>
  </w:num>
  <w:num w:numId="4">
    <w:abstractNumId w:val="34"/>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num>
  <w:num w:numId="9">
    <w:abstractNumId w:val="30"/>
  </w:num>
  <w:num w:numId="10">
    <w:abstractNumId w:val="16"/>
  </w:num>
  <w:num w:numId="11">
    <w:abstractNumId w:val="7"/>
  </w:num>
  <w:num w:numId="12">
    <w:abstractNumId w:val="13"/>
  </w:num>
  <w:num w:numId="13">
    <w:abstractNumId w:val="4"/>
  </w:num>
  <w:num w:numId="14">
    <w:abstractNumId w:val="9"/>
  </w:num>
  <w:num w:numId="15">
    <w:abstractNumId w:val="5"/>
  </w:num>
  <w:num w:numId="16">
    <w:abstractNumId w:val="18"/>
  </w:num>
  <w:num w:numId="17">
    <w:abstractNumId w:val="8"/>
    <w:lvlOverride w:ilvl="0">
      <w:lvl w:ilvl="0">
        <w:start w:val="1"/>
        <w:numFmt w:val="decimal"/>
        <w:lvlText w:val="%1."/>
        <w:lvlJc w:val="left"/>
        <w:pPr>
          <w:ind w:left="360" w:hanging="360"/>
        </w:pPr>
      </w:lvl>
    </w:lvlOverride>
  </w:num>
  <w:num w:numId="18">
    <w:abstractNumId w:val="36"/>
  </w:num>
  <w:num w:numId="19">
    <w:abstractNumId w:val="10"/>
  </w:num>
  <w:num w:numId="20">
    <w:abstractNumId w:val="24"/>
  </w:num>
  <w:num w:numId="21">
    <w:abstractNumId w:val="14"/>
  </w:num>
  <w:num w:numId="22">
    <w:abstractNumId w:val="33"/>
  </w:num>
  <w:num w:numId="23">
    <w:abstractNumId w:val="15"/>
  </w:num>
  <w:num w:numId="24">
    <w:abstractNumId w:val="0"/>
  </w:num>
  <w:num w:numId="25">
    <w:abstractNumId w:val="26"/>
  </w:num>
  <w:num w:numId="26">
    <w:abstractNumId w:val="20"/>
  </w:num>
  <w:num w:numId="27">
    <w:abstractNumId w:val="2"/>
  </w:num>
  <w:num w:numId="28">
    <w:abstractNumId w:val="6"/>
  </w:num>
  <w:num w:numId="29">
    <w:abstractNumId w:val="32"/>
  </w:num>
  <w:num w:numId="30">
    <w:abstractNumId w:val="31"/>
  </w:num>
  <w:num w:numId="31">
    <w:abstractNumId w:val="1"/>
  </w:num>
  <w:num w:numId="32">
    <w:abstractNumId w:val="21"/>
  </w:num>
  <w:num w:numId="33">
    <w:abstractNumId w:val="1"/>
  </w:num>
  <w:num w:numId="34">
    <w:abstractNumId w:val="25"/>
  </w:num>
  <w:num w:numId="35">
    <w:abstractNumId w:val="28"/>
  </w:num>
  <w:num w:numId="36">
    <w:abstractNumId w:val="19"/>
  </w:num>
  <w:num w:numId="37">
    <w:abstractNumId w:val="11"/>
  </w:num>
  <w:num w:numId="38">
    <w:abstractNumId w:val="1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5"/>
    <w:rsid w:val="00005770"/>
    <w:rsid w:val="00013939"/>
    <w:rsid w:val="00022DA3"/>
    <w:rsid w:val="000305FC"/>
    <w:rsid w:val="00033394"/>
    <w:rsid w:val="00033F64"/>
    <w:rsid w:val="00034502"/>
    <w:rsid w:val="00034E92"/>
    <w:rsid w:val="00047083"/>
    <w:rsid w:val="0006117C"/>
    <w:rsid w:val="00071992"/>
    <w:rsid w:val="0007212E"/>
    <w:rsid w:val="00074449"/>
    <w:rsid w:val="000773D3"/>
    <w:rsid w:val="000874E8"/>
    <w:rsid w:val="00095C97"/>
    <w:rsid w:val="000A2520"/>
    <w:rsid w:val="000A35C5"/>
    <w:rsid w:val="000A489E"/>
    <w:rsid w:val="000A72F7"/>
    <w:rsid w:val="000A76BB"/>
    <w:rsid w:val="000B1C47"/>
    <w:rsid w:val="000B4E4F"/>
    <w:rsid w:val="000B5D70"/>
    <w:rsid w:val="000B7C7D"/>
    <w:rsid w:val="000E0D9B"/>
    <w:rsid w:val="001037AC"/>
    <w:rsid w:val="0010436D"/>
    <w:rsid w:val="00107292"/>
    <w:rsid w:val="00107327"/>
    <w:rsid w:val="00112416"/>
    <w:rsid w:val="00134730"/>
    <w:rsid w:val="00157A95"/>
    <w:rsid w:val="00161151"/>
    <w:rsid w:val="00163E21"/>
    <w:rsid w:val="00166E8A"/>
    <w:rsid w:val="001742E3"/>
    <w:rsid w:val="00175791"/>
    <w:rsid w:val="001874A2"/>
    <w:rsid w:val="0019035B"/>
    <w:rsid w:val="001A18F9"/>
    <w:rsid w:val="001A4EA4"/>
    <w:rsid w:val="001A7950"/>
    <w:rsid w:val="001E3AE2"/>
    <w:rsid w:val="001E7955"/>
    <w:rsid w:val="001E79C1"/>
    <w:rsid w:val="00204302"/>
    <w:rsid w:val="002049AE"/>
    <w:rsid w:val="002123F2"/>
    <w:rsid w:val="00213C5C"/>
    <w:rsid w:val="002159A5"/>
    <w:rsid w:val="00216574"/>
    <w:rsid w:val="0022267B"/>
    <w:rsid w:val="0023792A"/>
    <w:rsid w:val="0026024B"/>
    <w:rsid w:val="00262828"/>
    <w:rsid w:val="00266004"/>
    <w:rsid w:val="00271CE8"/>
    <w:rsid w:val="00272396"/>
    <w:rsid w:val="00272851"/>
    <w:rsid w:val="00273327"/>
    <w:rsid w:val="00274D8B"/>
    <w:rsid w:val="00275573"/>
    <w:rsid w:val="002769E4"/>
    <w:rsid w:val="0028467D"/>
    <w:rsid w:val="00290FD7"/>
    <w:rsid w:val="002913A3"/>
    <w:rsid w:val="00291BB0"/>
    <w:rsid w:val="0029278A"/>
    <w:rsid w:val="00293676"/>
    <w:rsid w:val="00293753"/>
    <w:rsid w:val="00295B3F"/>
    <w:rsid w:val="00296594"/>
    <w:rsid w:val="00297EDC"/>
    <w:rsid w:val="002A5517"/>
    <w:rsid w:val="002C2D9F"/>
    <w:rsid w:val="002C4FDD"/>
    <w:rsid w:val="002C5C22"/>
    <w:rsid w:val="002D083E"/>
    <w:rsid w:val="002D2D55"/>
    <w:rsid w:val="002D4363"/>
    <w:rsid w:val="002D6868"/>
    <w:rsid w:val="002E02CE"/>
    <w:rsid w:val="002F0404"/>
    <w:rsid w:val="002F4F22"/>
    <w:rsid w:val="002F7E4E"/>
    <w:rsid w:val="00300061"/>
    <w:rsid w:val="00301C08"/>
    <w:rsid w:val="003053B0"/>
    <w:rsid w:val="003057C7"/>
    <w:rsid w:val="00306F07"/>
    <w:rsid w:val="00310007"/>
    <w:rsid w:val="00320D93"/>
    <w:rsid w:val="00321C47"/>
    <w:rsid w:val="00323613"/>
    <w:rsid w:val="00327B00"/>
    <w:rsid w:val="00330FEA"/>
    <w:rsid w:val="00331BC4"/>
    <w:rsid w:val="00334DD1"/>
    <w:rsid w:val="003354D4"/>
    <w:rsid w:val="00336635"/>
    <w:rsid w:val="00337551"/>
    <w:rsid w:val="0034565E"/>
    <w:rsid w:val="003515FA"/>
    <w:rsid w:val="00355DBD"/>
    <w:rsid w:val="0036138E"/>
    <w:rsid w:val="00363639"/>
    <w:rsid w:val="003653F9"/>
    <w:rsid w:val="003666A1"/>
    <w:rsid w:val="003666AC"/>
    <w:rsid w:val="00370451"/>
    <w:rsid w:val="00373D6C"/>
    <w:rsid w:val="00382DF6"/>
    <w:rsid w:val="00383089"/>
    <w:rsid w:val="003949C2"/>
    <w:rsid w:val="003B5DC4"/>
    <w:rsid w:val="003B7EE5"/>
    <w:rsid w:val="003C2044"/>
    <w:rsid w:val="003D5735"/>
    <w:rsid w:val="003E27C7"/>
    <w:rsid w:val="003E6249"/>
    <w:rsid w:val="003E7EFF"/>
    <w:rsid w:val="004009F8"/>
    <w:rsid w:val="0040655D"/>
    <w:rsid w:val="00412E7B"/>
    <w:rsid w:val="0042277D"/>
    <w:rsid w:val="00424810"/>
    <w:rsid w:val="00425F3F"/>
    <w:rsid w:val="004318AE"/>
    <w:rsid w:val="00433299"/>
    <w:rsid w:val="004347E4"/>
    <w:rsid w:val="00440F6D"/>
    <w:rsid w:val="004418C0"/>
    <w:rsid w:val="004474BF"/>
    <w:rsid w:val="00460C04"/>
    <w:rsid w:val="004678F8"/>
    <w:rsid w:val="00474989"/>
    <w:rsid w:val="0047723A"/>
    <w:rsid w:val="00484C37"/>
    <w:rsid w:val="004913A1"/>
    <w:rsid w:val="00492EB2"/>
    <w:rsid w:val="0049509E"/>
    <w:rsid w:val="004A106A"/>
    <w:rsid w:val="004A2C64"/>
    <w:rsid w:val="004B1C12"/>
    <w:rsid w:val="004D1141"/>
    <w:rsid w:val="004D4936"/>
    <w:rsid w:val="004D53A9"/>
    <w:rsid w:val="004D7261"/>
    <w:rsid w:val="004E1945"/>
    <w:rsid w:val="004E3B7E"/>
    <w:rsid w:val="004E6EB3"/>
    <w:rsid w:val="004E6F51"/>
    <w:rsid w:val="004F5258"/>
    <w:rsid w:val="004F689E"/>
    <w:rsid w:val="004F7EB7"/>
    <w:rsid w:val="00514286"/>
    <w:rsid w:val="00515CC3"/>
    <w:rsid w:val="00517D92"/>
    <w:rsid w:val="00521ABD"/>
    <w:rsid w:val="0052265F"/>
    <w:rsid w:val="00524084"/>
    <w:rsid w:val="00526D44"/>
    <w:rsid w:val="005314AF"/>
    <w:rsid w:val="00533C55"/>
    <w:rsid w:val="00572AB2"/>
    <w:rsid w:val="005816F5"/>
    <w:rsid w:val="0058762B"/>
    <w:rsid w:val="005918E9"/>
    <w:rsid w:val="00595022"/>
    <w:rsid w:val="005C2002"/>
    <w:rsid w:val="005C2224"/>
    <w:rsid w:val="005D063D"/>
    <w:rsid w:val="005E147D"/>
    <w:rsid w:val="005E1F46"/>
    <w:rsid w:val="00600253"/>
    <w:rsid w:val="006010E5"/>
    <w:rsid w:val="00607951"/>
    <w:rsid w:val="00620086"/>
    <w:rsid w:val="006206BA"/>
    <w:rsid w:val="00621138"/>
    <w:rsid w:val="00623990"/>
    <w:rsid w:val="006373F3"/>
    <w:rsid w:val="0064018B"/>
    <w:rsid w:val="00642A50"/>
    <w:rsid w:val="00651FE8"/>
    <w:rsid w:val="00663A29"/>
    <w:rsid w:val="00666FE8"/>
    <w:rsid w:val="006679A2"/>
    <w:rsid w:val="00681641"/>
    <w:rsid w:val="00690F9E"/>
    <w:rsid w:val="00692BD6"/>
    <w:rsid w:val="006C1911"/>
    <w:rsid w:val="006E0A4C"/>
    <w:rsid w:val="006E6903"/>
    <w:rsid w:val="006F3236"/>
    <w:rsid w:val="006F45C7"/>
    <w:rsid w:val="006F6CC5"/>
    <w:rsid w:val="00704F62"/>
    <w:rsid w:val="00705129"/>
    <w:rsid w:val="00705502"/>
    <w:rsid w:val="00706236"/>
    <w:rsid w:val="00707DDA"/>
    <w:rsid w:val="00711153"/>
    <w:rsid w:val="00711B0A"/>
    <w:rsid w:val="007134F4"/>
    <w:rsid w:val="007145FB"/>
    <w:rsid w:val="00716989"/>
    <w:rsid w:val="00722A63"/>
    <w:rsid w:val="00724E0E"/>
    <w:rsid w:val="00732DE3"/>
    <w:rsid w:val="00743C9D"/>
    <w:rsid w:val="00744B17"/>
    <w:rsid w:val="0075741D"/>
    <w:rsid w:val="00773F5D"/>
    <w:rsid w:val="00777B11"/>
    <w:rsid w:val="007872F1"/>
    <w:rsid w:val="00787A4C"/>
    <w:rsid w:val="007914B3"/>
    <w:rsid w:val="00792421"/>
    <w:rsid w:val="00792BDC"/>
    <w:rsid w:val="00794356"/>
    <w:rsid w:val="00794717"/>
    <w:rsid w:val="007A2497"/>
    <w:rsid w:val="007A45B8"/>
    <w:rsid w:val="007B180E"/>
    <w:rsid w:val="007B26EF"/>
    <w:rsid w:val="007B6F52"/>
    <w:rsid w:val="007B7B0D"/>
    <w:rsid w:val="007C5F59"/>
    <w:rsid w:val="007C6278"/>
    <w:rsid w:val="007C7480"/>
    <w:rsid w:val="007C7EFC"/>
    <w:rsid w:val="007D24CD"/>
    <w:rsid w:val="007E1ECC"/>
    <w:rsid w:val="007E2270"/>
    <w:rsid w:val="007F0C85"/>
    <w:rsid w:val="007F19D2"/>
    <w:rsid w:val="007F2853"/>
    <w:rsid w:val="007F63DC"/>
    <w:rsid w:val="007F77EF"/>
    <w:rsid w:val="00800E5D"/>
    <w:rsid w:val="008072D0"/>
    <w:rsid w:val="00814202"/>
    <w:rsid w:val="00815427"/>
    <w:rsid w:val="00817036"/>
    <w:rsid w:val="00820A31"/>
    <w:rsid w:val="0083496F"/>
    <w:rsid w:val="008531CB"/>
    <w:rsid w:val="00861A2A"/>
    <w:rsid w:val="00862189"/>
    <w:rsid w:val="00874608"/>
    <w:rsid w:val="00874DB9"/>
    <w:rsid w:val="00876862"/>
    <w:rsid w:val="00892E72"/>
    <w:rsid w:val="008D0D3F"/>
    <w:rsid w:val="008D2C91"/>
    <w:rsid w:val="008D5599"/>
    <w:rsid w:val="008E1C06"/>
    <w:rsid w:val="008F078A"/>
    <w:rsid w:val="008F38CC"/>
    <w:rsid w:val="008F5336"/>
    <w:rsid w:val="008F61A7"/>
    <w:rsid w:val="0090539B"/>
    <w:rsid w:val="009128A8"/>
    <w:rsid w:val="00914815"/>
    <w:rsid w:val="00924FCE"/>
    <w:rsid w:val="0093175C"/>
    <w:rsid w:val="0093209F"/>
    <w:rsid w:val="009359C7"/>
    <w:rsid w:val="00936061"/>
    <w:rsid w:val="009365C7"/>
    <w:rsid w:val="00951EE7"/>
    <w:rsid w:val="0095440B"/>
    <w:rsid w:val="00962CDE"/>
    <w:rsid w:val="00963C09"/>
    <w:rsid w:val="00966C72"/>
    <w:rsid w:val="00970ED0"/>
    <w:rsid w:val="00972608"/>
    <w:rsid w:val="009726B3"/>
    <w:rsid w:val="009727C8"/>
    <w:rsid w:val="009742F6"/>
    <w:rsid w:val="009746FF"/>
    <w:rsid w:val="009A3465"/>
    <w:rsid w:val="009A5902"/>
    <w:rsid w:val="009A7BEF"/>
    <w:rsid w:val="009B2892"/>
    <w:rsid w:val="009B36D3"/>
    <w:rsid w:val="009B3FD0"/>
    <w:rsid w:val="009D57B7"/>
    <w:rsid w:val="009D7848"/>
    <w:rsid w:val="009E4580"/>
    <w:rsid w:val="009E5C16"/>
    <w:rsid w:val="009F4A0E"/>
    <w:rsid w:val="00A0773A"/>
    <w:rsid w:val="00A11EE1"/>
    <w:rsid w:val="00A1382D"/>
    <w:rsid w:val="00A214D1"/>
    <w:rsid w:val="00A22C53"/>
    <w:rsid w:val="00A30A3F"/>
    <w:rsid w:val="00A33D1B"/>
    <w:rsid w:val="00A3411C"/>
    <w:rsid w:val="00A42A6C"/>
    <w:rsid w:val="00A506D9"/>
    <w:rsid w:val="00A54338"/>
    <w:rsid w:val="00A54348"/>
    <w:rsid w:val="00A60E7E"/>
    <w:rsid w:val="00A72938"/>
    <w:rsid w:val="00A94AAD"/>
    <w:rsid w:val="00AB755F"/>
    <w:rsid w:val="00AC1285"/>
    <w:rsid w:val="00AC5879"/>
    <w:rsid w:val="00AD32EC"/>
    <w:rsid w:val="00AD34AF"/>
    <w:rsid w:val="00AD3C28"/>
    <w:rsid w:val="00AE7BF5"/>
    <w:rsid w:val="00AF33CE"/>
    <w:rsid w:val="00B0257F"/>
    <w:rsid w:val="00B02F36"/>
    <w:rsid w:val="00B107C6"/>
    <w:rsid w:val="00B1096B"/>
    <w:rsid w:val="00B151F6"/>
    <w:rsid w:val="00B2497F"/>
    <w:rsid w:val="00B266AD"/>
    <w:rsid w:val="00B312CB"/>
    <w:rsid w:val="00B34D16"/>
    <w:rsid w:val="00B34EAD"/>
    <w:rsid w:val="00B37EF8"/>
    <w:rsid w:val="00B51A1F"/>
    <w:rsid w:val="00B51A6C"/>
    <w:rsid w:val="00B5554A"/>
    <w:rsid w:val="00B67788"/>
    <w:rsid w:val="00B77D51"/>
    <w:rsid w:val="00B860D2"/>
    <w:rsid w:val="00B87DD5"/>
    <w:rsid w:val="00B92A91"/>
    <w:rsid w:val="00B95227"/>
    <w:rsid w:val="00BA0ECC"/>
    <w:rsid w:val="00BA2AD0"/>
    <w:rsid w:val="00BA4207"/>
    <w:rsid w:val="00BB0EBD"/>
    <w:rsid w:val="00BB17E8"/>
    <w:rsid w:val="00BB519E"/>
    <w:rsid w:val="00BB530C"/>
    <w:rsid w:val="00BC5363"/>
    <w:rsid w:val="00BC6CB4"/>
    <w:rsid w:val="00BE4CE0"/>
    <w:rsid w:val="00BE7448"/>
    <w:rsid w:val="00BF1E89"/>
    <w:rsid w:val="00BF5C71"/>
    <w:rsid w:val="00BF6FDB"/>
    <w:rsid w:val="00C0119F"/>
    <w:rsid w:val="00C05E7C"/>
    <w:rsid w:val="00C06269"/>
    <w:rsid w:val="00C11E92"/>
    <w:rsid w:val="00C17B03"/>
    <w:rsid w:val="00C3372C"/>
    <w:rsid w:val="00C44E64"/>
    <w:rsid w:val="00C4562F"/>
    <w:rsid w:val="00C47024"/>
    <w:rsid w:val="00C47445"/>
    <w:rsid w:val="00C52464"/>
    <w:rsid w:val="00C54D00"/>
    <w:rsid w:val="00C5716A"/>
    <w:rsid w:val="00C65745"/>
    <w:rsid w:val="00C80812"/>
    <w:rsid w:val="00C856F7"/>
    <w:rsid w:val="00C90687"/>
    <w:rsid w:val="00C9302C"/>
    <w:rsid w:val="00CA2584"/>
    <w:rsid w:val="00CA346E"/>
    <w:rsid w:val="00CA4968"/>
    <w:rsid w:val="00CA61FA"/>
    <w:rsid w:val="00CA6F02"/>
    <w:rsid w:val="00CB250F"/>
    <w:rsid w:val="00CD0BE8"/>
    <w:rsid w:val="00CD104D"/>
    <w:rsid w:val="00CD1392"/>
    <w:rsid w:val="00CD54ED"/>
    <w:rsid w:val="00CD7872"/>
    <w:rsid w:val="00CE475C"/>
    <w:rsid w:val="00CF3247"/>
    <w:rsid w:val="00CF7AB1"/>
    <w:rsid w:val="00D02800"/>
    <w:rsid w:val="00D075DA"/>
    <w:rsid w:val="00D109FE"/>
    <w:rsid w:val="00D20638"/>
    <w:rsid w:val="00D23057"/>
    <w:rsid w:val="00D2320C"/>
    <w:rsid w:val="00D2336C"/>
    <w:rsid w:val="00D34907"/>
    <w:rsid w:val="00D34FA1"/>
    <w:rsid w:val="00D358B0"/>
    <w:rsid w:val="00D616EF"/>
    <w:rsid w:val="00D6262D"/>
    <w:rsid w:val="00D64237"/>
    <w:rsid w:val="00D64E1F"/>
    <w:rsid w:val="00D675A3"/>
    <w:rsid w:val="00D7584C"/>
    <w:rsid w:val="00D82922"/>
    <w:rsid w:val="00D8422F"/>
    <w:rsid w:val="00D87EFA"/>
    <w:rsid w:val="00DA401A"/>
    <w:rsid w:val="00DB1DD7"/>
    <w:rsid w:val="00DB25D9"/>
    <w:rsid w:val="00DB5339"/>
    <w:rsid w:val="00DB5761"/>
    <w:rsid w:val="00DC107A"/>
    <w:rsid w:val="00DC1321"/>
    <w:rsid w:val="00DC210F"/>
    <w:rsid w:val="00DD496F"/>
    <w:rsid w:val="00DD5897"/>
    <w:rsid w:val="00DE510C"/>
    <w:rsid w:val="00DF1678"/>
    <w:rsid w:val="00DF5795"/>
    <w:rsid w:val="00E00224"/>
    <w:rsid w:val="00E10688"/>
    <w:rsid w:val="00E14A4B"/>
    <w:rsid w:val="00E2372B"/>
    <w:rsid w:val="00E251F8"/>
    <w:rsid w:val="00E360B0"/>
    <w:rsid w:val="00E425D4"/>
    <w:rsid w:val="00E5063E"/>
    <w:rsid w:val="00E52F04"/>
    <w:rsid w:val="00E65BBF"/>
    <w:rsid w:val="00E663E8"/>
    <w:rsid w:val="00E67545"/>
    <w:rsid w:val="00E67665"/>
    <w:rsid w:val="00E81FDB"/>
    <w:rsid w:val="00E823DF"/>
    <w:rsid w:val="00E83227"/>
    <w:rsid w:val="00E87F22"/>
    <w:rsid w:val="00E944D3"/>
    <w:rsid w:val="00E970C4"/>
    <w:rsid w:val="00E9734C"/>
    <w:rsid w:val="00EA3566"/>
    <w:rsid w:val="00EA72B2"/>
    <w:rsid w:val="00EC2F65"/>
    <w:rsid w:val="00EC561B"/>
    <w:rsid w:val="00EC5941"/>
    <w:rsid w:val="00EC6D41"/>
    <w:rsid w:val="00ED02F4"/>
    <w:rsid w:val="00EE0AB4"/>
    <w:rsid w:val="00EE17B2"/>
    <w:rsid w:val="00EF28B0"/>
    <w:rsid w:val="00EF2EEB"/>
    <w:rsid w:val="00EF6E22"/>
    <w:rsid w:val="00F05126"/>
    <w:rsid w:val="00F05C13"/>
    <w:rsid w:val="00F15ED9"/>
    <w:rsid w:val="00F22E62"/>
    <w:rsid w:val="00F23524"/>
    <w:rsid w:val="00F3193C"/>
    <w:rsid w:val="00F31CE0"/>
    <w:rsid w:val="00F36299"/>
    <w:rsid w:val="00F37EBC"/>
    <w:rsid w:val="00F40CF7"/>
    <w:rsid w:val="00F434CC"/>
    <w:rsid w:val="00F44A89"/>
    <w:rsid w:val="00F464D9"/>
    <w:rsid w:val="00F506B9"/>
    <w:rsid w:val="00F531CE"/>
    <w:rsid w:val="00F646DA"/>
    <w:rsid w:val="00F7362B"/>
    <w:rsid w:val="00F8255B"/>
    <w:rsid w:val="00F97ABD"/>
    <w:rsid w:val="00FA6631"/>
    <w:rsid w:val="00FA71DB"/>
    <w:rsid w:val="00FA7B7C"/>
    <w:rsid w:val="00FB106A"/>
    <w:rsid w:val="00FC4C43"/>
    <w:rsid w:val="00FD70A5"/>
    <w:rsid w:val="00FF6303"/>
    <w:rsid w:val="00FF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C30BB"/>
  <w15:docId w15:val="{CEB23006-DF96-4233-B672-24CD0FCF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9E"/>
    <w:rPr>
      <w:rFonts w:ascii="Arial" w:hAnsi="Arial" w:cs="Arial"/>
      <w:bCs/>
      <w:sz w:val="28"/>
      <w:lang w:eastAsia="en-US"/>
    </w:rPr>
  </w:style>
  <w:style w:type="paragraph" w:styleId="Heading1">
    <w:name w:val="heading 1"/>
    <w:basedOn w:val="Normal"/>
    <w:next w:val="Normal"/>
    <w:qFormat/>
    <w:rsid w:val="00690F9E"/>
    <w:pPr>
      <w:keepNext/>
      <w:outlineLvl w:val="0"/>
    </w:pPr>
    <w:rPr>
      <w:rFonts w:ascii="Helvetica 45 Light" w:hAnsi="Helvetica 45 Light" w:cs="Times New Roman"/>
      <w:b/>
      <w:bCs w:val="0"/>
      <w:sz w:val="40"/>
    </w:rPr>
  </w:style>
  <w:style w:type="paragraph" w:styleId="Heading2">
    <w:name w:val="heading 2"/>
    <w:basedOn w:val="Normal"/>
    <w:next w:val="Normal"/>
    <w:qFormat/>
    <w:rsid w:val="00690F9E"/>
    <w:pPr>
      <w:keepNext/>
      <w:outlineLvl w:val="1"/>
    </w:pPr>
    <w:rPr>
      <w:rFonts w:ascii="Helvetica 45 Light" w:hAnsi="Helvetica 45 Light" w:cs="Times New Roman"/>
      <w:b/>
      <w:bCs w:val="0"/>
      <w:u w:val="single"/>
    </w:rPr>
  </w:style>
  <w:style w:type="paragraph" w:styleId="Heading3">
    <w:name w:val="heading 3"/>
    <w:basedOn w:val="Normal"/>
    <w:next w:val="Normal"/>
    <w:qFormat/>
    <w:rsid w:val="00690F9E"/>
    <w:pPr>
      <w:keepNext/>
      <w:outlineLvl w:val="2"/>
    </w:pPr>
    <w:rPr>
      <w:rFonts w:ascii="Helvetica 45 Light" w:eastAsia="Arial Unicode MS" w:hAnsi="Helvetica 45 Light"/>
      <w:b/>
      <w:bCs w:val="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0F9E"/>
    <w:pPr>
      <w:tabs>
        <w:tab w:val="center" w:pos="4320"/>
        <w:tab w:val="right" w:pos="8640"/>
      </w:tabs>
    </w:pPr>
    <w:rPr>
      <w:rFonts w:ascii="Helvetica 45 Light" w:hAnsi="Helvetica 45 Light" w:cs="Times New Roman"/>
    </w:rPr>
  </w:style>
  <w:style w:type="paragraph" w:styleId="Footer">
    <w:name w:val="footer"/>
    <w:basedOn w:val="Normal"/>
    <w:link w:val="FooterChar"/>
    <w:uiPriority w:val="99"/>
    <w:rsid w:val="00690F9E"/>
    <w:pPr>
      <w:tabs>
        <w:tab w:val="center" w:pos="4320"/>
        <w:tab w:val="right" w:pos="8640"/>
      </w:tabs>
    </w:pPr>
    <w:rPr>
      <w:rFonts w:ascii="Helvetica 45 Light" w:hAnsi="Helvetica 45 Light" w:cs="Times New Roman"/>
    </w:rPr>
  </w:style>
  <w:style w:type="paragraph" w:styleId="BodyText">
    <w:name w:val="Body Text"/>
    <w:basedOn w:val="Normal"/>
    <w:rsid w:val="00690F9E"/>
    <w:rPr>
      <w:rFonts w:ascii="Helvetica 45 Light" w:hAnsi="Helvetica 45 Light" w:cs="Times New Roman"/>
      <w:b/>
    </w:rPr>
  </w:style>
  <w:style w:type="numbering" w:customStyle="1" w:styleId="Style1">
    <w:name w:val="Style1"/>
    <w:rsid w:val="000E0D9B"/>
    <w:pPr>
      <w:numPr>
        <w:numId w:val="18"/>
      </w:numPr>
    </w:pPr>
  </w:style>
  <w:style w:type="paragraph" w:styleId="ListParagraph">
    <w:name w:val="List Paragraph"/>
    <w:basedOn w:val="Normal"/>
    <w:uiPriority w:val="34"/>
    <w:qFormat/>
    <w:rsid w:val="007B180E"/>
    <w:pPr>
      <w:ind w:left="720"/>
    </w:pPr>
  </w:style>
  <w:style w:type="character" w:customStyle="1" w:styleId="FooterChar">
    <w:name w:val="Footer Char"/>
    <w:basedOn w:val="DefaultParagraphFont"/>
    <w:link w:val="Footer"/>
    <w:uiPriority w:val="99"/>
    <w:rsid w:val="00355DBD"/>
    <w:rPr>
      <w:rFonts w:ascii="Helvetica 45 Light" w:hAnsi="Helvetica 45 Light"/>
      <w:bCs/>
      <w:sz w:val="28"/>
      <w:lang w:eastAsia="en-US"/>
    </w:rPr>
  </w:style>
  <w:style w:type="paragraph" w:styleId="BalloonText">
    <w:name w:val="Balloon Text"/>
    <w:basedOn w:val="Normal"/>
    <w:link w:val="BalloonTextChar"/>
    <w:rsid w:val="00355DBD"/>
    <w:rPr>
      <w:rFonts w:ascii="Tahoma" w:hAnsi="Tahoma" w:cs="Tahoma"/>
      <w:sz w:val="16"/>
      <w:szCs w:val="16"/>
    </w:rPr>
  </w:style>
  <w:style w:type="character" w:customStyle="1" w:styleId="BalloonTextChar">
    <w:name w:val="Balloon Text Char"/>
    <w:basedOn w:val="DefaultParagraphFont"/>
    <w:link w:val="BalloonText"/>
    <w:rsid w:val="00355DBD"/>
    <w:rPr>
      <w:rFonts w:ascii="Tahoma" w:hAnsi="Tahoma" w:cs="Tahoma"/>
      <w:bCs/>
      <w:sz w:val="16"/>
      <w:szCs w:val="16"/>
      <w:lang w:eastAsia="en-US"/>
    </w:rPr>
  </w:style>
  <w:style w:type="paragraph" w:customStyle="1" w:styleId="Default">
    <w:name w:val="Default"/>
    <w:rsid w:val="00DF167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630">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7303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fa915f8-6920-4d20-a6e7-ed029daac5dd">
      <UserInfo>
        <DisplayName>Sarah Jackson</DisplayName>
        <AccountId>44</AccountId>
        <AccountType/>
      </UserInfo>
      <UserInfo>
        <DisplayName>Gillian Fishleigh</DisplayName>
        <AccountId>17</AccountId>
        <AccountType/>
      </UserInfo>
      <UserInfo>
        <DisplayName>Jane Probets</DisplayName>
        <AccountId>14</AccountId>
        <AccountType/>
      </UserInfo>
      <UserInfo>
        <DisplayName>Trish Heron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94C0034C2F3149B40B5823FDBA73DD" ma:contentTypeVersion="12" ma:contentTypeDescription="Create a new document." ma:contentTypeScope="" ma:versionID="a78a469a21bda8b032b8c8ddb487301f">
  <xsd:schema xmlns:xsd="http://www.w3.org/2001/XMLSchema" xmlns:xs="http://www.w3.org/2001/XMLSchema" xmlns:p="http://schemas.microsoft.com/office/2006/metadata/properties" xmlns:ns2="99eab871-71f0-4d42-bfca-88d7f3a6dc82" xmlns:ns3="7fa915f8-6920-4d20-a6e7-ed029daac5dd" targetNamespace="http://schemas.microsoft.com/office/2006/metadata/properties" ma:root="true" ma:fieldsID="5dfb326c6446340d0f9a24a33726a3ac" ns2:_="" ns3:_="">
    <xsd:import namespace="99eab871-71f0-4d42-bfca-88d7f3a6dc82"/>
    <xsd:import namespace="7fa915f8-6920-4d20-a6e7-ed029daac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ab871-71f0-4d42-bfca-88d7f3a6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915f8-6920-4d20-a6e7-ed029daac5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86A-5002-44A5-88E3-3A8C139BB626}">
  <ds:schemaRefs>
    <ds:schemaRef ds:uri="http://schemas.openxmlformats.org/officeDocument/2006/bibliography"/>
  </ds:schemaRefs>
</ds:datastoreItem>
</file>

<file path=customXml/itemProps2.xml><?xml version="1.0" encoding="utf-8"?>
<ds:datastoreItem xmlns:ds="http://schemas.openxmlformats.org/officeDocument/2006/customXml" ds:itemID="{59F3316C-ECA0-4C36-8720-EF78279923D8}">
  <ds:schemaRefs>
    <ds:schemaRef ds:uri="http://schemas.microsoft.com/office/2006/metadata/properties"/>
    <ds:schemaRef ds:uri="http://schemas.microsoft.com/office/infopath/2007/PartnerControls"/>
    <ds:schemaRef ds:uri="af988d11-bc77-4226-92b3-90dffd4fab4d"/>
  </ds:schemaRefs>
</ds:datastoreItem>
</file>

<file path=customXml/itemProps3.xml><?xml version="1.0" encoding="utf-8"?>
<ds:datastoreItem xmlns:ds="http://schemas.openxmlformats.org/officeDocument/2006/customXml" ds:itemID="{332D8548-5FA8-4A2E-871B-DA7962D4C0ED}">
  <ds:schemaRefs>
    <ds:schemaRef ds:uri="http://schemas.microsoft.com/sharepoint/v3/contenttype/forms"/>
  </ds:schemaRefs>
</ds:datastoreItem>
</file>

<file path=customXml/itemProps4.xml><?xml version="1.0" encoding="utf-8"?>
<ds:datastoreItem xmlns:ds="http://schemas.openxmlformats.org/officeDocument/2006/customXml" ds:itemID="{FFB12A10-690B-4E31-B945-EE028C6BBE3A}"/>
</file>

<file path=docProps/app.xml><?xml version="1.0" encoding="utf-8"?>
<Properties xmlns="http://schemas.openxmlformats.org/officeDocument/2006/extended-properties" xmlns:vt="http://schemas.openxmlformats.org/officeDocument/2006/docPropsVTypes">
  <Template>Normal.dotm</Template>
  <TotalTime>1197</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Age Concern Oxfordshire</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lesterlee</dc:creator>
  <cp:lastModifiedBy>Peter Johnson</cp:lastModifiedBy>
  <cp:revision>48</cp:revision>
  <cp:lastPrinted>2019-01-06T21:35:00Z</cp:lastPrinted>
  <dcterms:created xsi:type="dcterms:W3CDTF">2020-10-12T14:55:00Z</dcterms:created>
  <dcterms:modified xsi:type="dcterms:W3CDTF">2021-09-10T07:06:00Z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0x010100F394C0034C2F3149B40B5823FDBA73DD</vt:lpwstr>
  </property>
  <property fmtid="{D5CDD505-2E9C-101B-9397-08002B2CF9AE}" pid="3" name="Order">
    <vt:r8>265800</vt:r8>
  </property>
</Properties>
</file>