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0AA" w:rsidRPr="00D930AA" w:rsidRDefault="00D930AA" w:rsidP="00D930AA">
      <w:pPr>
        <w:rPr>
          <w:rFonts w:cstheme="minorHAnsi"/>
        </w:rPr>
      </w:pPr>
      <w:r>
        <w:rPr>
          <w:noProof/>
          <w:lang w:eastAsia="en-GB"/>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2115820" cy="914400"/>
            <wp:effectExtent l="0" t="0" r="0" b="0"/>
            <wp:wrapNone/>
            <wp:docPr id="1" name="Picture 1" descr="auk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k 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582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0AA" w:rsidRDefault="00D930AA" w:rsidP="00D930AA">
      <w:pPr>
        <w:spacing w:after="0" w:line="240" w:lineRule="auto"/>
        <w:jc w:val="right"/>
        <w:rPr>
          <w:rFonts w:cstheme="minorHAnsi"/>
        </w:rPr>
      </w:pPr>
    </w:p>
    <w:p w:rsidR="00D930AA" w:rsidRDefault="00D930AA" w:rsidP="00D930AA">
      <w:pPr>
        <w:spacing w:after="0" w:line="240" w:lineRule="auto"/>
        <w:jc w:val="right"/>
        <w:rPr>
          <w:rFonts w:cstheme="minorHAnsi"/>
        </w:rPr>
      </w:pPr>
    </w:p>
    <w:p w:rsidR="00D930AA" w:rsidRPr="00D930AA" w:rsidRDefault="00D930AA" w:rsidP="00D930AA">
      <w:pPr>
        <w:spacing w:after="0" w:line="240" w:lineRule="auto"/>
        <w:jc w:val="right"/>
        <w:rPr>
          <w:rFonts w:cstheme="minorHAnsi"/>
        </w:rPr>
      </w:pPr>
      <w:r w:rsidRPr="00D930AA">
        <w:rPr>
          <w:rFonts w:cstheme="minorHAnsi"/>
        </w:rPr>
        <w:t>The Bradbury Centre</w:t>
      </w:r>
    </w:p>
    <w:p w:rsidR="00D930AA" w:rsidRPr="00D930AA" w:rsidRDefault="00D930AA" w:rsidP="00D930AA">
      <w:pPr>
        <w:spacing w:after="0" w:line="240" w:lineRule="auto"/>
        <w:jc w:val="right"/>
        <w:rPr>
          <w:rFonts w:cstheme="minorHAnsi"/>
        </w:rPr>
      </w:pPr>
      <w:r w:rsidRPr="00D930AA">
        <w:rPr>
          <w:rFonts w:cstheme="minorHAnsi"/>
        </w:rPr>
        <w:t>16-18 Kingston Road</w:t>
      </w:r>
    </w:p>
    <w:p w:rsidR="00D930AA" w:rsidRPr="00D930AA" w:rsidRDefault="00D930AA" w:rsidP="00D930AA">
      <w:pPr>
        <w:spacing w:after="0" w:line="240" w:lineRule="auto"/>
        <w:jc w:val="right"/>
        <w:rPr>
          <w:rFonts w:cstheme="minorHAnsi"/>
        </w:rPr>
      </w:pPr>
      <w:r w:rsidRPr="00D930AA">
        <w:rPr>
          <w:rFonts w:cstheme="minorHAnsi"/>
        </w:rPr>
        <w:t>Portsmouth</w:t>
      </w:r>
    </w:p>
    <w:p w:rsidR="00D930AA" w:rsidRPr="00D930AA" w:rsidRDefault="00D930AA" w:rsidP="00D930AA">
      <w:pPr>
        <w:spacing w:after="0" w:line="240" w:lineRule="auto"/>
        <w:jc w:val="right"/>
        <w:rPr>
          <w:rFonts w:cstheme="minorHAnsi"/>
        </w:rPr>
      </w:pPr>
      <w:r w:rsidRPr="00D930AA">
        <w:rPr>
          <w:rFonts w:cstheme="minorHAnsi"/>
        </w:rPr>
        <w:t>Hampshire</w:t>
      </w:r>
    </w:p>
    <w:p w:rsidR="00D930AA" w:rsidRPr="00D930AA" w:rsidRDefault="00D930AA" w:rsidP="00D930AA">
      <w:pPr>
        <w:spacing w:after="0" w:line="240" w:lineRule="auto"/>
        <w:jc w:val="right"/>
        <w:rPr>
          <w:rFonts w:cstheme="minorHAnsi"/>
        </w:rPr>
      </w:pPr>
      <w:r w:rsidRPr="00D930AA">
        <w:rPr>
          <w:rFonts w:cstheme="minorHAnsi"/>
        </w:rPr>
        <w:t>PO1 5RZ</w:t>
      </w:r>
    </w:p>
    <w:p w:rsidR="00D930AA" w:rsidRPr="00D930AA" w:rsidRDefault="00D930AA" w:rsidP="00D930AA">
      <w:pPr>
        <w:spacing w:after="0" w:line="240" w:lineRule="auto"/>
        <w:jc w:val="right"/>
        <w:rPr>
          <w:rFonts w:cstheme="minorHAnsi"/>
        </w:rPr>
      </w:pPr>
    </w:p>
    <w:p w:rsidR="00D930AA" w:rsidRPr="00D930AA" w:rsidRDefault="00D930AA" w:rsidP="00D930AA">
      <w:pPr>
        <w:spacing w:after="0" w:line="240" w:lineRule="auto"/>
        <w:jc w:val="right"/>
        <w:rPr>
          <w:rFonts w:cstheme="minorHAnsi"/>
        </w:rPr>
      </w:pPr>
      <w:r w:rsidRPr="00D930AA">
        <w:rPr>
          <w:rFonts w:cstheme="minorHAnsi"/>
        </w:rPr>
        <w:t>Tel: 023 9286 2121</w:t>
      </w:r>
    </w:p>
    <w:p w:rsidR="00D930AA" w:rsidRPr="00D930AA" w:rsidRDefault="00D930AA" w:rsidP="00D930AA">
      <w:pPr>
        <w:spacing w:after="0" w:line="240" w:lineRule="auto"/>
        <w:jc w:val="right"/>
        <w:rPr>
          <w:rFonts w:cstheme="minorHAnsi"/>
        </w:rPr>
      </w:pPr>
      <w:r w:rsidRPr="00D930AA">
        <w:rPr>
          <w:rFonts w:cstheme="minorHAnsi"/>
        </w:rPr>
        <w:t>Fax:  023 9288 3523</w:t>
      </w:r>
    </w:p>
    <w:p w:rsidR="00D930AA" w:rsidRPr="00D930AA" w:rsidRDefault="00D930AA" w:rsidP="00D930AA">
      <w:pPr>
        <w:spacing w:after="0" w:line="240" w:lineRule="auto"/>
        <w:jc w:val="right"/>
        <w:rPr>
          <w:rFonts w:cstheme="minorHAnsi"/>
        </w:rPr>
      </w:pPr>
      <w:r w:rsidRPr="00D930AA">
        <w:rPr>
          <w:rFonts w:cstheme="minorHAnsi"/>
        </w:rPr>
        <w:t xml:space="preserve">E-mail:  </w:t>
      </w:r>
      <w:hyperlink r:id="rId7" w:history="1">
        <w:r w:rsidRPr="00D930AA">
          <w:rPr>
            <w:rStyle w:val="Hyperlink"/>
            <w:rFonts w:cstheme="minorHAnsi"/>
          </w:rPr>
          <w:t>reception@ageukportsmouth.org.uk</w:t>
        </w:r>
      </w:hyperlink>
    </w:p>
    <w:p w:rsidR="00D930AA" w:rsidRPr="00D930AA" w:rsidRDefault="00D930AA" w:rsidP="00D930AA">
      <w:pPr>
        <w:spacing w:after="0" w:line="240" w:lineRule="auto"/>
        <w:rPr>
          <w:rFonts w:cstheme="minorHAnsi"/>
          <w:b/>
          <w:sz w:val="24"/>
          <w:szCs w:val="24"/>
        </w:rPr>
      </w:pPr>
      <w:r>
        <w:rPr>
          <w:rFonts w:cstheme="minorHAnsi"/>
          <w:b/>
          <w:sz w:val="24"/>
          <w:szCs w:val="24"/>
        </w:rPr>
        <w:t xml:space="preserve">CONFIDENTIAL </w:t>
      </w:r>
    </w:p>
    <w:p w:rsidR="00D930AA" w:rsidRPr="00D930AA" w:rsidRDefault="00D930AA" w:rsidP="00D930AA">
      <w:pPr>
        <w:spacing w:after="0" w:line="240" w:lineRule="auto"/>
        <w:rPr>
          <w:rFonts w:cstheme="minorHAnsi"/>
          <w:b/>
          <w:sz w:val="24"/>
          <w:szCs w:val="24"/>
        </w:rPr>
      </w:pPr>
    </w:p>
    <w:p w:rsidR="00D930AA" w:rsidRDefault="00D930AA" w:rsidP="00D930AA">
      <w:pPr>
        <w:rPr>
          <w:rFonts w:cstheme="minorHAnsi"/>
        </w:rPr>
      </w:pPr>
      <w:r w:rsidRPr="00D930AA">
        <w:rPr>
          <w:rFonts w:cstheme="minorHAnsi"/>
        </w:rPr>
        <w:t xml:space="preserve">Please complete </w:t>
      </w:r>
      <w:r w:rsidRPr="00D930AA">
        <w:rPr>
          <w:rFonts w:cstheme="minorHAnsi"/>
          <w:b/>
        </w:rPr>
        <w:t>clearly</w:t>
      </w:r>
      <w:r w:rsidRPr="00D930AA">
        <w:rPr>
          <w:rFonts w:cstheme="minorHAnsi"/>
        </w:rPr>
        <w:t>, and return to the above address.</w:t>
      </w:r>
    </w:p>
    <w:p w:rsidR="00D930AA" w:rsidRDefault="00D930AA" w:rsidP="00D930AA">
      <w:pPr>
        <w:spacing w:after="0" w:line="240" w:lineRule="auto"/>
        <w:rPr>
          <w:rFonts w:cstheme="minorHAnsi"/>
          <w:b/>
          <w:sz w:val="24"/>
          <w:szCs w:val="24"/>
        </w:rPr>
      </w:pPr>
      <w:r w:rsidRPr="00D930AA">
        <w:rPr>
          <w:rFonts w:cstheme="minorHAnsi"/>
          <w:b/>
          <w:sz w:val="24"/>
          <w:szCs w:val="24"/>
        </w:rPr>
        <w:t>Post applied for</w:t>
      </w:r>
      <w:r>
        <w:rPr>
          <w:rFonts w:cstheme="minorHAnsi"/>
          <w:b/>
          <w:sz w:val="24"/>
          <w:szCs w:val="24"/>
        </w:rPr>
        <w:t xml:space="preserve">: </w:t>
      </w:r>
    </w:p>
    <w:p w:rsidR="00D930AA" w:rsidRPr="00D930AA" w:rsidRDefault="00D930AA" w:rsidP="00D930AA">
      <w:pPr>
        <w:spacing w:after="0" w:line="240" w:lineRule="auto"/>
        <w:rPr>
          <w:rFonts w:cstheme="minorHAnsi"/>
          <w:b/>
          <w:sz w:val="24"/>
          <w:szCs w:val="24"/>
        </w:rPr>
      </w:pPr>
    </w:p>
    <w:p w:rsidR="00D930AA" w:rsidRPr="00D930AA" w:rsidRDefault="00D930AA" w:rsidP="00837633">
      <w:pPr>
        <w:rPr>
          <w:rFonts w:cstheme="minorHAnsi"/>
          <w:b/>
        </w:rPr>
      </w:pPr>
      <w:r w:rsidRPr="00D930AA">
        <w:rPr>
          <w:rFonts w:cstheme="minorHAnsi"/>
          <w:b/>
        </w:rPr>
        <w:t>PERSONAL DETAILS</w:t>
      </w:r>
    </w:p>
    <w:p w:rsidR="00D930AA" w:rsidRPr="00D930AA" w:rsidRDefault="00D930AA" w:rsidP="00837633">
      <w:pPr>
        <w:rPr>
          <w:rFonts w:cstheme="minorHAnsi"/>
          <w:b/>
        </w:rPr>
      </w:pPr>
      <w:r w:rsidRPr="00D930AA">
        <w:rPr>
          <w:rFonts w:cstheme="minorHAnsi"/>
          <w:b/>
        </w:rPr>
        <w:t>Name:</w:t>
      </w:r>
    </w:p>
    <w:p w:rsidR="00D930AA" w:rsidRPr="00D930AA" w:rsidRDefault="00D930AA" w:rsidP="00837633">
      <w:pPr>
        <w:rPr>
          <w:rFonts w:cstheme="minorHAnsi"/>
          <w:b/>
        </w:rPr>
      </w:pPr>
      <w:r w:rsidRPr="00D930AA">
        <w:rPr>
          <w:rFonts w:cstheme="minorHAnsi"/>
          <w:b/>
        </w:rPr>
        <w:t xml:space="preserve">Address: </w:t>
      </w:r>
    </w:p>
    <w:p w:rsidR="00837633" w:rsidRPr="00D930AA" w:rsidRDefault="00837633" w:rsidP="00837633">
      <w:pPr>
        <w:rPr>
          <w:rFonts w:cstheme="minorHAnsi"/>
          <w:b/>
        </w:rPr>
      </w:pPr>
      <w:r w:rsidRPr="00D930AA">
        <w:rPr>
          <w:rFonts w:cstheme="minorHAnsi"/>
          <w:b/>
        </w:rPr>
        <w:t>CRIMINAL CONVICTIONS</w:t>
      </w:r>
    </w:p>
    <w:p w:rsidR="00837633" w:rsidRPr="00D930AA" w:rsidRDefault="00837633" w:rsidP="00837633">
      <w:pPr>
        <w:spacing w:after="0" w:line="240" w:lineRule="auto"/>
        <w:rPr>
          <w:rFonts w:eastAsia="Times New Roman" w:cstheme="minorHAnsi"/>
          <w:lang w:eastAsia="en-GB"/>
        </w:rPr>
      </w:pPr>
      <w:r w:rsidRPr="00D930AA">
        <w:rPr>
          <w:rFonts w:eastAsia="Times New Roman" w:cstheme="minorHAnsi"/>
          <w:lang w:eastAsia="en-GB"/>
        </w:rPr>
        <w:t>Rehabilitation of Offenders Act 1974 exists to support the rehabilitation into employment of reformed offenders who have not reoffended. Following a specified period some convictions may become spent. As a result the offender is regarded as rehabilitated therefore they are not required to declare their spent cautions or convictions in a job application.</w:t>
      </w:r>
    </w:p>
    <w:p w:rsidR="00837633" w:rsidRPr="00D930AA" w:rsidRDefault="00837633" w:rsidP="00837633">
      <w:pPr>
        <w:spacing w:after="0" w:line="240" w:lineRule="auto"/>
        <w:rPr>
          <w:rFonts w:eastAsia="Times New Roman" w:cstheme="minorHAnsi"/>
          <w:lang w:eastAsia="en-GB"/>
        </w:rPr>
      </w:pPr>
    </w:p>
    <w:p w:rsidR="00837633" w:rsidRPr="00D930AA" w:rsidRDefault="00837633" w:rsidP="00837633">
      <w:pPr>
        <w:rPr>
          <w:rFonts w:cstheme="minorHAnsi"/>
        </w:rPr>
      </w:pPr>
      <w:r w:rsidRPr="00D930AA">
        <w:rPr>
          <w:rFonts w:cstheme="minorHAnsi"/>
        </w:rPr>
        <w:t>Employers and voluntary organisation are required by law to check someone’s criminal record if they apply for certain jobs or voluntary work.  The job description for the role in which you are applying will indicate if the role is exempt.</w:t>
      </w:r>
    </w:p>
    <w:p w:rsidR="00680335" w:rsidRPr="00D930AA" w:rsidRDefault="00837633" w:rsidP="00837633">
      <w:pPr>
        <w:rPr>
          <w:rFonts w:cstheme="minorHAnsi"/>
          <w:szCs w:val="24"/>
        </w:rPr>
      </w:pPr>
      <w:r w:rsidRPr="00D930AA">
        <w:rPr>
          <w:rFonts w:cstheme="minorHAnsi"/>
          <w:szCs w:val="24"/>
        </w:rPr>
        <w:t xml:space="preserve">Do you have any convictions, cautions, reprimands or final warnings which are not protected as defined by the Rehabilitation of Offenders Act 1974 (Exceptions) Order 1975 (as amended in 2013)? </w:t>
      </w:r>
    </w:p>
    <w:p w:rsidR="00837633" w:rsidRPr="00D930AA" w:rsidRDefault="00837633" w:rsidP="00837633">
      <w:pPr>
        <w:rPr>
          <w:rFonts w:cstheme="minorHAnsi"/>
        </w:rPr>
      </w:pPr>
      <w:r w:rsidRPr="00D930AA">
        <w:rPr>
          <w:rFonts w:cstheme="minorHAnsi"/>
        </w:rPr>
        <w:t>YES</w:t>
      </w:r>
      <w:r w:rsidR="00680335" w:rsidRPr="00D930AA">
        <w:rPr>
          <w:rFonts w:cstheme="minorHAnsi"/>
        </w:rPr>
        <w:t xml:space="preserve"> </w:t>
      </w:r>
      <w:sdt>
        <w:sdtPr>
          <w:rPr>
            <w:rFonts w:cstheme="minorHAnsi"/>
          </w:rPr>
          <w:id w:val="350380326"/>
          <w14:checkbox>
            <w14:checked w14:val="0"/>
            <w14:checkedState w14:val="2612" w14:font="MS Gothic"/>
            <w14:uncheckedState w14:val="2610" w14:font="MS Gothic"/>
          </w14:checkbox>
        </w:sdtPr>
        <w:sdtEndPr/>
        <w:sdtContent>
          <w:r w:rsidR="00D930AA">
            <w:rPr>
              <w:rFonts w:ascii="MS Gothic" w:eastAsia="MS Gothic" w:hAnsi="MS Gothic" w:cstheme="minorHAnsi" w:hint="eastAsia"/>
            </w:rPr>
            <w:t>☐</w:t>
          </w:r>
        </w:sdtContent>
      </w:sdt>
      <w:r w:rsidRPr="00D930AA">
        <w:rPr>
          <w:rFonts w:cstheme="minorHAnsi"/>
        </w:rPr>
        <w:tab/>
        <w:t>NO</w:t>
      </w:r>
      <w:sdt>
        <w:sdtPr>
          <w:rPr>
            <w:rFonts w:cstheme="minorHAnsi"/>
          </w:rPr>
          <w:id w:val="1349445624"/>
          <w14:checkbox>
            <w14:checked w14:val="0"/>
            <w14:checkedState w14:val="2612" w14:font="MS Gothic"/>
            <w14:uncheckedState w14:val="2610" w14:font="MS Gothic"/>
          </w14:checkbox>
        </w:sdtPr>
        <w:sdtEndPr/>
        <w:sdtContent>
          <w:r w:rsidR="00680335" w:rsidRPr="00D930AA">
            <w:rPr>
              <w:rFonts w:ascii="Segoe UI Symbol" w:eastAsia="MS Gothic" w:hAnsi="Segoe UI Symbol" w:cs="Segoe UI Symbol"/>
            </w:rPr>
            <w:t>☐</w:t>
          </w:r>
        </w:sdtContent>
      </w:sdt>
    </w:p>
    <w:p w:rsidR="00837633" w:rsidRPr="00D930AA" w:rsidRDefault="00D930AA" w:rsidP="00837633">
      <w:pPr>
        <w:rPr>
          <w:rFonts w:cstheme="minorHAnsi"/>
        </w:rPr>
      </w:pPr>
      <w:r w:rsidRPr="00D930AA">
        <w:rPr>
          <w:rFonts w:cstheme="minorHAnsi"/>
          <w:noProof/>
          <w:lang w:eastAsia="en-GB"/>
        </w:rPr>
        <mc:AlternateContent>
          <mc:Choice Requires="wps">
            <w:drawing>
              <wp:anchor distT="45720" distB="45720" distL="114300" distR="114300" simplePos="0" relativeHeight="251659264" behindDoc="0" locked="0" layoutInCell="1" allowOverlap="1" wp14:anchorId="251BB4E3" wp14:editId="32F7339E">
                <wp:simplePos x="0" y="0"/>
                <wp:positionH relativeFrom="margin">
                  <wp:posOffset>-6985</wp:posOffset>
                </wp:positionH>
                <wp:positionV relativeFrom="paragraph">
                  <wp:posOffset>308610</wp:posOffset>
                </wp:positionV>
                <wp:extent cx="6353175" cy="1377950"/>
                <wp:effectExtent l="0" t="0" r="2857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377950"/>
                        </a:xfrm>
                        <a:prstGeom prst="rect">
                          <a:avLst/>
                        </a:prstGeom>
                        <a:solidFill>
                          <a:srgbClr val="FFFFFF"/>
                        </a:solidFill>
                        <a:ln w="9525">
                          <a:solidFill>
                            <a:srgbClr val="000000"/>
                          </a:solidFill>
                          <a:miter lim="800000"/>
                          <a:headEnd/>
                          <a:tailEnd/>
                        </a:ln>
                      </wps:spPr>
                      <wps:txbx>
                        <w:txbxContent>
                          <w:p w:rsidR="00837633" w:rsidRDefault="00837633" w:rsidP="00837633"/>
                          <w:p w:rsidR="001850DC" w:rsidRDefault="001850DC" w:rsidP="00837633"/>
                          <w:p w:rsidR="001850DC" w:rsidRDefault="001850DC" w:rsidP="00837633"/>
                          <w:p w:rsidR="001850DC" w:rsidRDefault="001850DC" w:rsidP="00837633"/>
                          <w:p w:rsidR="001850DC" w:rsidRDefault="001850DC" w:rsidP="00837633"/>
                          <w:p w:rsidR="001850DC" w:rsidRDefault="001850DC" w:rsidP="00837633"/>
                          <w:p w:rsidR="001850DC" w:rsidRDefault="001850DC" w:rsidP="008376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BB4E3" id="_x0000_t202" coordsize="21600,21600" o:spt="202" path="m,l,21600r21600,l21600,xe">
                <v:stroke joinstyle="miter"/>
                <v:path gradientshapeok="t" o:connecttype="rect"/>
              </v:shapetype>
              <v:shape id="Text Box 2" o:spid="_x0000_s1026" type="#_x0000_t202" style="position:absolute;margin-left:-.55pt;margin-top:24.3pt;width:500.25pt;height:10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9dUJAIAAEUEAAAOAAAAZHJzL2Uyb0RvYy54bWysU9uO2yAQfa/Uf0C8N46TeLOx4qy22aaq&#10;tL1Iu/0AjHGMCgwFEnv79R1wNo227UtVHhDDDIeZc2bWN4NW5Cicl2Aqmk+mlAjDoZFmX9Gvj7s3&#10;15T4wEzDFBhR0Sfh6c3m9at1b0sxgw5UIxxBEOPL3la0C8GWWeZ5JzTzE7DCoLMFp1lA0+2zxrEe&#10;0bXKZtPpVdaDa6wDLrzH27vRSTcJv20FD5/b1otAVEUxt5B2l/Y67tlmzcq9Y7aT/JQG+4csNJMG&#10;Pz1D3bHAyMHJ36C05A48tGHCQWfQtpKLVANWk09fVPPQMStSLUiOt2ea/P+D5Z+OXxyRTUVXlBim&#10;UaJHMQTyFgYyi+z01pcY9GAxLAx4jSqnSr29B/7NEwPbjpm9uHUO+k6wBrPL48vs4umI4yNI3X+E&#10;Br9hhwAJaGidjtQhGQTRUaWnszIxFY6XV/Nini8LSjj68vlyuSqSdhkrn59b58N7AZrEQ0UdSp/g&#10;2fHeh5gOK59D4m8elGx2UqlkuH29VY4cGbbJLq1UwYswZUiPRBWzYmTgrxDTtP4EoWXAfldSV/T6&#10;HMTKyNs706RuDEyq8YwpK3MiMnI3shiGejgJU0PzhJQ6GPsa5xAPHbgflPTY0xX13w/MCUrUB4Oy&#10;rPLFIg5BMhbFcoaGu/TUlx5mOEJVNFAyHrchDU4kzMAtytfKRGzUeczklCv2auL7NFdxGC7tFPVr&#10;+jc/AQAA//8DAFBLAwQUAAYACAAAACEAybhvsuAAAAAJAQAADwAAAGRycy9kb3ducmV2LnhtbEyP&#10;zU7DMBCE70i8g7VIXFDrpAQ3CdlUCAkENygVXN1km0T4J9huGt4ec4LjaEYz31SbWSs2kfODNQjp&#10;MgFGprHtYDqE3dvDIgfmgzStVNYQwjd52NTnZ5UsW3syrzRtQ8diifGlROhDGEvOfdOTln5pRzLR&#10;O1inZYjSdbx18hTLteKrJBFcy8HEhV6OdN9T87k9aoQ8e5o+/PP1y3sjDqoIV+vp8cshXl7Md7fA&#10;As3hLwy/+BEd6si0t0fTeqYQFmkakwhZLoBFvyiKDNgeYSVuBPC64v8f1D8AAAD//wMAUEsBAi0A&#10;FAAGAAgAAAAhALaDOJL+AAAA4QEAABMAAAAAAAAAAAAAAAAAAAAAAFtDb250ZW50X1R5cGVzXS54&#10;bWxQSwECLQAUAAYACAAAACEAOP0h/9YAAACUAQAACwAAAAAAAAAAAAAAAAAvAQAAX3JlbHMvLnJl&#10;bHNQSwECLQAUAAYACAAAACEAd+PXVCQCAABFBAAADgAAAAAAAAAAAAAAAAAuAgAAZHJzL2Uyb0Rv&#10;Yy54bWxQSwECLQAUAAYACAAAACEAybhvsuAAAAAJAQAADwAAAAAAAAAAAAAAAAB+BAAAZHJzL2Rv&#10;d25yZXYueG1sUEsFBgAAAAAEAAQA8wAAAIsFAAAAAA==&#10;">
                <v:textbox>
                  <w:txbxContent>
                    <w:p w:rsidR="00837633" w:rsidRDefault="00837633" w:rsidP="00837633"/>
                    <w:p w:rsidR="001850DC" w:rsidRDefault="001850DC" w:rsidP="00837633"/>
                    <w:p w:rsidR="001850DC" w:rsidRDefault="001850DC" w:rsidP="00837633"/>
                    <w:p w:rsidR="001850DC" w:rsidRDefault="001850DC" w:rsidP="00837633"/>
                    <w:p w:rsidR="001850DC" w:rsidRDefault="001850DC" w:rsidP="00837633"/>
                    <w:p w:rsidR="001850DC" w:rsidRDefault="001850DC" w:rsidP="00837633"/>
                    <w:p w:rsidR="001850DC" w:rsidRDefault="001850DC" w:rsidP="00837633"/>
                  </w:txbxContent>
                </v:textbox>
                <w10:wrap type="square" anchorx="margin"/>
              </v:shape>
            </w:pict>
          </mc:Fallback>
        </mc:AlternateContent>
      </w:r>
      <w:r w:rsidR="00837633" w:rsidRPr="00D930AA">
        <w:rPr>
          <w:rFonts w:cstheme="minorHAnsi"/>
        </w:rPr>
        <w:t>If</w:t>
      </w:r>
      <w:r w:rsidR="001850DC">
        <w:rPr>
          <w:rFonts w:cstheme="minorHAnsi"/>
        </w:rPr>
        <w:t xml:space="preserve"> yes, please give details below.  Please attach additional sheets if necessary.</w:t>
      </w:r>
    </w:p>
    <w:p w:rsidR="00D930AA" w:rsidRDefault="00837633" w:rsidP="00D930AA">
      <w:pPr>
        <w:rPr>
          <w:rFonts w:cstheme="minorHAnsi"/>
          <w:b/>
        </w:rPr>
      </w:pPr>
      <w:r w:rsidRPr="00D930AA">
        <w:rPr>
          <w:rFonts w:cstheme="minorHAnsi"/>
          <w:b/>
        </w:rPr>
        <w:t xml:space="preserve">This information will be treated in the strictest confidence.  The declaration of a criminal record will not necessarily prevent </w:t>
      </w:r>
      <w:r w:rsidR="003D65E8">
        <w:rPr>
          <w:rFonts w:cstheme="minorHAnsi"/>
          <w:b/>
        </w:rPr>
        <w:t>you</w:t>
      </w:r>
      <w:r w:rsidRPr="00D930AA">
        <w:rPr>
          <w:rFonts w:cstheme="minorHAnsi"/>
          <w:b/>
        </w:rPr>
        <w:t xml:space="preserve"> from being offered a role at Age UK Portsmouth.</w:t>
      </w:r>
    </w:p>
    <w:p w:rsidR="001850DC" w:rsidRPr="00D930AA" w:rsidRDefault="001850DC" w:rsidP="00D930AA">
      <w:pPr>
        <w:rPr>
          <w:rFonts w:cstheme="minorHAnsi"/>
          <w:b/>
        </w:rPr>
      </w:pPr>
      <w:bookmarkStart w:id="0" w:name="_GoBack"/>
      <w:bookmarkEnd w:id="0"/>
    </w:p>
    <w:p w:rsidR="00D930AA" w:rsidRPr="00D930AA" w:rsidRDefault="00D930AA" w:rsidP="00D930AA">
      <w:r>
        <w:rPr>
          <w:b/>
        </w:rPr>
        <w:t xml:space="preserve">Signature: </w:t>
      </w:r>
      <w:r>
        <w:rPr>
          <w:b/>
        </w:rPr>
        <w:tab/>
      </w:r>
      <w:r>
        <w:rPr>
          <w:b/>
        </w:rPr>
        <w:tab/>
      </w:r>
      <w:r>
        <w:rPr>
          <w:b/>
        </w:rPr>
        <w:tab/>
      </w:r>
      <w:r>
        <w:rPr>
          <w:b/>
        </w:rPr>
        <w:tab/>
      </w:r>
      <w:r>
        <w:rPr>
          <w:b/>
        </w:rPr>
        <w:tab/>
      </w:r>
      <w:r>
        <w:rPr>
          <w:b/>
        </w:rPr>
        <w:tab/>
      </w:r>
      <w:r>
        <w:rPr>
          <w:b/>
        </w:rPr>
        <w:tab/>
      </w:r>
      <w:r>
        <w:rPr>
          <w:b/>
        </w:rPr>
        <w:tab/>
      </w:r>
      <w:r>
        <w:tab/>
      </w:r>
      <w:r w:rsidRPr="00A97110">
        <w:t xml:space="preserve">  </w:t>
      </w:r>
      <w:r w:rsidRPr="00A97110">
        <w:rPr>
          <w:b/>
        </w:rPr>
        <w:t>Date</w:t>
      </w:r>
      <w:r>
        <w:t xml:space="preserve">: </w:t>
      </w:r>
    </w:p>
    <w:p w:rsidR="00D930AA" w:rsidRDefault="00D930AA">
      <w:r>
        <w:t>Please return this form to Age UK Portsmouth, The Bradbury Centre, 16-18 Kingston Road, Portsmouth, PO1 5RZ or reception@ageukportsmouth.org.uk</w:t>
      </w:r>
    </w:p>
    <w:sectPr w:rsidR="00D930AA" w:rsidSect="004209CE">
      <w:footerReference w:type="default" r:id="rId8"/>
      <w:pgSz w:w="11906" w:h="16838"/>
      <w:pgMar w:top="720" w:right="720" w:bottom="720" w:left="720"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71D" w:rsidRDefault="000A571D" w:rsidP="004209CE">
      <w:pPr>
        <w:spacing w:after="0" w:line="240" w:lineRule="auto"/>
      </w:pPr>
      <w:r>
        <w:separator/>
      </w:r>
    </w:p>
  </w:endnote>
  <w:endnote w:type="continuationSeparator" w:id="0">
    <w:p w:rsidR="000A571D" w:rsidRDefault="000A571D" w:rsidP="0042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CE" w:rsidRDefault="004209CE">
    <w:pPr>
      <w:pStyle w:val="Footer"/>
    </w:pPr>
    <w:r>
      <w:rPr>
        <w:noProof/>
        <w:lang w:eastAsia="en-GB"/>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09CE" w:rsidRDefault="004209CE">
                            <w:pPr>
                              <w:pStyle w:val="Footer"/>
                              <w:jc w:val="right"/>
                            </w:pPr>
                            <w:sdt>
                              <w:sdtPr>
                                <w:rPr>
                                  <w:caps/>
                                  <w:color w:val="5B9BD5" w:themeColor="accent1"/>
                                  <w:sz w:val="20"/>
                                  <w:szCs w:val="20"/>
                                </w:rPr>
                                <w:alias w:val="Title"/>
                                <w:tag w:val=""/>
                                <w:id w:val="-739867406"/>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Criminal declaration form</w:t>
                                </w:r>
                              </w:sdtContent>
                            </w:sdt>
                            <w:r>
                              <w:rPr>
                                <w:caps/>
                                <w:color w:val="808080" w:themeColor="background1" w:themeShade="80"/>
                                <w:sz w:val="20"/>
                                <w:szCs w:val="20"/>
                              </w:rPr>
                              <w:t> | </w:t>
                            </w:r>
                            <w:sdt>
                              <w:sdtPr>
                                <w:rPr>
                                  <w:color w:val="808080" w:themeColor="background1" w:themeShade="80"/>
                                  <w:sz w:val="20"/>
                                  <w:szCs w:val="20"/>
                                </w:rPr>
                                <w:alias w:val="Subtitle"/>
                                <w:tag w:val=""/>
                                <w:id w:val="-1543517250"/>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June 2018</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7"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8"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4209CE" w:rsidRDefault="004209CE">
                      <w:pPr>
                        <w:pStyle w:val="Footer"/>
                        <w:jc w:val="right"/>
                      </w:pPr>
                      <w:sdt>
                        <w:sdtPr>
                          <w:rPr>
                            <w:caps/>
                            <w:color w:val="5B9BD5" w:themeColor="accent1"/>
                            <w:sz w:val="20"/>
                            <w:szCs w:val="20"/>
                          </w:rPr>
                          <w:alias w:val="Title"/>
                          <w:tag w:val=""/>
                          <w:id w:val="-739867406"/>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Criminal declaration form</w:t>
                          </w:r>
                        </w:sdtContent>
                      </w:sdt>
                      <w:r>
                        <w:rPr>
                          <w:caps/>
                          <w:color w:val="808080" w:themeColor="background1" w:themeShade="80"/>
                          <w:sz w:val="20"/>
                          <w:szCs w:val="20"/>
                        </w:rPr>
                        <w:t> | </w:t>
                      </w:r>
                      <w:sdt>
                        <w:sdtPr>
                          <w:rPr>
                            <w:color w:val="808080" w:themeColor="background1" w:themeShade="80"/>
                            <w:sz w:val="20"/>
                            <w:szCs w:val="20"/>
                          </w:rPr>
                          <w:alias w:val="Subtitle"/>
                          <w:tag w:val=""/>
                          <w:id w:val="-1543517250"/>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June 2018</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71D" w:rsidRDefault="000A571D" w:rsidP="004209CE">
      <w:pPr>
        <w:spacing w:after="0" w:line="240" w:lineRule="auto"/>
      </w:pPr>
      <w:r>
        <w:separator/>
      </w:r>
    </w:p>
  </w:footnote>
  <w:footnote w:type="continuationSeparator" w:id="0">
    <w:p w:rsidR="000A571D" w:rsidRDefault="000A571D" w:rsidP="00420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33"/>
    <w:rsid w:val="000A571D"/>
    <w:rsid w:val="001850DC"/>
    <w:rsid w:val="003D65E8"/>
    <w:rsid w:val="004209CE"/>
    <w:rsid w:val="00680335"/>
    <w:rsid w:val="00837633"/>
    <w:rsid w:val="00B71FCE"/>
    <w:rsid w:val="00D930AA"/>
    <w:rsid w:val="00EA0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6F3A88-88D4-4AB1-B325-071E30AB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633"/>
  </w:style>
  <w:style w:type="paragraph" w:styleId="Heading2">
    <w:name w:val="heading 2"/>
    <w:basedOn w:val="Normal"/>
    <w:next w:val="Normal"/>
    <w:link w:val="Heading2Char"/>
    <w:qFormat/>
    <w:rsid w:val="00D930AA"/>
    <w:pPr>
      <w:keepNext/>
      <w:spacing w:after="0" w:line="240" w:lineRule="auto"/>
      <w:outlineLvl w:val="1"/>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0AA"/>
    <w:rPr>
      <w:color w:val="0563C1" w:themeColor="hyperlink"/>
      <w:u w:val="single"/>
    </w:rPr>
  </w:style>
  <w:style w:type="character" w:customStyle="1" w:styleId="Heading2Char">
    <w:name w:val="Heading 2 Char"/>
    <w:basedOn w:val="DefaultParagraphFont"/>
    <w:link w:val="Heading2"/>
    <w:rsid w:val="00D930AA"/>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3D6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E8"/>
    <w:rPr>
      <w:rFonts w:ascii="Segoe UI" w:hAnsi="Segoe UI" w:cs="Segoe UI"/>
      <w:sz w:val="18"/>
      <w:szCs w:val="18"/>
    </w:rPr>
  </w:style>
  <w:style w:type="paragraph" w:styleId="Header">
    <w:name w:val="header"/>
    <w:basedOn w:val="Normal"/>
    <w:link w:val="HeaderChar"/>
    <w:uiPriority w:val="99"/>
    <w:unhideWhenUsed/>
    <w:rsid w:val="00420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9CE"/>
  </w:style>
  <w:style w:type="paragraph" w:styleId="Footer">
    <w:name w:val="footer"/>
    <w:basedOn w:val="Normal"/>
    <w:link w:val="FooterChar"/>
    <w:uiPriority w:val="99"/>
    <w:unhideWhenUsed/>
    <w:rsid w:val="00420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eception@ageukportsmouth.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declaration form</dc:title>
  <dc:subject>June 2018</dc:subject>
  <dc:creator>Lianne Jones</dc:creator>
  <cp:keywords/>
  <dc:description/>
  <cp:lastModifiedBy>Lianne Jones</cp:lastModifiedBy>
  <cp:revision>4</cp:revision>
  <cp:lastPrinted>2018-06-12T14:55:00Z</cp:lastPrinted>
  <dcterms:created xsi:type="dcterms:W3CDTF">2018-06-12T13:07:00Z</dcterms:created>
  <dcterms:modified xsi:type="dcterms:W3CDTF">2018-06-13T07:53:00Z</dcterms:modified>
</cp:coreProperties>
</file>