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ADB6C" w14:textId="77777777" w:rsidR="006344EF" w:rsidRPr="00A0405F" w:rsidRDefault="006344EF" w:rsidP="006344EF">
      <w:pPr>
        <w:jc w:val="center"/>
        <w:rPr>
          <w:rFonts w:ascii="Arial" w:hAnsi="Arial" w:cs="Arial"/>
          <w:b/>
          <w:lang w:val="en-GB"/>
        </w:rPr>
      </w:pPr>
      <w:r w:rsidRPr="00A0405F">
        <w:rPr>
          <w:rFonts w:ascii="Arial" w:hAnsi="Arial" w:cs="Arial"/>
          <w:b/>
          <w:lang w:val="en-GB"/>
        </w:rPr>
        <w:t>JOB DESCRIPTION</w:t>
      </w:r>
    </w:p>
    <w:p w14:paraId="2E70A8C9" w14:textId="77777777" w:rsidR="006344EF" w:rsidRPr="00A0405F" w:rsidRDefault="006344EF" w:rsidP="006344EF">
      <w:pPr>
        <w:jc w:val="center"/>
        <w:rPr>
          <w:rFonts w:ascii="Arial" w:hAnsi="Arial" w:cs="Arial"/>
          <w:b/>
          <w:lang w:val="en-GB"/>
        </w:rPr>
      </w:pPr>
    </w:p>
    <w:p w14:paraId="3307E5BC" w14:textId="77777777" w:rsidR="006344EF" w:rsidRPr="00A0405F" w:rsidRDefault="00C83508" w:rsidP="006344EF">
      <w:pPr>
        <w:jc w:val="center"/>
        <w:rPr>
          <w:rFonts w:ascii="Arial" w:hAnsi="Arial" w:cs="Arial"/>
          <w:b/>
          <w:sz w:val="32"/>
          <w:szCs w:val="32"/>
          <w:lang w:val="en-GB"/>
        </w:rPr>
      </w:pPr>
      <w:r>
        <w:rPr>
          <w:rFonts w:ascii="Arial" w:hAnsi="Arial" w:cs="Arial"/>
          <w:b/>
          <w:sz w:val="32"/>
          <w:szCs w:val="32"/>
          <w:lang w:val="en-GB"/>
        </w:rPr>
        <w:t>Health Awareness- Service Coordinator</w:t>
      </w:r>
      <w:r w:rsidR="00D26E9A">
        <w:rPr>
          <w:rFonts w:ascii="Arial" w:hAnsi="Arial" w:cs="Arial"/>
          <w:b/>
          <w:sz w:val="32"/>
          <w:szCs w:val="32"/>
          <w:lang w:val="en-GB"/>
        </w:rPr>
        <w:t xml:space="preserve"> </w:t>
      </w:r>
    </w:p>
    <w:p w14:paraId="51053869" w14:textId="77777777" w:rsidR="006344EF" w:rsidRPr="00A0405F" w:rsidRDefault="006344EF" w:rsidP="006344EF">
      <w:pPr>
        <w:jc w:val="center"/>
        <w:rPr>
          <w:rFonts w:ascii="Arial" w:hAnsi="Arial" w:cs="Arial"/>
          <w:b/>
          <w:lang w:val="en-GB"/>
        </w:rPr>
      </w:pPr>
    </w:p>
    <w:p w14:paraId="5051E930" w14:textId="77777777" w:rsidR="006344EF" w:rsidRPr="00A0405F" w:rsidRDefault="006344EF" w:rsidP="006344EF">
      <w:pPr>
        <w:rPr>
          <w:rFonts w:ascii="Arial" w:hAnsi="Arial" w:cs="Arial"/>
          <w:lang w:val="en-GB"/>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96"/>
        <w:gridCol w:w="1972"/>
        <w:gridCol w:w="6066"/>
      </w:tblGrid>
      <w:tr w:rsidR="006344EF" w:rsidRPr="00A0405F" w14:paraId="5F4505B0" w14:textId="77777777" w:rsidTr="00D168C7">
        <w:tc>
          <w:tcPr>
            <w:tcW w:w="1096" w:type="dxa"/>
            <w:tcBorders>
              <w:top w:val="nil"/>
              <w:left w:val="nil"/>
              <w:bottom w:val="nil"/>
            </w:tcBorders>
          </w:tcPr>
          <w:p w14:paraId="716BB67E" w14:textId="77777777" w:rsidR="006344EF" w:rsidRPr="00A0405F" w:rsidRDefault="006344EF" w:rsidP="00D168C7">
            <w:pPr>
              <w:rPr>
                <w:rFonts w:ascii="Arial" w:hAnsi="Arial" w:cs="Arial"/>
                <w:lang w:val="en-GB"/>
              </w:rPr>
            </w:pPr>
            <w:r w:rsidRPr="00A0405F">
              <w:rPr>
                <w:rFonts w:ascii="Arial" w:hAnsi="Arial" w:cs="Arial"/>
                <w:b/>
                <w:bCs/>
                <w:lang w:val="en-GB"/>
              </w:rPr>
              <w:t>1</w:t>
            </w:r>
            <w:r w:rsidRPr="00A0405F">
              <w:rPr>
                <w:rFonts w:ascii="Arial" w:hAnsi="Arial" w:cs="Arial"/>
                <w:lang w:val="en-GB"/>
              </w:rPr>
              <w:t>.</w:t>
            </w:r>
          </w:p>
        </w:tc>
        <w:tc>
          <w:tcPr>
            <w:tcW w:w="1972" w:type="dxa"/>
            <w:tcBorders>
              <w:top w:val="nil"/>
              <w:bottom w:val="nil"/>
            </w:tcBorders>
          </w:tcPr>
          <w:p w14:paraId="4C44FABB" w14:textId="77777777" w:rsidR="006344EF" w:rsidRPr="00A0405F" w:rsidRDefault="006344EF" w:rsidP="00D168C7">
            <w:pPr>
              <w:rPr>
                <w:rFonts w:ascii="Arial" w:hAnsi="Arial" w:cs="Arial"/>
                <w:b/>
                <w:lang w:val="en-GB"/>
              </w:rPr>
            </w:pPr>
            <w:r w:rsidRPr="00A0405F">
              <w:rPr>
                <w:rFonts w:ascii="Arial" w:hAnsi="Arial" w:cs="Arial"/>
                <w:b/>
                <w:lang w:val="en-GB"/>
              </w:rPr>
              <w:t>JOB DETAILS:</w:t>
            </w:r>
          </w:p>
        </w:tc>
        <w:tc>
          <w:tcPr>
            <w:tcW w:w="6066" w:type="dxa"/>
            <w:tcBorders>
              <w:top w:val="nil"/>
              <w:bottom w:val="nil"/>
              <w:right w:val="nil"/>
            </w:tcBorders>
          </w:tcPr>
          <w:p w14:paraId="0D53B4A0" w14:textId="77777777" w:rsidR="006344EF" w:rsidRPr="00A0405F" w:rsidRDefault="006344EF" w:rsidP="00D168C7">
            <w:pPr>
              <w:rPr>
                <w:rFonts w:ascii="Arial" w:hAnsi="Arial" w:cs="Arial"/>
                <w:lang w:val="en-GB"/>
              </w:rPr>
            </w:pPr>
          </w:p>
        </w:tc>
      </w:tr>
      <w:tr w:rsidR="006344EF" w:rsidRPr="00A0405F" w14:paraId="09962823" w14:textId="77777777" w:rsidTr="00D168C7">
        <w:tc>
          <w:tcPr>
            <w:tcW w:w="3068" w:type="dxa"/>
            <w:gridSpan w:val="2"/>
            <w:tcBorders>
              <w:top w:val="nil"/>
              <w:left w:val="nil"/>
              <w:bottom w:val="nil"/>
              <w:right w:val="nil"/>
            </w:tcBorders>
          </w:tcPr>
          <w:p w14:paraId="75F8072D" w14:textId="77777777" w:rsidR="006344EF" w:rsidRPr="00A0405F" w:rsidRDefault="006344EF" w:rsidP="00D168C7">
            <w:pPr>
              <w:rPr>
                <w:rFonts w:ascii="Arial" w:hAnsi="Arial" w:cs="Arial"/>
                <w:b/>
                <w:lang w:val="en-GB"/>
              </w:rPr>
            </w:pPr>
          </w:p>
          <w:p w14:paraId="47384C2C" w14:textId="77777777" w:rsidR="006344EF" w:rsidRPr="00A0405F" w:rsidRDefault="006344EF" w:rsidP="00D168C7">
            <w:pPr>
              <w:rPr>
                <w:rFonts w:ascii="Arial" w:hAnsi="Arial" w:cs="Arial"/>
                <w:b/>
                <w:lang w:val="en-GB"/>
              </w:rPr>
            </w:pPr>
            <w:r w:rsidRPr="00A0405F">
              <w:rPr>
                <w:rFonts w:ascii="Arial" w:hAnsi="Arial" w:cs="Arial"/>
                <w:b/>
                <w:lang w:val="en-GB"/>
              </w:rPr>
              <w:t>Job Title:</w:t>
            </w:r>
          </w:p>
        </w:tc>
        <w:tc>
          <w:tcPr>
            <w:tcW w:w="6066" w:type="dxa"/>
            <w:tcBorders>
              <w:top w:val="nil"/>
              <w:left w:val="nil"/>
              <w:bottom w:val="nil"/>
              <w:right w:val="nil"/>
            </w:tcBorders>
          </w:tcPr>
          <w:p w14:paraId="55CF1384" w14:textId="77777777" w:rsidR="006344EF" w:rsidRPr="00A0405F" w:rsidRDefault="006344EF" w:rsidP="00D168C7">
            <w:pPr>
              <w:rPr>
                <w:rFonts w:ascii="Arial" w:hAnsi="Arial" w:cs="Arial"/>
                <w:lang w:val="en-GB"/>
              </w:rPr>
            </w:pPr>
          </w:p>
          <w:p w14:paraId="042C9F80" w14:textId="77777777" w:rsidR="006344EF" w:rsidRDefault="00C83508" w:rsidP="00D168C7">
            <w:pPr>
              <w:rPr>
                <w:rFonts w:ascii="Arial" w:hAnsi="Arial" w:cs="Arial"/>
                <w:lang w:val="en-GB"/>
              </w:rPr>
            </w:pPr>
            <w:r>
              <w:rPr>
                <w:rFonts w:ascii="Arial" w:hAnsi="Arial" w:cs="Arial"/>
                <w:lang w:val="en-GB"/>
              </w:rPr>
              <w:t xml:space="preserve">Health Awareness- Service Coordinator (Havering) </w:t>
            </w:r>
          </w:p>
          <w:p w14:paraId="3EEF9E3C" w14:textId="77777777" w:rsidR="00C83508" w:rsidRPr="00A0405F" w:rsidRDefault="00C83508" w:rsidP="00D168C7">
            <w:pPr>
              <w:rPr>
                <w:rFonts w:ascii="Arial" w:hAnsi="Arial" w:cs="Arial"/>
                <w:lang w:val="en-GB"/>
              </w:rPr>
            </w:pPr>
          </w:p>
        </w:tc>
      </w:tr>
      <w:tr w:rsidR="006344EF" w:rsidRPr="00A0405F" w14:paraId="4657C2DF" w14:textId="77777777" w:rsidTr="00D168C7">
        <w:tc>
          <w:tcPr>
            <w:tcW w:w="3068" w:type="dxa"/>
            <w:gridSpan w:val="2"/>
            <w:tcBorders>
              <w:top w:val="nil"/>
              <w:left w:val="nil"/>
              <w:bottom w:val="nil"/>
              <w:right w:val="nil"/>
            </w:tcBorders>
          </w:tcPr>
          <w:p w14:paraId="608E6D00" w14:textId="77777777" w:rsidR="006344EF" w:rsidRPr="00A0405F" w:rsidRDefault="006344EF" w:rsidP="00D168C7">
            <w:pPr>
              <w:rPr>
                <w:rFonts w:ascii="Arial" w:hAnsi="Arial" w:cs="Arial"/>
                <w:b/>
                <w:lang w:val="en-GB"/>
              </w:rPr>
            </w:pPr>
            <w:r w:rsidRPr="00A0405F">
              <w:rPr>
                <w:rFonts w:ascii="Arial" w:hAnsi="Arial" w:cs="Arial"/>
                <w:b/>
                <w:lang w:val="en-GB"/>
              </w:rPr>
              <w:t>Reporting to:</w:t>
            </w:r>
          </w:p>
        </w:tc>
        <w:tc>
          <w:tcPr>
            <w:tcW w:w="6066" w:type="dxa"/>
            <w:tcBorders>
              <w:top w:val="nil"/>
              <w:left w:val="nil"/>
              <w:bottom w:val="nil"/>
              <w:right w:val="nil"/>
            </w:tcBorders>
          </w:tcPr>
          <w:p w14:paraId="52F8923C" w14:textId="77777777" w:rsidR="006344EF" w:rsidRPr="00A0405F" w:rsidRDefault="00C83508" w:rsidP="00D168C7">
            <w:pPr>
              <w:rPr>
                <w:rFonts w:ascii="Arial" w:hAnsi="Arial" w:cs="Arial"/>
                <w:lang w:val="en-GB"/>
              </w:rPr>
            </w:pPr>
            <w:r>
              <w:rPr>
                <w:rFonts w:ascii="Arial" w:hAnsi="Arial" w:cs="Arial"/>
                <w:lang w:val="en-GB"/>
              </w:rPr>
              <w:t>Senior Manager Advisory and Wellbeing Services</w:t>
            </w:r>
          </w:p>
          <w:p w14:paraId="250EDD97" w14:textId="77777777" w:rsidR="006344EF" w:rsidRPr="00A0405F" w:rsidRDefault="006344EF" w:rsidP="009E6624">
            <w:pPr>
              <w:rPr>
                <w:rFonts w:ascii="Arial" w:hAnsi="Arial" w:cs="Arial"/>
                <w:lang w:val="en-GB"/>
              </w:rPr>
            </w:pPr>
          </w:p>
        </w:tc>
      </w:tr>
      <w:tr w:rsidR="000A5098" w:rsidRPr="00A0405F" w14:paraId="08E9F8D4" w14:textId="77777777" w:rsidTr="00D168C7">
        <w:tc>
          <w:tcPr>
            <w:tcW w:w="3068" w:type="dxa"/>
            <w:gridSpan w:val="2"/>
            <w:tcBorders>
              <w:top w:val="nil"/>
              <w:left w:val="nil"/>
              <w:bottom w:val="nil"/>
              <w:right w:val="nil"/>
            </w:tcBorders>
          </w:tcPr>
          <w:p w14:paraId="2FDBB6C3" w14:textId="77777777" w:rsidR="000A5098" w:rsidRDefault="000A5098" w:rsidP="00D168C7">
            <w:pPr>
              <w:rPr>
                <w:rFonts w:ascii="Arial" w:hAnsi="Arial" w:cs="Arial"/>
                <w:b/>
                <w:lang w:val="en-GB"/>
              </w:rPr>
            </w:pPr>
            <w:r>
              <w:rPr>
                <w:rFonts w:ascii="Arial" w:hAnsi="Arial" w:cs="Arial"/>
                <w:b/>
                <w:lang w:val="en-GB"/>
              </w:rPr>
              <w:t>Based at:</w:t>
            </w:r>
          </w:p>
          <w:p w14:paraId="1AFF10D6" w14:textId="77777777" w:rsidR="00C83508" w:rsidRPr="00A0405F" w:rsidRDefault="00C83508" w:rsidP="00D168C7">
            <w:pPr>
              <w:rPr>
                <w:rFonts w:ascii="Arial" w:hAnsi="Arial" w:cs="Arial"/>
                <w:b/>
                <w:lang w:val="en-GB"/>
              </w:rPr>
            </w:pPr>
          </w:p>
        </w:tc>
        <w:tc>
          <w:tcPr>
            <w:tcW w:w="6066" w:type="dxa"/>
            <w:tcBorders>
              <w:top w:val="nil"/>
              <w:left w:val="nil"/>
              <w:bottom w:val="nil"/>
              <w:right w:val="nil"/>
            </w:tcBorders>
          </w:tcPr>
          <w:p w14:paraId="4635ABD9" w14:textId="77777777" w:rsidR="000A5098" w:rsidRDefault="00DB3768" w:rsidP="00D168C7">
            <w:pPr>
              <w:rPr>
                <w:rFonts w:ascii="Arial" w:hAnsi="Arial" w:cs="Arial"/>
                <w:lang w:val="en-GB"/>
              </w:rPr>
            </w:pPr>
            <w:r>
              <w:rPr>
                <w:rFonts w:ascii="Arial" w:hAnsi="Arial" w:cs="Arial"/>
                <w:lang w:val="en-GB"/>
              </w:rPr>
              <w:t>Age UK Redbridge, Barking and Havering</w:t>
            </w:r>
            <w:r w:rsidR="00A233FC">
              <w:rPr>
                <w:rFonts w:ascii="Arial" w:hAnsi="Arial" w:cs="Arial"/>
                <w:lang w:val="en-GB"/>
              </w:rPr>
              <w:t xml:space="preserve"> </w:t>
            </w:r>
          </w:p>
          <w:p w14:paraId="140E6FF6" w14:textId="77777777" w:rsidR="00DB3768" w:rsidRDefault="00DB3768" w:rsidP="00D168C7">
            <w:pPr>
              <w:rPr>
                <w:rFonts w:ascii="Arial" w:hAnsi="Arial" w:cs="Arial"/>
                <w:lang w:val="en-GB"/>
              </w:rPr>
            </w:pPr>
          </w:p>
        </w:tc>
      </w:tr>
      <w:tr w:rsidR="006344EF" w:rsidRPr="00A0405F" w14:paraId="433F2798" w14:textId="77777777" w:rsidTr="00D168C7">
        <w:tc>
          <w:tcPr>
            <w:tcW w:w="3068" w:type="dxa"/>
            <w:gridSpan w:val="2"/>
            <w:tcBorders>
              <w:top w:val="nil"/>
              <w:left w:val="nil"/>
              <w:bottom w:val="nil"/>
              <w:right w:val="nil"/>
            </w:tcBorders>
          </w:tcPr>
          <w:p w14:paraId="12FB82EF" w14:textId="77777777" w:rsidR="006344EF" w:rsidRPr="00A0405F" w:rsidRDefault="006344EF" w:rsidP="00D168C7">
            <w:pPr>
              <w:rPr>
                <w:rFonts w:ascii="Arial" w:hAnsi="Arial" w:cs="Arial"/>
                <w:b/>
                <w:lang w:val="en-GB"/>
              </w:rPr>
            </w:pPr>
            <w:r w:rsidRPr="00A0405F">
              <w:rPr>
                <w:rFonts w:ascii="Arial" w:hAnsi="Arial" w:cs="Arial"/>
                <w:b/>
                <w:lang w:val="en-GB"/>
              </w:rPr>
              <w:t>Working Hours</w:t>
            </w:r>
          </w:p>
        </w:tc>
        <w:tc>
          <w:tcPr>
            <w:tcW w:w="6066" w:type="dxa"/>
            <w:tcBorders>
              <w:top w:val="nil"/>
              <w:left w:val="nil"/>
              <w:bottom w:val="nil"/>
              <w:right w:val="nil"/>
            </w:tcBorders>
          </w:tcPr>
          <w:p w14:paraId="55DABADA" w14:textId="77777777" w:rsidR="006344EF" w:rsidRPr="00A0405F" w:rsidRDefault="00C83508" w:rsidP="00D168C7">
            <w:pPr>
              <w:rPr>
                <w:rFonts w:ascii="Arial" w:hAnsi="Arial" w:cs="Arial"/>
                <w:lang w:val="en-GB"/>
              </w:rPr>
            </w:pPr>
            <w:r>
              <w:rPr>
                <w:rFonts w:ascii="Arial" w:hAnsi="Arial" w:cs="Arial"/>
                <w:lang w:val="en-GB"/>
              </w:rPr>
              <w:t>32</w:t>
            </w:r>
            <w:r w:rsidR="006344EF" w:rsidRPr="00A0405F">
              <w:rPr>
                <w:rFonts w:ascii="Arial" w:hAnsi="Arial" w:cs="Arial"/>
                <w:lang w:val="en-GB"/>
              </w:rPr>
              <w:t xml:space="preserve"> Hours </w:t>
            </w:r>
            <w:r w:rsidR="006A56F6">
              <w:rPr>
                <w:rFonts w:ascii="Arial" w:hAnsi="Arial" w:cs="Arial"/>
                <w:lang w:val="en-GB"/>
              </w:rPr>
              <w:t>per week</w:t>
            </w:r>
          </w:p>
        </w:tc>
      </w:tr>
      <w:tr w:rsidR="006344EF" w:rsidRPr="00A0405F" w14:paraId="31B3F397" w14:textId="77777777" w:rsidTr="00D168C7">
        <w:trPr>
          <w:trHeight w:val="335"/>
        </w:trPr>
        <w:tc>
          <w:tcPr>
            <w:tcW w:w="3068" w:type="dxa"/>
            <w:gridSpan w:val="2"/>
            <w:tcBorders>
              <w:top w:val="nil"/>
              <w:left w:val="nil"/>
              <w:bottom w:val="nil"/>
              <w:right w:val="nil"/>
            </w:tcBorders>
          </w:tcPr>
          <w:p w14:paraId="68DEC95C" w14:textId="77777777" w:rsidR="006344EF" w:rsidRPr="00A0405F" w:rsidRDefault="006344EF" w:rsidP="00D168C7">
            <w:pPr>
              <w:rPr>
                <w:rFonts w:ascii="Arial" w:hAnsi="Arial" w:cs="Arial"/>
                <w:b/>
                <w:lang w:val="en-GB"/>
              </w:rPr>
            </w:pPr>
            <w:r w:rsidRPr="00A0405F">
              <w:rPr>
                <w:rFonts w:ascii="Arial" w:hAnsi="Arial" w:cs="Arial"/>
                <w:b/>
                <w:lang w:val="en-GB"/>
              </w:rPr>
              <w:t>Remuneration:</w:t>
            </w:r>
          </w:p>
        </w:tc>
        <w:tc>
          <w:tcPr>
            <w:tcW w:w="6066" w:type="dxa"/>
            <w:tcBorders>
              <w:top w:val="nil"/>
              <w:left w:val="nil"/>
              <w:bottom w:val="nil"/>
              <w:right w:val="nil"/>
            </w:tcBorders>
          </w:tcPr>
          <w:p w14:paraId="45DFB1C7" w14:textId="77777777" w:rsidR="006344EF" w:rsidRPr="00A0405F" w:rsidRDefault="00C83508" w:rsidP="00D168C7">
            <w:pPr>
              <w:rPr>
                <w:rFonts w:ascii="Arial" w:hAnsi="Arial" w:cs="Arial"/>
                <w:lang w:val="en-GB"/>
              </w:rPr>
            </w:pPr>
            <w:r>
              <w:rPr>
                <w:rFonts w:ascii="Arial" w:hAnsi="Arial" w:cs="Arial"/>
                <w:lang w:val="en-GB"/>
              </w:rPr>
              <w:t>£26,374</w:t>
            </w:r>
            <w:r w:rsidR="006A56F6">
              <w:rPr>
                <w:rFonts w:ascii="Arial" w:hAnsi="Arial" w:cs="Arial"/>
                <w:lang w:val="en-GB"/>
              </w:rPr>
              <w:t xml:space="preserve"> p.a. (pro rata)</w:t>
            </w:r>
            <w:r>
              <w:rPr>
                <w:rFonts w:ascii="Arial" w:hAnsi="Arial" w:cs="Arial"/>
                <w:lang w:val="en-GB"/>
              </w:rPr>
              <w:t>; £24,114</w:t>
            </w:r>
            <w:r w:rsidR="00364EAD">
              <w:rPr>
                <w:rFonts w:ascii="Arial" w:hAnsi="Arial" w:cs="Arial"/>
                <w:lang w:val="en-GB"/>
              </w:rPr>
              <w:t xml:space="preserve"> actual</w:t>
            </w:r>
          </w:p>
        </w:tc>
      </w:tr>
    </w:tbl>
    <w:p w14:paraId="5F94A898" w14:textId="77777777" w:rsidR="006344EF" w:rsidRPr="00A0405F" w:rsidRDefault="006344EF" w:rsidP="006344EF">
      <w:pPr>
        <w:rPr>
          <w:rFonts w:ascii="Arial" w:hAnsi="Arial" w:cs="Arial"/>
          <w:lang w:val="en-GB"/>
        </w:rPr>
      </w:pPr>
    </w:p>
    <w:p w14:paraId="6514A6A8" w14:textId="77777777" w:rsidR="00803FA4" w:rsidRDefault="00803FA4" w:rsidP="00803FA4">
      <w:pPr>
        <w:rPr>
          <w:rFonts w:ascii="Arial" w:hAnsi="Arial" w:cs="Arial"/>
          <w:lang w:val="en-GB"/>
        </w:rPr>
      </w:pPr>
    </w:p>
    <w:p w14:paraId="644A7A42" w14:textId="77777777" w:rsidR="00803FA4" w:rsidRDefault="00803FA4" w:rsidP="00803FA4">
      <w:pPr>
        <w:rPr>
          <w:rFonts w:ascii="Arial" w:hAnsi="Arial" w:cs="Arial"/>
          <w:lang w:val="en-GB"/>
        </w:rPr>
      </w:pPr>
      <w:r>
        <w:rPr>
          <w:rFonts w:ascii="Arial" w:hAnsi="Arial" w:cs="Arial"/>
          <w:b/>
          <w:bCs/>
          <w:lang w:val="en-GB"/>
        </w:rPr>
        <w:t xml:space="preserve">2. </w:t>
      </w:r>
      <w:r w:rsidRPr="00A0405F">
        <w:rPr>
          <w:rFonts w:ascii="Arial" w:hAnsi="Arial" w:cs="Arial"/>
          <w:b/>
          <w:bCs/>
          <w:lang w:val="en-GB"/>
        </w:rPr>
        <w:t>JOB PURPOSE:</w:t>
      </w:r>
    </w:p>
    <w:p w14:paraId="18412027" w14:textId="77777777" w:rsidR="00C83508" w:rsidRPr="00CD6D0F" w:rsidRDefault="00C83508" w:rsidP="00C83508">
      <w:pPr>
        <w:jc w:val="both"/>
        <w:rPr>
          <w:rFonts w:ascii="Arial" w:hAnsi="Arial" w:cs="Arial"/>
        </w:rPr>
      </w:pPr>
      <w:r w:rsidRPr="00CD6D0F">
        <w:rPr>
          <w:rFonts w:ascii="Arial" w:hAnsi="Arial" w:cs="Arial"/>
        </w:rPr>
        <w:t>Information &amp; Advice</w:t>
      </w:r>
    </w:p>
    <w:p w14:paraId="157B3A68" w14:textId="77777777" w:rsidR="00C83508" w:rsidRPr="007430FD" w:rsidRDefault="00C83508" w:rsidP="00C83508">
      <w:pPr>
        <w:overflowPunct w:val="0"/>
        <w:autoSpaceDE w:val="0"/>
        <w:autoSpaceDN w:val="0"/>
        <w:adjustRightInd w:val="0"/>
        <w:jc w:val="both"/>
        <w:textAlignment w:val="baseline"/>
        <w:rPr>
          <w:rFonts w:ascii="Arial" w:hAnsi="Arial" w:cs="Arial"/>
          <w:b/>
        </w:rPr>
      </w:pPr>
      <w:r>
        <w:rPr>
          <w:rFonts w:ascii="Arial" w:hAnsi="Arial" w:cs="Arial"/>
        </w:rPr>
        <w:t xml:space="preserve">This service provides information and signposts to all relevant health services across Havering to assist residents, volunteers and workers within the borough to make positive lifestyle </w:t>
      </w:r>
      <w:r w:rsidR="00195000">
        <w:rPr>
          <w:rFonts w:ascii="Arial" w:hAnsi="Arial" w:cs="Arial"/>
        </w:rPr>
        <w:t>behavior</w:t>
      </w:r>
      <w:r>
        <w:rPr>
          <w:rFonts w:ascii="Arial" w:hAnsi="Arial" w:cs="Arial"/>
        </w:rPr>
        <w:t xml:space="preserve"> choices. It provides outreach sessions to raise awareness in health matters and recruits Health Champions to have these brief interventions.</w:t>
      </w:r>
    </w:p>
    <w:p w14:paraId="337C7123" w14:textId="77777777" w:rsidR="00803FA4" w:rsidRPr="00A0405F" w:rsidRDefault="00803FA4" w:rsidP="006A56F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p>
    <w:p w14:paraId="480D1EE3" w14:textId="77777777" w:rsidR="00AA066C" w:rsidRDefault="00AA066C" w:rsidP="00803FA4">
      <w:pPr>
        <w:rPr>
          <w:rFonts w:ascii="Arial" w:hAnsi="Arial" w:cs="Arial"/>
          <w:lang w:val="en-GB"/>
        </w:rPr>
      </w:pPr>
    </w:p>
    <w:p w14:paraId="3A66B5C5" w14:textId="77777777" w:rsidR="00803FA4" w:rsidRPr="00A0405F" w:rsidRDefault="00803FA4" w:rsidP="00803FA4">
      <w:pPr>
        <w:rPr>
          <w:rFonts w:ascii="Arial" w:hAnsi="Arial" w:cs="Arial"/>
          <w:lang w:val="en-GB"/>
        </w:rPr>
      </w:pPr>
      <w:r>
        <w:rPr>
          <w:rFonts w:ascii="Arial" w:hAnsi="Arial" w:cs="Arial"/>
          <w:b/>
          <w:lang w:val="en-GB"/>
        </w:rPr>
        <w:t xml:space="preserve">3. </w:t>
      </w:r>
      <w:r w:rsidRPr="00A0405F">
        <w:rPr>
          <w:rFonts w:ascii="Arial" w:hAnsi="Arial" w:cs="Arial"/>
          <w:b/>
          <w:lang w:val="en-GB"/>
        </w:rPr>
        <w:t>MAIN DUTIES AND RESPONSIBILITIES</w:t>
      </w:r>
      <w:r w:rsidRPr="00A0405F">
        <w:rPr>
          <w:rFonts w:ascii="Arial" w:hAnsi="Arial" w:cs="Arial"/>
          <w:lang w:val="en-GB"/>
        </w:rPr>
        <w:t>:</w:t>
      </w:r>
    </w:p>
    <w:p w14:paraId="11580F1A" w14:textId="77777777" w:rsidR="00803FA4" w:rsidRDefault="00803FA4" w:rsidP="00803FA4">
      <w:pPr>
        <w:rPr>
          <w:rFonts w:ascii="Arial" w:hAnsi="Arial" w:cs="Arial"/>
          <w:lang w:val="en-GB"/>
        </w:rPr>
      </w:pPr>
    </w:p>
    <w:p w14:paraId="7A480553" w14:textId="77777777" w:rsidR="00C83508" w:rsidRPr="007430FD" w:rsidRDefault="00C83508" w:rsidP="00C83508">
      <w:pPr>
        <w:tabs>
          <w:tab w:val="left" w:pos="-720"/>
          <w:tab w:val="left" w:pos="0"/>
          <w:tab w:val="left" w:pos="324"/>
          <w:tab w:val="left" w:pos="720"/>
          <w:tab w:val="left" w:pos="1440"/>
          <w:tab w:val="left" w:pos="2160"/>
          <w:tab w:val="left" w:pos="2880"/>
        </w:tabs>
        <w:suppressAutoHyphens/>
        <w:spacing w:line="240" w:lineRule="atLeast"/>
        <w:rPr>
          <w:rFonts w:ascii="Arial" w:hAnsi="Arial" w:cs="Arial"/>
          <w:b/>
        </w:rPr>
      </w:pPr>
      <w:r w:rsidRPr="007430FD">
        <w:rPr>
          <w:rFonts w:ascii="Arial" w:hAnsi="Arial" w:cs="Arial"/>
          <w:b/>
        </w:rPr>
        <w:t>Managing Staff and Volunteers</w:t>
      </w:r>
    </w:p>
    <w:p w14:paraId="380139CA" w14:textId="77777777" w:rsidR="00C83508" w:rsidRPr="007430FD" w:rsidRDefault="00494C92" w:rsidP="00C83508">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r>
        <w:rPr>
          <w:rFonts w:ascii="Arial" w:hAnsi="Arial" w:cs="Arial"/>
        </w:rPr>
        <w:t xml:space="preserve">Recruitment of Health Champions and Campaign </w:t>
      </w:r>
      <w:r w:rsidR="00C83508" w:rsidRPr="007430FD">
        <w:rPr>
          <w:rFonts w:ascii="Arial" w:hAnsi="Arial" w:cs="Arial"/>
        </w:rPr>
        <w:t>volunteers to the project</w:t>
      </w:r>
    </w:p>
    <w:p w14:paraId="2212BEF2" w14:textId="2E10396D" w:rsidR="00C83508" w:rsidRPr="005B6CC8" w:rsidRDefault="00494C92" w:rsidP="00C83508">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r>
        <w:rPr>
          <w:rFonts w:ascii="Arial" w:hAnsi="Arial" w:cs="Arial"/>
        </w:rPr>
        <w:t>Management of Health Awa</w:t>
      </w:r>
      <w:r w:rsidR="007B793B">
        <w:rPr>
          <w:rFonts w:ascii="Arial" w:hAnsi="Arial" w:cs="Arial"/>
        </w:rPr>
        <w:t xml:space="preserve">reness Officer, </w:t>
      </w:r>
      <w:bookmarkStart w:id="0" w:name="_GoBack"/>
      <w:bookmarkEnd w:id="0"/>
      <w:r w:rsidR="007B793B">
        <w:rPr>
          <w:rFonts w:ascii="Arial" w:hAnsi="Arial" w:cs="Arial"/>
        </w:rPr>
        <w:t>Admin Support Officer</w:t>
      </w:r>
      <w:r>
        <w:rPr>
          <w:rFonts w:ascii="Arial" w:hAnsi="Arial" w:cs="Arial"/>
        </w:rPr>
        <w:t xml:space="preserve"> </w:t>
      </w:r>
      <w:r w:rsidR="00C83508" w:rsidRPr="005B6CC8">
        <w:rPr>
          <w:rFonts w:ascii="Arial" w:hAnsi="Arial" w:cs="Arial"/>
        </w:rPr>
        <w:t>and volunteers</w:t>
      </w:r>
    </w:p>
    <w:p w14:paraId="4434051C" w14:textId="77777777" w:rsidR="00C83508" w:rsidRPr="00343BD1" w:rsidRDefault="00C83508" w:rsidP="00C83508">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rPr>
      </w:pPr>
      <w:r w:rsidRPr="00343BD1">
        <w:rPr>
          <w:rFonts w:ascii="Arial" w:hAnsi="Arial" w:cs="Arial"/>
        </w:rPr>
        <w:t xml:space="preserve">Responsible for </w:t>
      </w:r>
      <w:r>
        <w:rPr>
          <w:rFonts w:ascii="Arial" w:hAnsi="Arial" w:cs="Arial"/>
        </w:rPr>
        <w:t>liaison with Age UK RBH Volunteer Manage</w:t>
      </w:r>
      <w:r w:rsidR="00494C92">
        <w:rPr>
          <w:rFonts w:ascii="Arial" w:hAnsi="Arial" w:cs="Arial"/>
        </w:rPr>
        <w:t>r for recruitment of Campaign Volunteers.</w:t>
      </w:r>
      <w:r w:rsidRPr="00343BD1">
        <w:rPr>
          <w:rFonts w:ascii="Arial" w:hAnsi="Arial" w:cs="Arial"/>
          <w:highlight w:val="yellow"/>
        </w:rPr>
        <w:br/>
      </w:r>
    </w:p>
    <w:p w14:paraId="1AB4C9AF" w14:textId="77777777" w:rsidR="00C83508" w:rsidRPr="007430FD" w:rsidRDefault="00C83508" w:rsidP="00C83508">
      <w:pPr>
        <w:tabs>
          <w:tab w:val="left" w:pos="-1440"/>
          <w:tab w:val="left" w:pos="-720"/>
          <w:tab w:val="left" w:pos="0"/>
        </w:tabs>
        <w:suppressAutoHyphens/>
        <w:spacing w:line="240" w:lineRule="atLeast"/>
        <w:rPr>
          <w:rFonts w:ascii="Arial" w:hAnsi="Arial" w:cs="Arial"/>
          <w:b/>
          <w:bCs/>
          <w:spacing w:val="-3"/>
        </w:rPr>
      </w:pPr>
      <w:r w:rsidRPr="007430FD">
        <w:rPr>
          <w:rFonts w:ascii="Arial" w:hAnsi="Arial" w:cs="Arial"/>
          <w:b/>
          <w:bCs/>
          <w:spacing w:val="-3"/>
        </w:rPr>
        <w:t>Planning, Monitoring and Reporting</w:t>
      </w:r>
    </w:p>
    <w:p w14:paraId="24A9EF21" w14:textId="77777777" w:rsidR="00C83508" w:rsidRPr="007430FD" w:rsidRDefault="00494C92" w:rsidP="00C83508">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324"/>
          <w:tab w:val="left" w:pos="720"/>
          <w:tab w:val="left" w:pos="1440"/>
          <w:tab w:val="left" w:pos="2160"/>
          <w:tab w:val="left" w:pos="2880"/>
        </w:tabs>
        <w:suppressAutoHyphens/>
        <w:autoSpaceDE w:val="0"/>
        <w:autoSpaceDN w:val="0"/>
        <w:adjustRightInd w:val="0"/>
        <w:spacing w:line="240" w:lineRule="atLeast"/>
        <w:rPr>
          <w:rFonts w:ascii="Arial" w:hAnsi="Arial" w:cs="Arial"/>
        </w:rPr>
      </w:pPr>
      <w:r>
        <w:rPr>
          <w:rFonts w:ascii="Arial" w:hAnsi="Arial" w:cs="Arial"/>
        </w:rPr>
        <w:t xml:space="preserve">Plan delivery </w:t>
      </w:r>
      <w:r w:rsidR="00C83508">
        <w:rPr>
          <w:rFonts w:ascii="Arial" w:hAnsi="Arial" w:cs="Arial"/>
        </w:rPr>
        <w:t>and ensure</w:t>
      </w:r>
      <w:r w:rsidR="00C83508" w:rsidRPr="007430FD">
        <w:rPr>
          <w:rFonts w:ascii="Arial" w:hAnsi="Arial" w:cs="Arial"/>
        </w:rPr>
        <w:t xml:space="preserve"> specified targets are met</w:t>
      </w:r>
    </w:p>
    <w:p w14:paraId="26479371" w14:textId="77777777" w:rsidR="00C83508" w:rsidRPr="007430FD" w:rsidRDefault="00C83508" w:rsidP="00C83508">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324"/>
          <w:tab w:val="left" w:pos="720"/>
          <w:tab w:val="left" w:pos="1440"/>
          <w:tab w:val="left" w:pos="2160"/>
          <w:tab w:val="left" w:pos="2880"/>
        </w:tabs>
        <w:suppressAutoHyphens/>
        <w:autoSpaceDE w:val="0"/>
        <w:autoSpaceDN w:val="0"/>
        <w:adjustRightInd w:val="0"/>
        <w:spacing w:line="240" w:lineRule="atLeast"/>
        <w:rPr>
          <w:rFonts w:ascii="Arial" w:hAnsi="Arial" w:cs="Arial"/>
        </w:rPr>
      </w:pPr>
      <w:r>
        <w:rPr>
          <w:rFonts w:ascii="Arial" w:hAnsi="Arial" w:cs="Arial"/>
        </w:rPr>
        <w:t>Develop</w:t>
      </w:r>
      <w:r w:rsidRPr="007430FD">
        <w:rPr>
          <w:rFonts w:ascii="Arial" w:hAnsi="Arial" w:cs="Arial"/>
        </w:rPr>
        <w:t xml:space="preserve"> effective methods of capturing data for project outcomes</w:t>
      </w:r>
    </w:p>
    <w:p w14:paraId="22F01059" w14:textId="77777777" w:rsidR="00C83508" w:rsidRPr="007430FD" w:rsidRDefault="00C83508" w:rsidP="00C83508">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324"/>
          <w:tab w:val="left" w:pos="720"/>
          <w:tab w:val="left" w:pos="1440"/>
          <w:tab w:val="left" w:pos="2160"/>
          <w:tab w:val="left" w:pos="2880"/>
        </w:tabs>
        <w:suppressAutoHyphens/>
        <w:autoSpaceDE w:val="0"/>
        <w:autoSpaceDN w:val="0"/>
        <w:adjustRightInd w:val="0"/>
        <w:spacing w:line="240" w:lineRule="atLeast"/>
        <w:rPr>
          <w:rFonts w:ascii="Arial" w:hAnsi="Arial" w:cs="Arial"/>
        </w:rPr>
      </w:pPr>
      <w:r>
        <w:rPr>
          <w:rFonts w:ascii="Arial" w:hAnsi="Arial" w:cs="Arial"/>
        </w:rPr>
        <w:t>Provide</w:t>
      </w:r>
      <w:r w:rsidRPr="007430FD">
        <w:rPr>
          <w:rFonts w:ascii="Arial" w:hAnsi="Arial" w:cs="Arial"/>
        </w:rPr>
        <w:t xml:space="preserve"> </w:t>
      </w:r>
      <w:r>
        <w:rPr>
          <w:rFonts w:ascii="Arial" w:hAnsi="Arial" w:cs="Arial"/>
        </w:rPr>
        <w:t>quarterly</w:t>
      </w:r>
      <w:r w:rsidRPr="007430FD">
        <w:rPr>
          <w:rFonts w:ascii="Arial" w:hAnsi="Arial" w:cs="Arial"/>
        </w:rPr>
        <w:t xml:space="preserve"> progress reports </w:t>
      </w:r>
    </w:p>
    <w:p w14:paraId="6EAFE5F2" w14:textId="77777777" w:rsidR="00C83508" w:rsidRPr="00343BD1" w:rsidRDefault="00C83508" w:rsidP="00C83508">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r w:rsidRPr="007430FD">
        <w:rPr>
          <w:rFonts w:ascii="Arial" w:hAnsi="Arial" w:cs="Arial"/>
        </w:rPr>
        <w:t>Supply data</w:t>
      </w:r>
      <w:r>
        <w:rPr>
          <w:rFonts w:ascii="Arial" w:hAnsi="Arial" w:cs="Arial"/>
        </w:rPr>
        <w:t xml:space="preserve"> summary &amp; analysis</w:t>
      </w:r>
      <w:r w:rsidRPr="007430FD">
        <w:rPr>
          <w:rFonts w:ascii="Arial" w:hAnsi="Arial" w:cs="Arial"/>
        </w:rPr>
        <w:t xml:space="preserve"> to Havering Council concerning Health Champions </w:t>
      </w:r>
      <w:r w:rsidRPr="00343BD1">
        <w:rPr>
          <w:rFonts w:ascii="Arial" w:hAnsi="Arial" w:cs="Arial"/>
        </w:rPr>
        <w:t>via quarterly Focus Groups</w:t>
      </w:r>
    </w:p>
    <w:p w14:paraId="6D1556EB" w14:textId="77777777" w:rsidR="00C83508" w:rsidRDefault="00C83508" w:rsidP="00C83508">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r>
        <w:rPr>
          <w:rFonts w:ascii="Arial" w:hAnsi="Arial" w:cs="Arial"/>
        </w:rPr>
        <w:t>If required, attend</w:t>
      </w:r>
      <w:r w:rsidRPr="007430FD">
        <w:rPr>
          <w:rFonts w:ascii="Arial" w:hAnsi="Arial" w:cs="Arial"/>
        </w:rPr>
        <w:t xml:space="preserve"> monitoring </w:t>
      </w:r>
      <w:r>
        <w:rPr>
          <w:rFonts w:ascii="Arial" w:hAnsi="Arial" w:cs="Arial"/>
        </w:rPr>
        <w:t xml:space="preserve">and contract </w:t>
      </w:r>
      <w:r w:rsidRPr="007430FD">
        <w:rPr>
          <w:rFonts w:ascii="Arial" w:hAnsi="Arial" w:cs="Arial"/>
        </w:rPr>
        <w:t>meetings with H</w:t>
      </w:r>
      <w:r>
        <w:rPr>
          <w:rFonts w:ascii="Arial" w:hAnsi="Arial" w:cs="Arial"/>
        </w:rPr>
        <w:t>avering Council and implement</w:t>
      </w:r>
      <w:r w:rsidRPr="007430FD">
        <w:rPr>
          <w:rFonts w:ascii="Arial" w:hAnsi="Arial" w:cs="Arial"/>
        </w:rPr>
        <w:t xml:space="preserve"> any agreed variations in the provision of the project</w:t>
      </w:r>
    </w:p>
    <w:p w14:paraId="66B465B0" w14:textId="77777777" w:rsidR="00C83508" w:rsidRPr="00343BD1" w:rsidRDefault="00C83508" w:rsidP="00C83508">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r>
        <w:rPr>
          <w:rFonts w:ascii="Arial" w:hAnsi="Arial" w:cs="Arial"/>
        </w:rPr>
        <w:t xml:space="preserve">Source feedback </w:t>
      </w:r>
      <w:r w:rsidRPr="00343BD1">
        <w:rPr>
          <w:rFonts w:ascii="Arial" w:hAnsi="Arial" w:cs="Arial"/>
        </w:rPr>
        <w:t>from community partners to provide to LBH commissioner</w:t>
      </w:r>
      <w:r>
        <w:rPr>
          <w:rFonts w:ascii="Arial" w:hAnsi="Arial" w:cs="Arial"/>
        </w:rPr>
        <w:t xml:space="preserve"> on request</w:t>
      </w:r>
    </w:p>
    <w:p w14:paraId="31ADF591" w14:textId="77777777" w:rsidR="00C83508" w:rsidRPr="007430FD" w:rsidRDefault="00C83508" w:rsidP="00C83508">
      <w:pPr>
        <w:pStyle w:val="ListParagraph"/>
        <w:ind w:left="360"/>
        <w:rPr>
          <w:rFonts w:ascii="Arial" w:hAnsi="Arial" w:cs="Arial"/>
          <w:i/>
        </w:rPr>
      </w:pPr>
    </w:p>
    <w:p w14:paraId="79B29357" w14:textId="77777777" w:rsidR="00C83508" w:rsidRPr="007430FD" w:rsidRDefault="00C83508" w:rsidP="00C83508">
      <w:pPr>
        <w:rPr>
          <w:rFonts w:ascii="Arial" w:hAnsi="Arial" w:cs="Arial"/>
        </w:rPr>
      </w:pPr>
      <w:r w:rsidRPr="007430FD">
        <w:rPr>
          <w:rFonts w:ascii="Arial" w:hAnsi="Arial" w:cs="Arial"/>
          <w:b/>
          <w:bCs/>
          <w:spacing w:val="-3"/>
        </w:rPr>
        <w:t>Events Organisation</w:t>
      </w:r>
    </w:p>
    <w:p w14:paraId="52CB5E60" w14:textId="77777777" w:rsidR="00C83508" w:rsidRPr="007430FD" w:rsidRDefault="00494C92" w:rsidP="00C83508">
      <w:pPr>
        <w:pStyle w:val="ListParagraph"/>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r>
        <w:rPr>
          <w:rFonts w:ascii="Arial" w:hAnsi="Arial" w:cs="Arial"/>
        </w:rPr>
        <w:t>Plan, o</w:t>
      </w:r>
      <w:r w:rsidR="00C83508" w:rsidRPr="007430FD">
        <w:rPr>
          <w:rFonts w:ascii="Arial" w:hAnsi="Arial" w:cs="Arial"/>
        </w:rPr>
        <w:t xml:space="preserve">rganise </w:t>
      </w:r>
      <w:r>
        <w:rPr>
          <w:rFonts w:ascii="Arial" w:hAnsi="Arial" w:cs="Arial"/>
        </w:rPr>
        <w:t xml:space="preserve">and </w:t>
      </w:r>
      <w:r w:rsidR="00195000">
        <w:rPr>
          <w:rFonts w:ascii="Arial" w:hAnsi="Arial" w:cs="Arial"/>
        </w:rPr>
        <w:t>promote</w:t>
      </w:r>
      <w:r>
        <w:rPr>
          <w:rFonts w:ascii="Arial" w:hAnsi="Arial" w:cs="Arial"/>
        </w:rPr>
        <w:t xml:space="preserve"> </w:t>
      </w:r>
      <w:r w:rsidR="00C83508" w:rsidRPr="007430FD">
        <w:rPr>
          <w:rFonts w:ascii="Arial" w:hAnsi="Arial" w:cs="Arial"/>
        </w:rPr>
        <w:t>health awareness events in Have</w:t>
      </w:r>
      <w:r>
        <w:rPr>
          <w:rFonts w:ascii="Arial" w:hAnsi="Arial" w:cs="Arial"/>
        </w:rPr>
        <w:t>ring</w:t>
      </w:r>
    </w:p>
    <w:p w14:paraId="5EF066C2" w14:textId="77777777" w:rsidR="00C83508" w:rsidRPr="007430FD" w:rsidRDefault="00C83508" w:rsidP="00C83508">
      <w:pPr>
        <w:pStyle w:val="ListParagraph"/>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r w:rsidRPr="007430FD">
        <w:rPr>
          <w:rFonts w:ascii="Arial" w:hAnsi="Arial" w:cs="Arial"/>
        </w:rPr>
        <w:t xml:space="preserve">Identify venues, </w:t>
      </w:r>
      <w:r w:rsidRPr="007430FD">
        <w:rPr>
          <w:rFonts w:ascii="Arial" w:hAnsi="Arial" w:cs="Arial"/>
          <w:lang w:val="en-GB"/>
        </w:rPr>
        <w:t>organise</w:t>
      </w:r>
      <w:r w:rsidRPr="007430FD">
        <w:rPr>
          <w:rFonts w:ascii="Arial" w:hAnsi="Arial" w:cs="Arial"/>
        </w:rPr>
        <w:t xml:space="preserve"> staff and volunteer attendance and promotion of events</w:t>
      </w:r>
    </w:p>
    <w:p w14:paraId="47A3112B" w14:textId="77777777" w:rsidR="00C83508" w:rsidRPr="007430FD" w:rsidRDefault="00C83508" w:rsidP="00C83508">
      <w:pPr>
        <w:pStyle w:val="ListParagraph"/>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r w:rsidRPr="007430FD">
        <w:rPr>
          <w:rFonts w:ascii="Arial" w:hAnsi="Arial" w:cs="Arial"/>
        </w:rPr>
        <w:t>Ensure health and safety procedures are followed at events</w:t>
      </w:r>
    </w:p>
    <w:p w14:paraId="55D67FA7" w14:textId="77777777" w:rsidR="00C83508" w:rsidRPr="007430FD" w:rsidRDefault="00C83508" w:rsidP="00C83508">
      <w:pPr>
        <w:pStyle w:val="ListParagraph"/>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r>
        <w:rPr>
          <w:rFonts w:ascii="Arial" w:hAnsi="Arial" w:cs="Arial"/>
        </w:rPr>
        <w:t>Work</w:t>
      </w:r>
      <w:r w:rsidRPr="007430FD">
        <w:rPr>
          <w:rFonts w:ascii="Arial" w:hAnsi="Arial" w:cs="Arial"/>
        </w:rPr>
        <w:t xml:space="preserve"> with the Communications Department in </w:t>
      </w:r>
      <w:r>
        <w:rPr>
          <w:rFonts w:ascii="Arial" w:hAnsi="Arial" w:cs="Arial"/>
        </w:rPr>
        <w:t>Age UK</w:t>
      </w:r>
      <w:r w:rsidRPr="007430FD">
        <w:rPr>
          <w:rFonts w:ascii="Arial" w:hAnsi="Arial" w:cs="Arial"/>
        </w:rPr>
        <w:t xml:space="preserve"> and Havering Council on the production of marketing material and press and publicity for events</w:t>
      </w:r>
    </w:p>
    <w:p w14:paraId="20EC0C20" w14:textId="77777777" w:rsidR="00C83508" w:rsidRPr="007430FD" w:rsidRDefault="00C83508" w:rsidP="00C83508">
      <w:pPr>
        <w:rPr>
          <w:rFonts w:ascii="Arial" w:hAnsi="Arial" w:cs="Arial"/>
          <w:b/>
        </w:rPr>
      </w:pPr>
      <w:r w:rsidRPr="007430FD">
        <w:rPr>
          <w:rFonts w:ascii="Arial" w:hAnsi="Arial" w:cs="Arial"/>
          <w:i/>
        </w:rPr>
        <w:lastRenderedPageBreak/>
        <w:br/>
      </w:r>
      <w:r w:rsidRPr="007430FD">
        <w:rPr>
          <w:rFonts w:ascii="Arial" w:hAnsi="Arial" w:cs="Arial"/>
          <w:b/>
        </w:rPr>
        <w:t xml:space="preserve">Outreach </w:t>
      </w:r>
    </w:p>
    <w:p w14:paraId="1A99F507" w14:textId="77777777" w:rsidR="00C83508" w:rsidRPr="007430FD" w:rsidRDefault="00C83508" w:rsidP="00C83508">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324"/>
          <w:tab w:val="left" w:pos="720"/>
          <w:tab w:val="left" w:pos="1440"/>
          <w:tab w:val="left" w:pos="2160"/>
          <w:tab w:val="left" w:pos="2880"/>
        </w:tabs>
        <w:suppressAutoHyphens/>
        <w:autoSpaceDE w:val="0"/>
        <w:autoSpaceDN w:val="0"/>
        <w:adjustRightInd w:val="0"/>
        <w:spacing w:line="240" w:lineRule="atLeast"/>
        <w:rPr>
          <w:rFonts w:ascii="Arial" w:hAnsi="Arial" w:cs="Arial"/>
        </w:rPr>
      </w:pPr>
      <w:r>
        <w:rPr>
          <w:rFonts w:ascii="Arial" w:hAnsi="Arial" w:cs="Arial"/>
        </w:rPr>
        <w:t>Research</w:t>
      </w:r>
      <w:r w:rsidRPr="007430FD">
        <w:rPr>
          <w:rFonts w:ascii="Arial" w:hAnsi="Arial" w:cs="Arial"/>
        </w:rPr>
        <w:t xml:space="preserve"> and </w:t>
      </w:r>
      <w:r>
        <w:rPr>
          <w:rFonts w:ascii="Arial" w:hAnsi="Arial" w:cs="Arial"/>
        </w:rPr>
        <w:t xml:space="preserve">ensure </w:t>
      </w:r>
      <w:r w:rsidRPr="007430FD">
        <w:rPr>
          <w:rFonts w:ascii="Arial" w:hAnsi="Arial" w:cs="Arial"/>
        </w:rPr>
        <w:t>a</w:t>
      </w:r>
      <w:r>
        <w:rPr>
          <w:rFonts w:ascii="Arial" w:hAnsi="Arial" w:cs="Arial"/>
        </w:rPr>
        <w:t xml:space="preserve">ttendance at </w:t>
      </w:r>
      <w:r w:rsidRPr="007430FD">
        <w:rPr>
          <w:rFonts w:ascii="Arial" w:hAnsi="Arial" w:cs="Arial"/>
        </w:rPr>
        <w:t>events to promote the My Health Matters project</w:t>
      </w:r>
    </w:p>
    <w:p w14:paraId="1F59D95F" w14:textId="77777777" w:rsidR="00C83508" w:rsidRPr="007430FD" w:rsidRDefault="00C83508" w:rsidP="00C83508">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324"/>
          <w:tab w:val="left" w:pos="720"/>
          <w:tab w:val="left" w:pos="1440"/>
          <w:tab w:val="left" w:pos="2160"/>
          <w:tab w:val="left" w:pos="2880"/>
        </w:tabs>
        <w:suppressAutoHyphens/>
        <w:autoSpaceDE w:val="0"/>
        <w:autoSpaceDN w:val="0"/>
        <w:adjustRightInd w:val="0"/>
        <w:spacing w:line="240" w:lineRule="atLeast"/>
        <w:rPr>
          <w:rFonts w:ascii="Arial" w:hAnsi="Arial" w:cs="Arial"/>
        </w:rPr>
      </w:pPr>
      <w:r>
        <w:rPr>
          <w:rFonts w:ascii="Arial" w:hAnsi="Arial" w:cs="Arial"/>
        </w:rPr>
        <w:t>Provide</w:t>
      </w:r>
      <w:r w:rsidRPr="007430FD">
        <w:rPr>
          <w:rFonts w:ascii="Arial" w:hAnsi="Arial" w:cs="Arial"/>
        </w:rPr>
        <w:t xml:space="preserve"> talks</w:t>
      </w:r>
      <w:r w:rsidR="00BD61B1">
        <w:rPr>
          <w:rFonts w:ascii="Arial" w:hAnsi="Arial" w:cs="Arial"/>
        </w:rPr>
        <w:t xml:space="preserve"> and presentation</w:t>
      </w:r>
      <w:r w:rsidRPr="007430FD">
        <w:rPr>
          <w:rFonts w:ascii="Arial" w:hAnsi="Arial" w:cs="Arial"/>
        </w:rPr>
        <w:t xml:space="preserve"> in the community abou</w:t>
      </w:r>
      <w:r>
        <w:rPr>
          <w:rFonts w:ascii="Arial" w:hAnsi="Arial" w:cs="Arial"/>
        </w:rPr>
        <w:t>t the My Health Matters project</w:t>
      </w:r>
      <w:r w:rsidRPr="007430FD">
        <w:rPr>
          <w:rFonts w:ascii="Arial" w:hAnsi="Arial" w:cs="Arial"/>
        </w:rPr>
        <w:t xml:space="preserve"> and health awareness</w:t>
      </w:r>
    </w:p>
    <w:p w14:paraId="54F4E475" w14:textId="77777777" w:rsidR="00C83508" w:rsidRPr="007430FD" w:rsidRDefault="00C83508" w:rsidP="00C83508">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324"/>
          <w:tab w:val="left" w:pos="720"/>
          <w:tab w:val="left" w:pos="1440"/>
          <w:tab w:val="left" w:pos="2160"/>
          <w:tab w:val="left" w:pos="2880"/>
        </w:tabs>
        <w:suppressAutoHyphens/>
        <w:autoSpaceDE w:val="0"/>
        <w:autoSpaceDN w:val="0"/>
        <w:adjustRightInd w:val="0"/>
        <w:spacing w:line="240" w:lineRule="atLeast"/>
        <w:rPr>
          <w:rFonts w:ascii="Arial" w:hAnsi="Arial" w:cs="Arial"/>
        </w:rPr>
      </w:pPr>
      <w:r>
        <w:rPr>
          <w:rFonts w:ascii="Arial" w:hAnsi="Arial" w:cs="Arial"/>
        </w:rPr>
        <w:t>Obtain</w:t>
      </w:r>
      <w:r w:rsidRPr="007430FD">
        <w:rPr>
          <w:rFonts w:ascii="Arial" w:hAnsi="Arial" w:cs="Arial"/>
        </w:rPr>
        <w:t xml:space="preserve"> press coverage for the My Health Matters project</w:t>
      </w:r>
    </w:p>
    <w:p w14:paraId="51ED3944" w14:textId="77777777" w:rsidR="00C83508" w:rsidRPr="007430FD" w:rsidRDefault="00C83508" w:rsidP="00C83508">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324"/>
          <w:tab w:val="left" w:pos="720"/>
          <w:tab w:val="left" w:pos="1440"/>
          <w:tab w:val="left" w:pos="2160"/>
          <w:tab w:val="left" w:pos="2880"/>
        </w:tabs>
        <w:suppressAutoHyphens/>
        <w:autoSpaceDE w:val="0"/>
        <w:autoSpaceDN w:val="0"/>
        <w:adjustRightInd w:val="0"/>
        <w:spacing w:line="240" w:lineRule="atLeast"/>
        <w:rPr>
          <w:rFonts w:ascii="Arial" w:hAnsi="Arial" w:cs="Arial"/>
        </w:rPr>
      </w:pPr>
      <w:r>
        <w:rPr>
          <w:rFonts w:ascii="Arial" w:hAnsi="Arial" w:cs="Arial"/>
        </w:rPr>
        <w:t>Liaise and build</w:t>
      </w:r>
      <w:r w:rsidRPr="007430FD">
        <w:rPr>
          <w:rFonts w:ascii="Arial" w:hAnsi="Arial" w:cs="Arial"/>
        </w:rPr>
        <w:t xml:space="preserve"> relations</w:t>
      </w:r>
      <w:r>
        <w:rPr>
          <w:rFonts w:ascii="Arial" w:hAnsi="Arial" w:cs="Arial"/>
        </w:rPr>
        <w:t>hips</w:t>
      </w:r>
      <w:r w:rsidRPr="007430FD">
        <w:rPr>
          <w:rFonts w:ascii="Arial" w:hAnsi="Arial" w:cs="Arial"/>
        </w:rPr>
        <w:t xml:space="preserve"> with external agencies </w:t>
      </w:r>
      <w:r>
        <w:rPr>
          <w:rFonts w:ascii="Arial" w:hAnsi="Arial" w:cs="Arial"/>
        </w:rPr>
        <w:t>and establish</w:t>
      </w:r>
      <w:r w:rsidRPr="007430FD">
        <w:rPr>
          <w:rFonts w:ascii="Arial" w:hAnsi="Arial" w:cs="Arial"/>
        </w:rPr>
        <w:t xml:space="preserve"> suitable locations to have a presence at e.g</w:t>
      </w:r>
      <w:r>
        <w:rPr>
          <w:rFonts w:ascii="Arial" w:hAnsi="Arial" w:cs="Arial"/>
        </w:rPr>
        <w:t>. hospitals, clinics,</w:t>
      </w:r>
      <w:r w:rsidRPr="007430FD">
        <w:rPr>
          <w:rFonts w:ascii="Arial" w:hAnsi="Arial" w:cs="Arial"/>
        </w:rPr>
        <w:t xml:space="preserve"> supermarkets </w:t>
      </w:r>
      <w:r w:rsidRPr="007430FD">
        <w:rPr>
          <w:rFonts w:ascii="Arial" w:hAnsi="Arial" w:cs="Arial"/>
        </w:rPr>
        <w:br/>
      </w:r>
    </w:p>
    <w:p w14:paraId="14BABA9A" w14:textId="77777777" w:rsidR="00C83508" w:rsidRPr="007430FD" w:rsidRDefault="00C83508" w:rsidP="00C83508">
      <w:pPr>
        <w:tabs>
          <w:tab w:val="left" w:pos="-720"/>
          <w:tab w:val="left" w:pos="0"/>
          <w:tab w:val="left" w:pos="324"/>
          <w:tab w:val="left" w:pos="720"/>
          <w:tab w:val="left" w:pos="1440"/>
          <w:tab w:val="left" w:pos="2160"/>
          <w:tab w:val="left" w:pos="2880"/>
        </w:tabs>
        <w:suppressAutoHyphens/>
        <w:spacing w:line="240" w:lineRule="atLeast"/>
        <w:rPr>
          <w:rFonts w:ascii="Arial" w:hAnsi="Arial" w:cs="Arial"/>
          <w:b/>
        </w:rPr>
      </w:pPr>
      <w:r w:rsidRPr="007430FD">
        <w:rPr>
          <w:rFonts w:ascii="Arial" w:hAnsi="Arial" w:cs="Arial"/>
          <w:b/>
        </w:rPr>
        <w:t>Health Champions</w:t>
      </w:r>
    </w:p>
    <w:p w14:paraId="5A9551B4" w14:textId="3CD01450" w:rsidR="00494C92" w:rsidRPr="00343BD1" w:rsidRDefault="00494C92" w:rsidP="00494C92">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324"/>
          <w:tab w:val="left" w:pos="720"/>
          <w:tab w:val="left" w:pos="1440"/>
          <w:tab w:val="left" w:pos="2160"/>
          <w:tab w:val="left" w:pos="2880"/>
        </w:tabs>
        <w:suppressAutoHyphens/>
        <w:autoSpaceDE w:val="0"/>
        <w:autoSpaceDN w:val="0"/>
        <w:adjustRightInd w:val="0"/>
        <w:spacing w:line="240" w:lineRule="atLeast"/>
        <w:rPr>
          <w:rFonts w:ascii="Arial" w:hAnsi="Arial" w:cs="Arial"/>
        </w:rPr>
      </w:pPr>
      <w:r w:rsidRPr="00343BD1">
        <w:rPr>
          <w:rFonts w:ascii="Arial" w:hAnsi="Arial" w:cs="Arial"/>
        </w:rPr>
        <w:t>Responsible for administration of all Health Champion applications</w:t>
      </w:r>
      <w:r>
        <w:rPr>
          <w:rFonts w:ascii="Arial" w:hAnsi="Arial" w:cs="Arial"/>
        </w:rPr>
        <w:t xml:space="preserve"> and training</w:t>
      </w:r>
      <w:r w:rsidR="007B793B">
        <w:rPr>
          <w:rFonts w:ascii="Arial" w:hAnsi="Arial" w:cs="Arial"/>
        </w:rPr>
        <w:t xml:space="preserve"> in line with RSPH Training Centre requirements.</w:t>
      </w:r>
    </w:p>
    <w:p w14:paraId="2D6C433A" w14:textId="77777777" w:rsidR="00C83508" w:rsidRPr="007430FD" w:rsidRDefault="00C83508" w:rsidP="00C83508">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324"/>
          <w:tab w:val="left" w:pos="720"/>
          <w:tab w:val="left" w:pos="1440"/>
          <w:tab w:val="left" w:pos="2160"/>
          <w:tab w:val="left" w:pos="2880"/>
        </w:tabs>
        <w:suppressAutoHyphens/>
        <w:autoSpaceDE w:val="0"/>
        <w:autoSpaceDN w:val="0"/>
        <w:adjustRightInd w:val="0"/>
        <w:spacing w:line="240" w:lineRule="atLeast"/>
        <w:rPr>
          <w:rFonts w:ascii="Arial" w:hAnsi="Arial" w:cs="Arial"/>
        </w:rPr>
      </w:pPr>
      <w:r w:rsidRPr="007430FD">
        <w:rPr>
          <w:rFonts w:ascii="Arial" w:hAnsi="Arial" w:cs="Arial"/>
        </w:rPr>
        <w:t>Ensure records of Health Champions and those who enquire about becoming one are accurately maintained</w:t>
      </w:r>
      <w:r>
        <w:rPr>
          <w:rFonts w:ascii="Arial" w:hAnsi="Arial" w:cs="Arial"/>
        </w:rPr>
        <w:t xml:space="preserve"> in line with GDPR</w:t>
      </w:r>
    </w:p>
    <w:p w14:paraId="2D5BE3EF" w14:textId="77777777" w:rsidR="00C83508" w:rsidRPr="007430FD" w:rsidRDefault="00C83508" w:rsidP="00C83508">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324"/>
          <w:tab w:val="left" w:pos="720"/>
          <w:tab w:val="left" w:pos="1440"/>
          <w:tab w:val="left" w:pos="2160"/>
          <w:tab w:val="left" w:pos="2880"/>
        </w:tabs>
        <w:suppressAutoHyphens/>
        <w:autoSpaceDE w:val="0"/>
        <w:autoSpaceDN w:val="0"/>
        <w:adjustRightInd w:val="0"/>
        <w:spacing w:line="240" w:lineRule="atLeast"/>
        <w:rPr>
          <w:rFonts w:ascii="Arial" w:hAnsi="Arial" w:cs="Arial"/>
        </w:rPr>
      </w:pPr>
      <w:r w:rsidRPr="007430FD">
        <w:rPr>
          <w:rFonts w:ascii="Arial" w:hAnsi="Arial" w:cs="Arial"/>
        </w:rPr>
        <w:t>Ensure accurate registration of those attending Health Champion training is completed</w:t>
      </w:r>
    </w:p>
    <w:p w14:paraId="394415D3" w14:textId="77777777" w:rsidR="00C83508" w:rsidRPr="007430FD" w:rsidRDefault="00C83508" w:rsidP="00C83508">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324"/>
          <w:tab w:val="left" w:pos="720"/>
          <w:tab w:val="left" w:pos="1440"/>
          <w:tab w:val="left" w:pos="2160"/>
          <w:tab w:val="left" w:pos="2880"/>
        </w:tabs>
        <w:suppressAutoHyphens/>
        <w:autoSpaceDE w:val="0"/>
        <w:autoSpaceDN w:val="0"/>
        <w:adjustRightInd w:val="0"/>
        <w:spacing w:line="240" w:lineRule="atLeast"/>
        <w:rPr>
          <w:rFonts w:ascii="Arial" w:hAnsi="Arial" w:cs="Arial"/>
        </w:rPr>
      </w:pPr>
      <w:r w:rsidRPr="007430FD">
        <w:rPr>
          <w:rFonts w:ascii="Arial" w:hAnsi="Arial" w:cs="Arial"/>
        </w:rPr>
        <w:t>Ensure Campaign Volunteers are Health Champion accredited</w:t>
      </w:r>
    </w:p>
    <w:p w14:paraId="04061CDE" w14:textId="77777777" w:rsidR="00C83508" w:rsidRPr="007430FD" w:rsidRDefault="00C83508" w:rsidP="00C83508">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324"/>
          <w:tab w:val="left" w:pos="720"/>
          <w:tab w:val="left" w:pos="1440"/>
          <w:tab w:val="left" w:pos="2160"/>
          <w:tab w:val="left" w:pos="2880"/>
        </w:tabs>
        <w:suppressAutoHyphens/>
        <w:autoSpaceDE w:val="0"/>
        <w:autoSpaceDN w:val="0"/>
        <w:adjustRightInd w:val="0"/>
        <w:spacing w:line="240" w:lineRule="atLeast"/>
        <w:rPr>
          <w:rFonts w:ascii="Arial" w:hAnsi="Arial" w:cs="Arial"/>
        </w:rPr>
      </w:pPr>
      <w:r>
        <w:rPr>
          <w:rFonts w:ascii="Arial" w:hAnsi="Arial" w:cs="Arial"/>
        </w:rPr>
        <w:t>Actively promote retention of</w:t>
      </w:r>
      <w:r w:rsidRPr="007430FD">
        <w:rPr>
          <w:rFonts w:ascii="Arial" w:hAnsi="Arial" w:cs="Arial"/>
        </w:rPr>
        <w:t xml:space="preserve"> Health Champions</w:t>
      </w:r>
      <w:r>
        <w:rPr>
          <w:rFonts w:ascii="Arial" w:hAnsi="Arial" w:cs="Arial"/>
        </w:rPr>
        <w:t xml:space="preserve">, including provision of </w:t>
      </w:r>
      <w:r w:rsidRPr="007430FD">
        <w:rPr>
          <w:rFonts w:ascii="Arial" w:hAnsi="Arial" w:cs="Arial"/>
        </w:rPr>
        <w:t>additional training modules</w:t>
      </w:r>
    </w:p>
    <w:p w14:paraId="798E229F" w14:textId="77777777" w:rsidR="00C83508" w:rsidRPr="007430FD" w:rsidRDefault="00C83508" w:rsidP="00C83508">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324"/>
          <w:tab w:val="left" w:pos="720"/>
          <w:tab w:val="left" w:pos="1440"/>
          <w:tab w:val="left" w:pos="2160"/>
          <w:tab w:val="left" w:pos="2880"/>
        </w:tabs>
        <w:suppressAutoHyphens/>
        <w:autoSpaceDE w:val="0"/>
        <w:autoSpaceDN w:val="0"/>
        <w:adjustRightInd w:val="0"/>
        <w:spacing w:line="240" w:lineRule="atLeast"/>
        <w:rPr>
          <w:rFonts w:ascii="Arial" w:hAnsi="Arial" w:cs="Arial"/>
        </w:rPr>
      </w:pPr>
      <w:r>
        <w:rPr>
          <w:rFonts w:ascii="Arial" w:hAnsi="Arial" w:cs="Arial"/>
        </w:rPr>
        <w:t>Source</w:t>
      </w:r>
      <w:r w:rsidRPr="007430FD">
        <w:rPr>
          <w:rFonts w:ascii="Arial" w:hAnsi="Arial" w:cs="Arial"/>
        </w:rPr>
        <w:t xml:space="preserve"> content </w:t>
      </w:r>
      <w:r w:rsidRPr="00343BD1">
        <w:rPr>
          <w:rFonts w:ascii="Arial" w:hAnsi="Arial" w:cs="Arial"/>
        </w:rPr>
        <w:t xml:space="preserve">and </w:t>
      </w:r>
      <w:r>
        <w:rPr>
          <w:rFonts w:ascii="Arial" w:hAnsi="Arial" w:cs="Arial"/>
        </w:rPr>
        <w:t>produce</w:t>
      </w:r>
      <w:r w:rsidRPr="00343BD1">
        <w:rPr>
          <w:rFonts w:ascii="Arial" w:hAnsi="Arial" w:cs="Arial"/>
        </w:rPr>
        <w:t xml:space="preserve"> the Health Champions Newsletters</w:t>
      </w:r>
      <w:r>
        <w:rPr>
          <w:rFonts w:ascii="Arial" w:hAnsi="Arial" w:cs="Arial"/>
        </w:rPr>
        <w:t xml:space="preserve"> and regular mailouts</w:t>
      </w:r>
    </w:p>
    <w:p w14:paraId="5CD333E2" w14:textId="77777777" w:rsidR="00C83508" w:rsidRDefault="00C83508" w:rsidP="00C83508">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324"/>
          <w:tab w:val="left" w:pos="720"/>
          <w:tab w:val="left" w:pos="1440"/>
          <w:tab w:val="left" w:pos="2160"/>
          <w:tab w:val="left" w:pos="2880"/>
        </w:tabs>
        <w:suppressAutoHyphens/>
        <w:autoSpaceDE w:val="0"/>
        <w:autoSpaceDN w:val="0"/>
        <w:adjustRightInd w:val="0"/>
        <w:spacing w:line="240" w:lineRule="atLeast"/>
        <w:rPr>
          <w:rFonts w:ascii="Arial" w:hAnsi="Arial" w:cs="Arial"/>
        </w:rPr>
      </w:pPr>
      <w:r>
        <w:rPr>
          <w:rFonts w:ascii="Arial" w:hAnsi="Arial" w:cs="Arial"/>
        </w:rPr>
        <w:t xml:space="preserve">Organise and host </w:t>
      </w:r>
      <w:r w:rsidRPr="007430FD">
        <w:rPr>
          <w:rFonts w:ascii="Arial" w:hAnsi="Arial" w:cs="Arial"/>
        </w:rPr>
        <w:t>award events for newly qualified Health Champions</w:t>
      </w:r>
    </w:p>
    <w:p w14:paraId="2D7A4456" w14:textId="77777777" w:rsidR="00C83508" w:rsidRPr="00343BD1" w:rsidRDefault="00C83508" w:rsidP="00C83508">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324"/>
          <w:tab w:val="left" w:pos="720"/>
          <w:tab w:val="left" w:pos="1440"/>
          <w:tab w:val="left" w:pos="2160"/>
          <w:tab w:val="left" w:pos="2880"/>
        </w:tabs>
        <w:suppressAutoHyphens/>
        <w:autoSpaceDE w:val="0"/>
        <w:autoSpaceDN w:val="0"/>
        <w:adjustRightInd w:val="0"/>
        <w:spacing w:line="240" w:lineRule="atLeast"/>
        <w:rPr>
          <w:rFonts w:ascii="Arial" w:hAnsi="Arial" w:cs="Arial"/>
        </w:rPr>
      </w:pPr>
      <w:r>
        <w:rPr>
          <w:rFonts w:ascii="Arial" w:hAnsi="Arial" w:cs="Arial"/>
        </w:rPr>
        <w:t>Organise</w:t>
      </w:r>
      <w:r w:rsidRPr="00343BD1">
        <w:rPr>
          <w:rFonts w:ascii="Arial" w:hAnsi="Arial" w:cs="Arial"/>
        </w:rPr>
        <w:t xml:space="preserve"> the quarterly Focus Groups (source venue, speaker, invites, co-facilitate)</w:t>
      </w:r>
    </w:p>
    <w:p w14:paraId="469C6BE9" w14:textId="77777777" w:rsidR="00C83508" w:rsidRPr="00343BD1" w:rsidRDefault="00C83508" w:rsidP="00C83508">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324"/>
          <w:tab w:val="left" w:pos="720"/>
          <w:tab w:val="left" w:pos="1440"/>
          <w:tab w:val="left" w:pos="2160"/>
          <w:tab w:val="left" w:pos="2880"/>
        </w:tabs>
        <w:suppressAutoHyphens/>
        <w:autoSpaceDE w:val="0"/>
        <w:autoSpaceDN w:val="0"/>
        <w:adjustRightInd w:val="0"/>
        <w:spacing w:line="240" w:lineRule="atLeast"/>
        <w:rPr>
          <w:rFonts w:ascii="Arial" w:hAnsi="Arial" w:cs="Arial"/>
        </w:rPr>
      </w:pPr>
      <w:r w:rsidRPr="00343BD1">
        <w:rPr>
          <w:rFonts w:ascii="Arial" w:hAnsi="Arial" w:cs="Arial"/>
        </w:rPr>
        <w:t xml:space="preserve">Pledges – accurately record then follow-up 3 months after training </w:t>
      </w:r>
    </w:p>
    <w:p w14:paraId="79E4AD39" w14:textId="77777777" w:rsidR="00C83508" w:rsidRPr="007430FD" w:rsidRDefault="00C83508" w:rsidP="00C83508">
      <w:pPr>
        <w:rPr>
          <w:rFonts w:ascii="Arial" w:hAnsi="Arial" w:cs="Arial"/>
          <w:b/>
          <w:bCs/>
          <w:spacing w:val="-3"/>
        </w:rPr>
      </w:pPr>
    </w:p>
    <w:p w14:paraId="54D64CE8" w14:textId="77777777" w:rsidR="00803FA4" w:rsidRPr="00A0405F" w:rsidRDefault="00803FA4" w:rsidP="00803FA4">
      <w:pPr>
        <w:rPr>
          <w:rFonts w:ascii="Arial" w:hAnsi="Arial" w:cs="Arial"/>
          <w:lang w:val="en-GB"/>
        </w:rPr>
      </w:pPr>
    </w:p>
    <w:p w14:paraId="3C513B05" w14:textId="77777777" w:rsidR="00803FA4" w:rsidRPr="00A0405F" w:rsidRDefault="00BD61B1" w:rsidP="006A56F6">
      <w:pPr>
        <w:rPr>
          <w:rFonts w:ascii="Arial" w:hAnsi="Arial" w:cs="Arial"/>
          <w:lang w:val="en-GB"/>
        </w:rPr>
      </w:pPr>
      <w:r>
        <w:rPr>
          <w:rFonts w:ascii="Arial" w:hAnsi="Arial" w:cs="Arial"/>
          <w:b/>
          <w:lang w:val="en-GB"/>
        </w:rPr>
        <w:t>4</w:t>
      </w:r>
      <w:r w:rsidR="00803FA4" w:rsidRPr="009A7794">
        <w:rPr>
          <w:rFonts w:ascii="Arial" w:hAnsi="Arial" w:cs="Arial"/>
          <w:b/>
          <w:lang w:val="en-GB"/>
        </w:rPr>
        <w:t>)  General responsibilities</w:t>
      </w:r>
      <w:r w:rsidR="00803FA4" w:rsidRPr="00A0405F">
        <w:rPr>
          <w:rFonts w:ascii="Arial" w:hAnsi="Arial" w:cs="Arial"/>
          <w:lang w:val="en-GB"/>
        </w:rPr>
        <w:t>:</w:t>
      </w:r>
    </w:p>
    <w:p w14:paraId="13520762" w14:textId="77777777" w:rsidR="00803FA4" w:rsidRPr="00A0405F" w:rsidRDefault="00803FA4" w:rsidP="00803FA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sidRPr="00A0405F">
        <w:rPr>
          <w:rFonts w:ascii="Arial" w:hAnsi="Arial" w:cs="Arial"/>
          <w:lang w:val="en-GB"/>
        </w:rPr>
        <w:t xml:space="preserve">Establish strong links with other Age UK </w:t>
      </w:r>
      <w:r w:rsidR="006A56F6">
        <w:rPr>
          <w:rFonts w:ascii="Arial" w:hAnsi="Arial" w:cs="Arial"/>
          <w:lang w:val="en-GB"/>
        </w:rPr>
        <w:t xml:space="preserve">RBH </w:t>
      </w:r>
      <w:r w:rsidRPr="00A0405F">
        <w:rPr>
          <w:rFonts w:ascii="Arial" w:hAnsi="Arial" w:cs="Arial"/>
          <w:lang w:val="en-GB"/>
        </w:rPr>
        <w:t>staff and contribute to the wider aims and objectives of the organisation.</w:t>
      </w:r>
    </w:p>
    <w:p w14:paraId="4CF208E7" w14:textId="77777777" w:rsidR="006A56F6" w:rsidRDefault="006A56F6" w:rsidP="00803FA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Pr>
          <w:rFonts w:ascii="Arial" w:hAnsi="Arial" w:cs="Arial"/>
          <w:lang w:val="en-GB"/>
        </w:rPr>
        <w:t xml:space="preserve">Take part in Age UK RBH </w:t>
      </w:r>
      <w:r w:rsidRPr="00A0405F">
        <w:rPr>
          <w:rFonts w:ascii="Arial" w:hAnsi="Arial" w:cs="Arial"/>
          <w:lang w:val="en-GB"/>
        </w:rPr>
        <w:t>events and activities as agreed.</w:t>
      </w:r>
    </w:p>
    <w:p w14:paraId="7C4C58A3" w14:textId="77777777" w:rsidR="000937AE" w:rsidRPr="000937AE" w:rsidRDefault="000937AE" w:rsidP="000937AE">
      <w:pPr>
        <w:pStyle w:val="ListParagraph"/>
        <w:numPr>
          <w:ilvl w:val="0"/>
          <w:numId w:val="4"/>
        </w:numPr>
        <w:tabs>
          <w:tab w:val="left" w:pos="2160"/>
        </w:tabs>
        <w:jc w:val="both"/>
        <w:rPr>
          <w:rFonts w:ascii="Arial" w:hAnsi="Arial" w:cs="Arial"/>
        </w:rPr>
      </w:pPr>
      <w:r w:rsidRPr="000937AE">
        <w:rPr>
          <w:rFonts w:ascii="Arial" w:hAnsi="Arial" w:cs="Arial"/>
        </w:rPr>
        <w:t>To attend regular supervision sessions and annual appraisals with line manager to provide feedback and enhanced future planning and direction.</w:t>
      </w:r>
    </w:p>
    <w:p w14:paraId="17F15370" w14:textId="77777777" w:rsidR="000937AE" w:rsidRPr="000937AE" w:rsidRDefault="000937AE" w:rsidP="000937AE">
      <w:pPr>
        <w:pStyle w:val="ListParagraph"/>
        <w:numPr>
          <w:ilvl w:val="0"/>
          <w:numId w:val="4"/>
        </w:numPr>
        <w:tabs>
          <w:tab w:val="left" w:pos="2160"/>
        </w:tabs>
        <w:jc w:val="both"/>
        <w:rPr>
          <w:rFonts w:ascii="Arial" w:hAnsi="Arial" w:cs="Arial"/>
        </w:rPr>
      </w:pPr>
      <w:r w:rsidRPr="000937AE">
        <w:rPr>
          <w:rFonts w:ascii="Arial" w:hAnsi="Arial" w:cs="Arial"/>
        </w:rPr>
        <w:t>To attend staff meetings, training courses and other meetings as required.</w:t>
      </w:r>
    </w:p>
    <w:p w14:paraId="201AAAA9" w14:textId="77777777" w:rsidR="000962B6" w:rsidRPr="000962B6" w:rsidRDefault="006B0B1F" w:rsidP="00803FA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sidRPr="006B0B1F">
        <w:rPr>
          <w:rFonts w:ascii="Arial" w:hAnsi="Arial" w:cs="Arial"/>
        </w:rPr>
        <w:t>To comply with Age UK Redbridge, Barking &amp;</w:t>
      </w:r>
      <w:r w:rsidR="00A233FC">
        <w:rPr>
          <w:rFonts w:ascii="Arial" w:hAnsi="Arial" w:cs="Arial"/>
        </w:rPr>
        <w:t xml:space="preserve"> </w:t>
      </w:r>
      <w:r w:rsidRPr="006B0B1F">
        <w:rPr>
          <w:rFonts w:ascii="Arial" w:hAnsi="Arial" w:cs="Arial"/>
        </w:rPr>
        <w:t>Havering</w:t>
      </w:r>
      <w:r w:rsidR="00A233FC">
        <w:rPr>
          <w:rFonts w:ascii="Arial" w:hAnsi="Arial" w:cs="Arial"/>
        </w:rPr>
        <w:t>’s</w:t>
      </w:r>
      <w:r w:rsidRPr="006B0B1F">
        <w:rPr>
          <w:rFonts w:ascii="Arial" w:hAnsi="Arial" w:cs="Arial"/>
        </w:rPr>
        <w:t xml:space="preserve"> policies with particular regard to Equal Opportunities, Health and Safety</w:t>
      </w:r>
      <w:r w:rsidR="00285783">
        <w:rPr>
          <w:rFonts w:ascii="Arial" w:hAnsi="Arial" w:cs="Arial"/>
        </w:rPr>
        <w:t>, GDPR</w:t>
      </w:r>
      <w:r w:rsidRPr="006B0B1F">
        <w:rPr>
          <w:rFonts w:ascii="Arial" w:hAnsi="Arial" w:cs="Arial"/>
        </w:rPr>
        <w:t xml:space="preserve"> and Confidentiality. </w:t>
      </w:r>
    </w:p>
    <w:p w14:paraId="3A11C6FF" w14:textId="77777777" w:rsidR="00803FA4" w:rsidRDefault="00803FA4" w:rsidP="00803FA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sidRPr="006B0B1F">
        <w:rPr>
          <w:rFonts w:ascii="Arial" w:hAnsi="Arial" w:cs="Arial"/>
          <w:lang w:val="en-GB"/>
        </w:rPr>
        <w:t>Attend training courses as required.</w:t>
      </w:r>
    </w:p>
    <w:p w14:paraId="570C07EA" w14:textId="77777777" w:rsidR="000962B6" w:rsidRPr="000962B6" w:rsidRDefault="000962B6" w:rsidP="00803FA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sidRPr="000962B6">
        <w:rPr>
          <w:rFonts w:ascii="Arial" w:hAnsi="Arial" w:cs="Arial"/>
        </w:rPr>
        <w:t>To be committed to Age UK Redbridge, Barking &amp; Havering’s policy and procedures on keeping adults safe from abuse, ensuring that all alleged abuse is reported to the Senior Manager (Services) and that safeguarding is embedded in all decisions and actions.</w:t>
      </w:r>
    </w:p>
    <w:p w14:paraId="03988FB3" w14:textId="77777777" w:rsidR="000962B6" w:rsidRPr="000962B6" w:rsidRDefault="000962B6" w:rsidP="00803FA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sidRPr="000962B6">
        <w:rPr>
          <w:rFonts w:ascii="Arial" w:hAnsi="Arial" w:cs="Arial"/>
        </w:rPr>
        <w:t xml:space="preserve">To show flexibility and a willingness to cover for other staff. </w:t>
      </w:r>
    </w:p>
    <w:p w14:paraId="0ECD8AE4" w14:textId="77777777" w:rsidR="00803FA4" w:rsidRPr="003E3F04" w:rsidRDefault="00803FA4" w:rsidP="006344E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sidRPr="00A0405F">
        <w:rPr>
          <w:rFonts w:ascii="Arial" w:hAnsi="Arial" w:cs="Arial"/>
          <w:lang w:val="en-GB"/>
        </w:rPr>
        <w:t>To carry out any other duties as may be reasonabl</w:t>
      </w:r>
      <w:r w:rsidR="00D26E9A">
        <w:rPr>
          <w:rFonts w:ascii="Arial" w:hAnsi="Arial" w:cs="Arial"/>
          <w:lang w:val="en-GB"/>
        </w:rPr>
        <w:t>y required</w:t>
      </w:r>
      <w:r w:rsidR="006A56F6">
        <w:rPr>
          <w:rFonts w:ascii="Arial" w:hAnsi="Arial" w:cs="Arial"/>
          <w:lang w:val="en-GB"/>
        </w:rPr>
        <w:t xml:space="preserve"> </w:t>
      </w:r>
      <w:r w:rsidR="003E3F04">
        <w:rPr>
          <w:rFonts w:ascii="Arial" w:hAnsi="Arial" w:cs="Arial"/>
          <w:lang w:val="en-GB"/>
        </w:rPr>
        <w:t>from time to time.</w:t>
      </w:r>
    </w:p>
    <w:p w14:paraId="7E55FD87" w14:textId="77777777" w:rsidR="00A674ED" w:rsidRDefault="00A674ED"/>
    <w:p w14:paraId="43EC26CB" w14:textId="77777777" w:rsidR="00AB59E4" w:rsidRDefault="00AB59E4"/>
    <w:p w14:paraId="5599123C" w14:textId="77777777" w:rsidR="00AB59E4" w:rsidRDefault="00AB59E4"/>
    <w:p w14:paraId="6C5D757D" w14:textId="77777777" w:rsidR="00AB59E4" w:rsidRDefault="00AB59E4"/>
    <w:p w14:paraId="5871399D" w14:textId="77777777" w:rsidR="00AB59E4" w:rsidRDefault="00AB59E4"/>
    <w:tbl>
      <w:tblPr>
        <w:tblpPr w:leftFromText="180" w:rightFromText="180" w:vertAnchor="page" w:horzAnchor="margin" w:tblpY="204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647"/>
      </w:tblGrid>
      <w:tr w:rsidR="00AB59E4" w:rsidRPr="00A0405F" w14:paraId="437EF472" w14:textId="77777777" w:rsidTr="00AB59E4">
        <w:trPr>
          <w:trHeight w:val="236"/>
        </w:trPr>
        <w:tc>
          <w:tcPr>
            <w:tcW w:w="1526" w:type="dxa"/>
          </w:tcPr>
          <w:p w14:paraId="0ABC29F5" w14:textId="77777777" w:rsidR="00AB59E4" w:rsidRPr="00A0405F" w:rsidRDefault="00AB59E4" w:rsidP="00AB59E4">
            <w:pPr>
              <w:rPr>
                <w:rFonts w:ascii="Arial" w:hAnsi="Arial" w:cs="Arial"/>
                <w:b/>
                <w:lang w:val="en-GB"/>
              </w:rPr>
            </w:pPr>
          </w:p>
        </w:tc>
        <w:tc>
          <w:tcPr>
            <w:tcW w:w="8647" w:type="dxa"/>
          </w:tcPr>
          <w:p w14:paraId="6FA26163" w14:textId="77777777" w:rsidR="00AB59E4" w:rsidRPr="00A0405F" w:rsidRDefault="00AB59E4" w:rsidP="00AB59E4">
            <w:pPr>
              <w:rPr>
                <w:rFonts w:ascii="Arial" w:hAnsi="Arial" w:cs="Arial"/>
                <w:b/>
                <w:lang w:val="en-GB"/>
              </w:rPr>
            </w:pPr>
            <w:r w:rsidRPr="00A0405F">
              <w:rPr>
                <w:rFonts w:ascii="Arial" w:hAnsi="Arial" w:cs="Arial"/>
                <w:b/>
                <w:lang w:val="en-GB"/>
              </w:rPr>
              <w:t>Essential</w:t>
            </w:r>
          </w:p>
        </w:tc>
      </w:tr>
      <w:tr w:rsidR="00D02AAC" w:rsidRPr="00A0405F" w14:paraId="65212A32" w14:textId="77777777" w:rsidTr="00D0424D">
        <w:trPr>
          <w:trHeight w:val="546"/>
        </w:trPr>
        <w:tc>
          <w:tcPr>
            <w:tcW w:w="1526" w:type="dxa"/>
            <w:vMerge w:val="restart"/>
          </w:tcPr>
          <w:p w14:paraId="78749F63" w14:textId="77777777" w:rsidR="00D02AAC" w:rsidRPr="00A0405F" w:rsidRDefault="00D02AAC" w:rsidP="00AB59E4">
            <w:pPr>
              <w:rPr>
                <w:rFonts w:ascii="Arial" w:hAnsi="Arial" w:cs="Arial"/>
                <w:b/>
                <w:lang w:val="en-GB"/>
              </w:rPr>
            </w:pPr>
            <w:r w:rsidRPr="00A0405F">
              <w:rPr>
                <w:rFonts w:ascii="Arial" w:hAnsi="Arial" w:cs="Arial"/>
                <w:b/>
                <w:lang w:val="en-GB"/>
              </w:rPr>
              <w:t>Experience</w:t>
            </w:r>
          </w:p>
        </w:tc>
        <w:tc>
          <w:tcPr>
            <w:tcW w:w="8647" w:type="dxa"/>
          </w:tcPr>
          <w:p w14:paraId="2D13A156" w14:textId="77777777" w:rsidR="00D02AAC" w:rsidRPr="009C0CA2" w:rsidRDefault="00D02AAC" w:rsidP="00AB59E4">
            <w:pPr>
              <w:rPr>
                <w:rFonts w:ascii="Arial" w:hAnsi="Arial" w:cs="Arial"/>
                <w:bCs/>
                <w:lang w:val="en-GB"/>
              </w:rPr>
            </w:pPr>
            <w:r w:rsidRPr="009C0CA2">
              <w:rPr>
                <w:rFonts w:ascii="Arial" w:hAnsi="Arial" w:cs="Arial"/>
                <w:bCs/>
                <w:lang w:val="en-GB"/>
              </w:rPr>
              <w:t>1.</w:t>
            </w:r>
            <w:r w:rsidRPr="009C0CA2">
              <w:rPr>
                <w:rFonts w:ascii="Arial" w:hAnsi="Arial" w:cs="Arial"/>
                <w:spacing w:val="-3"/>
              </w:rPr>
              <w:t xml:space="preserve"> Relevant experience working in health awareness.</w:t>
            </w:r>
          </w:p>
        </w:tc>
      </w:tr>
      <w:tr w:rsidR="00D02AAC" w:rsidRPr="00A0405F" w14:paraId="56C0D29D" w14:textId="77777777" w:rsidTr="00AB59E4">
        <w:trPr>
          <w:trHeight w:val="706"/>
        </w:trPr>
        <w:tc>
          <w:tcPr>
            <w:tcW w:w="1526" w:type="dxa"/>
            <w:vMerge/>
          </w:tcPr>
          <w:p w14:paraId="445CA4B8" w14:textId="77777777" w:rsidR="00D02AAC" w:rsidRPr="00A0405F" w:rsidRDefault="00D02AAC" w:rsidP="00AB59E4">
            <w:pPr>
              <w:rPr>
                <w:rFonts w:ascii="Arial" w:hAnsi="Arial" w:cs="Arial"/>
                <w:b/>
                <w:lang w:val="en-GB"/>
              </w:rPr>
            </w:pPr>
          </w:p>
        </w:tc>
        <w:tc>
          <w:tcPr>
            <w:tcW w:w="8647" w:type="dxa"/>
          </w:tcPr>
          <w:p w14:paraId="3127F78B" w14:textId="77777777" w:rsidR="00D02AAC" w:rsidRPr="009C0CA2" w:rsidRDefault="00D02AAC" w:rsidP="0028578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r w:rsidRPr="009C0CA2">
              <w:rPr>
                <w:rFonts w:ascii="Arial" w:hAnsi="Arial" w:cs="Arial"/>
                <w:bCs/>
                <w:lang w:val="en-GB"/>
              </w:rPr>
              <w:t xml:space="preserve">2. </w:t>
            </w:r>
            <w:r w:rsidRPr="009C0CA2">
              <w:rPr>
                <w:rFonts w:ascii="Arial" w:hAnsi="Arial" w:cs="Arial"/>
              </w:rPr>
              <w:t xml:space="preserve"> Experience of working with a range of stakeholders and partnership working o</w:t>
            </w:r>
            <w:r w:rsidR="00BD61B1" w:rsidRPr="009C0CA2">
              <w:rPr>
                <w:rFonts w:ascii="Arial" w:hAnsi="Arial" w:cs="Arial"/>
              </w:rPr>
              <w:t>r strategic networking, including voluntary, social</w:t>
            </w:r>
            <w:r w:rsidRPr="009C0CA2">
              <w:rPr>
                <w:rFonts w:ascii="Arial" w:hAnsi="Arial" w:cs="Arial"/>
              </w:rPr>
              <w:t xml:space="preserve"> care or health sectors</w:t>
            </w:r>
          </w:p>
          <w:p w14:paraId="65505B06" w14:textId="77777777" w:rsidR="00D02AAC" w:rsidRPr="009C0CA2" w:rsidRDefault="00D02AAC" w:rsidP="00AB59E4">
            <w:pPr>
              <w:rPr>
                <w:rFonts w:ascii="Arial" w:hAnsi="Arial" w:cs="Arial"/>
                <w:bCs/>
                <w:lang w:val="en-GB"/>
              </w:rPr>
            </w:pPr>
          </w:p>
        </w:tc>
      </w:tr>
      <w:tr w:rsidR="00D02AAC" w:rsidRPr="00A0405F" w14:paraId="251B386F" w14:textId="77777777" w:rsidTr="00D0424D">
        <w:trPr>
          <w:trHeight w:val="440"/>
        </w:trPr>
        <w:tc>
          <w:tcPr>
            <w:tcW w:w="1526" w:type="dxa"/>
            <w:vMerge/>
          </w:tcPr>
          <w:p w14:paraId="3E5CBE48" w14:textId="77777777" w:rsidR="00D02AAC" w:rsidRPr="00A0405F" w:rsidRDefault="00D02AAC" w:rsidP="00AB59E4">
            <w:pPr>
              <w:rPr>
                <w:rFonts w:ascii="Arial" w:hAnsi="Arial" w:cs="Arial"/>
                <w:b/>
                <w:lang w:val="en-GB"/>
              </w:rPr>
            </w:pPr>
          </w:p>
        </w:tc>
        <w:tc>
          <w:tcPr>
            <w:tcW w:w="8647" w:type="dxa"/>
          </w:tcPr>
          <w:p w14:paraId="06FCA38E" w14:textId="77777777" w:rsidR="00D02AAC" w:rsidRPr="009C0CA2" w:rsidRDefault="00D02AAC" w:rsidP="00AB59E4">
            <w:pPr>
              <w:rPr>
                <w:rFonts w:ascii="Arial" w:hAnsi="Arial" w:cs="Arial"/>
                <w:bCs/>
                <w:lang w:val="en-GB"/>
              </w:rPr>
            </w:pPr>
            <w:r w:rsidRPr="009C0CA2">
              <w:rPr>
                <w:rFonts w:ascii="Arial" w:hAnsi="Arial" w:cs="Arial"/>
                <w:bCs/>
                <w:lang w:val="en-GB"/>
              </w:rPr>
              <w:t xml:space="preserve">3. Experience of </w:t>
            </w:r>
            <w:r w:rsidRPr="009C0CA2">
              <w:rPr>
                <w:rFonts w:ascii="Arial" w:hAnsi="Arial" w:cs="Arial"/>
              </w:rPr>
              <w:t>planning, delivering and evaluating programmes and events</w:t>
            </w:r>
            <w:r w:rsidRPr="009C0CA2">
              <w:rPr>
                <w:rFonts w:ascii="Arial" w:hAnsi="Arial" w:cs="Arial"/>
                <w:bCs/>
                <w:lang w:val="en-GB"/>
              </w:rPr>
              <w:t xml:space="preserve"> </w:t>
            </w:r>
          </w:p>
        </w:tc>
      </w:tr>
      <w:tr w:rsidR="00D02AAC" w:rsidRPr="00A0405F" w14:paraId="6A585725" w14:textId="77777777" w:rsidTr="00D0424D">
        <w:trPr>
          <w:trHeight w:val="308"/>
        </w:trPr>
        <w:tc>
          <w:tcPr>
            <w:tcW w:w="1526" w:type="dxa"/>
            <w:vMerge/>
          </w:tcPr>
          <w:p w14:paraId="2050B67E" w14:textId="77777777" w:rsidR="00D02AAC" w:rsidRPr="00A0405F" w:rsidRDefault="00D02AAC" w:rsidP="00AB59E4">
            <w:pPr>
              <w:rPr>
                <w:rFonts w:ascii="Arial" w:hAnsi="Arial" w:cs="Arial"/>
                <w:b/>
                <w:lang w:val="en-GB"/>
              </w:rPr>
            </w:pPr>
          </w:p>
        </w:tc>
        <w:tc>
          <w:tcPr>
            <w:tcW w:w="8647" w:type="dxa"/>
          </w:tcPr>
          <w:p w14:paraId="5375D424" w14:textId="77777777" w:rsidR="00D02AAC" w:rsidRPr="009C0CA2" w:rsidRDefault="00D02AAC" w:rsidP="00AB59E4">
            <w:pPr>
              <w:rPr>
                <w:rFonts w:ascii="Arial" w:hAnsi="Arial" w:cs="Arial"/>
                <w:bCs/>
                <w:lang w:val="en-GB"/>
              </w:rPr>
            </w:pPr>
            <w:r w:rsidRPr="009C0CA2">
              <w:rPr>
                <w:rFonts w:ascii="Arial" w:hAnsi="Arial" w:cs="Arial"/>
                <w:bCs/>
                <w:lang w:val="en-GB"/>
              </w:rPr>
              <w:t>4. Experience of managing staff and/or volunteers</w:t>
            </w:r>
          </w:p>
        </w:tc>
      </w:tr>
      <w:tr w:rsidR="00D0424D" w:rsidRPr="00A0405F" w14:paraId="24CB0D4E" w14:textId="77777777" w:rsidTr="009C0CA2">
        <w:trPr>
          <w:trHeight w:val="1228"/>
        </w:trPr>
        <w:tc>
          <w:tcPr>
            <w:tcW w:w="1526" w:type="dxa"/>
          </w:tcPr>
          <w:p w14:paraId="5A142020" w14:textId="77777777" w:rsidR="00D0424D" w:rsidRDefault="00D0424D" w:rsidP="00AB59E4">
            <w:pPr>
              <w:rPr>
                <w:rFonts w:ascii="Arial" w:hAnsi="Arial" w:cs="Arial"/>
                <w:b/>
                <w:lang w:val="en-GB"/>
              </w:rPr>
            </w:pPr>
            <w:r>
              <w:rPr>
                <w:rFonts w:ascii="Arial" w:hAnsi="Arial" w:cs="Arial"/>
                <w:b/>
                <w:lang w:val="en-GB"/>
              </w:rPr>
              <w:t>Education/</w:t>
            </w:r>
          </w:p>
          <w:p w14:paraId="512144DD" w14:textId="77777777" w:rsidR="00D0424D" w:rsidRPr="00A0405F" w:rsidRDefault="00D0424D" w:rsidP="00AB59E4">
            <w:pPr>
              <w:rPr>
                <w:rFonts w:ascii="Arial" w:hAnsi="Arial" w:cs="Arial"/>
                <w:b/>
                <w:lang w:val="en-GB"/>
              </w:rPr>
            </w:pPr>
            <w:r>
              <w:rPr>
                <w:rFonts w:ascii="Arial" w:hAnsi="Arial" w:cs="Arial"/>
                <w:b/>
                <w:lang w:val="en-GB"/>
              </w:rPr>
              <w:t xml:space="preserve">Training </w:t>
            </w:r>
          </w:p>
        </w:tc>
        <w:tc>
          <w:tcPr>
            <w:tcW w:w="8647" w:type="dxa"/>
          </w:tcPr>
          <w:p w14:paraId="045BB8F1" w14:textId="77777777" w:rsidR="00D0424D" w:rsidRPr="009C0CA2" w:rsidRDefault="00D0424D" w:rsidP="00D0424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r w:rsidRPr="009C0CA2">
              <w:rPr>
                <w:rFonts w:ascii="Arial" w:hAnsi="Arial" w:cs="Arial"/>
              </w:rPr>
              <w:t xml:space="preserve">5. No specific qualification is required, but must be, or willing to undertake the training to be, </w:t>
            </w:r>
            <w:r w:rsidR="00195000" w:rsidRPr="009C0CA2">
              <w:rPr>
                <w:rFonts w:ascii="Arial" w:hAnsi="Arial" w:cs="Arial"/>
              </w:rPr>
              <w:t>a</w:t>
            </w:r>
            <w:r w:rsidRPr="009C0CA2">
              <w:rPr>
                <w:rFonts w:ascii="Arial" w:hAnsi="Arial" w:cs="Arial"/>
              </w:rPr>
              <w:t xml:space="preserve"> R</w:t>
            </w:r>
            <w:r w:rsidR="0047613E" w:rsidRPr="009C0CA2">
              <w:rPr>
                <w:rFonts w:ascii="Arial" w:hAnsi="Arial" w:cs="Arial"/>
              </w:rPr>
              <w:t xml:space="preserve">oyal </w:t>
            </w:r>
            <w:r w:rsidRPr="009C0CA2">
              <w:rPr>
                <w:rFonts w:ascii="Arial" w:hAnsi="Arial" w:cs="Arial"/>
              </w:rPr>
              <w:t>S</w:t>
            </w:r>
            <w:r w:rsidR="0047613E" w:rsidRPr="009C0CA2">
              <w:rPr>
                <w:rFonts w:ascii="Arial" w:hAnsi="Arial" w:cs="Arial"/>
              </w:rPr>
              <w:t>ociety of Public Health (RSPH)</w:t>
            </w:r>
            <w:r w:rsidRPr="009C0CA2">
              <w:rPr>
                <w:rFonts w:ascii="Arial" w:hAnsi="Arial" w:cs="Arial"/>
              </w:rPr>
              <w:t xml:space="preserve"> accredited Health Champion and to undertake subsequent training modules in specified health topics.</w:t>
            </w:r>
          </w:p>
          <w:p w14:paraId="4DD2A32E" w14:textId="77777777" w:rsidR="00D0424D" w:rsidRPr="009C0CA2" w:rsidRDefault="00D0424D" w:rsidP="00AB59E4">
            <w:pPr>
              <w:rPr>
                <w:rFonts w:ascii="Arial" w:hAnsi="Arial" w:cs="Arial"/>
                <w:bCs/>
                <w:lang w:val="en-GB"/>
              </w:rPr>
            </w:pPr>
          </w:p>
        </w:tc>
      </w:tr>
      <w:tr w:rsidR="00D02AAC" w:rsidRPr="00A0405F" w14:paraId="381D31C9" w14:textId="77777777" w:rsidTr="00D0424D">
        <w:trPr>
          <w:trHeight w:val="549"/>
        </w:trPr>
        <w:tc>
          <w:tcPr>
            <w:tcW w:w="1526" w:type="dxa"/>
            <w:vMerge w:val="restart"/>
          </w:tcPr>
          <w:p w14:paraId="1CCA2AE7" w14:textId="77777777" w:rsidR="00D02AAC" w:rsidRPr="00A0405F" w:rsidRDefault="00D02AAC" w:rsidP="00AB59E4">
            <w:pPr>
              <w:rPr>
                <w:rFonts w:ascii="Arial" w:hAnsi="Arial" w:cs="Arial"/>
                <w:b/>
                <w:lang w:val="en-GB"/>
              </w:rPr>
            </w:pPr>
            <w:r>
              <w:rPr>
                <w:rFonts w:ascii="Arial" w:hAnsi="Arial" w:cs="Arial"/>
                <w:b/>
                <w:lang w:val="en-GB"/>
              </w:rPr>
              <w:t>Skills and Knowledge</w:t>
            </w:r>
          </w:p>
        </w:tc>
        <w:tc>
          <w:tcPr>
            <w:tcW w:w="8647" w:type="dxa"/>
          </w:tcPr>
          <w:p w14:paraId="12DC90ED" w14:textId="77777777" w:rsidR="00D02AAC" w:rsidRPr="009C0CA2" w:rsidRDefault="00C847FF" w:rsidP="00D02A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r w:rsidRPr="009C0CA2">
              <w:rPr>
                <w:rFonts w:ascii="Arial" w:hAnsi="Arial" w:cs="Arial"/>
              </w:rPr>
              <w:t>6</w:t>
            </w:r>
            <w:r w:rsidR="00D02AAC" w:rsidRPr="009C0CA2">
              <w:rPr>
                <w:rFonts w:ascii="Arial" w:hAnsi="Arial" w:cs="Arial"/>
              </w:rPr>
              <w:t>. Knowledge of public health</w:t>
            </w:r>
            <w:r w:rsidR="00BD61B1" w:rsidRPr="009C0CA2">
              <w:rPr>
                <w:rFonts w:ascii="Arial" w:hAnsi="Arial" w:cs="Arial"/>
              </w:rPr>
              <w:t xml:space="preserve"> issues </w:t>
            </w:r>
            <w:r w:rsidR="009C0CA2" w:rsidRPr="009C0CA2">
              <w:rPr>
                <w:rFonts w:ascii="Arial" w:hAnsi="Arial" w:cs="Arial"/>
              </w:rPr>
              <w:t>e.g. cancer, obesity, smoking cessation</w:t>
            </w:r>
          </w:p>
          <w:p w14:paraId="32B07FA2" w14:textId="77777777" w:rsidR="00D02AAC" w:rsidRPr="009C0CA2" w:rsidRDefault="00D02AAC" w:rsidP="00AB59E4">
            <w:pPr>
              <w:rPr>
                <w:rFonts w:ascii="Arial" w:hAnsi="Arial" w:cs="Arial"/>
                <w:bCs/>
                <w:lang w:val="en-GB"/>
              </w:rPr>
            </w:pPr>
          </w:p>
        </w:tc>
      </w:tr>
      <w:tr w:rsidR="00D02AAC" w:rsidRPr="00A0405F" w14:paraId="6CEBB803" w14:textId="77777777" w:rsidTr="00D0424D">
        <w:trPr>
          <w:trHeight w:val="551"/>
        </w:trPr>
        <w:tc>
          <w:tcPr>
            <w:tcW w:w="1526" w:type="dxa"/>
            <w:vMerge/>
          </w:tcPr>
          <w:p w14:paraId="530BADE1" w14:textId="77777777" w:rsidR="00D02AAC" w:rsidRDefault="00D02AAC" w:rsidP="001F25F9">
            <w:pPr>
              <w:rPr>
                <w:rFonts w:ascii="Arial" w:hAnsi="Arial" w:cs="Arial"/>
                <w:b/>
                <w:lang w:val="en-GB"/>
              </w:rPr>
            </w:pPr>
          </w:p>
        </w:tc>
        <w:tc>
          <w:tcPr>
            <w:tcW w:w="8647" w:type="dxa"/>
          </w:tcPr>
          <w:p w14:paraId="021A83FB" w14:textId="77777777" w:rsidR="00D02AAC" w:rsidRPr="009C0CA2" w:rsidRDefault="009C0CA2" w:rsidP="00D02A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r w:rsidRPr="009C0CA2">
              <w:rPr>
                <w:rFonts w:ascii="Arial" w:hAnsi="Arial" w:cs="Arial"/>
              </w:rPr>
              <w:t>7</w:t>
            </w:r>
            <w:r w:rsidR="00D02AAC" w:rsidRPr="009C0CA2">
              <w:rPr>
                <w:rFonts w:ascii="Arial" w:hAnsi="Arial" w:cs="Arial"/>
              </w:rPr>
              <w:t>.</w:t>
            </w:r>
            <w:r w:rsidR="0047613E" w:rsidRPr="009C0CA2">
              <w:rPr>
                <w:rFonts w:ascii="Arial" w:hAnsi="Arial" w:cs="Arial"/>
              </w:rPr>
              <w:t xml:space="preserve"> Ability to promote and raise</w:t>
            </w:r>
            <w:r w:rsidR="00D02AAC" w:rsidRPr="009C0CA2">
              <w:rPr>
                <w:rFonts w:ascii="Arial" w:hAnsi="Arial" w:cs="Arial"/>
              </w:rPr>
              <w:t xml:space="preserve"> awareness</w:t>
            </w:r>
            <w:r w:rsidR="0047613E" w:rsidRPr="009C0CA2">
              <w:rPr>
                <w:rFonts w:ascii="Arial" w:hAnsi="Arial" w:cs="Arial"/>
              </w:rPr>
              <w:t xml:space="preserve"> of the service through stakeholder engagement and social media and publicity tools.</w:t>
            </w:r>
          </w:p>
          <w:p w14:paraId="4E45F598" w14:textId="77777777" w:rsidR="00D02AAC" w:rsidRPr="009C0CA2" w:rsidRDefault="00D02AAC" w:rsidP="00D02A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p>
        </w:tc>
      </w:tr>
      <w:tr w:rsidR="00D02AAC" w:rsidRPr="00A0405F" w14:paraId="588EA57A" w14:textId="77777777" w:rsidTr="0047613E">
        <w:trPr>
          <w:trHeight w:val="431"/>
        </w:trPr>
        <w:tc>
          <w:tcPr>
            <w:tcW w:w="1526" w:type="dxa"/>
            <w:vMerge/>
          </w:tcPr>
          <w:p w14:paraId="29FF3C3C" w14:textId="77777777" w:rsidR="00D02AAC" w:rsidRPr="00A0405F" w:rsidRDefault="00D02AAC" w:rsidP="00AB59E4">
            <w:pPr>
              <w:rPr>
                <w:rFonts w:ascii="Arial" w:hAnsi="Arial" w:cs="Arial"/>
                <w:b/>
                <w:lang w:val="en-GB"/>
              </w:rPr>
            </w:pPr>
          </w:p>
        </w:tc>
        <w:tc>
          <w:tcPr>
            <w:tcW w:w="8647" w:type="dxa"/>
          </w:tcPr>
          <w:p w14:paraId="3FB68810" w14:textId="77777777" w:rsidR="00D02AAC" w:rsidRPr="009C0CA2" w:rsidRDefault="009C0CA2" w:rsidP="0047613E">
            <w:pPr>
              <w:rPr>
                <w:rFonts w:ascii="Arial" w:hAnsi="Arial" w:cs="Arial"/>
                <w:bCs/>
                <w:lang w:val="en-GB"/>
              </w:rPr>
            </w:pPr>
            <w:r w:rsidRPr="009C0CA2">
              <w:rPr>
                <w:rFonts w:ascii="Arial" w:hAnsi="Arial" w:cs="Arial"/>
                <w:bCs/>
                <w:lang w:val="en-GB"/>
              </w:rPr>
              <w:t>8</w:t>
            </w:r>
            <w:r w:rsidR="00D02AAC" w:rsidRPr="009C0CA2">
              <w:rPr>
                <w:rFonts w:ascii="Arial" w:hAnsi="Arial" w:cs="Arial"/>
                <w:bCs/>
                <w:lang w:val="en-GB"/>
              </w:rPr>
              <w:t xml:space="preserve">. </w:t>
            </w:r>
            <w:r w:rsidR="00D02AAC" w:rsidRPr="009C0CA2">
              <w:rPr>
                <w:rFonts w:ascii="Arial" w:hAnsi="Arial" w:cs="Arial"/>
              </w:rPr>
              <w:t xml:space="preserve"> </w:t>
            </w:r>
            <w:r w:rsidR="0047613E" w:rsidRPr="009C0CA2">
              <w:rPr>
                <w:rFonts w:ascii="Arial" w:hAnsi="Arial" w:cs="Arial"/>
              </w:rPr>
              <w:t>Excellent</w:t>
            </w:r>
            <w:r w:rsidR="00D02AAC" w:rsidRPr="009C0CA2">
              <w:rPr>
                <w:rFonts w:ascii="Arial" w:hAnsi="Arial" w:cs="Arial"/>
              </w:rPr>
              <w:t xml:space="preserve"> communication skills </w:t>
            </w:r>
            <w:r w:rsidR="0047613E" w:rsidRPr="009C0CA2">
              <w:rPr>
                <w:rFonts w:ascii="Arial" w:hAnsi="Arial" w:cs="Arial"/>
              </w:rPr>
              <w:t>both verbal and written.</w:t>
            </w:r>
          </w:p>
        </w:tc>
      </w:tr>
      <w:tr w:rsidR="00D02AAC" w:rsidRPr="00A0405F" w14:paraId="26F0E3FC" w14:textId="77777777" w:rsidTr="00AB59E4">
        <w:trPr>
          <w:trHeight w:val="126"/>
        </w:trPr>
        <w:tc>
          <w:tcPr>
            <w:tcW w:w="1526" w:type="dxa"/>
            <w:vMerge/>
          </w:tcPr>
          <w:p w14:paraId="736F2716" w14:textId="77777777" w:rsidR="00D02AAC" w:rsidRPr="00A0405F" w:rsidRDefault="00D02AAC" w:rsidP="00AB59E4">
            <w:pPr>
              <w:rPr>
                <w:rFonts w:ascii="Arial" w:hAnsi="Arial" w:cs="Arial"/>
                <w:b/>
                <w:lang w:val="en-GB"/>
              </w:rPr>
            </w:pPr>
          </w:p>
        </w:tc>
        <w:tc>
          <w:tcPr>
            <w:tcW w:w="8647" w:type="dxa"/>
          </w:tcPr>
          <w:p w14:paraId="0A3B7B2B" w14:textId="77777777" w:rsidR="00D02AAC" w:rsidRPr="009C0CA2" w:rsidRDefault="009C0CA2" w:rsidP="00AB59E4">
            <w:pPr>
              <w:rPr>
                <w:rFonts w:ascii="Arial" w:hAnsi="Arial" w:cs="Arial"/>
                <w:bCs/>
                <w:lang w:val="en-GB"/>
              </w:rPr>
            </w:pPr>
            <w:r w:rsidRPr="009C0CA2">
              <w:rPr>
                <w:rFonts w:ascii="Arial" w:hAnsi="Arial" w:cs="Arial"/>
                <w:bCs/>
                <w:lang w:val="en-GB"/>
              </w:rPr>
              <w:t>9</w:t>
            </w:r>
            <w:r w:rsidR="00D02AAC" w:rsidRPr="009C0CA2">
              <w:rPr>
                <w:rFonts w:ascii="Arial" w:hAnsi="Arial" w:cs="Arial"/>
                <w:bCs/>
                <w:lang w:val="en-GB"/>
              </w:rPr>
              <w:t xml:space="preserve">. </w:t>
            </w:r>
            <w:r w:rsidR="00D02AAC" w:rsidRPr="009C0CA2">
              <w:rPr>
                <w:rFonts w:ascii="Arial" w:hAnsi="Arial" w:cs="Arial"/>
              </w:rPr>
              <w:t xml:space="preserve"> Develop and maintain effective systems for collecting, collating and reporting information. Able to write reports as required.</w:t>
            </w:r>
          </w:p>
        </w:tc>
      </w:tr>
      <w:tr w:rsidR="00D02AAC" w:rsidRPr="00A0405F" w14:paraId="76625313" w14:textId="77777777" w:rsidTr="00AB59E4">
        <w:trPr>
          <w:trHeight w:val="126"/>
        </w:trPr>
        <w:tc>
          <w:tcPr>
            <w:tcW w:w="1526" w:type="dxa"/>
            <w:vMerge/>
          </w:tcPr>
          <w:p w14:paraId="0266F957" w14:textId="77777777" w:rsidR="00D02AAC" w:rsidRPr="00A0405F" w:rsidRDefault="00D02AAC" w:rsidP="00AB59E4">
            <w:pPr>
              <w:rPr>
                <w:rFonts w:ascii="Arial" w:hAnsi="Arial" w:cs="Arial"/>
                <w:b/>
                <w:lang w:val="en-GB"/>
              </w:rPr>
            </w:pPr>
          </w:p>
        </w:tc>
        <w:tc>
          <w:tcPr>
            <w:tcW w:w="8647" w:type="dxa"/>
          </w:tcPr>
          <w:p w14:paraId="43783A53" w14:textId="77777777" w:rsidR="00D02AAC" w:rsidRPr="009C0CA2" w:rsidRDefault="009C0CA2" w:rsidP="00AB59E4">
            <w:pPr>
              <w:rPr>
                <w:rFonts w:ascii="Arial" w:hAnsi="Arial" w:cs="Arial"/>
                <w:bCs/>
                <w:lang w:val="en-GB"/>
              </w:rPr>
            </w:pPr>
            <w:r w:rsidRPr="009C0CA2">
              <w:rPr>
                <w:rFonts w:ascii="Arial" w:hAnsi="Arial" w:cs="Arial"/>
                <w:bCs/>
                <w:lang w:val="en-GB"/>
              </w:rPr>
              <w:t>10</w:t>
            </w:r>
            <w:r w:rsidR="00D02AAC" w:rsidRPr="009C0CA2">
              <w:rPr>
                <w:rFonts w:ascii="Arial" w:hAnsi="Arial" w:cs="Arial"/>
                <w:bCs/>
                <w:lang w:val="en-GB"/>
              </w:rPr>
              <w:t xml:space="preserve">. Ability to support and motivate </w:t>
            </w:r>
            <w:r w:rsidR="0047613E" w:rsidRPr="009C0CA2">
              <w:rPr>
                <w:rFonts w:ascii="Arial" w:hAnsi="Arial" w:cs="Arial"/>
                <w:bCs/>
                <w:lang w:val="en-GB"/>
              </w:rPr>
              <w:t>Health Champions and Campaign V</w:t>
            </w:r>
            <w:r w:rsidR="00D02AAC" w:rsidRPr="009C0CA2">
              <w:rPr>
                <w:rFonts w:ascii="Arial" w:hAnsi="Arial" w:cs="Arial"/>
                <w:bCs/>
                <w:lang w:val="en-GB"/>
              </w:rPr>
              <w:t>olunteers</w:t>
            </w:r>
          </w:p>
        </w:tc>
      </w:tr>
      <w:tr w:rsidR="00D02AAC" w:rsidRPr="00A0405F" w14:paraId="6E4EEB9B" w14:textId="77777777" w:rsidTr="00AB59E4">
        <w:trPr>
          <w:trHeight w:val="126"/>
        </w:trPr>
        <w:tc>
          <w:tcPr>
            <w:tcW w:w="1526" w:type="dxa"/>
            <w:vMerge/>
          </w:tcPr>
          <w:p w14:paraId="3519F757" w14:textId="77777777" w:rsidR="00D02AAC" w:rsidRPr="00A0405F" w:rsidRDefault="00D02AAC" w:rsidP="00AB59E4">
            <w:pPr>
              <w:rPr>
                <w:rFonts w:ascii="Arial" w:hAnsi="Arial" w:cs="Arial"/>
                <w:b/>
                <w:lang w:val="en-GB"/>
              </w:rPr>
            </w:pPr>
          </w:p>
        </w:tc>
        <w:tc>
          <w:tcPr>
            <w:tcW w:w="8647" w:type="dxa"/>
          </w:tcPr>
          <w:p w14:paraId="40328CC3" w14:textId="77777777" w:rsidR="00D02AAC" w:rsidRPr="009C0CA2" w:rsidRDefault="009C0CA2" w:rsidP="00AB59E4">
            <w:pPr>
              <w:rPr>
                <w:rFonts w:ascii="Arial" w:hAnsi="Arial" w:cs="Arial"/>
                <w:bCs/>
                <w:lang w:val="en-GB"/>
              </w:rPr>
            </w:pPr>
            <w:r w:rsidRPr="009C0CA2">
              <w:rPr>
                <w:rFonts w:ascii="Arial" w:hAnsi="Arial" w:cs="Arial"/>
                <w:bCs/>
                <w:lang w:val="en-GB"/>
              </w:rPr>
              <w:t>11</w:t>
            </w:r>
            <w:r w:rsidR="00D02AAC" w:rsidRPr="009C0CA2">
              <w:rPr>
                <w:rFonts w:ascii="Arial" w:hAnsi="Arial" w:cs="Arial"/>
                <w:bCs/>
                <w:lang w:val="en-GB"/>
              </w:rPr>
              <w:t>. Ability to work alone using own initiative as well as working as part of a team.</w:t>
            </w:r>
          </w:p>
        </w:tc>
      </w:tr>
      <w:tr w:rsidR="00D02AAC" w:rsidRPr="00A0405F" w14:paraId="0263DC8F" w14:textId="77777777" w:rsidTr="0047613E">
        <w:trPr>
          <w:trHeight w:val="711"/>
        </w:trPr>
        <w:tc>
          <w:tcPr>
            <w:tcW w:w="1526" w:type="dxa"/>
            <w:vMerge/>
          </w:tcPr>
          <w:p w14:paraId="64B1802F" w14:textId="77777777" w:rsidR="00D02AAC" w:rsidRPr="00A0405F" w:rsidRDefault="00D02AAC" w:rsidP="00AB59E4">
            <w:pPr>
              <w:rPr>
                <w:rFonts w:ascii="Arial" w:hAnsi="Arial" w:cs="Arial"/>
                <w:b/>
                <w:lang w:val="en-GB"/>
              </w:rPr>
            </w:pPr>
          </w:p>
        </w:tc>
        <w:tc>
          <w:tcPr>
            <w:tcW w:w="8647" w:type="dxa"/>
          </w:tcPr>
          <w:p w14:paraId="088F740D" w14:textId="77777777" w:rsidR="00D02AAC" w:rsidRPr="009C0CA2" w:rsidRDefault="009C0CA2" w:rsidP="0047613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rPr>
            </w:pPr>
            <w:r w:rsidRPr="009C0CA2">
              <w:rPr>
                <w:rFonts w:ascii="Arial" w:hAnsi="Arial" w:cs="Arial"/>
              </w:rPr>
              <w:t>12</w:t>
            </w:r>
            <w:r w:rsidR="00D02AAC" w:rsidRPr="009C0CA2">
              <w:rPr>
                <w:rFonts w:ascii="Arial" w:hAnsi="Arial" w:cs="Arial"/>
              </w:rPr>
              <w:t xml:space="preserve">. </w:t>
            </w:r>
            <w:r w:rsidR="0047613E" w:rsidRPr="009C0CA2">
              <w:rPr>
                <w:rFonts w:ascii="Arial" w:hAnsi="Arial" w:cs="Arial"/>
              </w:rPr>
              <w:t xml:space="preserve"> Able to efficiently work under pressure and meet deadlines through efficient time management</w:t>
            </w:r>
          </w:p>
        </w:tc>
      </w:tr>
      <w:tr w:rsidR="00D02AAC" w:rsidRPr="00A0405F" w14:paraId="3D677D09" w14:textId="77777777" w:rsidTr="00AB59E4">
        <w:trPr>
          <w:trHeight w:val="126"/>
        </w:trPr>
        <w:tc>
          <w:tcPr>
            <w:tcW w:w="1526" w:type="dxa"/>
            <w:vMerge/>
          </w:tcPr>
          <w:p w14:paraId="4C111884" w14:textId="77777777" w:rsidR="00D02AAC" w:rsidRPr="00A0405F" w:rsidRDefault="00D02AAC" w:rsidP="00AB59E4">
            <w:pPr>
              <w:rPr>
                <w:rFonts w:ascii="Arial" w:hAnsi="Arial" w:cs="Arial"/>
                <w:b/>
                <w:lang w:val="en-GB"/>
              </w:rPr>
            </w:pPr>
          </w:p>
        </w:tc>
        <w:tc>
          <w:tcPr>
            <w:tcW w:w="8647" w:type="dxa"/>
          </w:tcPr>
          <w:p w14:paraId="46E64D22" w14:textId="77777777" w:rsidR="00D02AAC" w:rsidRPr="009C0CA2" w:rsidRDefault="009C0CA2" w:rsidP="00AB59E4">
            <w:pPr>
              <w:rPr>
                <w:rFonts w:ascii="Arial" w:hAnsi="Arial" w:cs="Arial"/>
                <w:bCs/>
                <w:lang w:val="en-GB"/>
              </w:rPr>
            </w:pPr>
            <w:r w:rsidRPr="009C0CA2">
              <w:rPr>
                <w:rFonts w:ascii="Arial" w:hAnsi="Arial" w:cs="Arial"/>
                <w:bCs/>
                <w:lang w:val="en-GB"/>
              </w:rPr>
              <w:t>13</w:t>
            </w:r>
            <w:r w:rsidR="00D02AAC" w:rsidRPr="009C0CA2">
              <w:rPr>
                <w:rFonts w:ascii="Arial" w:hAnsi="Arial" w:cs="Arial"/>
                <w:bCs/>
                <w:lang w:val="en-GB"/>
              </w:rPr>
              <w:t xml:space="preserve">. Computer literate, able to use Microsoft packages, email, the internet, web searches and </w:t>
            </w:r>
            <w:r w:rsidR="00BE1DD6">
              <w:rPr>
                <w:rFonts w:ascii="Arial" w:hAnsi="Arial" w:cs="Arial"/>
                <w:bCs/>
                <w:lang w:val="en-GB"/>
              </w:rPr>
              <w:t xml:space="preserve">data input in </w:t>
            </w:r>
            <w:r w:rsidR="00D02AAC" w:rsidRPr="009C0CA2">
              <w:rPr>
                <w:rFonts w:ascii="Arial" w:hAnsi="Arial" w:cs="Arial"/>
                <w:bCs/>
                <w:lang w:val="en-GB"/>
              </w:rPr>
              <w:t>databases</w:t>
            </w:r>
          </w:p>
          <w:p w14:paraId="0C29DF48" w14:textId="77777777" w:rsidR="00D02AAC" w:rsidRPr="009C0CA2" w:rsidRDefault="00D02AAC" w:rsidP="00AB59E4">
            <w:pPr>
              <w:rPr>
                <w:rFonts w:ascii="Arial" w:hAnsi="Arial" w:cs="Arial"/>
                <w:bCs/>
                <w:lang w:val="en-GB"/>
              </w:rPr>
            </w:pPr>
          </w:p>
        </w:tc>
      </w:tr>
      <w:tr w:rsidR="00D02AAC" w:rsidRPr="00A0405F" w14:paraId="64E84508" w14:textId="77777777" w:rsidTr="00AB59E4">
        <w:trPr>
          <w:trHeight w:val="126"/>
        </w:trPr>
        <w:tc>
          <w:tcPr>
            <w:tcW w:w="1526" w:type="dxa"/>
            <w:vMerge/>
          </w:tcPr>
          <w:p w14:paraId="46349EBB" w14:textId="77777777" w:rsidR="00D02AAC" w:rsidRPr="00A0405F" w:rsidRDefault="00D02AAC" w:rsidP="00AB59E4">
            <w:pPr>
              <w:rPr>
                <w:rFonts w:ascii="Arial" w:hAnsi="Arial" w:cs="Arial"/>
                <w:b/>
                <w:lang w:val="en-GB"/>
              </w:rPr>
            </w:pPr>
          </w:p>
        </w:tc>
        <w:tc>
          <w:tcPr>
            <w:tcW w:w="8647" w:type="dxa"/>
          </w:tcPr>
          <w:p w14:paraId="6BBA4B51" w14:textId="77777777" w:rsidR="00D02AAC" w:rsidRPr="009C0CA2" w:rsidRDefault="00D02AAC" w:rsidP="009C0CA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rPr>
            </w:pPr>
            <w:r w:rsidRPr="009C0CA2">
              <w:rPr>
                <w:rFonts w:ascii="Arial" w:hAnsi="Arial" w:cs="Arial"/>
              </w:rPr>
              <w:t>1</w:t>
            </w:r>
            <w:r w:rsidR="009C0CA2" w:rsidRPr="009C0CA2">
              <w:rPr>
                <w:rFonts w:ascii="Arial" w:hAnsi="Arial" w:cs="Arial"/>
              </w:rPr>
              <w:t>4</w:t>
            </w:r>
            <w:r w:rsidRPr="009C0CA2">
              <w:rPr>
                <w:rFonts w:ascii="Arial" w:hAnsi="Arial" w:cs="Arial"/>
              </w:rPr>
              <w:t>.</w:t>
            </w:r>
            <w:r w:rsidR="00BE1DD6">
              <w:rPr>
                <w:rFonts w:ascii="Arial" w:hAnsi="Arial" w:cs="Arial"/>
              </w:rPr>
              <w:t xml:space="preserve"> An</w:t>
            </w:r>
            <w:r w:rsidR="009C0CA2" w:rsidRPr="009C0CA2">
              <w:rPr>
                <w:rFonts w:ascii="Arial" w:hAnsi="Arial" w:cs="Arial"/>
              </w:rPr>
              <w:t xml:space="preserve"> understanding of and to comply with Age UK Redbridge, Barking &amp; Havering’s policies and procedures with particular regard to Equal Opportunities, Confidentiality, GDPR, Safeguarding and Health &amp; Safety.</w:t>
            </w:r>
            <w:r w:rsidR="009C0CA2" w:rsidRPr="009C0CA2">
              <w:rPr>
                <w:rFonts w:ascii="Arial" w:hAnsi="Arial" w:cs="Arial"/>
                <w:b/>
              </w:rPr>
              <w:t xml:space="preserve">   </w:t>
            </w:r>
          </w:p>
        </w:tc>
      </w:tr>
      <w:tr w:rsidR="00AB59E4" w:rsidRPr="00A0405F" w14:paraId="042F4C64" w14:textId="77777777" w:rsidTr="00D0424D">
        <w:trPr>
          <w:trHeight w:val="673"/>
        </w:trPr>
        <w:tc>
          <w:tcPr>
            <w:tcW w:w="1526" w:type="dxa"/>
            <w:vMerge w:val="restart"/>
          </w:tcPr>
          <w:p w14:paraId="3DAD1F3F" w14:textId="77777777" w:rsidR="00AB59E4" w:rsidRPr="00A0405F" w:rsidRDefault="00AB59E4" w:rsidP="00AB59E4">
            <w:pPr>
              <w:rPr>
                <w:rFonts w:ascii="Arial" w:hAnsi="Arial" w:cs="Arial"/>
                <w:b/>
                <w:lang w:val="en-GB"/>
              </w:rPr>
            </w:pPr>
            <w:r>
              <w:rPr>
                <w:rFonts w:ascii="Arial" w:hAnsi="Arial" w:cs="Arial"/>
                <w:b/>
                <w:lang w:val="en-GB"/>
              </w:rPr>
              <w:t xml:space="preserve">Other </w:t>
            </w:r>
          </w:p>
        </w:tc>
        <w:tc>
          <w:tcPr>
            <w:tcW w:w="8647" w:type="dxa"/>
          </w:tcPr>
          <w:p w14:paraId="35947779" w14:textId="3D995B95" w:rsidR="00C847FF" w:rsidRPr="007B793B" w:rsidRDefault="009C0CA2" w:rsidP="00C847FF">
            <w:pPr>
              <w:rPr>
                <w:rFonts w:ascii="Arial" w:hAnsi="Arial" w:cs="Arial"/>
                <w:bCs/>
                <w:lang w:val="en-GB"/>
              </w:rPr>
            </w:pPr>
            <w:r w:rsidRPr="007B793B">
              <w:rPr>
                <w:rFonts w:ascii="Arial" w:hAnsi="Arial" w:cs="Arial"/>
                <w:bCs/>
                <w:lang w:val="en-GB"/>
              </w:rPr>
              <w:t>15</w:t>
            </w:r>
            <w:r w:rsidR="007B793B" w:rsidRPr="007B793B">
              <w:rPr>
                <w:rFonts w:ascii="Arial" w:hAnsi="Arial" w:cs="Arial"/>
                <w:bCs/>
                <w:lang w:val="en-GB"/>
              </w:rPr>
              <w:t>. W</w:t>
            </w:r>
            <w:r w:rsidR="00C847FF" w:rsidRPr="007B793B">
              <w:rPr>
                <w:rFonts w:ascii="Arial" w:hAnsi="Arial" w:cs="Arial"/>
                <w:bCs/>
                <w:lang w:val="en-GB"/>
              </w:rPr>
              <w:t xml:space="preserve">illingness to work across organisational boundaries and agencies including health, voluntary and statutory organisations </w:t>
            </w:r>
          </w:p>
          <w:p w14:paraId="1BB830A8" w14:textId="77777777" w:rsidR="00AB59E4" w:rsidRPr="007B793B" w:rsidRDefault="00AB59E4" w:rsidP="00AB59E4">
            <w:pPr>
              <w:rPr>
                <w:rFonts w:ascii="Arial" w:hAnsi="Arial" w:cs="Arial"/>
                <w:bCs/>
                <w:lang w:val="en-GB"/>
              </w:rPr>
            </w:pPr>
          </w:p>
        </w:tc>
      </w:tr>
      <w:tr w:rsidR="00AB59E4" w:rsidRPr="00A0405F" w14:paraId="1FC022FD" w14:textId="77777777" w:rsidTr="00AB59E4">
        <w:trPr>
          <w:trHeight w:val="126"/>
        </w:trPr>
        <w:tc>
          <w:tcPr>
            <w:tcW w:w="1526" w:type="dxa"/>
            <w:vMerge/>
          </w:tcPr>
          <w:p w14:paraId="25924403" w14:textId="77777777" w:rsidR="00AB59E4" w:rsidRPr="00A0405F" w:rsidRDefault="00AB59E4" w:rsidP="00AB59E4">
            <w:pPr>
              <w:rPr>
                <w:rFonts w:ascii="Arial" w:hAnsi="Arial" w:cs="Arial"/>
                <w:b/>
                <w:lang w:val="en-GB"/>
              </w:rPr>
            </w:pPr>
          </w:p>
        </w:tc>
        <w:tc>
          <w:tcPr>
            <w:tcW w:w="8647" w:type="dxa"/>
          </w:tcPr>
          <w:p w14:paraId="7747FCF4" w14:textId="43F6F6CF" w:rsidR="00AB59E4" w:rsidRPr="007B793B" w:rsidRDefault="009C0CA2" w:rsidP="009C0CA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rPr>
            </w:pPr>
            <w:r w:rsidRPr="007B793B">
              <w:rPr>
                <w:rFonts w:ascii="Arial" w:hAnsi="Arial" w:cs="Arial"/>
                <w:bCs/>
                <w:lang w:val="en-GB"/>
              </w:rPr>
              <w:t>16</w:t>
            </w:r>
            <w:r w:rsidR="00AB59E4" w:rsidRPr="007B793B">
              <w:rPr>
                <w:rFonts w:ascii="Arial" w:hAnsi="Arial" w:cs="Arial"/>
                <w:bCs/>
                <w:lang w:val="en-GB"/>
              </w:rPr>
              <w:t xml:space="preserve">. </w:t>
            </w:r>
            <w:r w:rsidRPr="007B793B">
              <w:rPr>
                <w:rFonts w:ascii="Arial" w:hAnsi="Arial" w:cs="Arial"/>
              </w:rPr>
              <w:t xml:space="preserve"> </w:t>
            </w:r>
            <w:r w:rsidR="007B793B" w:rsidRPr="007B793B">
              <w:rPr>
                <w:rFonts w:ascii="Arial" w:hAnsi="Arial" w:cs="Arial"/>
              </w:rPr>
              <w:t>Experience of</w:t>
            </w:r>
            <w:r w:rsidRPr="007B793B">
              <w:rPr>
                <w:rFonts w:ascii="Arial" w:hAnsi="Arial" w:cs="Arial"/>
              </w:rPr>
              <w:t xml:space="preserve"> work</w:t>
            </w:r>
            <w:r w:rsidR="007B793B" w:rsidRPr="007B793B">
              <w:rPr>
                <w:rFonts w:ascii="Arial" w:hAnsi="Arial" w:cs="Arial"/>
              </w:rPr>
              <w:t>ing</w:t>
            </w:r>
            <w:r w:rsidRPr="007B793B">
              <w:rPr>
                <w:rFonts w:ascii="Arial" w:hAnsi="Arial" w:cs="Arial"/>
              </w:rPr>
              <w:t xml:space="preserve"> with diverse communities with the ability to communicate tactfully and diplomatically, both verbally and in writing, with people from a range of backgrounds. </w:t>
            </w:r>
          </w:p>
        </w:tc>
      </w:tr>
      <w:tr w:rsidR="00AB59E4" w:rsidRPr="00A0405F" w14:paraId="41980F81" w14:textId="77777777" w:rsidTr="00AB59E4">
        <w:trPr>
          <w:trHeight w:val="126"/>
        </w:trPr>
        <w:tc>
          <w:tcPr>
            <w:tcW w:w="1526" w:type="dxa"/>
            <w:vMerge/>
          </w:tcPr>
          <w:p w14:paraId="290B119D" w14:textId="77777777" w:rsidR="00AB59E4" w:rsidRPr="00A0405F" w:rsidRDefault="00AB59E4" w:rsidP="00AB59E4">
            <w:pPr>
              <w:rPr>
                <w:rFonts w:ascii="Arial" w:hAnsi="Arial" w:cs="Arial"/>
                <w:b/>
                <w:lang w:val="en-GB"/>
              </w:rPr>
            </w:pPr>
          </w:p>
        </w:tc>
        <w:tc>
          <w:tcPr>
            <w:tcW w:w="8647" w:type="dxa"/>
          </w:tcPr>
          <w:p w14:paraId="28AF7560" w14:textId="77777777" w:rsidR="00AB59E4" w:rsidRPr="009C0CA2" w:rsidRDefault="009C0CA2" w:rsidP="00AB59E4">
            <w:pPr>
              <w:pStyle w:val="Default"/>
            </w:pPr>
            <w:r w:rsidRPr="009C0CA2">
              <w:t>17</w:t>
            </w:r>
            <w:r w:rsidR="00AB59E4" w:rsidRPr="009C0CA2">
              <w:t xml:space="preserve">. This post is subject to a check through the disclosure and barring service (formerly CRB) </w:t>
            </w:r>
          </w:p>
          <w:p w14:paraId="6E36A655" w14:textId="77777777" w:rsidR="00AB59E4" w:rsidRPr="009C0CA2" w:rsidRDefault="00AB59E4" w:rsidP="00AB59E4">
            <w:pPr>
              <w:rPr>
                <w:rFonts w:ascii="Arial" w:hAnsi="Arial" w:cs="Arial"/>
                <w:bCs/>
                <w:lang w:val="en-GB"/>
              </w:rPr>
            </w:pPr>
          </w:p>
        </w:tc>
      </w:tr>
    </w:tbl>
    <w:p w14:paraId="01978ED3" w14:textId="77777777" w:rsidR="00AB59E4" w:rsidRPr="00AB59E4" w:rsidRDefault="00285783" w:rsidP="00AB59E4">
      <w:pPr>
        <w:jc w:val="center"/>
        <w:rPr>
          <w:rFonts w:ascii="Arial" w:hAnsi="Arial" w:cs="Arial"/>
          <w:b/>
          <w:sz w:val="28"/>
          <w:szCs w:val="28"/>
        </w:rPr>
      </w:pPr>
      <w:r>
        <w:rPr>
          <w:rFonts w:ascii="Arial" w:hAnsi="Arial" w:cs="Arial"/>
          <w:b/>
          <w:sz w:val="28"/>
          <w:szCs w:val="28"/>
        </w:rPr>
        <w:t>Health Awareness Service Coordinator</w:t>
      </w:r>
      <w:r w:rsidR="00AB59E4">
        <w:rPr>
          <w:rFonts w:ascii="Arial" w:hAnsi="Arial" w:cs="Arial"/>
          <w:b/>
          <w:sz w:val="28"/>
          <w:szCs w:val="28"/>
        </w:rPr>
        <w:t xml:space="preserve"> Person Specification</w:t>
      </w:r>
    </w:p>
    <w:sectPr w:rsidR="00AB59E4" w:rsidRPr="00AB59E4" w:rsidSect="00AA066C">
      <w:headerReference w:type="default" r:id="rId7"/>
      <w:pgSz w:w="11906" w:h="16838"/>
      <w:pgMar w:top="1134"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067D1" w14:textId="77777777" w:rsidR="004E5393" w:rsidRDefault="004E5393" w:rsidP="004E5393">
      <w:r>
        <w:separator/>
      </w:r>
    </w:p>
  </w:endnote>
  <w:endnote w:type="continuationSeparator" w:id="0">
    <w:p w14:paraId="70C02D44" w14:textId="77777777" w:rsidR="004E5393" w:rsidRDefault="004E5393" w:rsidP="004E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3F9D0" w14:textId="77777777" w:rsidR="004E5393" w:rsidRDefault="004E5393" w:rsidP="004E5393">
      <w:r>
        <w:separator/>
      </w:r>
    </w:p>
  </w:footnote>
  <w:footnote w:type="continuationSeparator" w:id="0">
    <w:p w14:paraId="0B5E72F7" w14:textId="77777777" w:rsidR="004E5393" w:rsidRDefault="004E5393" w:rsidP="004E53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EADED" w14:textId="77777777" w:rsidR="004E5393" w:rsidRDefault="004E5393">
    <w:pPr>
      <w:pStyle w:val="Header"/>
    </w:pPr>
    <w:r>
      <w:rPr>
        <w:noProof/>
        <w:lang w:val="en-GB" w:eastAsia="en-GB"/>
      </w:rPr>
      <w:drawing>
        <wp:inline distT="0" distB="0" distL="0" distR="0" wp14:anchorId="56943D7E" wp14:editId="1007F94C">
          <wp:extent cx="830580" cy="357909"/>
          <wp:effectExtent l="0" t="0" r="7620" b="4445"/>
          <wp:docPr id="1" name="Picture 1" descr="C:\Documents and Settings\andreea.albu\my documents\Age UK Redbridge Logo\Age UK Redbridge, Barking and Havering CMYK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dreea.albu\my documents\Age UK Redbridge Logo\Age UK Redbridge, Barking and Havering CMYK 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591" cy="3583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517"/>
    <w:multiLevelType w:val="hybridMultilevel"/>
    <w:tmpl w:val="98E04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D43E6"/>
    <w:multiLevelType w:val="hybridMultilevel"/>
    <w:tmpl w:val="EDAED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46731"/>
    <w:multiLevelType w:val="hybridMultilevel"/>
    <w:tmpl w:val="58CA9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D0BFE"/>
    <w:multiLevelType w:val="hybridMultilevel"/>
    <w:tmpl w:val="961AD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506A6"/>
    <w:multiLevelType w:val="hybridMultilevel"/>
    <w:tmpl w:val="84B47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D11E6"/>
    <w:multiLevelType w:val="hybridMultilevel"/>
    <w:tmpl w:val="E084E8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6824F1"/>
    <w:multiLevelType w:val="hybridMultilevel"/>
    <w:tmpl w:val="728863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F11512"/>
    <w:multiLevelType w:val="hybridMultilevel"/>
    <w:tmpl w:val="EBF6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51695"/>
    <w:multiLevelType w:val="hybridMultilevel"/>
    <w:tmpl w:val="02D85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33284"/>
    <w:multiLevelType w:val="hybridMultilevel"/>
    <w:tmpl w:val="74485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195920"/>
    <w:multiLevelType w:val="hybridMultilevel"/>
    <w:tmpl w:val="F392A7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6D"/>
    <w:multiLevelType w:val="hybridMultilevel"/>
    <w:tmpl w:val="EE9C5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E73DDC"/>
    <w:multiLevelType w:val="hybridMultilevel"/>
    <w:tmpl w:val="CB564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726083"/>
    <w:multiLevelType w:val="hybridMultilevel"/>
    <w:tmpl w:val="BB08C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FA5C6C"/>
    <w:multiLevelType w:val="hybridMultilevel"/>
    <w:tmpl w:val="C5C226F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10"/>
  </w:num>
  <w:num w:numId="2">
    <w:abstractNumId w:val="11"/>
  </w:num>
  <w:num w:numId="3">
    <w:abstractNumId w:val="5"/>
  </w:num>
  <w:num w:numId="4">
    <w:abstractNumId w:val="1"/>
  </w:num>
  <w:num w:numId="5">
    <w:abstractNumId w:val="14"/>
  </w:num>
  <w:num w:numId="6">
    <w:abstractNumId w:val="6"/>
  </w:num>
  <w:num w:numId="7">
    <w:abstractNumId w:val="3"/>
  </w:num>
  <w:num w:numId="8">
    <w:abstractNumId w:val="13"/>
  </w:num>
  <w:num w:numId="9">
    <w:abstractNumId w:val="4"/>
  </w:num>
  <w:num w:numId="10">
    <w:abstractNumId w:val="0"/>
  </w:num>
  <w:num w:numId="11">
    <w:abstractNumId w:val="7"/>
  </w:num>
  <w:num w:numId="12">
    <w:abstractNumId w:val="12"/>
  </w:num>
  <w:num w:numId="13">
    <w:abstractNumId w:val="8"/>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EF"/>
    <w:rsid w:val="000937AE"/>
    <w:rsid w:val="000962B6"/>
    <w:rsid w:val="000A5098"/>
    <w:rsid w:val="00195000"/>
    <w:rsid w:val="00277C69"/>
    <w:rsid w:val="00285783"/>
    <w:rsid w:val="002B0A01"/>
    <w:rsid w:val="002B4158"/>
    <w:rsid w:val="00364EAD"/>
    <w:rsid w:val="00397939"/>
    <w:rsid w:val="003A2C02"/>
    <w:rsid w:val="003A3312"/>
    <w:rsid w:val="003E3F04"/>
    <w:rsid w:val="0041272C"/>
    <w:rsid w:val="0047613E"/>
    <w:rsid w:val="00490E48"/>
    <w:rsid w:val="00494C92"/>
    <w:rsid w:val="004E5393"/>
    <w:rsid w:val="004F66B3"/>
    <w:rsid w:val="00506C40"/>
    <w:rsid w:val="005259D9"/>
    <w:rsid w:val="00551F4E"/>
    <w:rsid w:val="00555132"/>
    <w:rsid w:val="005C7C85"/>
    <w:rsid w:val="006344EF"/>
    <w:rsid w:val="006440B0"/>
    <w:rsid w:val="00685CF7"/>
    <w:rsid w:val="006A56F6"/>
    <w:rsid w:val="006A5F56"/>
    <w:rsid w:val="006B0B1F"/>
    <w:rsid w:val="007938FF"/>
    <w:rsid w:val="007B793B"/>
    <w:rsid w:val="007F51CA"/>
    <w:rsid w:val="00803FA4"/>
    <w:rsid w:val="00824429"/>
    <w:rsid w:val="00897E36"/>
    <w:rsid w:val="008D315B"/>
    <w:rsid w:val="009A7794"/>
    <w:rsid w:val="009C0CA2"/>
    <w:rsid w:val="009E6624"/>
    <w:rsid w:val="00A233FC"/>
    <w:rsid w:val="00A674ED"/>
    <w:rsid w:val="00AA066C"/>
    <w:rsid w:val="00AB59E4"/>
    <w:rsid w:val="00B257FF"/>
    <w:rsid w:val="00B44F0A"/>
    <w:rsid w:val="00BD61B1"/>
    <w:rsid w:val="00BE1DD6"/>
    <w:rsid w:val="00C32FB7"/>
    <w:rsid w:val="00C83508"/>
    <w:rsid w:val="00C847FF"/>
    <w:rsid w:val="00D02AAC"/>
    <w:rsid w:val="00D0424D"/>
    <w:rsid w:val="00D26E9A"/>
    <w:rsid w:val="00D7113F"/>
    <w:rsid w:val="00DB3768"/>
    <w:rsid w:val="00E52F64"/>
    <w:rsid w:val="00EC6266"/>
    <w:rsid w:val="00F12340"/>
    <w:rsid w:val="00F52EB3"/>
    <w:rsid w:val="00F94430"/>
    <w:rsid w:val="00FD7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5DC1EF7"/>
  <w15:docId w15:val="{159E8B63-3875-4D6C-AB4D-92410394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44E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FA4"/>
    <w:pPr>
      <w:ind w:left="720"/>
      <w:contextualSpacing/>
    </w:pPr>
  </w:style>
  <w:style w:type="paragraph" w:styleId="Header">
    <w:name w:val="header"/>
    <w:basedOn w:val="Normal"/>
    <w:link w:val="HeaderChar"/>
    <w:uiPriority w:val="99"/>
    <w:unhideWhenUsed/>
    <w:rsid w:val="004E5393"/>
    <w:pPr>
      <w:tabs>
        <w:tab w:val="center" w:pos="4513"/>
        <w:tab w:val="right" w:pos="9026"/>
      </w:tabs>
    </w:pPr>
  </w:style>
  <w:style w:type="character" w:customStyle="1" w:styleId="HeaderChar">
    <w:name w:val="Header Char"/>
    <w:basedOn w:val="DefaultParagraphFont"/>
    <w:link w:val="Header"/>
    <w:uiPriority w:val="99"/>
    <w:rsid w:val="004E5393"/>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4E5393"/>
    <w:pPr>
      <w:tabs>
        <w:tab w:val="center" w:pos="4513"/>
        <w:tab w:val="right" w:pos="9026"/>
      </w:tabs>
    </w:pPr>
  </w:style>
  <w:style w:type="character" w:customStyle="1" w:styleId="FooterChar">
    <w:name w:val="Footer Char"/>
    <w:basedOn w:val="DefaultParagraphFont"/>
    <w:link w:val="Footer"/>
    <w:uiPriority w:val="99"/>
    <w:rsid w:val="004E5393"/>
    <w:rPr>
      <w:rFonts w:ascii="Times New Roman" w:eastAsia="Arial Unicode MS" w:hAnsi="Times New Roman" w:cs="Times New Roman"/>
      <w:sz w:val="24"/>
      <w:szCs w:val="24"/>
      <w:bdr w:val="nil"/>
      <w:lang w:val="en-US"/>
    </w:rPr>
  </w:style>
  <w:style w:type="paragraph" w:styleId="BalloonText">
    <w:name w:val="Balloon Text"/>
    <w:basedOn w:val="Normal"/>
    <w:link w:val="BalloonTextChar"/>
    <w:uiPriority w:val="99"/>
    <w:semiHidden/>
    <w:unhideWhenUsed/>
    <w:rsid w:val="004E5393"/>
    <w:rPr>
      <w:rFonts w:ascii="Tahoma" w:hAnsi="Tahoma" w:cs="Tahoma"/>
      <w:sz w:val="16"/>
      <w:szCs w:val="16"/>
    </w:rPr>
  </w:style>
  <w:style w:type="character" w:customStyle="1" w:styleId="BalloonTextChar">
    <w:name w:val="Balloon Text Char"/>
    <w:basedOn w:val="DefaultParagraphFont"/>
    <w:link w:val="BalloonText"/>
    <w:uiPriority w:val="99"/>
    <w:semiHidden/>
    <w:rsid w:val="004E5393"/>
    <w:rPr>
      <w:rFonts w:ascii="Tahoma" w:eastAsia="Arial Unicode MS" w:hAnsi="Tahoma" w:cs="Tahoma"/>
      <w:sz w:val="16"/>
      <w:szCs w:val="16"/>
      <w:bdr w:val="nil"/>
      <w:lang w:val="en-US"/>
    </w:rPr>
  </w:style>
  <w:style w:type="paragraph" w:customStyle="1" w:styleId="Default">
    <w:name w:val="Default"/>
    <w:rsid w:val="00AB59E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E1DD6"/>
    <w:rPr>
      <w:sz w:val="16"/>
      <w:szCs w:val="16"/>
    </w:rPr>
  </w:style>
  <w:style w:type="paragraph" w:styleId="CommentText">
    <w:name w:val="annotation text"/>
    <w:basedOn w:val="Normal"/>
    <w:link w:val="CommentTextChar"/>
    <w:uiPriority w:val="99"/>
    <w:semiHidden/>
    <w:unhideWhenUsed/>
    <w:rsid w:val="00BE1DD6"/>
    <w:rPr>
      <w:sz w:val="20"/>
      <w:szCs w:val="20"/>
    </w:rPr>
  </w:style>
  <w:style w:type="character" w:customStyle="1" w:styleId="CommentTextChar">
    <w:name w:val="Comment Text Char"/>
    <w:basedOn w:val="DefaultParagraphFont"/>
    <w:link w:val="CommentText"/>
    <w:uiPriority w:val="99"/>
    <w:semiHidden/>
    <w:rsid w:val="00BE1DD6"/>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BE1DD6"/>
    <w:rPr>
      <w:b/>
      <w:bCs/>
    </w:rPr>
  </w:style>
  <w:style w:type="character" w:customStyle="1" w:styleId="CommentSubjectChar">
    <w:name w:val="Comment Subject Char"/>
    <w:basedOn w:val="CommentTextChar"/>
    <w:link w:val="CommentSubject"/>
    <w:uiPriority w:val="99"/>
    <w:semiHidden/>
    <w:rsid w:val="00BE1DD6"/>
    <w:rPr>
      <w:rFonts w:ascii="Times New Roman" w:eastAsia="Arial Unicode MS" w:hAnsi="Times New Roman" w:cs="Times New Roman"/>
      <w:b/>
      <w:bCs/>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3</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Albu</dc:creator>
  <cp:keywords/>
  <dc:description/>
  <cp:lastModifiedBy>Andreea Albu</cp:lastModifiedBy>
  <cp:revision>15</cp:revision>
  <cp:lastPrinted>2019-03-04T14:44:00Z</cp:lastPrinted>
  <dcterms:created xsi:type="dcterms:W3CDTF">2024-03-13T15:39:00Z</dcterms:created>
  <dcterms:modified xsi:type="dcterms:W3CDTF">2024-03-15T10:26:00Z</dcterms:modified>
</cp:coreProperties>
</file>