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5C3" w:rsidRPr="009C35C3" w:rsidRDefault="00FB2679" w:rsidP="009C35C3">
      <w:pPr>
        <w:rPr>
          <w:rFonts w:ascii="Arial" w:hAnsi="Arial" w:cs="Arial"/>
          <w:sz w:val="36"/>
          <w:szCs w:val="36"/>
        </w:rPr>
      </w:pPr>
      <w:r>
        <w:rPr>
          <w:rFonts w:ascii="Arial" w:hAnsi="Arial" w:cs="Arial"/>
          <w:sz w:val="36"/>
          <w:szCs w:val="36"/>
        </w:rPr>
        <w:t>Recru</w:t>
      </w:r>
      <w:r w:rsidR="00155157">
        <w:rPr>
          <w:rFonts w:ascii="Arial" w:hAnsi="Arial" w:cs="Arial"/>
          <w:sz w:val="36"/>
          <w:szCs w:val="36"/>
        </w:rPr>
        <w:t>itment: Health Awareness Coordinator</w:t>
      </w:r>
      <w:r w:rsidR="009C35C3" w:rsidRPr="009C35C3">
        <w:rPr>
          <w:rFonts w:ascii="Arial" w:hAnsi="Arial" w:cs="Arial"/>
          <w:sz w:val="36"/>
          <w:szCs w:val="36"/>
        </w:rPr>
        <w:t xml:space="preserve"> at Age UK Redbridge, Barking and Havering </w:t>
      </w:r>
    </w:p>
    <w:p w:rsidR="009C35C3" w:rsidRPr="009C35C3" w:rsidRDefault="009C35C3" w:rsidP="009C35C3">
      <w:pPr>
        <w:rPr>
          <w:rFonts w:ascii="Arial" w:hAnsi="Arial" w:cs="Arial"/>
          <w:sz w:val="24"/>
          <w:szCs w:val="24"/>
        </w:rPr>
      </w:pPr>
      <w:r w:rsidRPr="009C35C3">
        <w:rPr>
          <w:rFonts w:ascii="Arial" w:hAnsi="Arial" w:cs="Arial"/>
          <w:sz w:val="24"/>
          <w:szCs w:val="24"/>
        </w:rPr>
        <w:t>Age UK Redbridge, Barking and Havering is recruiting for:</w:t>
      </w:r>
    </w:p>
    <w:p w:rsidR="009C35C3" w:rsidRPr="001E7EF3" w:rsidRDefault="00155157" w:rsidP="009C35C3">
      <w:pPr>
        <w:rPr>
          <w:rFonts w:ascii="Arial" w:hAnsi="Arial" w:cs="Arial"/>
          <w:b/>
          <w:sz w:val="24"/>
          <w:szCs w:val="24"/>
        </w:rPr>
      </w:pPr>
      <w:r>
        <w:rPr>
          <w:rFonts w:ascii="Arial" w:hAnsi="Arial" w:cs="Arial"/>
          <w:b/>
          <w:sz w:val="24"/>
          <w:szCs w:val="24"/>
        </w:rPr>
        <w:t>Health Awareness Coordinator</w:t>
      </w:r>
      <w:r w:rsidR="002E34B6">
        <w:rPr>
          <w:rFonts w:ascii="Arial" w:hAnsi="Arial" w:cs="Arial"/>
          <w:b/>
          <w:sz w:val="24"/>
          <w:szCs w:val="24"/>
        </w:rPr>
        <w:t xml:space="preserve">- Havering </w:t>
      </w:r>
    </w:p>
    <w:p w:rsidR="009C35C3" w:rsidRPr="009C35C3" w:rsidRDefault="009C35C3" w:rsidP="009C35C3">
      <w:pPr>
        <w:rPr>
          <w:rFonts w:ascii="Arial" w:hAnsi="Arial" w:cs="Arial"/>
          <w:sz w:val="24"/>
          <w:szCs w:val="24"/>
        </w:rPr>
      </w:pPr>
      <w:r w:rsidRPr="001E7EF3">
        <w:rPr>
          <w:rFonts w:ascii="Arial" w:hAnsi="Arial" w:cs="Arial"/>
          <w:b/>
          <w:sz w:val="24"/>
          <w:szCs w:val="24"/>
        </w:rPr>
        <w:t>Salary</w:t>
      </w:r>
      <w:r w:rsidR="00FB2679">
        <w:rPr>
          <w:rFonts w:ascii="Arial" w:hAnsi="Arial" w:cs="Arial"/>
          <w:sz w:val="24"/>
          <w:szCs w:val="24"/>
        </w:rPr>
        <w:t xml:space="preserve">: </w:t>
      </w:r>
      <w:r w:rsidR="00155157">
        <w:rPr>
          <w:rFonts w:ascii="Arial" w:hAnsi="Arial" w:cs="Arial"/>
          <w:sz w:val="24"/>
          <w:szCs w:val="24"/>
        </w:rPr>
        <w:t xml:space="preserve"> £26,374 pro rata </w:t>
      </w:r>
      <w:r w:rsidR="002E34B6">
        <w:rPr>
          <w:rFonts w:ascii="Arial" w:hAnsi="Arial" w:cs="Arial"/>
          <w:sz w:val="24"/>
          <w:szCs w:val="24"/>
        </w:rPr>
        <w:t xml:space="preserve">per annum </w:t>
      </w:r>
      <w:r w:rsidR="00155157">
        <w:rPr>
          <w:rFonts w:ascii="Arial" w:hAnsi="Arial" w:cs="Arial"/>
          <w:sz w:val="24"/>
          <w:szCs w:val="24"/>
        </w:rPr>
        <w:t>(£24,114</w:t>
      </w:r>
      <w:r w:rsidR="002E34B6">
        <w:rPr>
          <w:rFonts w:ascii="Arial" w:hAnsi="Arial" w:cs="Arial"/>
          <w:sz w:val="24"/>
          <w:szCs w:val="24"/>
        </w:rPr>
        <w:t xml:space="preserve"> actual)</w:t>
      </w:r>
      <w:r w:rsidR="00FB2679">
        <w:rPr>
          <w:rFonts w:ascii="Arial" w:hAnsi="Arial" w:cs="Arial"/>
          <w:sz w:val="24"/>
          <w:szCs w:val="24"/>
        </w:rPr>
        <w:t xml:space="preserve"> </w:t>
      </w:r>
    </w:p>
    <w:p w:rsidR="009C35C3" w:rsidRPr="009C35C3" w:rsidRDefault="009C35C3" w:rsidP="009C35C3">
      <w:pPr>
        <w:rPr>
          <w:rFonts w:ascii="Arial" w:hAnsi="Arial" w:cs="Arial"/>
          <w:sz w:val="24"/>
          <w:szCs w:val="24"/>
        </w:rPr>
      </w:pPr>
      <w:r w:rsidRPr="001E7EF3">
        <w:rPr>
          <w:rFonts w:ascii="Arial" w:hAnsi="Arial" w:cs="Arial"/>
          <w:b/>
          <w:sz w:val="24"/>
          <w:szCs w:val="24"/>
        </w:rPr>
        <w:t>Hours</w:t>
      </w:r>
      <w:r w:rsidR="00155157">
        <w:rPr>
          <w:rFonts w:ascii="Arial" w:hAnsi="Arial" w:cs="Arial"/>
          <w:sz w:val="24"/>
          <w:szCs w:val="24"/>
        </w:rPr>
        <w:t>: 32</w:t>
      </w:r>
      <w:r w:rsidRPr="009C35C3">
        <w:rPr>
          <w:rFonts w:ascii="Arial" w:hAnsi="Arial" w:cs="Arial"/>
          <w:sz w:val="24"/>
          <w:szCs w:val="24"/>
        </w:rPr>
        <w:t xml:space="preserve"> hours per week </w:t>
      </w:r>
      <w:r w:rsidR="002E34B6">
        <w:rPr>
          <w:rFonts w:ascii="Arial" w:hAnsi="Arial" w:cs="Arial"/>
          <w:sz w:val="24"/>
          <w:szCs w:val="24"/>
        </w:rPr>
        <w:t>(</w:t>
      </w:r>
      <w:r w:rsidR="00450D31">
        <w:rPr>
          <w:rFonts w:ascii="Arial" w:hAnsi="Arial" w:cs="Arial"/>
          <w:sz w:val="24"/>
          <w:szCs w:val="24"/>
        </w:rPr>
        <w:t xml:space="preserve">28 to 32 </w:t>
      </w:r>
      <w:proofErr w:type="gramStart"/>
      <w:r w:rsidR="00450D31">
        <w:rPr>
          <w:rFonts w:ascii="Arial" w:hAnsi="Arial" w:cs="Arial"/>
          <w:sz w:val="24"/>
          <w:szCs w:val="24"/>
        </w:rPr>
        <w:t>hours</w:t>
      </w:r>
      <w:proofErr w:type="gramEnd"/>
      <w:r w:rsidR="00450D31">
        <w:rPr>
          <w:rFonts w:ascii="Arial" w:hAnsi="Arial" w:cs="Arial"/>
          <w:sz w:val="24"/>
          <w:szCs w:val="24"/>
        </w:rPr>
        <w:t xml:space="preserve"> </w:t>
      </w:r>
      <w:r w:rsidR="002E34B6">
        <w:rPr>
          <w:rFonts w:ascii="Arial" w:hAnsi="Arial" w:cs="Arial"/>
          <w:sz w:val="24"/>
          <w:szCs w:val="24"/>
        </w:rPr>
        <w:t>negotiable)</w:t>
      </w:r>
    </w:p>
    <w:p w:rsidR="009C35C3" w:rsidRPr="009C35C3" w:rsidRDefault="009C35C3" w:rsidP="009C35C3">
      <w:pPr>
        <w:rPr>
          <w:rFonts w:ascii="Arial" w:hAnsi="Arial" w:cs="Arial"/>
          <w:sz w:val="24"/>
          <w:szCs w:val="24"/>
        </w:rPr>
      </w:pPr>
      <w:r w:rsidRPr="001E7EF3">
        <w:rPr>
          <w:rFonts w:ascii="Arial" w:hAnsi="Arial" w:cs="Arial"/>
          <w:b/>
          <w:sz w:val="24"/>
          <w:szCs w:val="24"/>
        </w:rPr>
        <w:t>Closing date</w:t>
      </w:r>
      <w:r w:rsidR="005F7ABF">
        <w:rPr>
          <w:rFonts w:ascii="Arial" w:hAnsi="Arial" w:cs="Arial"/>
          <w:sz w:val="24"/>
          <w:szCs w:val="24"/>
        </w:rPr>
        <w:t>: Sunday 14</w:t>
      </w:r>
      <w:r w:rsidR="005F7ABF" w:rsidRPr="005F7ABF">
        <w:rPr>
          <w:rFonts w:ascii="Arial" w:hAnsi="Arial" w:cs="Arial"/>
          <w:sz w:val="24"/>
          <w:szCs w:val="24"/>
          <w:vertAlign w:val="superscript"/>
        </w:rPr>
        <w:t>th</w:t>
      </w:r>
      <w:r w:rsidR="005F7ABF">
        <w:rPr>
          <w:rFonts w:ascii="Arial" w:hAnsi="Arial" w:cs="Arial"/>
          <w:sz w:val="24"/>
          <w:szCs w:val="24"/>
        </w:rPr>
        <w:t xml:space="preserve"> April </w:t>
      </w:r>
    </w:p>
    <w:p w:rsidR="009C35C3" w:rsidRPr="00B8377C" w:rsidRDefault="009C35C3" w:rsidP="009C35C3">
      <w:pPr>
        <w:rPr>
          <w:rFonts w:ascii="Arial" w:hAnsi="Arial" w:cs="Arial"/>
          <w:sz w:val="24"/>
          <w:szCs w:val="24"/>
        </w:rPr>
      </w:pPr>
      <w:r w:rsidRPr="001E7EF3">
        <w:rPr>
          <w:rFonts w:ascii="Arial" w:hAnsi="Arial" w:cs="Arial"/>
          <w:b/>
          <w:sz w:val="24"/>
          <w:szCs w:val="24"/>
        </w:rPr>
        <w:t>Proposed interview date</w:t>
      </w:r>
      <w:r w:rsidR="005F7ABF">
        <w:rPr>
          <w:rFonts w:ascii="Arial" w:hAnsi="Arial" w:cs="Arial"/>
          <w:sz w:val="24"/>
          <w:szCs w:val="24"/>
        </w:rPr>
        <w:t>: Wednesday 17</w:t>
      </w:r>
      <w:r w:rsidR="005F7ABF" w:rsidRPr="005F7ABF">
        <w:rPr>
          <w:rFonts w:ascii="Arial" w:hAnsi="Arial" w:cs="Arial"/>
          <w:sz w:val="24"/>
          <w:szCs w:val="24"/>
          <w:vertAlign w:val="superscript"/>
        </w:rPr>
        <w:t>th</w:t>
      </w:r>
      <w:r w:rsidR="005F7ABF">
        <w:rPr>
          <w:rFonts w:ascii="Arial" w:hAnsi="Arial" w:cs="Arial"/>
          <w:sz w:val="24"/>
          <w:szCs w:val="24"/>
        </w:rPr>
        <w:t xml:space="preserve"> April 2024</w:t>
      </w:r>
    </w:p>
    <w:p w:rsidR="009C35C3" w:rsidRPr="00B8377C" w:rsidRDefault="009C35C3" w:rsidP="00450D31">
      <w:pPr>
        <w:jc w:val="both"/>
        <w:rPr>
          <w:rFonts w:ascii="Arial" w:hAnsi="Arial" w:cs="Arial"/>
          <w:sz w:val="24"/>
          <w:szCs w:val="24"/>
        </w:rPr>
      </w:pPr>
      <w:r w:rsidRPr="00B8377C">
        <w:rPr>
          <w:rFonts w:ascii="Arial" w:hAnsi="Arial" w:cs="Arial"/>
          <w:sz w:val="24"/>
          <w:szCs w:val="24"/>
        </w:rPr>
        <w:t>The Health Awar</w:t>
      </w:r>
      <w:r w:rsidR="00155157">
        <w:rPr>
          <w:rFonts w:ascii="Arial" w:hAnsi="Arial" w:cs="Arial"/>
          <w:sz w:val="24"/>
          <w:szCs w:val="24"/>
        </w:rPr>
        <w:t>eness Coordinator</w:t>
      </w:r>
      <w:r w:rsidR="00B8377C">
        <w:rPr>
          <w:rFonts w:ascii="Arial" w:hAnsi="Arial" w:cs="Arial"/>
          <w:sz w:val="24"/>
          <w:szCs w:val="24"/>
        </w:rPr>
        <w:t xml:space="preserve"> role at Age UK Redbridge, Barking &amp; Havering</w:t>
      </w:r>
      <w:r w:rsidRPr="00B8377C">
        <w:rPr>
          <w:rFonts w:ascii="Arial" w:hAnsi="Arial" w:cs="Arial"/>
          <w:sz w:val="24"/>
          <w:szCs w:val="24"/>
        </w:rPr>
        <w:t xml:space="preserve"> is an excellent opportunity to work within a small team on an established community health project</w:t>
      </w:r>
      <w:r w:rsidR="001E7EF3" w:rsidRPr="00B8377C">
        <w:rPr>
          <w:rFonts w:ascii="Arial" w:hAnsi="Arial" w:cs="Arial"/>
          <w:sz w:val="24"/>
          <w:szCs w:val="24"/>
        </w:rPr>
        <w:t xml:space="preserve"> in </w:t>
      </w:r>
      <w:r w:rsidR="00006EE5">
        <w:rPr>
          <w:rFonts w:ascii="Arial" w:hAnsi="Arial" w:cs="Arial"/>
          <w:sz w:val="24"/>
          <w:szCs w:val="24"/>
        </w:rPr>
        <w:t xml:space="preserve">the London Borough of </w:t>
      </w:r>
      <w:r w:rsidR="001E7EF3" w:rsidRPr="00B8377C">
        <w:rPr>
          <w:rFonts w:ascii="Arial" w:hAnsi="Arial" w:cs="Arial"/>
          <w:sz w:val="24"/>
          <w:szCs w:val="24"/>
        </w:rPr>
        <w:t xml:space="preserve">Havering, which helps to </w:t>
      </w:r>
      <w:r w:rsidRPr="00B8377C">
        <w:rPr>
          <w:rFonts w:ascii="Arial" w:hAnsi="Arial" w:cs="Arial"/>
          <w:sz w:val="24"/>
          <w:szCs w:val="24"/>
        </w:rPr>
        <w:t>improve the health and wellbeing of local residents by identifying and recruiting Health Champion Volunteers within the borough.</w:t>
      </w:r>
    </w:p>
    <w:p w:rsidR="009C35C3" w:rsidRPr="00B8377C" w:rsidRDefault="002E34B6" w:rsidP="00450D31">
      <w:pPr>
        <w:jc w:val="both"/>
        <w:rPr>
          <w:rFonts w:ascii="Arial" w:hAnsi="Arial" w:cs="Arial"/>
          <w:sz w:val="24"/>
          <w:szCs w:val="24"/>
        </w:rPr>
      </w:pPr>
      <w:r>
        <w:rPr>
          <w:rFonts w:ascii="Arial" w:hAnsi="Arial" w:cs="Arial"/>
          <w:sz w:val="24"/>
          <w:szCs w:val="24"/>
        </w:rPr>
        <w:t>My Health Matters is</w:t>
      </w:r>
      <w:r w:rsidR="009C35C3" w:rsidRPr="00B8377C">
        <w:rPr>
          <w:rFonts w:ascii="Arial" w:hAnsi="Arial" w:cs="Arial"/>
          <w:sz w:val="24"/>
          <w:szCs w:val="24"/>
        </w:rPr>
        <w:t xml:space="preserve"> commissioned by London Borough of Havering (Public Healt</w:t>
      </w:r>
      <w:r>
        <w:rPr>
          <w:rFonts w:ascii="Arial" w:hAnsi="Arial" w:cs="Arial"/>
          <w:sz w:val="24"/>
          <w:szCs w:val="24"/>
        </w:rPr>
        <w:t>h) and aims</w:t>
      </w:r>
      <w:r w:rsidR="009C35C3" w:rsidRPr="00B8377C">
        <w:rPr>
          <w:rFonts w:ascii="Arial" w:hAnsi="Arial" w:cs="Arial"/>
          <w:sz w:val="24"/>
          <w:szCs w:val="24"/>
        </w:rPr>
        <w:t xml:space="preserve"> to inform, support and signpost residents to relevant local resources and empower them to adopt healthier lifestyles.</w:t>
      </w:r>
    </w:p>
    <w:p w:rsidR="001E7EF3" w:rsidRPr="00B8377C" w:rsidRDefault="002E34B6" w:rsidP="00450D31">
      <w:pPr>
        <w:jc w:val="both"/>
        <w:rPr>
          <w:rFonts w:ascii="Arial" w:hAnsi="Arial" w:cs="Arial"/>
          <w:sz w:val="24"/>
          <w:szCs w:val="24"/>
        </w:rPr>
      </w:pPr>
      <w:r>
        <w:rPr>
          <w:rFonts w:ascii="Arial" w:hAnsi="Arial" w:cs="Arial"/>
          <w:sz w:val="24"/>
          <w:szCs w:val="24"/>
        </w:rPr>
        <w:t>The role requires organising Royal Society of Public Health (RSPH) Health Champion Training for people living and/or working in Havering</w:t>
      </w:r>
      <w:r w:rsidR="000621A6">
        <w:rPr>
          <w:rFonts w:ascii="Arial" w:hAnsi="Arial" w:cs="Arial"/>
          <w:sz w:val="24"/>
          <w:szCs w:val="24"/>
        </w:rPr>
        <w:t xml:space="preserve"> and other health related training</w:t>
      </w:r>
      <w:bookmarkStart w:id="0" w:name="_GoBack"/>
      <w:bookmarkEnd w:id="0"/>
      <w:r>
        <w:rPr>
          <w:rFonts w:ascii="Arial" w:hAnsi="Arial" w:cs="Arial"/>
          <w:sz w:val="24"/>
          <w:szCs w:val="24"/>
        </w:rPr>
        <w:t>. You will be responsible for r</w:t>
      </w:r>
      <w:r w:rsidR="009C35C3" w:rsidRPr="00B8377C">
        <w:rPr>
          <w:rFonts w:ascii="Arial" w:hAnsi="Arial" w:cs="Arial"/>
          <w:sz w:val="24"/>
          <w:szCs w:val="24"/>
        </w:rPr>
        <w:t>esearch</w:t>
      </w:r>
      <w:r>
        <w:rPr>
          <w:rFonts w:ascii="Arial" w:hAnsi="Arial" w:cs="Arial"/>
          <w:sz w:val="24"/>
          <w:szCs w:val="24"/>
        </w:rPr>
        <w:t>ing and organising</w:t>
      </w:r>
      <w:r w:rsidR="009C35C3" w:rsidRPr="00B8377C">
        <w:rPr>
          <w:rFonts w:ascii="Arial" w:hAnsi="Arial" w:cs="Arial"/>
          <w:sz w:val="24"/>
          <w:szCs w:val="24"/>
        </w:rPr>
        <w:t xml:space="preserve"> events and relevant health literatur</w:t>
      </w:r>
      <w:r>
        <w:rPr>
          <w:rFonts w:ascii="Arial" w:hAnsi="Arial" w:cs="Arial"/>
          <w:sz w:val="24"/>
          <w:szCs w:val="24"/>
        </w:rPr>
        <w:t>e to promote the project, engaging</w:t>
      </w:r>
      <w:r w:rsidR="009C35C3" w:rsidRPr="00B8377C">
        <w:rPr>
          <w:rFonts w:ascii="Arial" w:hAnsi="Arial" w:cs="Arial"/>
          <w:sz w:val="24"/>
          <w:szCs w:val="24"/>
        </w:rPr>
        <w:t xml:space="preserve"> and build</w:t>
      </w:r>
      <w:r>
        <w:rPr>
          <w:rFonts w:ascii="Arial" w:hAnsi="Arial" w:cs="Arial"/>
          <w:sz w:val="24"/>
          <w:szCs w:val="24"/>
        </w:rPr>
        <w:t>ing</w:t>
      </w:r>
      <w:r w:rsidR="009C35C3" w:rsidRPr="00B8377C">
        <w:rPr>
          <w:rFonts w:ascii="Arial" w:hAnsi="Arial" w:cs="Arial"/>
          <w:sz w:val="24"/>
          <w:szCs w:val="24"/>
        </w:rPr>
        <w:t xml:space="preserve"> r</w:t>
      </w:r>
      <w:r>
        <w:rPr>
          <w:rFonts w:ascii="Arial" w:hAnsi="Arial" w:cs="Arial"/>
          <w:sz w:val="24"/>
          <w:szCs w:val="24"/>
        </w:rPr>
        <w:t>elationships with local stakeholders</w:t>
      </w:r>
      <w:r w:rsidR="009C35C3" w:rsidRPr="00B8377C">
        <w:rPr>
          <w:rFonts w:ascii="Arial" w:hAnsi="Arial" w:cs="Arial"/>
          <w:sz w:val="24"/>
          <w:szCs w:val="24"/>
        </w:rPr>
        <w:t>, support</w:t>
      </w:r>
      <w:r>
        <w:rPr>
          <w:rFonts w:ascii="Arial" w:hAnsi="Arial" w:cs="Arial"/>
          <w:sz w:val="24"/>
          <w:szCs w:val="24"/>
        </w:rPr>
        <w:t>ing</w:t>
      </w:r>
      <w:r w:rsidR="009C35C3" w:rsidRPr="00B8377C">
        <w:rPr>
          <w:rFonts w:ascii="Arial" w:hAnsi="Arial" w:cs="Arial"/>
          <w:sz w:val="24"/>
          <w:szCs w:val="24"/>
        </w:rPr>
        <w:t xml:space="preserve"> national Public Health campaigns</w:t>
      </w:r>
      <w:r w:rsidR="00450D31">
        <w:rPr>
          <w:rFonts w:ascii="Arial" w:hAnsi="Arial" w:cs="Arial"/>
          <w:sz w:val="24"/>
          <w:szCs w:val="24"/>
        </w:rPr>
        <w:t>. You will also be responsible for securing</w:t>
      </w:r>
      <w:r w:rsidR="009C35C3" w:rsidRPr="00B8377C">
        <w:rPr>
          <w:rFonts w:ascii="Arial" w:hAnsi="Arial" w:cs="Arial"/>
          <w:sz w:val="24"/>
          <w:szCs w:val="24"/>
        </w:rPr>
        <w:t xml:space="preserve"> retention of trained volunteers using regular and effective communication.</w:t>
      </w:r>
      <w:r w:rsidR="00B8377C">
        <w:rPr>
          <w:rFonts w:ascii="Arial" w:hAnsi="Arial" w:cs="Arial"/>
          <w:sz w:val="24"/>
          <w:szCs w:val="24"/>
        </w:rPr>
        <w:t xml:space="preserve"> </w:t>
      </w:r>
      <w:r w:rsidR="00450D31">
        <w:rPr>
          <w:rFonts w:ascii="Arial" w:hAnsi="Arial" w:cs="Arial"/>
          <w:sz w:val="24"/>
          <w:szCs w:val="24"/>
        </w:rPr>
        <w:t>The role includes</w:t>
      </w:r>
      <w:r w:rsidR="009C35C3" w:rsidRPr="00B8377C">
        <w:rPr>
          <w:rFonts w:ascii="Arial" w:hAnsi="Arial" w:cs="Arial"/>
          <w:sz w:val="24"/>
          <w:szCs w:val="24"/>
        </w:rPr>
        <w:t xml:space="preserve"> </w:t>
      </w:r>
      <w:r w:rsidR="00450D31">
        <w:rPr>
          <w:rFonts w:ascii="Arial" w:hAnsi="Arial" w:cs="Arial"/>
          <w:sz w:val="24"/>
          <w:szCs w:val="24"/>
        </w:rPr>
        <w:t xml:space="preserve">promoting the service at meetings and </w:t>
      </w:r>
      <w:r w:rsidR="009C35C3" w:rsidRPr="00B8377C">
        <w:rPr>
          <w:rFonts w:ascii="Arial" w:hAnsi="Arial" w:cs="Arial"/>
          <w:sz w:val="24"/>
          <w:szCs w:val="24"/>
        </w:rPr>
        <w:t>outreach events</w:t>
      </w:r>
      <w:r w:rsidR="00450D31">
        <w:rPr>
          <w:rFonts w:ascii="Arial" w:hAnsi="Arial" w:cs="Arial"/>
          <w:sz w:val="24"/>
          <w:szCs w:val="24"/>
        </w:rPr>
        <w:t xml:space="preserve"> and organising focus groups with Health Champions. U</w:t>
      </w:r>
      <w:r w:rsidR="009C35C3" w:rsidRPr="00B8377C">
        <w:rPr>
          <w:rFonts w:ascii="Arial" w:hAnsi="Arial" w:cs="Arial"/>
          <w:sz w:val="24"/>
          <w:szCs w:val="24"/>
        </w:rPr>
        <w:t xml:space="preserve">ndertaking administration to record any data collected from events, training and Focus </w:t>
      </w:r>
      <w:r w:rsidR="00B8377C">
        <w:rPr>
          <w:rFonts w:ascii="Arial" w:hAnsi="Arial" w:cs="Arial"/>
          <w:sz w:val="24"/>
          <w:szCs w:val="24"/>
        </w:rPr>
        <w:t>Groups for monitoring purposes</w:t>
      </w:r>
      <w:r w:rsidR="00450D31">
        <w:rPr>
          <w:rFonts w:ascii="Arial" w:hAnsi="Arial" w:cs="Arial"/>
          <w:sz w:val="24"/>
          <w:szCs w:val="24"/>
        </w:rPr>
        <w:t xml:space="preserve"> will be required</w:t>
      </w:r>
      <w:r w:rsidR="00B8377C">
        <w:rPr>
          <w:rFonts w:ascii="Arial" w:hAnsi="Arial" w:cs="Arial"/>
          <w:sz w:val="24"/>
          <w:szCs w:val="24"/>
        </w:rPr>
        <w:t>.</w:t>
      </w:r>
      <w:r w:rsidR="00B8377C" w:rsidRPr="00B8377C">
        <w:t xml:space="preserve"> </w:t>
      </w:r>
      <w:r w:rsidR="00B8377C">
        <w:rPr>
          <w:rFonts w:ascii="Arial" w:hAnsi="Arial" w:cs="Arial"/>
          <w:sz w:val="24"/>
          <w:szCs w:val="24"/>
        </w:rPr>
        <w:t>The role will also entail</w:t>
      </w:r>
      <w:r w:rsidR="005F7ABF">
        <w:rPr>
          <w:rFonts w:ascii="Arial" w:hAnsi="Arial" w:cs="Arial"/>
          <w:sz w:val="24"/>
          <w:szCs w:val="24"/>
        </w:rPr>
        <w:t xml:space="preserve"> management of Health Awareness Office</w:t>
      </w:r>
      <w:r>
        <w:rPr>
          <w:rFonts w:ascii="Arial" w:hAnsi="Arial" w:cs="Arial"/>
          <w:sz w:val="24"/>
          <w:szCs w:val="24"/>
        </w:rPr>
        <w:t>r, Admin Support Officer and volunteers.</w:t>
      </w:r>
    </w:p>
    <w:p w:rsidR="001E7EF3" w:rsidRPr="00B8377C" w:rsidRDefault="001E7EF3" w:rsidP="00450D31">
      <w:pPr>
        <w:jc w:val="both"/>
        <w:rPr>
          <w:rFonts w:ascii="Arial" w:hAnsi="Arial" w:cs="Arial"/>
          <w:sz w:val="24"/>
          <w:szCs w:val="24"/>
        </w:rPr>
      </w:pPr>
      <w:r w:rsidRPr="00B8377C">
        <w:rPr>
          <w:rFonts w:ascii="Arial" w:hAnsi="Arial" w:cs="Arial"/>
          <w:sz w:val="24"/>
          <w:szCs w:val="24"/>
        </w:rPr>
        <w:t>Successful applicants will have relevant knowledge in health awareness issues in a paid or voluntary capacity. They will need to be excellent communicators and able to work effectively both one to one and as part of a team as well as supporting and motivating volunteers. Good computer skills and accurate record keeping are also required. Be flexible with both working hours and with other duties arising as the project develops. An enhanced DBS Disclosure is required for this post.</w:t>
      </w:r>
    </w:p>
    <w:p w:rsidR="001E7EF3" w:rsidRDefault="001E7EF3" w:rsidP="00450D31">
      <w:pPr>
        <w:jc w:val="both"/>
        <w:rPr>
          <w:rFonts w:ascii="Arial" w:hAnsi="Arial" w:cs="Arial"/>
          <w:sz w:val="24"/>
          <w:szCs w:val="24"/>
        </w:rPr>
      </w:pPr>
      <w:r w:rsidRPr="00B8377C">
        <w:rPr>
          <w:rFonts w:ascii="Arial" w:hAnsi="Arial" w:cs="Arial"/>
          <w:sz w:val="24"/>
          <w:szCs w:val="24"/>
        </w:rPr>
        <w:t xml:space="preserve">For further details and a full application pack please check our website on </w:t>
      </w:r>
      <w:hyperlink r:id="rId6" w:history="1">
        <w:r w:rsidR="002E34B6" w:rsidRPr="005D4844">
          <w:rPr>
            <w:rStyle w:val="Hyperlink"/>
            <w:rFonts w:ascii="Arial" w:hAnsi="Arial" w:cs="Arial"/>
            <w:sz w:val="24"/>
            <w:szCs w:val="24"/>
          </w:rPr>
          <w:t>https://www.ageuk.org.uk/redbridgebarkinghavering/about-us/work-for-us/</w:t>
        </w:r>
      </w:hyperlink>
    </w:p>
    <w:p w:rsidR="00B8377C" w:rsidRDefault="001E7EF3" w:rsidP="00450D31">
      <w:pPr>
        <w:jc w:val="both"/>
        <w:rPr>
          <w:rFonts w:ascii="Arial" w:hAnsi="Arial" w:cs="Arial"/>
          <w:sz w:val="24"/>
          <w:szCs w:val="24"/>
        </w:rPr>
      </w:pPr>
      <w:r w:rsidRPr="00B8377C">
        <w:rPr>
          <w:rFonts w:ascii="Arial" w:hAnsi="Arial" w:cs="Arial"/>
          <w:sz w:val="24"/>
          <w:szCs w:val="24"/>
        </w:rPr>
        <w:t>Completed application forms and Equal Opportunities Forms should be returned to Gabby O’Neill using th</w:t>
      </w:r>
      <w:r w:rsidR="002E34B6">
        <w:rPr>
          <w:rFonts w:ascii="Arial" w:hAnsi="Arial" w:cs="Arial"/>
          <w:sz w:val="24"/>
          <w:szCs w:val="24"/>
        </w:rPr>
        <w:t xml:space="preserve">e email: admin@ageukrbh.org.uk </w:t>
      </w:r>
      <w:r w:rsidRPr="00B8377C">
        <w:rPr>
          <w:rFonts w:ascii="Arial" w:hAnsi="Arial" w:cs="Arial"/>
          <w:sz w:val="24"/>
          <w:szCs w:val="24"/>
        </w:rPr>
        <w:t>or alternatively post to Recruitment, Age UK Redbridge, Barking and Havering, 4th Floor, 103 Cranbrook Road, Ilford, Essex, IG1 4PU.</w:t>
      </w:r>
    </w:p>
    <w:p w:rsidR="001E7EF3" w:rsidRPr="00B8377C" w:rsidRDefault="001E7EF3" w:rsidP="00450D31">
      <w:pPr>
        <w:jc w:val="both"/>
        <w:rPr>
          <w:rFonts w:ascii="Arial" w:hAnsi="Arial" w:cs="Arial"/>
          <w:sz w:val="24"/>
          <w:szCs w:val="24"/>
        </w:rPr>
      </w:pPr>
      <w:r w:rsidRPr="00B8377C">
        <w:rPr>
          <w:rFonts w:ascii="Arial" w:hAnsi="Arial" w:cs="Arial"/>
          <w:sz w:val="24"/>
          <w:szCs w:val="24"/>
        </w:rPr>
        <w:t>If you would like to discuss this role, please contact Priti Mistry using the email: priti.mistry@ageukrbh.org.uk</w:t>
      </w:r>
    </w:p>
    <w:sectPr w:rsidR="001E7EF3" w:rsidRPr="00B8377C" w:rsidSect="00450D31">
      <w:headerReference w:type="default" r:id="rId7"/>
      <w:pgSz w:w="11906" w:h="16838"/>
      <w:pgMar w:top="1134" w:right="1191" w:bottom="119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5C3" w:rsidRDefault="009C35C3" w:rsidP="009C35C3">
      <w:pPr>
        <w:spacing w:after="0" w:line="240" w:lineRule="auto"/>
      </w:pPr>
      <w:r>
        <w:separator/>
      </w:r>
    </w:p>
  </w:endnote>
  <w:endnote w:type="continuationSeparator" w:id="0">
    <w:p w:rsidR="009C35C3" w:rsidRDefault="009C35C3" w:rsidP="009C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5C3" w:rsidRDefault="009C35C3" w:rsidP="009C35C3">
      <w:pPr>
        <w:spacing w:after="0" w:line="240" w:lineRule="auto"/>
      </w:pPr>
      <w:r>
        <w:separator/>
      </w:r>
    </w:p>
  </w:footnote>
  <w:footnote w:type="continuationSeparator" w:id="0">
    <w:p w:rsidR="009C35C3" w:rsidRDefault="009C35C3" w:rsidP="009C3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C3" w:rsidRDefault="009C35C3">
    <w:pPr>
      <w:pStyle w:val="Header"/>
    </w:pPr>
    <w:r>
      <w:rPr>
        <w:noProof/>
        <w:lang w:eastAsia="en-GB"/>
      </w:rPr>
      <w:drawing>
        <wp:inline distT="0" distB="0" distL="0" distR="0" wp14:anchorId="56A85981" wp14:editId="137E8401">
          <wp:extent cx="830580" cy="357909"/>
          <wp:effectExtent l="0" t="0" r="7620" b="4445"/>
          <wp:docPr id="1" name="Picture 1" descr="C:\Documents and Settings\andreea.albu\my documents\Age UK Redbridge Logo\Age UK Redbridge, Barking and Havering CMYK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dreea.albu\my documents\Age UK Redbridge Logo\Age UK Redbridge, Barking and Havering CMYK 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591" cy="35834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D1"/>
    <w:rsid w:val="00006EE5"/>
    <w:rsid w:val="000621A6"/>
    <w:rsid w:val="000B2A6C"/>
    <w:rsid w:val="00155157"/>
    <w:rsid w:val="001E7EF3"/>
    <w:rsid w:val="002E34B6"/>
    <w:rsid w:val="00450D31"/>
    <w:rsid w:val="005F7ABF"/>
    <w:rsid w:val="008E21CE"/>
    <w:rsid w:val="009C35C3"/>
    <w:rsid w:val="00B8377C"/>
    <w:rsid w:val="00C12E2C"/>
    <w:rsid w:val="00CA43B1"/>
    <w:rsid w:val="00D70C6A"/>
    <w:rsid w:val="00EB317B"/>
    <w:rsid w:val="00ED74E1"/>
    <w:rsid w:val="00F40ED1"/>
    <w:rsid w:val="00FB2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A70A"/>
  <w15:chartTrackingRefBased/>
  <w15:docId w15:val="{06256289-6598-4987-93EE-BD89B327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5C3"/>
  </w:style>
  <w:style w:type="paragraph" w:styleId="Footer">
    <w:name w:val="footer"/>
    <w:basedOn w:val="Normal"/>
    <w:link w:val="FooterChar"/>
    <w:uiPriority w:val="99"/>
    <w:unhideWhenUsed/>
    <w:rsid w:val="009C3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5C3"/>
  </w:style>
  <w:style w:type="character" w:styleId="Hyperlink">
    <w:name w:val="Hyperlink"/>
    <w:basedOn w:val="DefaultParagraphFont"/>
    <w:uiPriority w:val="99"/>
    <w:unhideWhenUsed/>
    <w:rsid w:val="002E34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geuk.org.uk/redbridgebarkinghavering/about-us/work-for-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Mistry</dc:creator>
  <cp:keywords/>
  <dc:description/>
  <cp:lastModifiedBy>Andreea Albu</cp:lastModifiedBy>
  <cp:revision>6</cp:revision>
  <dcterms:created xsi:type="dcterms:W3CDTF">2024-03-13T16:45:00Z</dcterms:created>
  <dcterms:modified xsi:type="dcterms:W3CDTF">2024-03-15T10:48:00Z</dcterms:modified>
</cp:coreProperties>
</file>