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8BAEA" w14:textId="334C4547" w:rsidR="00CE00BA" w:rsidRPr="00DB0D0A" w:rsidRDefault="27B2DE77" w:rsidP="133B0E6E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Chair of the Board of Trustees</w:t>
      </w:r>
      <w:r w:rsidR="44B85C83" w:rsidRPr="00DB0D0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recruitment </w:t>
      </w:r>
    </w:p>
    <w:p w14:paraId="5D6A35CA" w14:textId="5C65256B" w:rsidR="00CE00BA" w:rsidRPr="00DB0D0A" w:rsidRDefault="27B2DE77" w:rsidP="133B0E6E">
      <w:pPr>
        <w:shd w:val="clear" w:color="auto" w:fill="FFFFFF" w:themeFill="background1"/>
        <w:spacing w:before="240" w:after="240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Age UK Redbridge, Barking &amp; Dagenham and Havering (RBH)</w:t>
      </w:r>
    </w:p>
    <w:p w14:paraId="1A18F8D7" w14:textId="5DD2C9CE" w:rsidR="00CE00BA" w:rsidRPr="00DB0D0A" w:rsidRDefault="27B2DE77" w:rsidP="133B0E6E">
      <w:pPr>
        <w:shd w:val="clear" w:color="auto" w:fill="FFFFFF" w:themeFill="background1"/>
        <w:spacing w:before="240" w:after="24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 xml:space="preserve">Age UK RBH is seeking an outstanding leader to serve as </w:t>
      </w:r>
      <w:r w:rsidRPr="00DB0D0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Chair of the Board of Trustees</w:t>
      </w: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 xml:space="preserve">, guiding our charity through its next phase of growth, resilience, and impact for older people across our three boroughs. </w:t>
      </w:r>
    </w:p>
    <w:p w14:paraId="26EB9B0E" w14:textId="1DF648A5" w:rsidR="00CE00BA" w:rsidRPr="00DB0D0A" w:rsidRDefault="27B2DE77" w:rsidP="133B0E6E">
      <w:pPr>
        <w:shd w:val="clear" w:color="auto" w:fill="FFFFFF" w:themeFill="background1"/>
        <w:spacing w:before="240" w:after="240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About Us</w:t>
      </w:r>
    </w:p>
    <w:p w14:paraId="022806B2" w14:textId="162379E7" w:rsidR="00CE00BA" w:rsidRPr="00DB0D0A" w:rsidRDefault="27B2DE77" w:rsidP="133B0E6E">
      <w:pPr>
        <w:shd w:val="clear" w:color="auto" w:fill="FFFFFF" w:themeFill="background1"/>
        <w:spacing w:before="240" w:after="24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Age UK RBH is a trusted local charity supporting older people across Redbridge, Barking &amp; Dagenham, and Havering. We deliver vital services that promote independence, wellbeing, and d</w:t>
      </w:r>
      <w:r w:rsidR="00C30513" w:rsidRPr="00DB0D0A">
        <w:rPr>
          <w:rFonts w:ascii="Arial" w:eastAsia="Calibri" w:hAnsi="Arial" w:cs="Arial"/>
          <w:color w:val="000000" w:themeColor="text1"/>
          <w:sz w:val="24"/>
          <w:szCs w:val="24"/>
        </w:rPr>
        <w:t xml:space="preserve">ignity—from advice and information </w:t>
      </w: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to social activities, home support, and specialist care. With a strong reputation for quality and compassion, we are proud to be a lifeline for older residents and their families.</w:t>
      </w:r>
    </w:p>
    <w:p w14:paraId="770F01C3" w14:textId="1467A7D9" w:rsidR="00CE00BA" w:rsidRPr="00DB0D0A" w:rsidRDefault="27B2DE77" w:rsidP="133B0E6E">
      <w:pPr>
        <w:shd w:val="clear" w:color="auto" w:fill="FFFFFF" w:themeFill="background1"/>
        <w:spacing w:before="240" w:after="240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The Role</w:t>
      </w:r>
    </w:p>
    <w:p w14:paraId="2E9A96F8" w14:textId="1DAAF095" w:rsidR="00CE00BA" w:rsidRPr="00DB0D0A" w:rsidRDefault="27B2DE77" w:rsidP="133B0E6E">
      <w:pPr>
        <w:shd w:val="clear" w:color="auto" w:fill="FFFFFF" w:themeFill="background1"/>
        <w:spacing w:before="240" w:after="24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As Chair, you will:</w:t>
      </w:r>
    </w:p>
    <w:p w14:paraId="2C487D9C" w14:textId="07EAE614" w:rsidR="00CE00BA" w:rsidRPr="00DB0D0A" w:rsidRDefault="27B2DE77" w:rsidP="133B0E6E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Provide strategic leadership to the Board of Trustees, ensuring effective governance and accountability.</w:t>
      </w:r>
    </w:p>
    <w:p w14:paraId="2915C061" w14:textId="27A7693A" w:rsidR="00CE00BA" w:rsidRPr="00DB0D0A" w:rsidRDefault="27B2DE77" w:rsidP="133B0E6E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Champion our mission and values</w:t>
      </w:r>
      <w:bookmarkStart w:id="0" w:name="_GoBack"/>
      <w:bookmarkEnd w:id="0"/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, safeguarding the charity’s commitment to inclusion, equity, and measurable impact.</w:t>
      </w:r>
    </w:p>
    <w:p w14:paraId="3A8016ED" w14:textId="4394E2B1" w:rsidR="00CE00BA" w:rsidRPr="00DB0D0A" w:rsidRDefault="27B2DE77" w:rsidP="133B0E6E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Support and challenge the Chief Executive and senior team, acting as a critical friend and strategic partner.</w:t>
      </w:r>
    </w:p>
    <w:p w14:paraId="5C3CCB71" w14:textId="2C2CDAC2" w:rsidR="00CE00BA" w:rsidRPr="00DB0D0A" w:rsidRDefault="27B2DE77" w:rsidP="133B0E6E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Represent Age UK RBH externally, building partnerships with funders, local authorities, and community organisations.</w:t>
      </w:r>
    </w:p>
    <w:p w14:paraId="62789070" w14:textId="45AD2802" w:rsidR="00CE00BA" w:rsidRPr="00DB0D0A" w:rsidRDefault="27B2DE77" w:rsidP="133B0E6E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Ensure the charity remains financially sustainable and operationally strong, delivering excellence for older people.</w:t>
      </w:r>
    </w:p>
    <w:p w14:paraId="2C309FF9" w14:textId="7F759731" w:rsidR="00CE00BA" w:rsidRPr="00DB0D0A" w:rsidRDefault="27B2DE77" w:rsidP="133B0E6E">
      <w:pPr>
        <w:shd w:val="clear" w:color="auto" w:fill="FFFFFF" w:themeFill="background1"/>
        <w:spacing w:before="240" w:after="240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Who </w:t>
      </w:r>
      <w:proofErr w:type="gramStart"/>
      <w:r w:rsidRPr="00DB0D0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We’re</w:t>
      </w:r>
      <w:proofErr w:type="gramEnd"/>
      <w:r w:rsidRPr="00DB0D0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Looking For</w:t>
      </w:r>
    </w:p>
    <w:p w14:paraId="5D6A235B" w14:textId="6B296696" w:rsidR="00CE00BA" w:rsidRPr="00DB0D0A" w:rsidRDefault="27B2DE77" w:rsidP="133B0E6E">
      <w:pPr>
        <w:shd w:val="clear" w:color="auto" w:fill="FFFFFF" w:themeFill="background1"/>
        <w:spacing w:before="240" w:after="24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 xml:space="preserve">We are seeking a visionary leader </w:t>
      </w:r>
      <w:proofErr w:type="gramStart"/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with</w:t>
      </w:r>
      <w:proofErr w:type="gramEnd"/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:</w:t>
      </w:r>
    </w:p>
    <w:p w14:paraId="0DAC205F" w14:textId="6224E64E" w:rsidR="00CE00BA" w:rsidRPr="00DB0D0A" w:rsidRDefault="27B2DE77" w:rsidP="133B0E6E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Experience of chairing boards or holding senior governance roles.</w:t>
      </w:r>
    </w:p>
    <w:p w14:paraId="0C351A30" w14:textId="0D633AD5" w:rsidR="00CE00BA" w:rsidRPr="00DB0D0A" w:rsidRDefault="27B2DE77" w:rsidP="133B0E6E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Strong understanding of charity governance, financial stewardship, and risk management.</w:t>
      </w:r>
    </w:p>
    <w:p w14:paraId="402FE8A7" w14:textId="20558913" w:rsidR="00CE00BA" w:rsidRPr="00DB0D0A" w:rsidRDefault="27B2DE77" w:rsidP="133B0E6E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Excellent communication and influencing skills, with the ability to inspire confidence across diverse stakeholders.</w:t>
      </w:r>
    </w:p>
    <w:p w14:paraId="32769D8A" w14:textId="62107BAD" w:rsidR="00CE00BA" w:rsidRPr="00DB0D0A" w:rsidRDefault="27B2DE77" w:rsidP="133B0E6E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C</w:t>
      </w:r>
      <w:r w:rsidR="00EC028A" w:rsidRPr="00DB0D0A">
        <w:rPr>
          <w:rFonts w:ascii="Arial" w:eastAsia="Calibri" w:hAnsi="Arial" w:cs="Arial"/>
          <w:color w:val="000000" w:themeColor="text1"/>
          <w:sz w:val="24"/>
          <w:szCs w:val="24"/>
        </w:rPr>
        <w:t xml:space="preserve">ommitment to equity, </w:t>
      </w:r>
      <w:r w:rsidR="00EC028A" w:rsidRPr="00DB0D0A">
        <w:rPr>
          <w:rFonts w:ascii="Arial" w:eastAsia="Calibri" w:hAnsi="Arial" w:cs="Arial"/>
          <w:sz w:val="24"/>
          <w:szCs w:val="24"/>
        </w:rPr>
        <w:t>inclusion and diversity</w:t>
      </w: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7A1AC76D" w14:textId="375BC360" w:rsidR="00CE00BA" w:rsidRPr="00DB0D0A" w:rsidRDefault="27B2DE77" w:rsidP="133B0E6E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Passion for improving the lives of older people and strengthening communities.</w:t>
      </w:r>
    </w:p>
    <w:p w14:paraId="0A6723D6" w14:textId="1140983F" w:rsidR="00CE00BA" w:rsidRPr="00DB0D0A" w:rsidRDefault="27B2DE77" w:rsidP="133B0E6E">
      <w:pPr>
        <w:shd w:val="clear" w:color="auto" w:fill="FFFFFF" w:themeFill="background1"/>
        <w:spacing w:before="240" w:after="240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What We Offer</w:t>
      </w:r>
    </w:p>
    <w:p w14:paraId="41784417" w14:textId="7B852C24" w:rsidR="00CE00BA" w:rsidRPr="00DB0D0A" w:rsidRDefault="27B2DE77" w:rsidP="133B0E6E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The opportunity to shape the future of a respected local charity.</w:t>
      </w:r>
    </w:p>
    <w:p w14:paraId="3F7E418C" w14:textId="1DF4ECDE" w:rsidR="00CE00BA" w:rsidRPr="00DB0D0A" w:rsidRDefault="27B2DE77" w:rsidP="133B0E6E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A collaborative, committed Board and senior team.</w:t>
      </w:r>
    </w:p>
    <w:p w14:paraId="02A10B5F" w14:textId="6DAF6A40" w:rsidR="00CE00BA" w:rsidRPr="00DB0D0A" w:rsidRDefault="27B2DE77" w:rsidP="133B0E6E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The chance to make a tangible difference to thousands of older people across East London.</w:t>
      </w:r>
    </w:p>
    <w:p w14:paraId="45B0118C" w14:textId="5991AE58" w:rsidR="00CE00BA" w:rsidRPr="00DB0D0A" w:rsidRDefault="283FC496" w:rsidP="133B0E6E">
      <w:pPr>
        <w:shd w:val="clear" w:color="auto" w:fill="FFFFFF" w:themeFill="background1"/>
        <w:spacing w:before="240" w:after="240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Time Commitment </w:t>
      </w:r>
    </w:p>
    <w:p w14:paraId="4BA79ECC" w14:textId="67492F6F" w:rsidR="00CE00BA" w:rsidRPr="00DB0D0A" w:rsidRDefault="27B2DE77" w:rsidP="133B0E6E">
      <w:pPr>
        <w:shd w:val="clear" w:color="auto" w:fill="FFFFFF" w:themeFill="background1"/>
        <w:spacing w:before="240" w:after="240"/>
        <w:rPr>
          <w:rFonts w:ascii="Arial" w:hAnsi="Arial" w:cs="Arial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 xml:space="preserve">This is a voluntary role, with reasonable expenses reimbursed. The Chair </w:t>
      </w:r>
      <w:proofErr w:type="gramStart"/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is expected</w:t>
      </w:r>
      <w:proofErr w:type="gramEnd"/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 xml:space="preserve"> to commit around 2–3 days per month, including Board meetings, sub-committees, and external representation.</w:t>
      </w:r>
      <w:r w:rsidR="42C02DA2" w:rsidRPr="00DB0D0A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42C02DA2" w:rsidRPr="00DB0D0A">
        <w:rPr>
          <w:rFonts w:ascii="Arial" w:hAnsi="Arial" w:cs="Arial"/>
          <w:sz w:val="24"/>
          <w:szCs w:val="24"/>
        </w:rPr>
        <w:t>There are six Board of Trustees Meetings usually on a Friday afternoon and additional training days as required.</w:t>
      </w:r>
    </w:p>
    <w:p w14:paraId="76F4CB05" w14:textId="45661941" w:rsidR="00CE00BA" w:rsidRPr="00DB0D0A" w:rsidRDefault="27B2DE77" w:rsidP="133B0E6E">
      <w:pPr>
        <w:shd w:val="clear" w:color="auto" w:fill="FFFFFF" w:themeFill="background1"/>
        <w:spacing w:before="240" w:after="240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How to Apply</w:t>
      </w:r>
    </w:p>
    <w:p w14:paraId="2536BE40" w14:textId="74710D15" w:rsidR="00CE00BA" w:rsidRPr="00DB0D0A" w:rsidRDefault="27B2DE77" w:rsidP="133B0E6E">
      <w:pPr>
        <w:shd w:val="clear" w:color="auto" w:fill="FFFFFF" w:themeFill="background1"/>
        <w:spacing w:before="240" w:after="24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>If you believe you can bring strategic vision, governance expertise, and a deep commitment to older people, we would love to hear from you.</w:t>
      </w:r>
    </w:p>
    <w:p w14:paraId="0E2AC2A2" w14:textId="449E178F" w:rsidR="00CE00BA" w:rsidRPr="00DB0D0A" w:rsidRDefault="27B2DE77" w:rsidP="133B0E6E">
      <w:pPr>
        <w:shd w:val="clear" w:color="auto" w:fill="FFFFFF" w:themeFill="background1"/>
        <w:spacing w:before="240" w:after="240"/>
        <w:rPr>
          <w:rFonts w:ascii="Arial" w:hAnsi="Arial" w:cs="Arial"/>
          <w:sz w:val="24"/>
          <w:szCs w:val="24"/>
        </w:rPr>
      </w:pP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 xml:space="preserve">Please send your CV and a short supporting statement </w:t>
      </w:r>
      <w:r w:rsidR="20CA9EE2" w:rsidRPr="00DB0D0A">
        <w:rPr>
          <w:rFonts w:ascii="Arial" w:eastAsia="Calibri" w:hAnsi="Arial" w:cs="Arial"/>
          <w:color w:val="000000" w:themeColor="text1"/>
          <w:sz w:val="24"/>
          <w:szCs w:val="24"/>
        </w:rPr>
        <w:t xml:space="preserve">(no longer than 2 pages) </w:t>
      </w:r>
      <w:r w:rsidRPr="00DB0D0A">
        <w:rPr>
          <w:rFonts w:ascii="Arial" w:eastAsia="Calibri" w:hAnsi="Arial" w:cs="Arial"/>
          <w:color w:val="000000" w:themeColor="text1"/>
          <w:sz w:val="24"/>
          <w:szCs w:val="24"/>
        </w:rPr>
        <w:t xml:space="preserve">outlining your interest and suitability to </w:t>
      </w:r>
      <w:hyperlink r:id="rId7">
        <w:r w:rsidR="4A9775DA" w:rsidRPr="00DB0D0A">
          <w:rPr>
            <w:rStyle w:val="Hyperlink"/>
            <w:rFonts w:ascii="Arial" w:hAnsi="Arial" w:cs="Arial"/>
            <w:sz w:val="24"/>
            <w:szCs w:val="24"/>
          </w:rPr>
          <w:t>chair@ageukrbh.org.uk</w:t>
        </w:r>
      </w:hyperlink>
    </w:p>
    <w:p w14:paraId="6E40D59C" w14:textId="7CDF7576" w:rsidR="00CE00BA" w:rsidRPr="00DB0D0A" w:rsidRDefault="4A9775DA" w:rsidP="133B0E6E">
      <w:pPr>
        <w:spacing w:after="0"/>
        <w:rPr>
          <w:rFonts w:ascii="Arial" w:hAnsi="Arial" w:cs="Arial"/>
          <w:sz w:val="24"/>
          <w:szCs w:val="24"/>
        </w:rPr>
      </w:pPr>
      <w:r w:rsidRPr="00DB0D0A">
        <w:rPr>
          <w:rFonts w:ascii="Arial" w:hAnsi="Arial" w:cs="Arial"/>
          <w:sz w:val="24"/>
          <w:szCs w:val="24"/>
        </w:rPr>
        <w:t>Closing date: 31</w:t>
      </w:r>
      <w:r w:rsidRPr="00DB0D0A">
        <w:rPr>
          <w:rFonts w:ascii="Arial" w:hAnsi="Arial" w:cs="Arial"/>
          <w:sz w:val="24"/>
          <w:szCs w:val="24"/>
          <w:vertAlign w:val="superscript"/>
        </w:rPr>
        <w:t>st</w:t>
      </w:r>
      <w:r w:rsidRPr="00DB0D0A">
        <w:rPr>
          <w:rFonts w:ascii="Arial" w:hAnsi="Arial" w:cs="Arial"/>
          <w:sz w:val="24"/>
          <w:szCs w:val="24"/>
        </w:rPr>
        <w:t xml:space="preserve"> January 2026</w:t>
      </w:r>
    </w:p>
    <w:p w14:paraId="5DE1DB8D" w14:textId="2B0BF4C2" w:rsidR="00CE00BA" w:rsidRPr="00DB0D0A" w:rsidRDefault="4A9775DA" w:rsidP="133B0E6E">
      <w:pPr>
        <w:spacing w:after="0"/>
        <w:rPr>
          <w:rFonts w:ascii="Arial" w:hAnsi="Arial" w:cs="Arial"/>
          <w:sz w:val="24"/>
          <w:szCs w:val="24"/>
        </w:rPr>
      </w:pPr>
      <w:r w:rsidRPr="00DB0D0A">
        <w:rPr>
          <w:rFonts w:ascii="Arial" w:hAnsi="Arial" w:cs="Arial"/>
          <w:sz w:val="24"/>
          <w:szCs w:val="24"/>
        </w:rPr>
        <w:t>Interviews: week beginning 9</w:t>
      </w:r>
      <w:r w:rsidRPr="00DB0D0A">
        <w:rPr>
          <w:rFonts w:ascii="Arial" w:hAnsi="Arial" w:cs="Arial"/>
          <w:sz w:val="24"/>
          <w:szCs w:val="24"/>
          <w:vertAlign w:val="superscript"/>
        </w:rPr>
        <w:t>th</w:t>
      </w:r>
      <w:r w:rsidRPr="00DB0D0A">
        <w:rPr>
          <w:rFonts w:ascii="Arial" w:hAnsi="Arial" w:cs="Arial"/>
          <w:sz w:val="24"/>
          <w:szCs w:val="24"/>
        </w:rPr>
        <w:t xml:space="preserve"> February</w:t>
      </w:r>
    </w:p>
    <w:p w14:paraId="7B858064" w14:textId="3BD2C55E" w:rsidR="00CE00BA" w:rsidRPr="00DB0D0A" w:rsidRDefault="4A9775DA" w:rsidP="133B0E6E">
      <w:pPr>
        <w:spacing w:after="0"/>
        <w:rPr>
          <w:rFonts w:ascii="Arial" w:hAnsi="Arial" w:cs="Arial"/>
          <w:sz w:val="24"/>
          <w:szCs w:val="24"/>
        </w:rPr>
      </w:pPr>
      <w:r w:rsidRPr="00DB0D0A">
        <w:rPr>
          <w:rFonts w:ascii="Arial" w:hAnsi="Arial" w:cs="Arial"/>
          <w:sz w:val="24"/>
          <w:szCs w:val="24"/>
        </w:rPr>
        <w:t xml:space="preserve">For more </w:t>
      </w:r>
      <w:proofErr w:type="gramStart"/>
      <w:r w:rsidRPr="00DB0D0A">
        <w:rPr>
          <w:rFonts w:ascii="Arial" w:hAnsi="Arial" w:cs="Arial"/>
          <w:sz w:val="24"/>
          <w:szCs w:val="24"/>
        </w:rPr>
        <w:t>information</w:t>
      </w:r>
      <w:proofErr w:type="gramEnd"/>
      <w:r w:rsidRPr="00DB0D0A">
        <w:rPr>
          <w:rFonts w:ascii="Arial" w:hAnsi="Arial" w:cs="Arial"/>
          <w:sz w:val="24"/>
          <w:szCs w:val="24"/>
        </w:rPr>
        <w:t xml:space="preserve"> please email: </w:t>
      </w:r>
    </w:p>
    <w:p w14:paraId="4F403E09" w14:textId="57B406B6" w:rsidR="00CE00BA" w:rsidRPr="00DB0D0A" w:rsidRDefault="4A9775DA" w:rsidP="133B0E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D0A">
        <w:rPr>
          <w:rFonts w:ascii="Arial" w:hAnsi="Arial" w:cs="Arial"/>
          <w:sz w:val="24"/>
          <w:szCs w:val="24"/>
        </w:rPr>
        <w:t xml:space="preserve">Alima Qureshi, Chair of the Board of Trustees </w:t>
      </w:r>
    </w:p>
    <w:p w14:paraId="3081E074" w14:textId="29CB5E0D" w:rsidR="00CE00BA" w:rsidRPr="00DB0D0A" w:rsidRDefault="4A9775DA" w:rsidP="133B0E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D0A">
        <w:rPr>
          <w:rFonts w:ascii="Arial" w:hAnsi="Arial" w:cs="Arial"/>
          <w:sz w:val="24"/>
          <w:szCs w:val="24"/>
        </w:rPr>
        <w:t>Email chair@ageukrbh.org.uk</w:t>
      </w:r>
    </w:p>
    <w:p w14:paraId="60EF237B" w14:textId="77777777" w:rsidR="00CE00BA" w:rsidRPr="00DB0D0A" w:rsidRDefault="00CE00BA" w:rsidP="133B0E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3982EF" w14:textId="1CCED366" w:rsidR="00CE00BA" w:rsidRPr="00DB0D0A" w:rsidRDefault="4A9775DA" w:rsidP="133B0E6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B0D0A">
        <w:rPr>
          <w:rFonts w:ascii="Arial" w:eastAsia="Calibri" w:hAnsi="Arial" w:cs="Arial"/>
          <w:sz w:val="24"/>
          <w:szCs w:val="24"/>
        </w:rPr>
        <w:t xml:space="preserve">Andreea Albu, Chief Executive </w:t>
      </w:r>
    </w:p>
    <w:p w14:paraId="3BCE4BC3" w14:textId="4590C493" w:rsidR="00CE00BA" w:rsidRPr="00DB0D0A" w:rsidRDefault="4A9775DA" w:rsidP="133B0E6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B0D0A">
        <w:rPr>
          <w:rFonts w:ascii="Arial" w:eastAsia="Calibri" w:hAnsi="Arial" w:cs="Arial"/>
          <w:sz w:val="24"/>
          <w:szCs w:val="24"/>
        </w:rPr>
        <w:t>Age UK Redbridge, Barking and Havering</w:t>
      </w:r>
    </w:p>
    <w:p w14:paraId="154B7D0B" w14:textId="2E219D31" w:rsidR="00CE00BA" w:rsidRPr="00DB0D0A" w:rsidRDefault="4A9775DA" w:rsidP="133B0E6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B0D0A">
        <w:rPr>
          <w:rFonts w:ascii="Arial" w:eastAsia="Calibri" w:hAnsi="Arial" w:cs="Arial"/>
          <w:sz w:val="24"/>
          <w:szCs w:val="24"/>
        </w:rPr>
        <w:t xml:space="preserve">Email: </w:t>
      </w:r>
      <w:hyperlink r:id="rId8">
        <w:r w:rsidRPr="00DB0D0A">
          <w:rPr>
            <w:rStyle w:val="Hyperlink"/>
            <w:rFonts w:ascii="Arial" w:eastAsia="Calibri" w:hAnsi="Arial" w:cs="Arial"/>
            <w:color w:val="auto"/>
            <w:sz w:val="24"/>
            <w:szCs w:val="24"/>
          </w:rPr>
          <w:t>andreea.albu@ageukrbh.org.uk</w:t>
        </w:r>
      </w:hyperlink>
    </w:p>
    <w:p w14:paraId="2A03E4C0" w14:textId="77777777" w:rsidR="00CE00BA" w:rsidRPr="00CE00BA" w:rsidRDefault="00CE00BA" w:rsidP="133B0E6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9A78957" w14:textId="1DDB4957" w:rsidR="00CE00BA" w:rsidRPr="00CE00BA" w:rsidRDefault="00CF0737" w:rsidP="133B0E6E">
      <w:pPr>
        <w:spacing w:after="0"/>
        <w:rPr>
          <w:b/>
          <w:bCs/>
          <w:sz w:val="24"/>
          <w:szCs w:val="24"/>
        </w:rPr>
      </w:pPr>
      <w:hyperlink r:id="rId9" w:history="1">
        <w:r w:rsidR="00DB0D0A" w:rsidRPr="00C35191">
          <w:rPr>
            <w:rStyle w:val="Hyperlink"/>
            <w:rFonts w:ascii="Arial" w:hAnsi="Arial" w:cs="Arial"/>
            <w:sz w:val="24"/>
            <w:szCs w:val="24"/>
          </w:rPr>
          <w:t>www.ageuk.org.uk/redbridgebarkinghavering/about-us/work-for-us/</w:t>
        </w:r>
      </w:hyperlink>
    </w:p>
    <w:p w14:paraId="5A3C8522" w14:textId="557DE07B" w:rsidR="00CE00BA" w:rsidRPr="00CE00BA" w:rsidRDefault="00CE00BA" w:rsidP="133B0E6E">
      <w:pPr>
        <w:spacing w:after="0"/>
        <w:jc w:val="center"/>
        <w:rPr>
          <w:b/>
          <w:bCs/>
          <w:sz w:val="24"/>
          <w:szCs w:val="24"/>
        </w:rPr>
      </w:pPr>
    </w:p>
    <w:p w14:paraId="418C62C3" w14:textId="568425E6" w:rsidR="00CE00BA" w:rsidRPr="00CE00BA" w:rsidRDefault="00CE00BA" w:rsidP="133B0E6E">
      <w:pPr>
        <w:spacing w:after="0"/>
        <w:jc w:val="center"/>
        <w:rPr>
          <w:b/>
          <w:bCs/>
          <w:sz w:val="24"/>
          <w:szCs w:val="24"/>
        </w:rPr>
      </w:pPr>
    </w:p>
    <w:p w14:paraId="08C95601" w14:textId="1D789F27" w:rsidR="00CE00BA" w:rsidRPr="00CE00BA" w:rsidRDefault="00CE00BA" w:rsidP="133B0E6E">
      <w:pPr>
        <w:spacing w:after="0"/>
        <w:jc w:val="center"/>
        <w:rPr>
          <w:b/>
          <w:bCs/>
          <w:sz w:val="24"/>
          <w:szCs w:val="24"/>
        </w:rPr>
      </w:pPr>
    </w:p>
    <w:p w14:paraId="3EFD6C26" w14:textId="66E64ACA" w:rsidR="00CE00BA" w:rsidRPr="00CE00BA" w:rsidRDefault="00CE00BA" w:rsidP="133B0E6E">
      <w:pPr>
        <w:spacing w:after="0"/>
        <w:jc w:val="center"/>
        <w:rPr>
          <w:b/>
          <w:bCs/>
          <w:sz w:val="24"/>
          <w:szCs w:val="24"/>
        </w:rPr>
      </w:pPr>
    </w:p>
    <w:p w14:paraId="3C5A744E" w14:textId="7B2081A8" w:rsidR="00CE00BA" w:rsidRDefault="00CE00BA" w:rsidP="133B0E6E">
      <w:pPr>
        <w:spacing w:after="0"/>
        <w:jc w:val="center"/>
        <w:rPr>
          <w:b/>
          <w:bCs/>
          <w:sz w:val="24"/>
          <w:szCs w:val="24"/>
        </w:rPr>
      </w:pPr>
    </w:p>
    <w:p w14:paraId="291B084A" w14:textId="0D19B4E9" w:rsidR="00C30513" w:rsidRDefault="00C30513" w:rsidP="133B0E6E">
      <w:pPr>
        <w:spacing w:after="0"/>
        <w:jc w:val="center"/>
        <w:rPr>
          <w:b/>
          <w:bCs/>
          <w:sz w:val="24"/>
          <w:szCs w:val="24"/>
        </w:rPr>
      </w:pPr>
    </w:p>
    <w:p w14:paraId="2E3E00B3" w14:textId="1BAD9365" w:rsidR="00C30513" w:rsidRDefault="00C30513" w:rsidP="133B0E6E">
      <w:pPr>
        <w:spacing w:after="0"/>
        <w:jc w:val="center"/>
        <w:rPr>
          <w:b/>
          <w:bCs/>
          <w:sz w:val="24"/>
          <w:szCs w:val="24"/>
        </w:rPr>
      </w:pPr>
    </w:p>
    <w:p w14:paraId="6CFC3E4A" w14:textId="23EE8A5B" w:rsidR="00C30513" w:rsidRDefault="00C30513" w:rsidP="133B0E6E">
      <w:pPr>
        <w:spacing w:after="0"/>
        <w:jc w:val="center"/>
        <w:rPr>
          <w:b/>
          <w:bCs/>
          <w:sz w:val="24"/>
          <w:szCs w:val="24"/>
        </w:rPr>
      </w:pPr>
    </w:p>
    <w:p w14:paraId="113E8713" w14:textId="26D0985B" w:rsidR="00C30513" w:rsidRDefault="00C30513" w:rsidP="133B0E6E">
      <w:pPr>
        <w:spacing w:after="0"/>
        <w:jc w:val="center"/>
        <w:rPr>
          <w:b/>
          <w:bCs/>
          <w:sz w:val="24"/>
          <w:szCs w:val="24"/>
        </w:rPr>
      </w:pPr>
    </w:p>
    <w:p w14:paraId="2B71943B" w14:textId="3F50659D" w:rsidR="00C30513" w:rsidRDefault="00C30513" w:rsidP="133B0E6E">
      <w:pPr>
        <w:spacing w:after="0"/>
        <w:jc w:val="center"/>
        <w:rPr>
          <w:b/>
          <w:bCs/>
          <w:sz w:val="24"/>
          <w:szCs w:val="24"/>
        </w:rPr>
      </w:pPr>
    </w:p>
    <w:p w14:paraId="0A570B22" w14:textId="4A610CE0" w:rsidR="00C30513" w:rsidRDefault="00C30513" w:rsidP="133B0E6E">
      <w:pPr>
        <w:spacing w:after="0"/>
        <w:jc w:val="center"/>
        <w:rPr>
          <w:b/>
          <w:bCs/>
          <w:sz w:val="24"/>
          <w:szCs w:val="24"/>
        </w:rPr>
      </w:pPr>
    </w:p>
    <w:p w14:paraId="0837B9F5" w14:textId="5CE5918B" w:rsidR="00DB0D0A" w:rsidRDefault="00DB0D0A" w:rsidP="133B0E6E">
      <w:pPr>
        <w:spacing w:after="0"/>
        <w:jc w:val="center"/>
        <w:rPr>
          <w:b/>
          <w:bCs/>
          <w:sz w:val="24"/>
          <w:szCs w:val="24"/>
        </w:rPr>
      </w:pPr>
    </w:p>
    <w:p w14:paraId="6E0D5B68" w14:textId="1178A3CA" w:rsidR="00DB0D0A" w:rsidRDefault="00DB0D0A" w:rsidP="133B0E6E">
      <w:pPr>
        <w:spacing w:after="0"/>
        <w:jc w:val="center"/>
        <w:rPr>
          <w:b/>
          <w:bCs/>
          <w:sz w:val="24"/>
          <w:szCs w:val="24"/>
        </w:rPr>
      </w:pPr>
    </w:p>
    <w:p w14:paraId="5C302B5D" w14:textId="3EFC645B" w:rsidR="00DB0D0A" w:rsidRDefault="00DB0D0A" w:rsidP="133B0E6E">
      <w:pPr>
        <w:spacing w:after="0"/>
        <w:jc w:val="center"/>
        <w:rPr>
          <w:b/>
          <w:bCs/>
          <w:sz w:val="24"/>
          <w:szCs w:val="24"/>
        </w:rPr>
      </w:pPr>
    </w:p>
    <w:p w14:paraId="73A2BB2A" w14:textId="77777777" w:rsidR="00DB0D0A" w:rsidRDefault="00DB0D0A" w:rsidP="133B0E6E">
      <w:pPr>
        <w:spacing w:after="0"/>
        <w:jc w:val="center"/>
        <w:rPr>
          <w:b/>
          <w:bCs/>
          <w:sz w:val="24"/>
          <w:szCs w:val="24"/>
        </w:rPr>
      </w:pPr>
    </w:p>
    <w:p w14:paraId="2DC2BB97" w14:textId="77777777" w:rsidR="00C30513" w:rsidRPr="00CE00BA" w:rsidRDefault="00C30513" w:rsidP="133B0E6E">
      <w:pPr>
        <w:spacing w:after="0"/>
        <w:jc w:val="center"/>
        <w:rPr>
          <w:b/>
          <w:bCs/>
          <w:sz w:val="24"/>
          <w:szCs w:val="24"/>
        </w:rPr>
      </w:pPr>
    </w:p>
    <w:p w14:paraId="563EF298" w14:textId="0230CD26" w:rsidR="00DD08DD" w:rsidRDefault="00DD08DD" w:rsidP="133B0E6E">
      <w:pPr>
        <w:rPr>
          <w:sz w:val="24"/>
          <w:szCs w:val="24"/>
        </w:rPr>
      </w:pPr>
    </w:p>
    <w:sectPr w:rsidR="00DD08DD" w:rsidSect="00CE00BA">
      <w:headerReference w:type="default" r:id="rId10"/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A3AB8" w14:textId="77777777" w:rsidR="00CE00BA" w:rsidRDefault="00CE00BA" w:rsidP="00CE00BA">
      <w:pPr>
        <w:spacing w:after="0" w:line="240" w:lineRule="auto"/>
      </w:pPr>
      <w:r>
        <w:separator/>
      </w:r>
    </w:p>
  </w:endnote>
  <w:endnote w:type="continuationSeparator" w:id="0">
    <w:p w14:paraId="34CCEC09" w14:textId="77777777" w:rsidR="00CE00BA" w:rsidRDefault="00CE00BA" w:rsidP="00CE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9549C" w14:textId="77777777" w:rsidR="00CE00BA" w:rsidRDefault="00CE00BA" w:rsidP="00CE00BA">
      <w:pPr>
        <w:spacing w:after="0" w:line="240" w:lineRule="auto"/>
      </w:pPr>
      <w:r>
        <w:separator/>
      </w:r>
    </w:p>
  </w:footnote>
  <w:footnote w:type="continuationSeparator" w:id="0">
    <w:p w14:paraId="2FCA0C6B" w14:textId="77777777" w:rsidR="00CE00BA" w:rsidRDefault="00CE00BA" w:rsidP="00CE0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9CF9" w14:textId="0432FE87" w:rsidR="00CE00BA" w:rsidRDefault="00CE00BA">
    <w:pPr>
      <w:pStyle w:val="Header"/>
    </w:pPr>
    <w:r>
      <w:rPr>
        <w:noProof/>
        <w:lang w:eastAsia="en-GB"/>
      </w:rPr>
      <w:drawing>
        <wp:inline distT="0" distB="0" distL="0" distR="0" wp14:anchorId="335B453B" wp14:editId="4F7BA726">
          <wp:extent cx="2083242" cy="89834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 UK Redbridge, Barking and Havering CMYK U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174" cy="904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3FB"/>
    <w:multiLevelType w:val="hybridMultilevel"/>
    <w:tmpl w:val="7F5E9EFE"/>
    <w:lvl w:ilvl="0" w:tplc="0C42B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42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6E2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CE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8D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44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46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49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2D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7C757"/>
    <w:multiLevelType w:val="hybridMultilevel"/>
    <w:tmpl w:val="56A6A8B4"/>
    <w:lvl w:ilvl="0" w:tplc="9658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0E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46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25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CE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2D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04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6D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40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903A"/>
    <w:multiLevelType w:val="hybridMultilevel"/>
    <w:tmpl w:val="8DF0CA32"/>
    <w:lvl w:ilvl="0" w:tplc="60BC9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09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08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46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8A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CB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EC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23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4E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03E80"/>
    <w:multiLevelType w:val="hybridMultilevel"/>
    <w:tmpl w:val="903CD768"/>
    <w:lvl w:ilvl="0" w:tplc="3F868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4D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81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4E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A0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44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A1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81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40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AF"/>
    <w:rsid w:val="00092485"/>
    <w:rsid w:val="000B032A"/>
    <w:rsid w:val="002463C4"/>
    <w:rsid w:val="003572CF"/>
    <w:rsid w:val="005262EE"/>
    <w:rsid w:val="0055579D"/>
    <w:rsid w:val="00615BD8"/>
    <w:rsid w:val="00655E0E"/>
    <w:rsid w:val="006C3EC0"/>
    <w:rsid w:val="0087487C"/>
    <w:rsid w:val="0087681D"/>
    <w:rsid w:val="009D3CAF"/>
    <w:rsid w:val="00A91299"/>
    <w:rsid w:val="00B436D2"/>
    <w:rsid w:val="00BD0887"/>
    <w:rsid w:val="00BE7BDB"/>
    <w:rsid w:val="00C30513"/>
    <w:rsid w:val="00C70433"/>
    <w:rsid w:val="00CE00BA"/>
    <w:rsid w:val="00CF0737"/>
    <w:rsid w:val="00DB0D0A"/>
    <w:rsid w:val="00DD08DD"/>
    <w:rsid w:val="00E00211"/>
    <w:rsid w:val="00E01C56"/>
    <w:rsid w:val="00E51418"/>
    <w:rsid w:val="00EC028A"/>
    <w:rsid w:val="05D16D17"/>
    <w:rsid w:val="05F94C0C"/>
    <w:rsid w:val="06A81950"/>
    <w:rsid w:val="0B01656C"/>
    <w:rsid w:val="0FEAA6BB"/>
    <w:rsid w:val="10926524"/>
    <w:rsid w:val="12ED0DF0"/>
    <w:rsid w:val="133B0E6E"/>
    <w:rsid w:val="1DF3CFFF"/>
    <w:rsid w:val="1F0C676D"/>
    <w:rsid w:val="20CA9EE2"/>
    <w:rsid w:val="25FD9506"/>
    <w:rsid w:val="27B2DE77"/>
    <w:rsid w:val="283FC496"/>
    <w:rsid w:val="286636C2"/>
    <w:rsid w:val="2B84DCAA"/>
    <w:rsid w:val="2E32C62F"/>
    <w:rsid w:val="2F8B2106"/>
    <w:rsid w:val="32F1DF3E"/>
    <w:rsid w:val="42C02DA2"/>
    <w:rsid w:val="43A70DD9"/>
    <w:rsid w:val="44B85C83"/>
    <w:rsid w:val="4671D29D"/>
    <w:rsid w:val="4A9775DA"/>
    <w:rsid w:val="4AAB3502"/>
    <w:rsid w:val="4BF84380"/>
    <w:rsid w:val="525F2658"/>
    <w:rsid w:val="5C02D963"/>
    <w:rsid w:val="5C1A1BF2"/>
    <w:rsid w:val="5CDA996A"/>
    <w:rsid w:val="61508BDA"/>
    <w:rsid w:val="655CC68B"/>
    <w:rsid w:val="69C3598D"/>
    <w:rsid w:val="77E866AD"/>
    <w:rsid w:val="7805D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8465"/>
  <w15:chartTrackingRefBased/>
  <w15:docId w15:val="{5A74BB81-B52F-4E84-BE42-64011F35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8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8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0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0BA"/>
  </w:style>
  <w:style w:type="paragraph" w:styleId="Footer">
    <w:name w:val="footer"/>
    <w:basedOn w:val="Normal"/>
    <w:link w:val="FooterChar"/>
    <w:uiPriority w:val="99"/>
    <w:unhideWhenUsed/>
    <w:rsid w:val="00CE0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0BA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0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1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a.albu@ageukrbh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ir@ageukrbh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geuk.org.uk/redbridgebarkinghavering/about-us/work-for-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Alima Qureshi</dc:creator>
  <cp:keywords/>
  <dc:description/>
  <cp:lastModifiedBy>Andreea Albu</cp:lastModifiedBy>
  <cp:revision>7</cp:revision>
  <dcterms:created xsi:type="dcterms:W3CDTF">2025-12-12T15:31:00Z</dcterms:created>
  <dcterms:modified xsi:type="dcterms:W3CDTF">2025-12-16T10:35:00Z</dcterms:modified>
</cp:coreProperties>
</file>