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5A" w:rsidRPr="002E0F73" w:rsidRDefault="002E0F73" w:rsidP="002E0F73">
      <w:pPr>
        <w:pStyle w:val="NoSpacing"/>
        <w:jc w:val="center"/>
        <w:rPr>
          <w:sz w:val="36"/>
          <w:lang w:val="en-US"/>
        </w:rPr>
      </w:pPr>
      <w:r w:rsidRPr="002E0F73">
        <w:rPr>
          <w:sz w:val="36"/>
          <w:lang w:val="en-US"/>
        </w:rPr>
        <w:t xml:space="preserve">Accessible performances at Queen’s Theatre </w:t>
      </w:r>
      <w:proofErr w:type="spellStart"/>
      <w:r w:rsidRPr="002E0F73">
        <w:rPr>
          <w:sz w:val="36"/>
          <w:lang w:val="en-US"/>
        </w:rPr>
        <w:t>Hornchurch</w:t>
      </w:r>
      <w:proofErr w:type="spellEnd"/>
    </w:p>
    <w:p w:rsidR="002E0F73" w:rsidRDefault="002E0F73" w:rsidP="002E0F73">
      <w:pPr>
        <w:pStyle w:val="NoSpacing"/>
        <w:rPr>
          <w:lang w:val="en-US"/>
        </w:rPr>
      </w:pPr>
    </w:p>
    <w:p w:rsidR="002E0F73" w:rsidRDefault="002E0F73" w:rsidP="002E0F73">
      <w:pPr>
        <w:pStyle w:val="NoSpacing"/>
        <w:rPr>
          <w:lang w:val="en-US"/>
        </w:rPr>
      </w:pPr>
    </w:p>
    <w:p w:rsidR="002E0F73" w:rsidRPr="00792EC9" w:rsidRDefault="002E0F73" w:rsidP="002E0F73">
      <w:pPr>
        <w:pStyle w:val="NoSpacing"/>
        <w:rPr>
          <w:b/>
          <w:sz w:val="24"/>
          <w:u w:val="single"/>
          <w:lang w:val="en-US"/>
        </w:rPr>
      </w:pPr>
      <w:r w:rsidRPr="00792EC9">
        <w:rPr>
          <w:b/>
          <w:sz w:val="24"/>
          <w:u w:val="single"/>
          <w:lang w:val="en-US"/>
        </w:rPr>
        <w:t xml:space="preserve">Dementia Friendly performances </w:t>
      </w:r>
    </w:p>
    <w:p w:rsidR="00561344" w:rsidRDefault="00561344" w:rsidP="002E0F73">
      <w:pPr>
        <w:pStyle w:val="NoSpacing"/>
        <w:rPr>
          <w:lang w:val="en-US"/>
        </w:rPr>
      </w:pPr>
      <w:r>
        <w:rPr>
          <w:b/>
          <w:i/>
          <w:lang w:val="en-US"/>
        </w:rPr>
        <w:t xml:space="preserve">UDC Dementia Choir </w:t>
      </w:r>
      <w:r>
        <w:rPr>
          <w:lang w:val="en-US"/>
        </w:rPr>
        <w:t>| Thu Morn</w:t>
      </w:r>
      <w:r>
        <w:rPr>
          <w:lang w:val="en-US"/>
        </w:rPr>
        <w:t>ings (fortnightly) | 10am | £2 per person</w:t>
      </w:r>
    </w:p>
    <w:p w:rsidR="00561344" w:rsidRDefault="00561344" w:rsidP="002E0F73">
      <w:pPr>
        <w:pStyle w:val="NoSpacing"/>
        <w:rPr>
          <w:lang w:val="en-US"/>
        </w:rPr>
      </w:pPr>
      <w:r>
        <w:rPr>
          <w:b/>
          <w:i/>
          <w:lang w:val="en-US"/>
        </w:rPr>
        <w:t xml:space="preserve">Memory Café </w:t>
      </w:r>
      <w:r>
        <w:rPr>
          <w:lang w:val="en-US"/>
        </w:rPr>
        <w:t>| Thu Mornings (fortnightly) | 10am | free</w:t>
      </w:r>
    </w:p>
    <w:p w:rsidR="00561344" w:rsidRPr="00561344" w:rsidRDefault="00561344" w:rsidP="002E0F73">
      <w:pPr>
        <w:pStyle w:val="NoSpacing"/>
        <w:rPr>
          <w:lang w:val="en-US"/>
        </w:rPr>
      </w:pPr>
      <w:r w:rsidRPr="00561344">
        <w:rPr>
          <w:b/>
          <w:i/>
          <w:lang w:val="en-US"/>
        </w:rPr>
        <w:t>Down Memory Lane</w:t>
      </w:r>
      <w:r>
        <w:rPr>
          <w:lang w:val="en-US"/>
        </w:rPr>
        <w:t xml:space="preserve"> | Wed 28 Sep | Wed 12 Oct | Wed 9 Nov | Wed 11 Jan | 2.30pm</w:t>
      </w:r>
    </w:p>
    <w:p w:rsidR="002E0F73" w:rsidRPr="002E0F73" w:rsidRDefault="002E0F73" w:rsidP="002E0F73">
      <w:pPr>
        <w:pStyle w:val="NoSpacing"/>
        <w:rPr>
          <w:lang w:val="en-US"/>
        </w:rPr>
      </w:pPr>
      <w:r w:rsidRPr="00792EC9">
        <w:rPr>
          <w:b/>
          <w:i/>
          <w:lang w:val="en-US"/>
        </w:rPr>
        <w:t>Sleeping Beauty</w:t>
      </w:r>
      <w:r w:rsidRPr="002E0F73">
        <w:rPr>
          <w:lang w:val="en-US"/>
        </w:rPr>
        <w:t xml:space="preserve"> (Pantomime)</w:t>
      </w:r>
      <w:r>
        <w:rPr>
          <w:lang w:val="en-US"/>
        </w:rPr>
        <w:t xml:space="preserve"> | </w:t>
      </w:r>
      <w:r w:rsidRPr="002E0F73">
        <w:t>Thu 15th Dec | 1.30pm</w:t>
      </w:r>
    </w:p>
    <w:p w:rsidR="002E0F73" w:rsidRDefault="002E0F73" w:rsidP="002E0F73">
      <w:pPr>
        <w:pStyle w:val="NoSpacing"/>
        <w:rPr>
          <w:lang w:val="en-US"/>
        </w:rPr>
      </w:pPr>
    </w:p>
    <w:p w:rsidR="002E0F73" w:rsidRPr="00792EC9" w:rsidRDefault="002E0F73" w:rsidP="002E0F73">
      <w:pPr>
        <w:pStyle w:val="NoSpacing"/>
        <w:rPr>
          <w:b/>
          <w:sz w:val="24"/>
          <w:u w:val="single"/>
          <w:lang w:val="en-US"/>
        </w:rPr>
      </w:pPr>
      <w:r w:rsidRPr="00792EC9">
        <w:rPr>
          <w:b/>
          <w:sz w:val="24"/>
          <w:u w:val="single"/>
          <w:lang w:val="en-US"/>
        </w:rPr>
        <w:t>Relaxed (SEN friendly) performances</w:t>
      </w:r>
    </w:p>
    <w:p w:rsidR="002E0F73" w:rsidRPr="002E0F73" w:rsidRDefault="002E0F73" w:rsidP="002E0F73">
      <w:pPr>
        <w:pStyle w:val="NoSpacing"/>
        <w:rPr>
          <w:lang w:val="en-US"/>
        </w:rPr>
      </w:pPr>
      <w:r w:rsidRPr="00792EC9">
        <w:rPr>
          <w:b/>
          <w:i/>
          <w:lang w:val="en-US"/>
        </w:rPr>
        <w:t>Sleeping Beauty</w:t>
      </w:r>
      <w:r w:rsidRPr="002E0F73">
        <w:rPr>
          <w:lang w:val="en-US"/>
        </w:rPr>
        <w:t xml:space="preserve"> (Pantomime)</w:t>
      </w:r>
      <w:r>
        <w:rPr>
          <w:lang w:val="en-US"/>
        </w:rPr>
        <w:t xml:space="preserve"> | </w:t>
      </w:r>
      <w:r w:rsidRPr="002E0F73">
        <w:t>Thu 15 Dec | 5.30pm</w:t>
      </w:r>
    </w:p>
    <w:p w:rsidR="002E0F73" w:rsidRDefault="002E0F73" w:rsidP="002E0F73">
      <w:pPr>
        <w:pStyle w:val="NoSpacing"/>
        <w:rPr>
          <w:lang w:val="en-US"/>
        </w:rPr>
      </w:pPr>
    </w:p>
    <w:p w:rsidR="002E0F73" w:rsidRPr="00792EC9" w:rsidRDefault="002E0F73" w:rsidP="002E0F73">
      <w:pPr>
        <w:pStyle w:val="NoSpacing"/>
        <w:rPr>
          <w:b/>
          <w:sz w:val="24"/>
          <w:u w:val="single"/>
          <w:lang w:val="en-US"/>
        </w:rPr>
      </w:pPr>
      <w:r w:rsidRPr="00792EC9">
        <w:rPr>
          <w:b/>
          <w:sz w:val="24"/>
          <w:u w:val="single"/>
          <w:lang w:val="en-US"/>
        </w:rPr>
        <w:t>Audio Described performances and Touch Tours</w:t>
      </w:r>
    </w:p>
    <w:p w:rsidR="008D5658" w:rsidRPr="008D5658" w:rsidRDefault="008D5658" w:rsidP="002E0F73">
      <w:pPr>
        <w:pStyle w:val="NoSpacing"/>
        <w:rPr>
          <w:lang w:val="en-US"/>
        </w:rPr>
      </w:pPr>
      <w:r w:rsidRPr="00557ECD">
        <w:rPr>
          <w:b/>
          <w:i/>
        </w:rPr>
        <w:t>Kinky Boots</w:t>
      </w:r>
      <w:r>
        <w:t xml:space="preserve"> | pre-recorded available at every performance</w:t>
      </w:r>
    </w:p>
    <w:p w:rsidR="002E0F73" w:rsidRPr="002E0F73" w:rsidRDefault="00561344" w:rsidP="002E0F73">
      <w:pPr>
        <w:pStyle w:val="NoSpacing"/>
      </w:pPr>
      <w:r>
        <w:rPr>
          <w:b/>
          <w:bCs/>
          <w:i/>
        </w:rPr>
        <w:t>Jekyll &amp; Hyde</w:t>
      </w:r>
      <w:r w:rsidR="002E0F73" w:rsidRPr="002E0F73">
        <w:rPr>
          <w:bCs/>
        </w:rPr>
        <w:t> </w:t>
      </w:r>
      <w:r w:rsidR="002E0F73">
        <w:rPr>
          <w:bCs/>
        </w:rPr>
        <w:t xml:space="preserve">| </w:t>
      </w:r>
      <w:r w:rsidRPr="00561344">
        <w:rPr>
          <w:bCs/>
        </w:rPr>
        <w:t>Sat 29 Oct | 2.30pm</w:t>
      </w:r>
      <w:r>
        <w:rPr>
          <w:bCs/>
        </w:rPr>
        <w:t xml:space="preserve"> || Touch Tour | </w:t>
      </w:r>
      <w:r w:rsidRPr="00561344">
        <w:rPr>
          <w:bCs/>
        </w:rPr>
        <w:t>Sat 29 Oct | 1.15pm</w:t>
      </w:r>
    </w:p>
    <w:p w:rsidR="002E0F73" w:rsidRDefault="002E0F73" w:rsidP="002E0F73">
      <w:pPr>
        <w:pStyle w:val="NoSpacing"/>
      </w:pPr>
      <w:r w:rsidRPr="00792EC9">
        <w:rPr>
          <w:b/>
          <w:i/>
          <w:lang w:val="en-US"/>
        </w:rPr>
        <w:t>Sleeping Beauty</w:t>
      </w:r>
      <w:r w:rsidRPr="002E0F73">
        <w:rPr>
          <w:lang w:val="en-US"/>
        </w:rPr>
        <w:t xml:space="preserve"> (Pantomime)</w:t>
      </w:r>
      <w:r>
        <w:rPr>
          <w:lang w:val="en-US"/>
        </w:rPr>
        <w:t xml:space="preserve"> | </w:t>
      </w:r>
      <w:r w:rsidRPr="002E0F73">
        <w:t>Sat 10 Dec | 2pm</w:t>
      </w:r>
    </w:p>
    <w:p w:rsidR="002E0F73" w:rsidRDefault="002E0F73" w:rsidP="002E0F73">
      <w:pPr>
        <w:pStyle w:val="NoSpacing"/>
        <w:rPr>
          <w:lang w:val="en-US"/>
        </w:rPr>
      </w:pPr>
    </w:p>
    <w:p w:rsidR="002E0F73" w:rsidRPr="00792EC9" w:rsidRDefault="002E0F73" w:rsidP="002E0F73">
      <w:pPr>
        <w:pStyle w:val="NoSpacing"/>
        <w:rPr>
          <w:b/>
          <w:sz w:val="24"/>
          <w:u w:val="single"/>
          <w:lang w:val="en-US"/>
        </w:rPr>
      </w:pPr>
      <w:r w:rsidRPr="00792EC9">
        <w:rPr>
          <w:b/>
          <w:sz w:val="24"/>
          <w:u w:val="single"/>
          <w:lang w:val="en-US"/>
        </w:rPr>
        <w:t>British Sign Language Interpreted performance</w:t>
      </w:r>
    </w:p>
    <w:p w:rsidR="00557ECD" w:rsidRPr="00557ECD" w:rsidRDefault="00557ECD" w:rsidP="002E0F73">
      <w:pPr>
        <w:pStyle w:val="NoSpacing"/>
        <w:rPr>
          <w:b/>
          <w:i/>
        </w:rPr>
      </w:pPr>
      <w:r>
        <w:rPr>
          <w:b/>
          <w:i/>
          <w:lang w:val="en-US"/>
        </w:rPr>
        <w:t xml:space="preserve">Kinky Boots </w:t>
      </w:r>
      <w:r w:rsidRPr="00557ECD">
        <w:rPr>
          <w:lang w:val="en-US"/>
        </w:rPr>
        <w:t xml:space="preserve">| </w:t>
      </w:r>
      <w:r>
        <w:t>Wed 5 Oct | 7</w:t>
      </w:r>
      <w:r w:rsidRPr="00557ECD">
        <w:t>.30pm</w:t>
      </w:r>
    </w:p>
    <w:p w:rsidR="00561344" w:rsidRDefault="00561344" w:rsidP="002E0F73">
      <w:pPr>
        <w:pStyle w:val="NoSpacing"/>
        <w:rPr>
          <w:b/>
          <w:i/>
          <w:lang w:val="en-US"/>
        </w:rPr>
      </w:pPr>
      <w:r>
        <w:rPr>
          <w:b/>
          <w:bCs/>
          <w:i/>
        </w:rPr>
        <w:t>Jekyll &amp; Hyde</w:t>
      </w:r>
      <w:r w:rsidRPr="002E0F73">
        <w:rPr>
          <w:bCs/>
        </w:rPr>
        <w:t> </w:t>
      </w:r>
      <w:r>
        <w:rPr>
          <w:bCs/>
        </w:rPr>
        <w:t xml:space="preserve">| </w:t>
      </w:r>
      <w:r w:rsidRPr="00561344">
        <w:rPr>
          <w:bCs/>
        </w:rPr>
        <w:t>Wed 9 Nov | 7.30pm</w:t>
      </w:r>
    </w:p>
    <w:p w:rsidR="002E0F73" w:rsidRDefault="002E0F73" w:rsidP="002E0F73">
      <w:pPr>
        <w:pStyle w:val="NoSpacing"/>
      </w:pPr>
      <w:r w:rsidRPr="00792EC9">
        <w:rPr>
          <w:b/>
          <w:i/>
          <w:lang w:val="en-US"/>
        </w:rPr>
        <w:t>Sleeping Beauty</w:t>
      </w:r>
      <w:r w:rsidRPr="002E0F73">
        <w:rPr>
          <w:lang w:val="en-US"/>
        </w:rPr>
        <w:t xml:space="preserve"> (Pantomime)</w:t>
      </w:r>
      <w:r>
        <w:rPr>
          <w:lang w:val="en-US"/>
        </w:rPr>
        <w:t xml:space="preserve"> | </w:t>
      </w:r>
      <w:r w:rsidRPr="002E0F73">
        <w:t>Sat 10 Dec | 6.30pm</w:t>
      </w:r>
    </w:p>
    <w:p w:rsidR="00557ECD" w:rsidRDefault="00557ECD" w:rsidP="002E0F73">
      <w:pPr>
        <w:pStyle w:val="NoSpacing"/>
      </w:pPr>
    </w:p>
    <w:p w:rsidR="00557ECD" w:rsidRPr="00557ECD" w:rsidRDefault="00557ECD" w:rsidP="002E0F73">
      <w:pPr>
        <w:pStyle w:val="NoSpacing"/>
        <w:rPr>
          <w:b/>
          <w:sz w:val="24"/>
          <w:u w:val="single"/>
        </w:rPr>
      </w:pPr>
      <w:r w:rsidRPr="00557ECD">
        <w:rPr>
          <w:b/>
          <w:sz w:val="24"/>
          <w:u w:val="single"/>
        </w:rPr>
        <w:t>Captioned performance</w:t>
      </w:r>
    </w:p>
    <w:p w:rsidR="00557ECD" w:rsidRPr="002E0F73" w:rsidRDefault="00557ECD" w:rsidP="002E0F73">
      <w:pPr>
        <w:pStyle w:val="NoSpacing"/>
        <w:rPr>
          <w:lang w:val="en-US"/>
        </w:rPr>
      </w:pPr>
      <w:r w:rsidRPr="008D5658">
        <w:rPr>
          <w:b/>
          <w:i/>
        </w:rPr>
        <w:t>Kinky Boots</w:t>
      </w:r>
      <w:r>
        <w:t xml:space="preserve"> | Thu 11 Oct | 7.30pm</w:t>
      </w:r>
    </w:p>
    <w:p w:rsidR="002E0F73" w:rsidRDefault="002E0F73" w:rsidP="002E0F73">
      <w:pPr>
        <w:pStyle w:val="NoSpacing"/>
        <w:rPr>
          <w:lang w:val="en-US"/>
        </w:rPr>
      </w:pPr>
    </w:p>
    <w:p w:rsidR="008D5658" w:rsidRDefault="008D5658" w:rsidP="002E0F73">
      <w:pPr>
        <w:pStyle w:val="NoSpacing"/>
        <w:rPr>
          <w:lang w:val="en-US"/>
        </w:rPr>
      </w:pPr>
    </w:p>
    <w:p w:rsidR="008D5658" w:rsidRDefault="008D5658" w:rsidP="002E0F73">
      <w:pPr>
        <w:pStyle w:val="NoSpacing"/>
        <w:rPr>
          <w:lang w:val="en-US"/>
        </w:rPr>
      </w:pPr>
    </w:p>
    <w:p w:rsidR="008D5658" w:rsidRDefault="008D5658" w:rsidP="002E0F73">
      <w:pPr>
        <w:pStyle w:val="NoSpacing"/>
        <w:rPr>
          <w:lang w:val="en-US"/>
        </w:rPr>
      </w:pPr>
    </w:p>
    <w:p w:rsidR="002E0F73" w:rsidRDefault="002E0F73" w:rsidP="002E0F73">
      <w:pPr>
        <w:pStyle w:val="NoSpacing"/>
        <w:rPr>
          <w:lang w:val="en-US"/>
        </w:rPr>
      </w:pPr>
    </w:p>
    <w:p w:rsidR="002E0F73" w:rsidRPr="002E0F73" w:rsidRDefault="002E0F73" w:rsidP="002E0F73">
      <w:pPr>
        <w:pStyle w:val="NoSpacing"/>
        <w:rPr>
          <w:b/>
          <w:lang w:val="en-US"/>
        </w:rPr>
      </w:pPr>
      <w:proofErr w:type="gramStart"/>
      <w:r w:rsidRPr="002E0F73">
        <w:rPr>
          <w:b/>
          <w:lang w:val="en-US"/>
        </w:rPr>
        <w:t>Extra information</w:t>
      </w:r>
      <w:r w:rsidR="00792EC9">
        <w:rPr>
          <w:b/>
          <w:lang w:val="en-US"/>
        </w:rPr>
        <w:t xml:space="preserve"> and how to book</w:t>
      </w:r>
      <w:r w:rsidRPr="002E0F73">
        <w:rPr>
          <w:b/>
          <w:lang w:val="en-US"/>
        </w:rPr>
        <w:t>:</w:t>
      </w:r>
      <w:proofErr w:type="gramEnd"/>
    </w:p>
    <w:tbl>
      <w:tblPr>
        <w:tblStyle w:val="TableGrid"/>
        <w:tblW w:w="0" w:type="auto"/>
        <w:tblLook w:val="04A0" w:firstRow="1" w:lastRow="0" w:firstColumn="1" w:lastColumn="0" w:noHBand="0" w:noVBand="1"/>
      </w:tblPr>
      <w:tblGrid>
        <w:gridCol w:w="4508"/>
        <w:gridCol w:w="4508"/>
      </w:tblGrid>
      <w:tr w:rsidR="008D5658" w:rsidTr="002E0F73">
        <w:tc>
          <w:tcPr>
            <w:tcW w:w="4508" w:type="dxa"/>
          </w:tcPr>
          <w:p w:rsidR="008D5658" w:rsidRDefault="008D5658" w:rsidP="002E0F73">
            <w:pPr>
              <w:pStyle w:val="NoSpacing"/>
              <w:rPr>
                <w:lang w:val="en-US"/>
              </w:rPr>
            </w:pPr>
            <w:r>
              <w:rPr>
                <w:lang w:val="en-US"/>
              </w:rPr>
              <w:t>Our accessible facilities</w:t>
            </w:r>
          </w:p>
        </w:tc>
        <w:tc>
          <w:tcPr>
            <w:tcW w:w="4508" w:type="dxa"/>
          </w:tcPr>
          <w:p w:rsidR="008D5658" w:rsidRDefault="008D5658" w:rsidP="002E0F73">
            <w:pPr>
              <w:pStyle w:val="NoSpacing"/>
              <w:rPr>
                <w:lang w:val="en-US"/>
              </w:rPr>
            </w:pPr>
            <w:r>
              <w:rPr>
                <w:lang w:val="en-US"/>
              </w:rPr>
              <w:t>Page 2</w:t>
            </w:r>
          </w:p>
        </w:tc>
      </w:tr>
      <w:tr w:rsidR="00ED4F91" w:rsidTr="002E0F73">
        <w:tc>
          <w:tcPr>
            <w:tcW w:w="4508" w:type="dxa"/>
          </w:tcPr>
          <w:p w:rsidR="00ED4F91" w:rsidRDefault="00ED4F91" w:rsidP="002E0F73">
            <w:pPr>
              <w:pStyle w:val="NoSpacing"/>
              <w:rPr>
                <w:lang w:val="en-US"/>
              </w:rPr>
            </w:pPr>
            <w:r>
              <w:rPr>
                <w:lang w:val="en-US"/>
              </w:rPr>
              <w:t>Synopsis of the shows</w:t>
            </w:r>
          </w:p>
        </w:tc>
        <w:tc>
          <w:tcPr>
            <w:tcW w:w="4508" w:type="dxa"/>
          </w:tcPr>
          <w:p w:rsidR="00ED4F91" w:rsidRDefault="00C23B70" w:rsidP="002E0F73">
            <w:pPr>
              <w:pStyle w:val="NoSpacing"/>
              <w:rPr>
                <w:lang w:val="en-US"/>
              </w:rPr>
            </w:pPr>
            <w:r>
              <w:rPr>
                <w:lang w:val="en-US"/>
              </w:rPr>
              <w:t>Page 3</w:t>
            </w:r>
          </w:p>
        </w:tc>
      </w:tr>
      <w:tr w:rsidR="002E0F73" w:rsidTr="002E0F73">
        <w:tc>
          <w:tcPr>
            <w:tcW w:w="4508" w:type="dxa"/>
          </w:tcPr>
          <w:p w:rsidR="002E0F73" w:rsidRDefault="002E0F73" w:rsidP="002E0F73">
            <w:pPr>
              <w:pStyle w:val="NoSpacing"/>
              <w:rPr>
                <w:lang w:val="en-US"/>
              </w:rPr>
            </w:pPr>
            <w:r>
              <w:rPr>
                <w:lang w:val="en-US"/>
              </w:rPr>
              <w:t xml:space="preserve">Dementia Friendly </w:t>
            </w:r>
          </w:p>
        </w:tc>
        <w:tc>
          <w:tcPr>
            <w:tcW w:w="4508" w:type="dxa"/>
          </w:tcPr>
          <w:p w:rsidR="002E0F73" w:rsidRDefault="002E0F73" w:rsidP="002E0F73">
            <w:pPr>
              <w:pStyle w:val="NoSpacing"/>
              <w:rPr>
                <w:lang w:val="en-US"/>
              </w:rPr>
            </w:pPr>
            <w:r>
              <w:rPr>
                <w:lang w:val="en-US"/>
              </w:rPr>
              <w:t>Page</w:t>
            </w:r>
            <w:r w:rsidR="00C23B70">
              <w:rPr>
                <w:lang w:val="en-US"/>
              </w:rPr>
              <w:t xml:space="preserve"> 4</w:t>
            </w:r>
          </w:p>
        </w:tc>
      </w:tr>
      <w:tr w:rsidR="002E0F73" w:rsidTr="002E0F73">
        <w:tc>
          <w:tcPr>
            <w:tcW w:w="4508" w:type="dxa"/>
          </w:tcPr>
          <w:p w:rsidR="002E0F73" w:rsidRDefault="002E0F73" w:rsidP="002E0F73">
            <w:pPr>
              <w:pStyle w:val="NoSpacing"/>
              <w:rPr>
                <w:lang w:val="en-US"/>
              </w:rPr>
            </w:pPr>
            <w:r>
              <w:rPr>
                <w:lang w:val="en-US"/>
              </w:rPr>
              <w:t>Relaxed</w:t>
            </w:r>
          </w:p>
        </w:tc>
        <w:tc>
          <w:tcPr>
            <w:tcW w:w="4508" w:type="dxa"/>
          </w:tcPr>
          <w:p w:rsidR="002E0F73" w:rsidRDefault="002E0F73" w:rsidP="002E0F73">
            <w:pPr>
              <w:pStyle w:val="NoSpacing"/>
              <w:rPr>
                <w:lang w:val="en-US"/>
              </w:rPr>
            </w:pPr>
            <w:r>
              <w:rPr>
                <w:lang w:val="en-US"/>
              </w:rPr>
              <w:t>Page</w:t>
            </w:r>
            <w:r w:rsidR="00C23B70">
              <w:rPr>
                <w:lang w:val="en-US"/>
              </w:rPr>
              <w:t xml:space="preserve"> 5</w:t>
            </w:r>
          </w:p>
        </w:tc>
      </w:tr>
      <w:tr w:rsidR="002E0F73" w:rsidTr="002E0F73">
        <w:tc>
          <w:tcPr>
            <w:tcW w:w="4508" w:type="dxa"/>
          </w:tcPr>
          <w:p w:rsidR="002E0F73" w:rsidRDefault="002E0F73" w:rsidP="002E0F73">
            <w:pPr>
              <w:pStyle w:val="NoSpacing"/>
              <w:rPr>
                <w:lang w:val="en-US"/>
              </w:rPr>
            </w:pPr>
            <w:r>
              <w:rPr>
                <w:lang w:val="en-US"/>
              </w:rPr>
              <w:t>Audio Described</w:t>
            </w:r>
          </w:p>
        </w:tc>
        <w:tc>
          <w:tcPr>
            <w:tcW w:w="4508" w:type="dxa"/>
          </w:tcPr>
          <w:p w:rsidR="002E0F73" w:rsidRDefault="002E0F73" w:rsidP="002E0F73">
            <w:pPr>
              <w:pStyle w:val="NoSpacing"/>
              <w:rPr>
                <w:lang w:val="en-US"/>
              </w:rPr>
            </w:pPr>
            <w:r>
              <w:rPr>
                <w:lang w:val="en-US"/>
              </w:rPr>
              <w:t>Page</w:t>
            </w:r>
            <w:r w:rsidR="00C23B70">
              <w:rPr>
                <w:lang w:val="en-US"/>
              </w:rPr>
              <w:t xml:space="preserve"> 6</w:t>
            </w:r>
          </w:p>
        </w:tc>
      </w:tr>
      <w:tr w:rsidR="002E0F73" w:rsidTr="002E0F73">
        <w:tc>
          <w:tcPr>
            <w:tcW w:w="4508" w:type="dxa"/>
          </w:tcPr>
          <w:p w:rsidR="002E0F73" w:rsidRDefault="002E0F73" w:rsidP="002E0F73">
            <w:pPr>
              <w:pStyle w:val="NoSpacing"/>
              <w:rPr>
                <w:lang w:val="en-US"/>
              </w:rPr>
            </w:pPr>
            <w:r>
              <w:rPr>
                <w:lang w:val="en-US"/>
              </w:rPr>
              <w:t>British Sign Language Interpreted</w:t>
            </w:r>
          </w:p>
        </w:tc>
        <w:tc>
          <w:tcPr>
            <w:tcW w:w="4508" w:type="dxa"/>
          </w:tcPr>
          <w:p w:rsidR="002E0F73" w:rsidRDefault="002E0F73" w:rsidP="002E0F73">
            <w:pPr>
              <w:pStyle w:val="NoSpacing"/>
              <w:rPr>
                <w:lang w:val="en-US"/>
              </w:rPr>
            </w:pPr>
            <w:r>
              <w:rPr>
                <w:lang w:val="en-US"/>
              </w:rPr>
              <w:t>Page</w:t>
            </w:r>
            <w:r w:rsidR="00C23B70">
              <w:rPr>
                <w:lang w:val="en-US"/>
              </w:rPr>
              <w:t xml:space="preserve"> 6</w:t>
            </w:r>
          </w:p>
        </w:tc>
      </w:tr>
    </w:tbl>
    <w:p w:rsidR="002E0F73" w:rsidRDefault="002E0F73" w:rsidP="002E0F73">
      <w:pPr>
        <w:pStyle w:val="NoSpacing"/>
        <w:rPr>
          <w:lang w:val="en-US"/>
        </w:rPr>
      </w:pPr>
    </w:p>
    <w:p w:rsidR="00B568FB" w:rsidRDefault="00B568FB">
      <w:r>
        <w:br w:type="page"/>
      </w:r>
    </w:p>
    <w:p w:rsidR="00B568FB" w:rsidRPr="00B568FB" w:rsidRDefault="00B568FB" w:rsidP="00B568FB">
      <w:pPr>
        <w:pStyle w:val="NoSpacing"/>
      </w:pPr>
      <w:r w:rsidRPr="00B568FB">
        <w:lastRenderedPageBreak/>
        <w:t>Booking Access Tickets: If you identify as disabled, or if you have any access</w:t>
      </w:r>
      <w:r>
        <w:t xml:space="preserve"> </w:t>
      </w:r>
      <w:r w:rsidRPr="00B568FB">
        <w:t>seating requirements, we can offer you a ticket at a discounted price*</w:t>
      </w:r>
    </w:p>
    <w:p w:rsidR="00B568FB" w:rsidRPr="00B568FB" w:rsidRDefault="00B568FB" w:rsidP="00B568FB">
      <w:pPr>
        <w:pStyle w:val="NoSpacing"/>
        <w:pBdr>
          <w:top w:val="single" w:sz="4" w:space="1" w:color="auto"/>
          <w:bottom w:val="single" w:sz="4" w:space="1" w:color="auto"/>
        </w:pBdr>
      </w:pPr>
      <w:r w:rsidRPr="00B568FB">
        <w:t>Companion Tickets: If you require additional support during your visit, we</w:t>
      </w:r>
      <w:r>
        <w:t xml:space="preserve"> </w:t>
      </w:r>
      <w:r w:rsidRPr="00B568FB">
        <w:t>can offer you a free companion ticket*</w:t>
      </w:r>
    </w:p>
    <w:p w:rsidR="00B568FB" w:rsidRPr="00B568FB" w:rsidRDefault="00B568FB" w:rsidP="00B568FB">
      <w:pPr>
        <w:pStyle w:val="NoSpacing"/>
      </w:pPr>
      <w:r w:rsidRPr="00B568FB">
        <w:t>*Some exceptions or limitations may apply. These tickets can be booked at</w:t>
      </w:r>
      <w:r>
        <w:t xml:space="preserve"> </w:t>
      </w:r>
      <w:r w:rsidRPr="00B568FB">
        <w:t>the Box Office or online.</w:t>
      </w:r>
    </w:p>
    <w:p w:rsidR="00B568FB" w:rsidRPr="00B568FB" w:rsidRDefault="00B568FB" w:rsidP="00B568FB">
      <w:pPr>
        <w:pStyle w:val="NoSpacing"/>
        <w:pBdr>
          <w:bottom w:val="single" w:sz="4" w:space="1" w:color="auto"/>
        </w:pBdr>
      </w:pPr>
      <w:r w:rsidRPr="00B568FB">
        <w:t>Accessible Seating: There are 20 seats in Row E with step free access, and 4</w:t>
      </w:r>
      <w:r>
        <w:t xml:space="preserve"> </w:t>
      </w:r>
      <w:r w:rsidRPr="00B568FB">
        <w:t>spaces for wheelchair users. Please contact the Box Office on 01708 443333</w:t>
      </w:r>
      <w:r>
        <w:t xml:space="preserve"> </w:t>
      </w:r>
      <w:r w:rsidRPr="00B568FB">
        <w:t>or email boxoffice@queens-theatre.co.uk to book these positions.</w:t>
      </w:r>
    </w:p>
    <w:p w:rsidR="00ED4F91" w:rsidRPr="00561344" w:rsidRDefault="00ED4F91" w:rsidP="00561344">
      <w:pPr>
        <w:pStyle w:val="NoSpacing"/>
        <w:rPr>
          <w:lang w:eastAsia="en-GB"/>
        </w:rPr>
      </w:pPr>
    </w:p>
    <w:p w:rsidR="00B568FB" w:rsidRDefault="00B568FB" w:rsidP="00561344">
      <w:pPr>
        <w:pStyle w:val="NoSpacing"/>
        <w:rPr>
          <w:b/>
          <w:lang w:eastAsia="en-GB"/>
        </w:rPr>
        <w:sectPr w:rsidR="00B568FB" w:rsidSect="00B568FB">
          <w:pgSz w:w="11906" w:h="16838"/>
          <w:pgMar w:top="1440" w:right="1274" w:bottom="1440" w:left="1134" w:header="708" w:footer="708" w:gutter="0"/>
          <w:cols w:space="708"/>
          <w:docGrid w:linePitch="360"/>
        </w:sectPr>
      </w:pPr>
    </w:p>
    <w:p w:rsidR="00B568FB" w:rsidRDefault="00561344" w:rsidP="00561344">
      <w:pPr>
        <w:pStyle w:val="NoSpacing"/>
        <w:rPr>
          <w:lang w:eastAsia="en-GB"/>
        </w:rPr>
      </w:pPr>
      <w:r w:rsidRPr="00B568FB">
        <w:rPr>
          <w:b/>
          <w:lang w:eastAsia="en-GB"/>
        </w:rPr>
        <w:t>Large print brochures</w:t>
      </w:r>
      <w:r w:rsidR="00B568FB">
        <w:rPr>
          <w:lang w:eastAsia="en-GB"/>
        </w:rPr>
        <w:t xml:space="preserve"> </w:t>
      </w:r>
    </w:p>
    <w:p w:rsidR="00561344" w:rsidRPr="00561344" w:rsidRDefault="00561344" w:rsidP="00561344">
      <w:pPr>
        <w:pStyle w:val="NoSpacing"/>
        <w:rPr>
          <w:lang w:eastAsia="en-GB"/>
        </w:rPr>
      </w:pPr>
      <w:proofErr w:type="gramStart"/>
      <w:r w:rsidRPr="00561344">
        <w:rPr>
          <w:lang w:eastAsia="en-GB"/>
        </w:rPr>
        <w:t>available</w:t>
      </w:r>
      <w:proofErr w:type="gramEnd"/>
      <w:r w:rsidRPr="00561344">
        <w:rPr>
          <w:lang w:eastAsia="en-GB"/>
        </w:rPr>
        <w:t>.</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Parking</w:t>
      </w:r>
    </w:p>
    <w:p w:rsidR="00561344" w:rsidRPr="00561344" w:rsidRDefault="00561344" w:rsidP="00561344">
      <w:pPr>
        <w:pStyle w:val="NoSpacing"/>
        <w:rPr>
          <w:lang w:eastAsia="en-GB"/>
        </w:rPr>
      </w:pPr>
      <w:r w:rsidRPr="00561344">
        <w:rPr>
          <w:lang w:eastAsia="en-GB"/>
        </w:rPr>
        <w:t>Three parking bays for Blue Badge Holders</w:t>
      </w:r>
      <w:r w:rsidR="00B568FB">
        <w:rPr>
          <w:lang w:eastAsia="en-GB"/>
        </w:rPr>
        <w:t xml:space="preserve"> </w:t>
      </w:r>
      <w:r w:rsidRPr="00561344">
        <w:rPr>
          <w:lang w:eastAsia="en-GB"/>
        </w:rPr>
        <w:t>and a lowered kerb at the entrance.</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Wheelchair users</w:t>
      </w:r>
    </w:p>
    <w:p w:rsidR="00561344" w:rsidRPr="00561344" w:rsidRDefault="00561344" w:rsidP="00561344">
      <w:pPr>
        <w:pStyle w:val="NoSpacing"/>
        <w:rPr>
          <w:lang w:eastAsia="en-GB"/>
        </w:rPr>
      </w:pPr>
      <w:r w:rsidRPr="00561344">
        <w:rPr>
          <w:lang w:eastAsia="en-GB"/>
        </w:rPr>
        <w:t>The main entrance to the Theatre has an</w:t>
      </w:r>
      <w:r w:rsidR="00B568FB">
        <w:rPr>
          <w:lang w:eastAsia="en-GB"/>
        </w:rPr>
        <w:t xml:space="preserve"> </w:t>
      </w:r>
      <w:r w:rsidRPr="00561344">
        <w:rPr>
          <w:lang w:eastAsia="en-GB"/>
        </w:rPr>
        <w:t>illuminated slope and automated doors.</w:t>
      </w:r>
      <w:r w:rsidR="00B568FB">
        <w:rPr>
          <w:lang w:eastAsia="en-GB"/>
        </w:rPr>
        <w:t xml:space="preserve"> </w:t>
      </w:r>
      <w:r w:rsidRPr="00561344">
        <w:rPr>
          <w:lang w:eastAsia="en-GB"/>
        </w:rPr>
        <w:t>The Auditorium entrance is on ground</w:t>
      </w:r>
      <w:r w:rsidR="00B568FB">
        <w:rPr>
          <w:lang w:eastAsia="en-GB"/>
        </w:rPr>
        <w:t xml:space="preserve"> </w:t>
      </w:r>
      <w:r w:rsidRPr="00561344">
        <w:rPr>
          <w:lang w:eastAsia="en-GB"/>
        </w:rPr>
        <w:t>level and has four wheelchair spaces.</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Accessible lift</w:t>
      </w:r>
    </w:p>
    <w:p w:rsidR="00561344" w:rsidRPr="00561344" w:rsidRDefault="00561344" w:rsidP="00561344">
      <w:pPr>
        <w:pStyle w:val="NoSpacing"/>
        <w:rPr>
          <w:lang w:eastAsia="en-GB"/>
        </w:rPr>
      </w:pPr>
      <w:proofErr w:type="gramStart"/>
      <w:r w:rsidRPr="00561344">
        <w:rPr>
          <w:lang w:eastAsia="en-GB"/>
        </w:rPr>
        <w:t>to</w:t>
      </w:r>
      <w:proofErr w:type="gramEnd"/>
      <w:r w:rsidRPr="00561344">
        <w:rPr>
          <w:lang w:eastAsia="en-GB"/>
        </w:rPr>
        <w:t xml:space="preserve"> the Learning Space and toilets.</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Accessible toilets</w:t>
      </w:r>
    </w:p>
    <w:p w:rsidR="00561344" w:rsidRPr="00561344" w:rsidRDefault="00561344" w:rsidP="00561344">
      <w:pPr>
        <w:pStyle w:val="NoSpacing"/>
        <w:rPr>
          <w:lang w:eastAsia="en-GB"/>
        </w:rPr>
      </w:pPr>
      <w:r w:rsidRPr="00561344">
        <w:rPr>
          <w:lang w:eastAsia="en-GB"/>
        </w:rPr>
        <w:t>&amp; baby changing facilities. Please</w:t>
      </w:r>
      <w:r w:rsidR="00B568FB">
        <w:rPr>
          <w:lang w:eastAsia="en-GB"/>
        </w:rPr>
        <w:t xml:space="preserve"> </w:t>
      </w:r>
      <w:r w:rsidRPr="00561344">
        <w:rPr>
          <w:lang w:eastAsia="en-GB"/>
        </w:rPr>
        <w:t>note that our accessible toilet has</w:t>
      </w:r>
      <w:r w:rsidR="00B568FB">
        <w:rPr>
          <w:lang w:eastAsia="en-GB"/>
        </w:rPr>
        <w:t xml:space="preserve"> </w:t>
      </w:r>
      <w:r w:rsidRPr="00561344">
        <w:rPr>
          <w:lang w:eastAsia="en-GB"/>
        </w:rPr>
        <w:t xml:space="preserve">a ceiling hoist. Sling not </w:t>
      </w:r>
      <w:r w:rsidR="00B568FB">
        <w:rPr>
          <w:lang w:eastAsia="en-GB"/>
        </w:rPr>
        <w:t>p</w:t>
      </w:r>
      <w:r w:rsidRPr="00561344">
        <w:rPr>
          <w:lang w:eastAsia="en-GB"/>
        </w:rPr>
        <w:t>rovided.</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Audio Described performance</w:t>
      </w:r>
    </w:p>
    <w:p w:rsidR="00561344" w:rsidRPr="00561344" w:rsidRDefault="00561344" w:rsidP="00561344">
      <w:pPr>
        <w:pStyle w:val="NoSpacing"/>
        <w:rPr>
          <w:lang w:eastAsia="en-GB"/>
        </w:rPr>
      </w:pPr>
      <w:proofErr w:type="gramStart"/>
      <w:r w:rsidRPr="00561344">
        <w:rPr>
          <w:lang w:eastAsia="en-GB"/>
        </w:rPr>
        <w:t>to</w:t>
      </w:r>
      <w:proofErr w:type="gramEnd"/>
      <w:r w:rsidRPr="00561344">
        <w:rPr>
          <w:lang w:eastAsia="en-GB"/>
        </w:rPr>
        <w:t xml:space="preserve"> aid blind and partially sighted</w:t>
      </w:r>
      <w:r w:rsidR="00B568FB">
        <w:rPr>
          <w:lang w:eastAsia="en-GB"/>
        </w:rPr>
        <w:t xml:space="preserve"> </w:t>
      </w:r>
      <w:r w:rsidRPr="00561344">
        <w:rPr>
          <w:lang w:eastAsia="en-GB"/>
        </w:rPr>
        <w:t>customers at certain productions.</w:t>
      </w:r>
      <w:r w:rsidR="00B568FB">
        <w:rPr>
          <w:lang w:eastAsia="en-GB"/>
        </w:rPr>
        <w:t xml:space="preserve"> </w:t>
      </w:r>
      <w:r w:rsidRPr="00561344">
        <w:rPr>
          <w:lang w:eastAsia="en-GB"/>
        </w:rPr>
        <w:t>Headsets are available from Box Office,</w:t>
      </w:r>
      <w:r w:rsidR="00B568FB">
        <w:rPr>
          <w:lang w:eastAsia="en-GB"/>
        </w:rPr>
        <w:t xml:space="preserve"> </w:t>
      </w:r>
      <w:r w:rsidRPr="00561344">
        <w:rPr>
          <w:lang w:eastAsia="en-GB"/>
        </w:rPr>
        <w:t>please mention when booking.</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Touch Tours</w:t>
      </w:r>
    </w:p>
    <w:p w:rsidR="00561344" w:rsidRPr="00561344" w:rsidRDefault="00561344" w:rsidP="00561344">
      <w:pPr>
        <w:pStyle w:val="NoSpacing"/>
        <w:rPr>
          <w:lang w:eastAsia="en-GB"/>
        </w:rPr>
      </w:pPr>
      <w:proofErr w:type="gramStart"/>
      <w:r w:rsidRPr="00561344">
        <w:rPr>
          <w:lang w:eastAsia="en-GB"/>
        </w:rPr>
        <w:t>to</w:t>
      </w:r>
      <w:proofErr w:type="gramEnd"/>
      <w:r w:rsidRPr="00561344">
        <w:rPr>
          <w:lang w:eastAsia="en-GB"/>
        </w:rPr>
        <w:t xml:space="preserve"> aid blind and partially sighted customers</w:t>
      </w:r>
      <w:r w:rsidR="00B568FB">
        <w:rPr>
          <w:lang w:eastAsia="en-GB"/>
        </w:rPr>
        <w:t xml:space="preserve"> </w:t>
      </w:r>
      <w:r w:rsidRPr="00561344">
        <w:rPr>
          <w:lang w:eastAsia="en-GB"/>
        </w:rPr>
        <w:t>at certain productions. Please book by</w:t>
      </w:r>
      <w:r w:rsidR="00B568FB">
        <w:rPr>
          <w:lang w:eastAsia="en-GB"/>
        </w:rPr>
        <w:t xml:space="preserve"> </w:t>
      </w:r>
      <w:r w:rsidRPr="00561344">
        <w:rPr>
          <w:lang w:eastAsia="en-GB"/>
        </w:rPr>
        <w:t>calling the Box Office on 01708 443333.</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British Sign</w:t>
      </w:r>
      <w:r w:rsidR="00B568FB" w:rsidRPr="00B568FB">
        <w:rPr>
          <w:b/>
          <w:lang w:eastAsia="en-GB"/>
        </w:rPr>
        <w:t xml:space="preserve"> </w:t>
      </w:r>
      <w:r w:rsidRPr="00B568FB">
        <w:rPr>
          <w:b/>
          <w:lang w:eastAsia="en-GB"/>
        </w:rPr>
        <w:t>Language Interpreted</w:t>
      </w:r>
    </w:p>
    <w:p w:rsidR="00561344" w:rsidRPr="00561344" w:rsidRDefault="00561344" w:rsidP="00561344">
      <w:pPr>
        <w:pStyle w:val="NoSpacing"/>
        <w:rPr>
          <w:lang w:eastAsia="en-GB"/>
        </w:rPr>
      </w:pPr>
      <w:proofErr w:type="gramStart"/>
      <w:r w:rsidRPr="00561344">
        <w:rPr>
          <w:lang w:eastAsia="en-GB"/>
        </w:rPr>
        <w:t>to</w:t>
      </w:r>
      <w:proofErr w:type="gramEnd"/>
      <w:r w:rsidRPr="00561344">
        <w:rPr>
          <w:lang w:eastAsia="en-GB"/>
        </w:rPr>
        <w:t xml:space="preserve"> aid deaf customers at</w:t>
      </w:r>
      <w:r w:rsidR="00B568FB">
        <w:rPr>
          <w:lang w:eastAsia="en-GB"/>
        </w:rPr>
        <w:t xml:space="preserve"> </w:t>
      </w:r>
      <w:r w:rsidRPr="00561344">
        <w:rPr>
          <w:lang w:eastAsia="en-GB"/>
        </w:rPr>
        <w:t>certain productions.</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Hearing system</w:t>
      </w:r>
    </w:p>
    <w:p w:rsidR="00561344" w:rsidRPr="00561344" w:rsidRDefault="00561344" w:rsidP="00561344">
      <w:pPr>
        <w:pStyle w:val="NoSpacing"/>
        <w:rPr>
          <w:lang w:eastAsia="en-GB"/>
        </w:rPr>
      </w:pPr>
      <w:r w:rsidRPr="00561344">
        <w:rPr>
          <w:lang w:eastAsia="en-GB"/>
        </w:rPr>
        <w:t>A headset or necklace is required</w:t>
      </w:r>
      <w:r w:rsidR="00B568FB">
        <w:rPr>
          <w:lang w:eastAsia="en-GB"/>
        </w:rPr>
        <w:t xml:space="preserve"> </w:t>
      </w:r>
      <w:r w:rsidRPr="00561344">
        <w:rPr>
          <w:lang w:eastAsia="en-GB"/>
        </w:rPr>
        <w:t>from the Box Office, please mention</w:t>
      </w:r>
      <w:r w:rsidR="00B568FB">
        <w:rPr>
          <w:lang w:eastAsia="en-GB"/>
        </w:rPr>
        <w:t xml:space="preserve"> </w:t>
      </w:r>
      <w:r w:rsidRPr="00561344">
        <w:rPr>
          <w:lang w:eastAsia="en-GB"/>
        </w:rPr>
        <w:t>when booking.</w:t>
      </w:r>
    </w:p>
    <w:p w:rsidR="00B568FB" w:rsidRDefault="00B568FB" w:rsidP="00561344">
      <w:pPr>
        <w:pStyle w:val="NoSpacing"/>
        <w:rPr>
          <w:b/>
          <w:lang w:eastAsia="en-GB"/>
        </w:rPr>
      </w:pPr>
    </w:p>
    <w:p w:rsidR="00561344" w:rsidRPr="00B568FB" w:rsidRDefault="00561344" w:rsidP="00561344">
      <w:pPr>
        <w:pStyle w:val="NoSpacing"/>
        <w:rPr>
          <w:b/>
          <w:lang w:eastAsia="en-GB"/>
        </w:rPr>
      </w:pPr>
      <w:r w:rsidRPr="00B568FB">
        <w:rPr>
          <w:b/>
          <w:lang w:eastAsia="en-GB"/>
        </w:rPr>
        <w:t>Relaxed Performances</w:t>
      </w:r>
      <w:r w:rsidR="00B568FB">
        <w:rPr>
          <w:b/>
          <w:lang w:eastAsia="en-GB"/>
        </w:rPr>
        <w:t xml:space="preserve"> </w:t>
      </w:r>
      <w:r w:rsidRPr="00561344">
        <w:rPr>
          <w:lang w:eastAsia="en-GB"/>
        </w:rPr>
        <w:t xml:space="preserve">and </w:t>
      </w:r>
      <w:r w:rsidRPr="00B568FB">
        <w:rPr>
          <w:b/>
          <w:lang w:eastAsia="en-GB"/>
        </w:rPr>
        <w:t>Dementia Friendly</w:t>
      </w:r>
      <w:r w:rsidR="00B568FB">
        <w:rPr>
          <w:b/>
          <w:lang w:eastAsia="en-GB"/>
        </w:rPr>
        <w:t xml:space="preserve"> </w:t>
      </w:r>
      <w:r w:rsidRPr="00B568FB">
        <w:rPr>
          <w:b/>
          <w:lang w:eastAsia="en-GB"/>
        </w:rPr>
        <w:t>Performances</w:t>
      </w:r>
    </w:p>
    <w:p w:rsidR="00561344" w:rsidRPr="00561344" w:rsidRDefault="00561344" w:rsidP="00561344">
      <w:pPr>
        <w:pStyle w:val="NoSpacing"/>
        <w:rPr>
          <w:lang w:eastAsia="en-GB"/>
        </w:rPr>
      </w:pPr>
      <w:r w:rsidRPr="00561344">
        <w:rPr>
          <w:lang w:eastAsia="en-GB"/>
        </w:rPr>
        <w:t>These performances are for anyone</w:t>
      </w:r>
      <w:r w:rsidR="00B568FB">
        <w:rPr>
          <w:lang w:eastAsia="en-GB"/>
        </w:rPr>
        <w:t xml:space="preserve"> </w:t>
      </w:r>
      <w:r w:rsidRPr="00561344">
        <w:rPr>
          <w:lang w:eastAsia="en-GB"/>
        </w:rPr>
        <w:t>who may benefit from a more relaxed</w:t>
      </w:r>
      <w:r w:rsidR="00B568FB">
        <w:rPr>
          <w:lang w:eastAsia="en-GB"/>
        </w:rPr>
        <w:t xml:space="preserve"> environment, particularly t</w:t>
      </w:r>
      <w:r w:rsidRPr="00561344">
        <w:rPr>
          <w:lang w:eastAsia="en-GB"/>
        </w:rPr>
        <w:t>hose with</w:t>
      </w:r>
      <w:r w:rsidR="00B568FB">
        <w:rPr>
          <w:lang w:eastAsia="en-GB"/>
        </w:rPr>
        <w:t xml:space="preserve"> </w:t>
      </w:r>
      <w:r w:rsidRPr="00561344">
        <w:rPr>
          <w:lang w:eastAsia="en-GB"/>
        </w:rPr>
        <w:t>Autism Spectrum Disorder, sensory</w:t>
      </w:r>
      <w:r w:rsidR="00B568FB">
        <w:rPr>
          <w:lang w:eastAsia="en-GB"/>
        </w:rPr>
        <w:t xml:space="preserve"> </w:t>
      </w:r>
      <w:r w:rsidRPr="00561344">
        <w:rPr>
          <w:lang w:eastAsia="en-GB"/>
        </w:rPr>
        <w:t>and communication disorders or</w:t>
      </w:r>
      <w:r w:rsidR="00B568FB">
        <w:rPr>
          <w:lang w:eastAsia="en-GB"/>
        </w:rPr>
        <w:t xml:space="preserve"> </w:t>
      </w:r>
      <w:r w:rsidRPr="00561344">
        <w:rPr>
          <w:lang w:eastAsia="en-GB"/>
        </w:rPr>
        <w:t>learning disabilities.</w:t>
      </w:r>
      <w:r w:rsidR="00B568FB">
        <w:rPr>
          <w:lang w:eastAsia="en-GB"/>
        </w:rPr>
        <w:t xml:space="preserve"> </w:t>
      </w:r>
      <w:r w:rsidRPr="00561344">
        <w:rPr>
          <w:lang w:eastAsia="en-GB"/>
        </w:rPr>
        <w:t>For both Relaxed Performances and</w:t>
      </w:r>
      <w:r w:rsidR="00B568FB">
        <w:rPr>
          <w:lang w:eastAsia="en-GB"/>
        </w:rPr>
        <w:t xml:space="preserve"> </w:t>
      </w:r>
      <w:r w:rsidRPr="00561344">
        <w:rPr>
          <w:lang w:eastAsia="en-GB"/>
        </w:rPr>
        <w:t>Dementia Friendly Performances, we</w:t>
      </w:r>
      <w:r w:rsidR="00B568FB">
        <w:rPr>
          <w:lang w:eastAsia="en-GB"/>
        </w:rPr>
        <w:t xml:space="preserve"> </w:t>
      </w:r>
      <w:r w:rsidRPr="00561344">
        <w:rPr>
          <w:lang w:eastAsia="en-GB"/>
        </w:rPr>
        <w:t>work closely with people affected by</w:t>
      </w:r>
      <w:r w:rsidR="00B568FB">
        <w:rPr>
          <w:lang w:eastAsia="en-GB"/>
        </w:rPr>
        <w:t xml:space="preserve"> </w:t>
      </w:r>
      <w:r w:rsidRPr="00561344">
        <w:rPr>
          <w:lang w:eastAsia="en-GB"/>
        </w:rPr>
        <w:t>Autism Spectrum Disorder and dementia,</w:t>
      </w:r>
      <w:r w:rsidR="00B568FB">
        <w:rPr>
          <w:lang w:eastAsia="en-GB"/>
        </w:rPr>
        <w:t xml:space="preserve"> </w:t>
      </w:r>
      <w:r w:rsidRPr="00561344">
        <w:rPr>
          <w:lang w:eastAsia="en-GB"/>
        </w:rPr>
        <w:t>consulting with them on the changes</w:t>
      </w:r>
      <w:r w:rsidR="00B568FB">
        <w:rPr>
          <w:lang w:eastAsia="en-GB"/>
        </w:rPr>
        <w:t xml:space="preserve"> </w:t>
      </w:r>
      <w:r w:rsidRPr="00561344">
        <w:rPr>
          <w:lang w:eastAsia="en-GB"/>
        </w:rPr>
        <w:t>needed for the show and front of house</w:t>
      </w:r>
      <w:r w:rsidR="00B568FB">
        <w:rPr>
          <w:lang w:eastAsia="en-GB"/>
        </w:rPr>
        <w:t xml:space="preserve"> </w:t>
      </w:r>
      <w:r w:rsidRPr="00561344">
        <w:rPr>
          <w:lang w:eastAsia="en-GB"/>
        </w:rPr>
        <w:t>environment. We consider everything</w:t>
      </w:r>
      <w:r w:rsidR="00B568FB">
        <w:rPr>
          <w:lang w:eastAsia="en-GB"/>
        </w:rPr>
        <w:t xml:space="preserve"> </w:t>
      </w:r>
      <w:r w:rsidRPr="00561344">
        <w:rPr>
          <w:lang w:eastAsia="en-GB"/>
        </w:rPr>
        <w:t xml:space="preserve">from sound and lighting cues, </w:t>
      </w:r>
      <w:r w:rsidR="00B568FB">
        <w:rPr>
          <w:lang w:eastAsia="en-GB"/>
        </w:rPr>
        <w:t>s</w:t>
      </w:r>
      <w:r w:rsidRPr="00561344">
        <w:rPr>
          <w:lang w:eastAsia="en-GB"/>
        </w:rPr>
        <w:t>tage</w:t>
      </w:r>
      <w:r w:rsidR="00B568FB">
        <w:rPr>
          <w:lang w:eastAsia="en-GB"/>
        </w:rPr>
        <w:t xml:space="preserve"> </w:t>
      </w:r>
      <w:r w:rsidRPr="00561344">
        <w:rPr>
          <w:lang w:eastAsia="en-GB"/>
        </w:rPr>
        <w:t xml:space="preserve">action, seating plans, </w:t>
      </w:r>
      <w:proofErr w:type="gramStart"/>
      <w:r w:rsidRPr="00561344">
        <w:rPr>
          <w:lang w:eastAsia="en-GB"/>
        </w:rPr>
        <w:t>signage</w:t>
      </w:r>
      <w:proofErr w:type="gramEnd"/>
      <w:r w:rsidRPr="00561344">
        <w:rPr>
          <w:lang w:eastAsia="en-GB"/>
        </w:rPr>
        <w:t xml:space="preserve"> and</w:t>
      </w:r>
      <w:r w:rsidR="00B568FB">
        <w:rPr>
          <w:lang w:eastAsia="en-GB"/>
        </w:rPr>
        <w:t xml:space="preserve"> </w:t>
      </w:r>
      <w:r w:rsidRPr="00561344">
        <w:rPr>
          <w:lang w:eastAsia="en-GB"/>
        </w:rPr>
        <w:t>refreshment service.</w:t>
      </w:r>
      <w:r w:rsidR="00B568FB">
        <w:rPr>
          <w:lang w:eastAsia="en-GB"/>
        </w:rPr>
        <w:t xml:space="preserve"> </w:t>
      </w:r>
      <w:r w:rsidRPr="00561344">
        <w:rPr>
          <w:lang w:eastAsia="en-GB"/>
        </w:rPr>
        <w:t>If the show is in the main house, we offer</w:t>
      </w:r>
      <w:r w:rsidR="00B568FB">
        <w:rPr>
          <w:lang w:eastAsia="en-GB"/>
        </w:rPr>
        <w:t xml:space="preserve"> </w:t>
      </w:r>
      <w:r w:rsidRPr="00561344">
        <w:rPr>
          <w:lang w:eastAsia="en-GB"/>
        </w:rPr>
        <w:t>extra flexibility when booking seats, so if</w:t>
      </w:r>
      <w:r w:rsidR="00B568FB">
        <w:rPr>
          <w:lang w:eastAsia="en-GB"/>
        </w:rPr>
        <w:t xml:space="preserve"> </w:t>
      </w:r>
      <w:r w:rsidRPr="00561344">
        <w:rPr>
          <w:lang w:eastAsia="en-GB"/>
        </w:rPr>
        <w:t>you know you need a little extra personal</w:t>
      </w:r>
      <w:r w:rsidR="00B568FB">
        <w:rPr>
          <w:lang w:eastAsia="en-GB"/>
        </w:rPr>
        <w:t xml:space="preserve"> </w:t>
      </w:r>
      <w:r w:rsidRPr="00561344">
        <w:rPr>
          <w:lang w:eastAsia="en-GB"/>
        </w:rPr>
        <w:t>space you can request that the seat next to</w:t>
      </w:r>
      <w:r w:rsidR="00B568FB">
        <w:rPr>
          <w:lang w:eastAsia="en-GB"/>
        </w:rPr>
        <w:t xml:space="preserve"> </w:t>
      </w:r>
      <w:r w:rsidRPr="00561344">
        <w:rPr>
          <w:lang w:eastAsia="en-GB"/>
        </w:rPr>
        <w:t>you remains unsold. A quiet space outside</w:t>
      </w:r>
      <w:r w:rsidR="00B568FB">
        <w:rPr>
          <w:lang w:eastAsia="en-GB"/>
        </w:rPr>
        <w:t xml:space="preserve"> </w:t>
      </w:r>
      <w:r w:rsidRPr="00561344">
        <w:rPr>
          <w:lang w:eastAsia="en-GB"/>
        </w:rPr>
        <w:t xml:space="preserve">the auditorium is also </w:t>
      </w:r>
      <w:r w:rsidR="00B568FB">
        <w:rPr>
          <w:lang w:eastAsia="en-GB"/>
        </w:rPr>
        <w:t>a</w:t>
      </w:r>
      <w:r w:rsidRPr="00561344">
        <w:rPr>
          <w:lang w:eastAsia="en-GB"/>
        </w:rPr>
        <w:t>vailable if you need</w:t>
      </w:r>
      <w:r w:rsidR="00B568FB">
        <w:rPr>
          <w:lang w:eastAsia="en-GB"/>
        </w:rPr>
        <w:t xml:space="preserve"> </w:t>
      </w:r>
      <w:r w:rsidRPr="00561344">
        <w:rPr>
          <w:lang w:eastAsia="en-GB"/>
        </w:rPr>
        <w:t>some time away from the crowd.</w:t>
      </w:r>
    </w:p>
    <w:p w:rsidR="00ED4F91" w:rsidRDefault="00ED4F91" w:rsidP="00B568FB">
      <w:pPr>
        <w:pStyle w:val="NoSpacing"/>
        <w:rPr>
          <w:rFonts w:ascii="Arial" w:eastAsia="Times New Roman" w:hAnsi="Arial" w:cs="Arial"/>
          <w:color w:val="000000"/>
          <w:kern w:val="36"/>
          <w:sz w:val="40"/>
          <w:szCs w:val="40"/>
          <w:lang w:eastAsia="en-GB"/>
        </w:rPr>
      </w:pPr>
      <w:r>
        <w:rPr>
          <w:rFonts w:ascii="Arial" w:hAnsi="Arial"/>
          <w:sz w:val="40"/>
          <w:szCs w:val="40"/>
          <w:lang w:eastAsia="en-GB"/>
        </w:rPr>
        <w:br w:type="page"/>
      </w:r>
      <w:r>
        <w:rPr>
          <w:rFonts w:ascii="Arial" w:eastAsia="Times New Roman" w:hAnsi="Arial" w:cs="Arial"/>
          <w:color w:val="000000"/>
          <w:kern w:val="36"/>
          <w:sz w:val="40"/>
          <w:szCs w:val="40"/>
          <w:lang w:eastAsia="en-GB"/>
        </w:rPr>
        <w:lastRenderedPageBreak/>
        <w:t>Synopsis of the shows</w:t>
      </w:r>
    </w:p>
    <w:p w:rsidR="00ED4F91" w:rsidRDefault="00ED4F91" w:rsidP="00ED4F91">
      <w:pPr>
        <w:pStyle w:val="NoSpacing"/>
        <w:rPr>
          <w:b/>
          <w:bCs/>
          <w:i/>
          <w:sz w:val="32"/>
        </w:rPr>
      </w:pPr>
    </w:p>
    <w:p w:rsidR="00ED4F91" w:rsidRDefault="00ED4F91" w:rsidP="00ED4F91">
      <w:pPr>
        <w:pStyle w:val="NoSpacing"/>
        <w:rPr>
          <w:b/>
          <w:bCs/>
          <w:i/>
          <w:sz w:val="32"/>
        </w:rPr>
      </w:pPr>
    </w:p>
    <w:p w:rsidR="00ED4F91" w:rsidRPr="00ED4F91" w:rsidRDefault="00561344" w:rsidP="00ED4F91">
      <w:pPr>
        <w:pStyle w:val="NoSpacing"/>
        <w:rPr>
          <w:bCs/>
          <w:sz w:val="32"/>
        </w:rPr>
      </w:pPr>
      <w:r>
        <w:rPr>
          <w:b/>
          <w:bCs/>
          <w:i/>
          <w:sz w:val="32"/>
        </w:rPr>
        <w:t>Kinky Boots - The Musical</w:t>
      </w:r>
    </w:p>
    <w:p w:rsidR="00ED4F91" w:rsidRDefault="00ED4F91" w:rsidP="00ED4F91">
      <w:pPr>
        <w:pStyle w:val="NoSpacing"/>
        <w:rPr>
          <w:b/>
          <w:bCs/>
          <w:i/>
          <w:iCs/>
        </w:rPr>
      </w:pPr>
    </w:p>
    <w:p w:rsidR="00561344" w:rsidRPr="00561344" w:rsidRDefault="00561344" w:rsidP="00561344">
      <w:pPr>
        <w:pStyle w:val="NoSpacing"/>
        <w:rPr>
          <w:b/>
          <w:bCs/>
          <w:i/>
          <w:iCs/>
        </w:rPr>
      </w:pPr>
      <w:r w:rsidRPr="00561344">
        <w:rPr>
          <w:b/>
          <w:bCs/>
          <w:i/>
          <w:iCs/>
        </w:rPr>
        <w:t>A huge-hearted hit of a musical</w:t>
      </w:r>
    </w:p>
    <w:p w:rsidR="00561344" w:rsidRPr="00561344" w:rsidRDefault="00561344" w:rsidP="00561344">
      <w:pPr>
        <w:pStyle w:val="NoSpacing"/>
        <w:rPr>
          <w:bCs/>
          <w:iCs/>
        </w:rPr>
      </w:pPr>
      <w:r w:rsidRPr="00561344">
        <w:rPr>
          <w:bCs/>
          <w:iCs/>
        </w:rPr>
        <w:t xml:space="preserve">Charlie Price has reluctantly inherited a struggling shoe business from his ‎dad, which </w:t>
      </w:r>
      <w:proofErr w:type="gramStart"/>
      <w:r w:rsidRPr="00561344">
        <w:rPr>
          <w:bCs/>
          <w:iCs/>
        </w:rPr>
        <w:t>he’s</w:t>
      </w:r>
      <w:proofErr w:type="gramEnd"/>
      <w:r w:rsidRPr="00561344">
        <w:rPr>
          <w:bCs/>
          <w:iCs/>
        </w:rPr>
        <w:t xml:space="preserve"> desperate to save. He unexpectedly bumps into a larger than life drag queen Lola, </w:t>
      </w:r>
      <w:proofErr w:type="gramStart"/>
      <w:r w:rsidRPr="00561344">
        <w:rPr>
          <w:bCs/>
          <w:iCs/>
        </w:rPr>
        <w:t>who’s</w:t>
      </w:r>
      <w:proofErr w:type="gramEnd"/>
      <w:r w:rsidRPr="00561344">
        <w:rPr>
          <w:bCs/>
          <w:iCs/>
        </w:rPr>
        <w:t xml:space="preserve"> looking for some sturdy stilettos. They think </w:t>
      </w:r>
      <w:proofErr w:type="gramStart"/>
      <w:r w:rsidRPr="00561344">
        <w:rPr>
          <w:bCs/>
          <w:iCs/>
        </w:rPr>
        <w:t>they’ve</w:t>
      </w:r>
      <w:proofErr w:type="gramEnd"/>
      <w:r w:rsidRPr="00561344">
        <w:rPr>
          <w:bCs/>
          <w:iCs/>
        </w:rPr>
        <w:t xml:space="preserve"> nothing in common, but as the unlikely pair ruffle a few feathers, designing some fabulous footwear for the factory floor, perhaps they do…</w:t>
      </w:r>
    </w:p>
    <w:p w:rsidR="00561344" w:rsidRPr="00561344" w:rsidRDefault="00561344" w:rsidP="00561344">
      <w:pPr>
        <w:pStyle w:val="NoSpacing"/>
        <w:rPr>
          <w:bCs/>
          <w:iCs/>
        </w:rPr>
      </w:pPr>
      <w:r w:rsidRPr="00561344">
        <w:rPr>
          <w:bCs/>
          <w:iCs/>
        </w:rPr>
        <w:t xml:space="preserve">Based on the joyously gritty British film inspired by true events, and featuring original songs from pop icon Cyndi Lauper, this hilariously </w:t>
      </w:r>
      <w:proofErr w:type="gramStart"/>
      <w:r w:rsidRPr="00561344">
        <w:rPr>
          <w:bCs/>
          <w:iCs/>
        </w:rPr>
        <w:t>high heeled</w:t>
      </w:r>
      <w:proofErr w:type="gramEnd"/>
      <w:r w:rsidRPr="00561344">
        <w:rPr>
          <w:bCs/>
          <w:iCs/>
        </w:rPr>
        <w:t xml:space="preserve"> winner of every best musical award is the ultimate feel-good experience.</w:t>
      </w:r>
    </w:p>
    <w:p w:rsidR="00561344" w:rsidRPr="00561344" w:rsidRDefault="00561344" w:rsidP="00561344">
      <w:pPr>
        <w:pStyle w:val="NoSpacing"/>
        <w:rPr>
          <w:bCs/>
          <w:iCs/>
        </w:rPr>
      </w:pPr>
      <w:r w:rsidRPr="00561344">
        <w:rPr>
          <w:bCs/>
          <w:iCs/>
        </w:rPr>
        <w:t>A regional premiere new production from the producers behind Made in Dagenham, Priscilla, Queen of the Desert and Once.</w:t>
      </w:r>
    </w:p>
    <w:p w:rsidR="00ED4F91" w:rsidRDefault="00ED4F91" w:rsidP="00ED4F91">
      <w:pPr>
        <w:pStyle w:val="NoSpacing"/>
        <w:rPr>
          <w:bCs/>
        </w:rPr>
      </w:pPr>
      <w:r w:rsidRPr="00ED4F91">
        <w:rPr>
          <w:b/>
          <w:bCs/>
        </w:rPr>
        <w:t>Suggested age suitability:</w:t>
      </w:r>
      <w:r w:rsidR="00561344">
        <w:rPr>
          <w:bCs/>
        </w:rPr>
        <w:t> 8</w:t>
      </w:r>
      <w:r w:rsidRPr="00ED4F91">
        <w:rPr>
          <w:bCs/>
        </w:rPr>
        <w:t>+</w:t>
      </w:r>
    </w:p>
    <w:p w:rsidR="00ED4F91" w:rsidRDefault="00ED4F91" w:rsidP="00ED4F91">
      <w:pPr>
        <w:pStyle w:val="NoSpacing"/>
        <w:rPr>
          <w:bCs/>
        </w:rPr>
      </w:pPr>
    </w:p>
    <w:p w:rsidR="00ED4F91" w:rsidRDefault="00ED4F91" w:rsidP="00ED4F91">
      <w:pPr>
        <w:pStyle w:val="NoSpacing"/>
        <w:rPr>
          <w:bCs/>
        </w:rPr>
      </w:pPr>
    </w:p>
    <w:p w:rsidR="00561344" w:rsidRPr="00561344" w:rsidRDefault="00561344" w:rsidP="00561344">
      <w:pPr>
        <w:pStyle w:val="NoSpacing"/>
        <w:rPr>
          <w:b/>
          <w:i/>
          <w:sz w:val="32"/>
        </w:rPr>
      </w:pPr>
      <w:r w:rsidRPr="00561344">
        <w:rPr>
          <w:b/>
          <w:bCs/>
          <w:i/>
          <w:sz w:val="32"/>
        </w:rPr>
        <w:t>Jekyll &amp; Hyde</w:t>
      </w:r>
    </w:p>
    <w:p w:rsidR="00561344" w:rsidRPr="00561344" w:rsidRDefault="00561344" w:rsidP="00561344">
      <w:pPr>
        <w:pStyle w:val="NoSpacing"/>
        <w:rPr>
          <w:b/>
          <w:i/>
          <w:sz w:val="32"/>
        </w:rPr>
      </w:pPr>
      <w:proofErr w:type="gramStart"/>
      <w:r w:rsidRPr="00561344">
        <w:rPr>
          <w:b/>
          <w:i/>
          <w:sz w:val="32"/>
        </w:rPr>
        <w:t>by</w:t>
      </w:r>
      <w:proofErr w:type="gramEnd"/>
      <w:r w:rsidRPr="00561344">
        <w:rPr>
          <w:b/>
          <w:i/>
          <w:sz w:val="32"/>
        </w:rPr>
        <w:t> </w:t>
      </w:r>
      <w:r w:rsidRPr="00561344">
        <w:rPr>
          <w:b/>
          <w:bCs/>
          <w:i/>
          <w:sz w:val="32"/>
        </w:rPr>
        <w:t>Robert Louis Stevenson</w:t>
      </w:r>
    </w:p>
    <w:p w:rsidR="00561344" w:rsidRPr="00561344" w:rsidRDefault="00561344" w:rsidP="00561344">
      <w:pPr>
        <w:pStyle w:val="NoSpacing"/>
        <w:rPr>
          <w:b/>
          <w:i/>
          <w:sz w:val="32"/>
        </w:rPr>
      </w:pPr>
      <w:r w:rsidRPr="00561344">
        <w:rPr>
          <w:b/>
          <w:i/>
          <w:sz w:val="32"/>
        </w:rPr>
        <w:t>Adapted by </w:t>
      </w:r>
      <w:r w:rsidRPr="00561344">
        <w:rPr>
          <w:b/>
          <w:bCs/>
          <w:i/>
          <w:sz w:val="32"/>
        </w:rPr>
        <w:t>Neil Bartlett</w:t>
      </w:r>
    </w:p>
    <w:p w:rsidR="00ED4F91" w:rsidRDefault="00ED4F91" w:rsidP="00ED4F91">
      <w:pPr>
        <w:pStyle w:val="NoSpacing"/>
        <w:rPr>
          <w:lang w:val="en-US"/>
        </w:rPr>
      </w:pPr>
    </w:p>
    <w:p w:rsidR="00561344" w:rsidRPr="00561344" w:rsidRDefault="00561344" w:rsidP="00561344">
      <w:pPr>
        <w:pStyle w:val="NoSpacing"/>
        <w:rPr>
          <w:b/>
          <w:bCs/>
          <w:i/>
          <w:iCs/>
        </w:rPr>
      </w:pPr>
      <w:r w:rsidRPr="00561344">
        <w:rPr>
          <w:b/>
          <w:bCs/>
          <w:i/>
          <w:iCs/>
        </w:rPr>
        <w:t>‘If I am the chief of sinners, I am the chief of sufferers also’</w:t>
      </w:r>
    </w:p>
    <w:p w:rsidR="00561344" w:rsidRPr="00561344" w:rsidRDefault="00561344" w:rsidP="00561344">
      <w:pPr>
        <w:pStyle w:val="NoSpacing"/>
        <w:rPr>
          <w:bCs/>
          <w:iCs/>
        </w:rPr>
      </w:pPr>
      <w:r w:rsidRPr="00561344">
        <w:rPr>
          <w:bCs/>
          <w:iCs/>
        </w:rPr>
        <w:t xml:space="preserve">Dr Jekyll </w:t>
      </w:r>
      <w:proofErr w:type="gramStart"/>
      <w:r w:rsidRPr="00561344">
        <w:rPr>
          <w:bCs/>
          <w:iCs/>
        </w:rPr>
        <w:t>is well respected</w:t>
      </w:r>
      <w:proofErr w:type="gramEnd"/>
      <w:r w:rsidRPr="00561344">
        <w:rPr>
          <w:bCs/>
          <w:iCs/>
        </w:rPr>
        <w:t xml:space="preserve"> but when he makes a momentous scientific discovery, it spins him into a double life in which inner demons threaten to take control.</w:t>
      </w:r>
    </w:p>
    <w:p w:rsidR="00561344" w:rsidRPr="00561344" w:rsidRDefault="00561344" w:rsidP="00561344">
      <w:pPr>
        <w:pStyle w:val="NoSpacing"/>
        <w:rPr>
          <w:bCs/>
          <w:iCs/>
        </w:rPr>
      </w:pPr>
      <w:r w:rsidRPr="00561344">
        <w:rPr>
          <w:bCs/>
          <w:iCs/>
        </w:rPr>
        <w:t xml:space="preserve">In the streets of Victorian London, respectability </w:t>
      </w:r>
      <w:proofErr w:type="gramStart"/>
      <w:r w:rsidRPr="00561344">
        <w:rPr>
          <w:bCs/>
          <w:iCs/>
        </w:rPr>
        <w:t>is mixed</w:t>
      </w:r>
      <w:proofErr w:type="gramEnd"/>
      <w:r w:rsidRPr="00561344">
        <w:rPr>
          <w:bCs/>
          <w:iCs/>
        </w:rPr>
        <w:t xml:space="preserve"> with murder. As two identities begin to blur, we </w:t>
      </w:r>
      <w:proofErr w:type="gramStart"/>
      <w:r w:rsidRPr="00561344">
        <w:rPr>
          <w:bCs/>
          <w:iCs/>
        </w:rPr>
        <w:t>are invited</w:t>
      </w:r>
      <w:proofErr w:type="gramEnd"/>
      <w:r w:rsidRPr="00561344">
        <w:rPr>
          <w:bCs/>
          <w:iCs/>
        </w:rPr>
        <w:t xml:space="preserve"> to delve into what makes Jekyll tick. Why do the bystanders choose to let him get out of control, as he battles to defeat the monstrous </w:t>
      </w:r>
      <w:proofErr w:type="gramStart"/>
      <w:r w:rsidRPr="00561344">
        <w:rPr>
          <w:bCs/>
          <w:iCs/>
        </w:rPr>
        <w:t>alter-ego</w:t>
      </w:r>
      <w:proofErr w:type="gramEnd"/>
      <w:r w:rsidRPr="00561344">
        <w:rPr>
          <w:bCs/>
          <w:iCs/>
        </w:rPr>
        <w:t xml:space="preserve"> inside?</w:t>
      </w:r>
    </w:p>
    <w:p w:rsidR="00ED4F91" w:rsidRDefault="00ED4F91" w:rsidP="00ED4F91">
      <w:pPr>
        <w:pStyle w:val="NoSpacing"/>
        <w:rPr>
          <w:lang w:val="en-US"/>
        </w:rPr>
      </w:pPr>
    </w:p>
    <w:p w:rsidR="00ED4F91" w:rsidRDefault="00ED4F91" w:rsidP="00ED4F91">
      <w:pPr>
        <w:pStyle w:val="NoSpacing"/>
        <w:rPr>
          <w:lang w:val="en-US"/>
        </w:rPr>
      </w:pPr>
    </w:p>
    <w:p w:rsidR="00ED4F91" w:rsidRPr="002E0F73" w:rsidRDefault="00ED4F91" w:rsidP="00ED4F91">
      <w:pPr>
        <w:pStyle w:val="NoSpacing"/>
        <w:rPr>
          <w:lang w:val="en-US"/>
        </w:rPr>
      </w:pPr>
    </w:p>
    <w:p w:rsidR="00ED4F91" w:rsidRPr="00ED4F91" w:rsidRDefault="00ED4F91" w:rsidP="00ED4F91">
      <w:pPr>
        <w:rPr>
          <w:sz w:val="32"/>
          <w:lang w:val="en-US"/>
        </w:rPr>
      </w:pPr>
      <w:r w:rsidRPr="00ED4F91">
        <w:rPr>
          <w:b/>
          <w:i/>
          <w:sz w:val="32"/>
          <w:lang w:val="en-US"/>
        </w:rPr>
        <w:t>Sleeping Beauty</w:t>
      </w:r>
      <w:r w:rsidRPr="00ED4F91">
        <w:rPr>
          <w:sz w:val="32"/>
          <w:lang w:val="en-US"/>
        </w:rPr>
        <w:t xml:space="preserve"> </w:t>
      </w:r>
    </w:p>
    <w:p w:rsidR="00ED4F91" w:rsidRPr="00ED4F91" w:rsidRDefault="00ED4F91" w:rsidP="00ED4F91">
      <w:pPr>
        <w:pStyle w:val="NoSpacing"/>
        <w:rPr>
          <w:b/>
          <w:lang w:eastAsia="en-GB"/>
        </w:rPr>
      </w:pPr>
      <w:r w:rsidRPr="00ED4F91">
        <w:rPr>
          <w:b/>
          <w:lang w:eastAsia="en-GB"/>
        </w:rPr>
        <w:t>An enchanting dream of a pantomime</w:t>
      </w:r>
    </w:p>
    <w:p w:rsidR="00ED4F91" w:rsidRPr="00ED4F91" w:rsidRDefault="00ED4F91" w:rsidP="00ED4F91">
      <w:pPr>
        <w:pStyle w:val="NoSpacing"/>
        <w:rPr>
          <w:lang w:eastAsia="en-GB"/>
        </w:rPr>
      </w:pPr>
      <w:r w:rsidRPr="00ED4F91">
        <w:rPr>
          <w:lang w:eastAsia="en-GB"/>
        </w:rPr>
        <w:t xml:space="preserve">In a magical fairy kingdom, happy plans are underway for Princess Rosa’s christening. </w:t>
      </w:r>
      <w:proofErr w:type="gramStart"/>
      <w:r w:rsidRPr="00ED4F91">
        <w:rPr>
          <w:lang w:eastAsia="en-GB"/>
        </w:rPr>
        <w:t>But</w:t>
      </w:r>
      <w:proofErr w:type="gramEnd"/>
      <w:r w:rsidRPr="00ED4F91">
        <w:rPr>
          <w:lang w:eastAsia="en-GB"/>
        </w:rPr>
        <w:t xml:space="preserve"> a bad fairy has been missed off the invite list, and descends on the party casting a wicked curse.</w:t>
      </w:r>
    </w:p>
    <w:p w:rsidR="00ED4F91" w:rsidRPr="00ED4F91" w:rsidRDefault="00ED4F91" w:rsidP="00ED4F91">
      <w:pPr>
        <w:pStyle w:val="NoSpacing"/>
        <w:rPr>
          <w:lang w:eastAsia="en-GB"/>
        </w:rPr>
      </w:pPr>
      <w:proofErr w:type="gramStart"/>
      <w:r w:rsidRPr="00ED4F91">
        <w:rPr>
          <w:lang w:eastAsia="en-GB"/>
        </w:rPr>
        <w:t>So</w:t>
      </w:r>
      <w:proofErr w:type="gramEnd"/>
      <w:r w:rsidRPr="00ED4F91">
        <w:rPr>
          <w:lang w:eastAsia="en-GB"/>
        </w:rPr>
        <w:t xml:space="preserve"> when 18 year old Rosa pricks her finger on a spinning wheel, and falls asleep for many years, it takes a brave prince to wake her up, to discover a very different world. </w:t>
      </w:r>
      <w:proofErr w:type="gramStart"/>
      <w:r w:rsidRPr="00ED4F91">
        <w:rPr>
          <w:lang w:eastAsia="en-GB"/>
        </w:rPr>
        <w:t>But</w:t>
      </w:r>
      <w:proofErr w:type="gramEnd"/>
      <w:r w:rsidRPr="00ED4F91">
        <w:rPr>
          <w:lang w:eastAsia="en-GB"/>
        </w:rPr>
        <w:t xml:space="preserve"> the bad fairy is up to more mischief, and Rosa is soon setting off to the rescue, aided by her dippy Nanny and family, to ensure true love can find its way…</w:t>
      </w:r>
    </w:p>
    <w:p w:rsidR="00ED4F91" w:rsidRPr="00ED4F91" w:rsidRDefault="00ED4F91" w:rsidP="00ED4F91">
      <w:pPr>
        <w:pStyle w:val="NoSpacing"/>
        <w:rPr>
          <w:lang w:eastAsia="en-GB"/>
        </w:rPr>
      </w:pPr>
      <w:r w:rsidRPr="00ED4F91">
        <w:rPr>
          <w:lang w:eastAsia="en-GB"/>
        </w:rPr>
        <w:t xml:space="preserve">This timeless tale </w:t>
      </w:r>
      <w:proofErr w:type="gramStart"/>
      <w:r w:rsidRPr="00ED4F91">
        <w:rPr>
          <w:lang w:eastAsia="en-GB"/>
        </w:rPr>
        <w:t>will be lovingly told</w:t>
      </w:r>
      <w:proofErr w:type="gramEnd"/>
      <w:r w:rsidRPr="00ED4F91">
        <w:rPr>
          <w:lang w:eastAsia="en-GB"/>
        </w:rPr>
        <w:t xml:space="preserve"> in classic Hornchurch style with an outrageous dame, side splitting slapstick comedy and fantastic original music played by the finest of actor musicians.</w:t>
      </w:r>
    </w:p>
    <w:p w:rsidR="00792EC9" w:rsidRPr="00ED4F91" w:rsidRDefault="00ED4F91" w:rsidP="00ED4F91">
      <w:pPr>
        <w:pStyle w:val="NoSpacing"/>
        <w:rPr>
          <w:lang w:val="en-US"/>
        </w:rPr>
      </w:pPr>
      <w:r w:rsidRPr="00ED4F91">
        <w:rPr>
          <w:lang w:eastAsia="en-GB"/>
        </w:rPr>
        <w:t xml:space="preserve"> </w:t>
      </w:r>
      <w:r w:rsidR="00792EC9" w:rsidRPr="00ED4F91">
        <w:rPr>
          <w:lang w:eastAsia="en-GB"/>
        </w:rPr>
        <w:br w:type="page"/>
      </w:r>
    </w:p>
    <w:p w:rsidR="002E0F73" w:rsidRPr="002E0F73" w:rsidRDefault="002E0F73" w:rsidP="002E0F73">
      <w:pPr>
        <w:spacing w:before="400" w:after="120" w:line="240" w:lineRule="auto"/>
        <w:outlineLvl w:val="0"/>
        <w:rPr>
          <w:rFonts w:ascii="Times New Roman" w:eastAsia="Times New Roman" w:hAnsi="Times New Roman" w:cs="Times New Roman"/>
          <w:b/>
          <w:bCs/>
          <w:kern w:val="36"/>
          <w:sz w:val="48"/>
          <w:szCs w:val="48"/>
          <w:lang w:eastAsia="en-GB"/>
        </w:rPr>
      </w:pPr>
      <w:r w:rsidRPr="002E0F73">
        <w:rPr>
          <w:rFonts w:ascii="Arial" w:eastAsia="Times New Roman" w:hAnsi="Arial" w:cs="Arial"/>
          <w:color w:val="000000"/>
          <w:kern w:val="36"/>
          <w:sz w:val="40"/>
          <w:szCs w:val="40"/>
          <w:lang w:eastAsia="en-GB"/>
        </w:rPr>
        <w:lastRenderedPageBreak/>
        <w:t>Dementia Friendly</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b/>
          <w:bCs/>
          <w:color w:val="000000"/>
          <w:lang w:eastAsia="en-GB"/>
        </w:rPr>
        <w:t>Who may benefit from a Dementia Friendly performance?</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Dementia-friendly performances </w:t>
      </w:r>
      <w:proofErr w:type="gramStart"/>
      <w:r w:rsidRPr="002E0F73">
        <w:rPr>
          <w:rFonts w:ascii="Arial" w:eastAsia="Times New Roman" w:hAnsi="Arial" w:cs="Arial"/>
          <w:color w:val="000000"/>
          <w:lang w:eastAsia="en-GB"/>
        </w:rPr>
        <w:t>are tailored</w:t>
      </w:r>
      <w:proofErr w:type="gramEnd"/>
      <w:r w:rsidRPr="002E0F73">
        <w:rPr>
          <w:rFonts w:ascii="Arial" w:eastAsia="Times New Roman" w:hAnsi="Arial" w:cs="Arial"/>
          <w:color w:val="000000"/>
          <w:lang w:eastAsia="en-GB"/>
        </w:rPr>
        <w:t xml:space="preserve"> for people with dementia and their families or carers, so that they can enjoy live performance in an environment that is comfortable and supportive.</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b/>
          <w:bCs/>
          <w:color w:val="000000"/>
          <w:lang w:eastAsia="en-GB"/>
        </w:rPr>
        <w:t>What makes a Dementia Friendly performance different?</w:t>
      </w:r>
    </w:p>
    <w:p w:rsidR="002E0F73" w:rsidRPr="002E0F73" w:rsidRDefault="002E0F73" w:rsidP="002E0F73">
      <w:pPr>
        <w:numPr>
          <w:ilvl w:val="0"/>
          <w:numId w:val="1"/>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 xml:space="preserve">Bright lighting and loud noises </w:t>
      </w:r>
      <w:proofErr w:type="gramStart"/>
      <w:r w:rsidRPr="002E0F73">
        <w:rPr>
          <w:rFonts w:ascii="Arial" w:eastAsia="Times New Roman" w:hAnsi="Arial" w:cs="Arial"/>
          <w:color w:val="000000"/>
          <w:lang w:eastAsia="en-GB"/>
        </w:rPr>
        <w:t>will be reduced</w:t>
      </w:r>
      <w:proofErr w:type="gramEnd"/>
      <w:r w:rsidRPr="002E0F73">
        <w:rPr>
          <w:rFonts w:ascii="Arial" w:eastAsia="Times New Roman" w:hAnsi="Arial" w:cs="Arial"/>
          <w:color w:val="000000"/>
          <w:lang w:eastAsia="en-GB"/>
        </w:rPr>
        <w:t>.</w:t>
      </w:r>
    </w:p>
    <w:p w:rsidR="002E0F73" w:rsidRPr="002E0F73" w:rsidRDefault="002E0F73" w:rsidP="002E0F73">
      <w:pPr>
        <w:numPr>
          <w:ilvl w:val="0"/>
          <w:numId w:val="1"/>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The lights in the theatre will remain on low throughout the show.</w:t>
      </w:r>
    </w:p>
    <w:p w:rsidR="002E0F73" w:rsidRPr="002E0F73" w:rsidRDefault="002E0F73" w:rsidP="002E0F73">
      <w:pPr>
        <w:numPr>
          <w:ilvl w:val="0"/>
          <w:numId w:val="1"/>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A relaxed attitude to people moving around the theatre, leaving and returning whenever they need to.</w:t>
      </w:r>
    </w:p>
    <w:p w:rsidR="002E0F73" w:rsidRPr="002E0F73" w:rsidRDefault="002E0F73" w:rsidP="002E0F73">
      <w:pPr>
        <w:numPr>
          <w:ilvl w:val="0"/>
          <w:numId w:val="1"/>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A relaxed attitude to people making noise during the show.</w:t>
      </w:r>
    </w:p>
    <w:p w:rsidR="002E0F73" w:rsidRPr="002E0F73" w:rsidRDefault="002E0F73" w:rsidP="002E0F73">
      <w:pPr>
        <w:numPr>
          <w:ilvl w:val="0"/>
          <w:numId w:val="1"/>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 xml:space="preserve">An information pack </w:t>
      </w:r>
      <w:proofErr w:type="gramStart"/>
      <w:r w:rsidRPr="002E0F73">
        <w:rPr>
          <w:rFonts w:ascii="Arial" w:eastAsia="Times New Roman" w:hAnsi="Arial" w:cs="Arial"/>
          <w:color w:val="000000"/>
          <w:lang w:eastAsia="en-GB"/>
        </w:rPr>
        <w:t>will be sent</w:t>
      </w:r>
      <w:proofErr w:type="gramEnd"/>
      <w:r w:rsidRPr="002E0F73">
        <w:rPr>
          <w:rFonts w:ascii="Arial" w:eastAsia="Times New Roman" w:hAnsi="Arial" w:cs="Arial"/>
          <w:color w:val="000000"/>
          <w:lang w:eastAsia="en-GB"/>
        </w:rPr>
        <w:t xml:space="preserve"> in advance with an easy-to-read synopsis and guide to the theatre.</w:t>
      </w:r>
    </w:p>
    <w:p w:rsidR="002E0F73" w:rsidRPr="002E0F73" w:rsidRDefault="002E0F73" w:rsidP="002E0F73">
      <w:pPr>
        <w:numPr>
          <w:ilvl w:val="0"/>
          <w:numId w:val="1"/>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A quiet space will be available if people need a break.</w:t>
      </w:r>
    </w:p>
    <w:p w:rsidR="002E0F73" w:rsidRPr="002E0F73" w:rsidRDefault="002E0F73" w:rsidP="002E0F73">
      <w:pPr>
        <w:numPr>
          <w:ilvl w:val="0"/>
          <w:numId w:val="1"/>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Extra members of our friendly staff on hand to help.</w:t>
      </w:r>
    </w:p>
    <w:p w:rsidR="002E0F73" w:rsidRPr="002E0F73" w:rsidRDefault="002E0F73" w:rsidP="002E0F73">
      <w:pPr>
        <w:numPr>
          <w:ilvl w:val="0"/>
          <w:numId w:val="1"/>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You can ask to have empty seats around your booking</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proofErr w:type="gramStart"/>
      <w:r w:rsidRPr="002E0F73">
        <w:rPr>
          <w:rFonts w:ascii="Arial" w:eastAsia="Times New Roman" w:hAnsi="Arial" w:cs="Arial"/>
          <w:b/>
          <w:bCs/>
          <w:color w:val="000000"/>
          <w:lang w:eastAsia="en-GB"/>
        </w:rPr>
        <w:t>What if I can't sit through the show?</w:t>
      </w:r>
      <w:proofErr w:type="gramEnd"/>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Not a problem.</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There will be a relaxed attitude to anyone needing to move around the auditorium space. You are also free to leave and return whenever needed during the show. Low lighting will remain on in the auditorium during the performance so you will be able </w:t>
      </w:r>
      <w:proofErr w:type="gramStart"/>
      <w:r w:rsidRPr="002E0F73">
        <w:rPr>
          <w:rFonts w:ascii="Arial" w:eastAsia="Times New Roman" w:hAnsi="Arial" w:cs="Arial"/>
          <w:color w:val="000000"/>
          <w:lang w:eastAsia="en-GB"/>
        </w:rPr>
        <w:t>to comfortably move</w:t>
      </w:r>
      <w:proofErr w:type="gramEnd"/>
      <w:r w:rsidRPr="002E0F73">
        <w:rPr>
          <w:rFonts w:ascii="Arial" w:eastAsia="Times New Roman" w:hAnsi="Arial" w:cs="Arial"/>
          <w:color w:val="000000"/>
          <w:lang w:eastAsia="en-GB"/>
        </w:rPr>
        <w:t xml:space="preserve"> around the area.</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Noise is also not a </w:t>
      </w:r>
      <w:proofErr w:type="gramStart"/>
      <w:r w:rsidRPr="002E0F73">
        <w:rPr>
          <w:rFonts w:ascii="Arial" w:eastAsia="Times New Roman" w:hAnsi="Arial" w:cs="Arial"/>
          <w:color w:val="000000"/>
          <w:lang w:eastAsia="en-GB"/>
        </w:rPr>
        <w:t>problem,</w:t>
      </w:r>
      <w:proofErr w:type="gramEnd"/>
      <w:r w:rsidRPr="002E0F73">
        <w:rPr>
          <w:rFonts w:ascii="Arial" w:eastAsia="Times New Roman" w:hAnsi="Arial" w:cs="Arial"/>
          <w:color w:val="000000"/>
          <w:lang w:eastAsia="en-GB"/>
        </w:rPr>
        <w:t xml:space="preserve"> we understand that some people may need to talk, fidget, vocalise, or stim while you are with us.</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If anyone needs a break during the show, we have a designated quiet area outside of the auditorium for you to visit.</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b/>
          <w:bCs/>
          <w:color w:val="000000"/>
          <w:lang w:eastAsia="en-GB"/>
        </w:rPr>
        <w:t xml:space="preserve">Will the staff </w:t>
      </w:r>
      <w:proofErr w:type="gramStart"/>
      <w:r w:rsidRPr="002E0F73">
        <w:rPr>
          <w:rFonts w:ascii="Arial" w:eastAsia="Times New Roman" w:hAnsi="Arial" w:cs="Arial"/>
          <w:b/>
          <w:bCs/>
          <w:color w:val="000000"/>
          <w:lang w:eastAsia="en-GB"/>
        </w:rPr>
        <w:t>be understanding</w:t>
      </w:r>
      <w:proofErr w:type="gramEnd"/>
      <w:r w:rsidRPr="002E0F73">
        <w:rPr>
          <w:rFonts w:ascii="Arial" w:eastAsia="Times New Roman" w:hAnsi="Arial" w:cs="Arial"/>
          <w:b/>
          <w:bCs/>
          <w:color w:val="000000"/>
          <w:lang w:eastAsia="en-GB"/>
        </w:rPr>
        <w:t>?</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Yes, all front of house staff will have attended a Dementia Friends information session and both the staff working that day and the actors </w:t>
      </w:r>
      <w:proofErr w:type="gramStart"/>
      <w:r w:rsidRPr="002E0F73">
        <w:rPr>
          <w:rFonts w:ascii="Arial" w:eastAsia="Times New Roman" w:hAnsi="Arial" w:cs="Arial"/>
          <w:color w:val="000000"/>
          <w:lang w:eastAsia="en-GB"/>
        </w:rPr>
        <w:t>are given</w:t>
      </w:r>
      <w:proofErr w:type="gramEnd"/>
      <w:r w:rsidRPr="002E0F73">
        <w:rPr>
          <w:rFonts w:ascii="Arial" w:eastAsia="Times New Roman" w:hAnsi="Arial" w:cs="Arial"/>
          <w:color w:val="000000"/>
          <w:lang w:eastAsia="en-GB"/>
        </w:rPr>
        <w:t xml:space="preserve"> an additional in-house briefing before the show. If you need any help, look for our staff members, </w:t>
      </w:r>
      <w:proofErr w:type="gramStart"/>
      <w:r w:rsidRPr="002E0F73">
        <w:rPr>
          <w:rFonts w:ascii="Arial" w:eastAsia="Times New Roman" w:hAnsi="Arial" w:cs="Arial"/>
          <w:color w:val="000000"/>
          <w:lang w:eastAsia="en-GB"/>
        </w:rPr>
        <w:t>they will be seated by the doors throughout the show</w:t>
      </w:r>
      <w:proofErr w:type="gramEnd"/>
    </w:p>
    <w:p w:rsidR="002E0F73" w:rsidRPr="002E0F73" w:rsidRDefault="002E0F73" w:rsidP="002E0F73">
      <w:pPr>
        <w:spacing w:after="240" w:line="240" w:lineRule="auto"/>
        <w:rPr>
          <w:rFonts w:ascii="Times New Roman" w:eastAsia="Times New Roman" w:hAnsi="Times New Roman" w:cs="Times New Roman"/>
          <w:sz w:val="24"/>
          <w:szCs w:val="24"/>
          <w:lang w:eastAsia="en-GB"/>
        </w:rPr>
      </w:pPr>
    </w:p>
    <w:p w:rsidR="00561344" w:rsidRPr="00561344" w:rsidRDefault="002E0F73" w:rsidP="002E0F73">
      <w:pPr>
        <w:spacing w:after="0" w:line="240" w:lineRule="auto"/>
        <w:rPr>
          <w:rFonts w:ascii="Arial" w:eastAsia="Times New Roman" w:hAnsi="Arial" w:cs="Arial"/>
          <w:b/>
          <w:color w:val="000000"/>
          <w:lang w:eastAsia="en-GB"/>
        </w:rPr>
      </w:pPr>
      <w:r w:rsidRPr="00561344">
        <w:rPr>
          <w:rFonts w:ascii="Arial" w:eastAsia="Times New Roman" w:hAnsi="Arial" w:cs="Arial"/>
          <w:b/>
          <w:color w:val="000000"/>
          <w:lang w:eastAsia="en-GB"/>
        </w:rPr>
        <w:t>To book</w:t>
      </w:r>
      <w:r w:rsidR="00561344" w:rsidRPr="00561344">
        <w:rPr>
          <w:rFonts w:ascii="Arial" w:eastAsia="Times New Roman" w:hAnsi="Arial" w:cs="Arial"/>
          <w:b/>
          <w:color w:val="000000"/>
          <w:lang w:eastAsia="en-GB"/>
        </w:rPr>
        <w:t>:</w:t>
      </w:r>
    </w:p>
    <w:p w:rsidR="00561344" w:rsidRPr="00561344" w:rsidRDefault="00561344" w:rsidP="002E0F73">
      <w:pPr>
        <w:spacing w:after="0" w:line="240" w:lineRule="auto"/>
        <w:rPr>
          <w:rFonts w:ascii="Arial" w:eastAsia="Times New Roman" w:hAnsi="Arial" w:cs="Arial"/>
          <w:b/>
          <w:color w:val="000000"/>
          <w:lang w:eastAsia="en-GB"/>
        </w:rPr>
      </w:pPr>
    </w:p>
    <w:p w:rsidR="00561344" w:rsidRDefault="00561344" w:rsidP="002E0F73">
      <w:pPr>
        <w:spacing w:after="0" w:line="240" w:lineRule="auto"/>
        <w:rPr>
          <w:rFonts w:ascii="Arial" w:eastAsia="Times New Roman" w:hAnsi="Arial" w:cs="Arial"/>
          <w:color w:val="000000"/>
          <w:lang w:eastAsia="en-GB"/>
        </w:rPr>
      </w:pPr>
      <w:r w:rsidRPr="00561344">
        <w:rPr>
          <w:rFonts w:ascii="Arial" w:eastAsia="Times New Roman" w:hAnsi="Arial" w:cs="Arial"/>
          <w:b/>
          <w:i/>
          <w:color w:val="000000"/>
          <w:lang w:eastAsia="en-GB"/>
        </w:rPr>
        <w:t>Down Memory Lane</w:t>
      </w:r>
      <w:r>
        <w:rPr>
          <w:rFonts w:ascii="Arial" w:eastAsia="Times New Roman" w:hAnsi="Arial" w:cs="Arial"/>
          <w:color w:val="000000"/>
          <w:lang w:eastAsia="en-GB"/>
        </w:rPr>
        <w:t xml:space="preserve"> or </w:t>
      </w:r>
      <w:r w:rsidRPr="00561344">
        <w:rPr>
          <w:rFonts w:ascii="Arial" w:eastAsia="Times New Roman" w:hAnsi="Arial" w:cs="Arial"/>
          <w:b/>
          <w:i/>
          <w:color w:val="000000"/>
          <w:lang w:eastAsia="en-GB"/>
        </w:rPr>
        <w:t>Sleeping Beauty</w:t>
      </w:r>
    </w:p>
    <w:p w:rsidR="002E0F73" w:rsidRDefault="00561344" w:rsidP="002E0F7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Call</w:t>
      </w:r>
      <w:r w:rsidR="002E0F73" w:rsidRPr="002E0F73">
        <w:rPr>
          <w:rFonts w:ascii="Arial" w:eastAsia="Times New Roman" w:hAnsi="Arial" w:cs="Arial"/>
          <w:color w:val="000000"/>
          <w:lang w:eastAsia="en-GB"/>
        </w:rPr>
        <w:t xml:space="preserve"> 01708 443333, or email </w:t>
      </w:r>
      <w:hyperlink r:id="rId5" w:history="1">
        <w:r w:rsidR="002E0F73" w:rsidRPr="002E0F73">
          <w:rPr>
            <w:rFonts w:ascii="Arial" w:eastAsia="Times New Roman" w:hAnsi="Arial" w:cs="Arial"/>
            <w:color w:val="1155CC"/>
            <w:u w:val="single"/>
            <w:lang w:eastAsia="en-GB"/>
          </w:rPr>
          <w:t>access@queens-theatre.co.uk</w:t>
        </w:r>
      </w:hyperlink>
      <w:r w:rsidR="002E0F73" w:rsidRPr="002E0F73">
        <w:rPr>
          <w:rFonts w:ascii="Arial" w:eastAsia="Times New Roman" w:hAnsi="Arial" w:cs="Arial"/>
          <w:color w:val="000000"/>
          <w:lang w:eastAsia="en-GB"/>
        </w:rPr>
        <w:t> </w:t>
      </w:r>
    </w:p>
    <w:p w:rsidR="00561344" w:rsidRDefault="00561344" w:rsidP="002E0F73">
      <w:pPr>
        <w:spacing w:after="0" w:line="240" w:lineRule="auto"/>
        <w:rPr>
          <w:rFonts w:ascii="Arial" w:eastAsia="Times New Roman" w:hAnsi="Arial" w:cs="Arial"/>
          <w:color w:val="000000"/>
          <w:lang w:eastAsia="en-GB"/>
        </w:rPr>
      </w:pPr>
    </w:p>
    <w:p w:rsidR="00561344" w:rsidRPr="00561344" w:rsidRDefault="00561344" w:rsidP="002E0F73">
      <w:pPr>
        <w:spacing w:after="0" w:line="240" w:lineRule="auto"/>
        <w:rPr>
          <w:rFonts w:ascii="Arial" w:eastAsia="Times New Roman" w:hAnsi="Arial" w:cs="Arial"/>
          <w:b/>
          <w:i/>
          <w:color w:val="000000"/>
          <w:lang w:eastAsia="en-GB"/>
        </w:rPr>
      </w:pPr>
      <w:r w:rsidRPr="00561344">
        <w:rPr>
          <w:rFonts w:ascii="Arial" w:eastAsia="Times New Roman" w:hAnsi="Arial" w:cs="Arial"/>
          <w:b/>
          <w:i/>
          <w:color w:val="000000"/>
          <w:lang w:eastAsia="en-GB"/>
        </w:rPr>
        <w:t>UDC Dementia Choir</w:t>
      </w:r>
    </w:p>
    <w:p w:rsidR="00561344" w:rsidRDefault="00561344" w:rsidP="002E0F7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Call 01708 641317, or email </w:t>
      </w:r>
      <w:hyperlink r:id="rId6" w:history="1">
        <w:r w:rsidRPr="00300D0B">
          <w:rPr>
            <w:rStyle w:val="Hyperlink"/>
            <w:rFonts w:ascii="Arial" w:eastAsia="Times New Roman" w:hAnsi="Arial" w:cs="Arial"/>
            <w:lang w:eastAsia="en-GB"/>
          </w:rPr>
          <w:t>upminsterdementiachoir@gmail.com</w:t>
        </w:r>
      </w:hyperlink>
    </w:p>
    <w:p w:rsidR="00561344" w:rsidRDefault="00561344" w:rsidP="002E0F73">
      <w:pPr>
        <w:spacing w:after="0" w:line="240" w:lineRule="auto"/>
        <w:rPr>
          <w:rFonts w:ascii="Arial" w:eastAsia="Times New Roman" w:hAnsi="Arial" w:cs="Arial"/>
          <w:color w:val="000000"/>
          <w:lang w:eastAsia="en-GB"/>
        </w:rPr>
      </w:pPr>
    </w:p>
    <w:p w:rsidR="00561344" w:rsidRPr="00561344" w:rsidRDefault="00561344" w:rsidP="002E0F73">
      <w:pPr>
        <w:spacing w:after="0" w:line="240" w:lineRule="auto"/>
        <w:rPr>
          <w:rFonts w:ascii="Arial" w:eastAsia="Times New Roman" w:hAnsi="Arial" w:cs="Arial"/>
          <w:b/>
          <w:i/>
          <w:color w:val="000000"/>
          <w:lang w:eastAsia="en-GB"/>
        </w:rPr>
      </w:pPr>
      <w:r w:rsidRPr="00561344">
        <w:rPr>
          <w:rFonts w:ascii="Arial" w:eastAsia="Times New Roman" w:hAnsi="Arial" w:cs="Arial"/>
          <w:b/>
          <w:i/>
          <w:color w:val="000000"/>
          <w:lang w:eastAsia="en-GB"/>
        </w:rPr>
        <w:t>Memory Café</w:t>
      </w:r>
    </w:p>
    <w:p w:rsidR="00561344" w:rsidRPr="002E0F73" w:rsidRDefault="00561344" w:rsidP="002E0F73">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Call 01708 462373, or email </w:t>
      </w:r>
      <w:hyperlink r:id="rId7" w:history="1">
        <w:r w:rsidR="00C23B70" w:rsidRPr="00300D0B">
          <w:rPr>
            <w:rStyle w:val="Hyperlink"/>
            <w:rFonts w:ascii="Arial" w:eastAsia="Times New Roman" w:hAnsi="Arial" w:cs="Arial"/>
            <w:lang w:eastAsia="en-GB"/>
          </w:rPr>
          <w:t>kerryh@queens-theatre.co.uk</w:t>
        </w:r>
      </w:hyperlink>
      <w:r w:rsidR="00C23B70">
        <w:rPr>
          <w:rFonts w:ascii="Arial" w:eastAsia="Times New Roman" w:hAnsi="Arial" w:cs="Arial"/>
          <w:color w:val="000000"/>
          <w:lang w:eastAsia="en-GB"/>
        </w:rPr>
        <w:t xml:space="preserve"> </w:t>
      </w:r>
      <w:bookmarkStart w:id="0" w:name="_GoBack"/>
      <w:bookmarkEnd w:id="0"/>
    </w:p>
    <w:p w:rsidR="002E0F73" w:rsidRPr="002E0F73" w:rsidRDefault="002E0F73" w:rsidP="002E0F73">
      <w:pPr>
        <w:spacing w:after="240" w:line="240" w:lineRule="auto"/>
        <w:rPr>
          <w:rFonts w:ascii="Times New Roman" w:eastAsia="Times New Roman" w:hAnsi="Times New Roman" w:cs="Times New Roman"/>
          <w:sz w:val="24"/>
          <w:szCs w:val="24"/>
          <w:lang w:eastAsia="en-GB"/>
        </w:rPr>
      </w:pPr>
    </w:p>
    <w:p w:rsidR="00792EC9" w:rsidRDefault="00792EC9">
      <w:pPr>
        <w:rPr>
          <w:rFonts w:ascii="Arial" w:eastAsia="Times New Roman" w:hAnsi="Arial" w:cs="Arial"/>
          <w:color w:val="000000"/>
          <w:kern w:val="36"/>
          <w:sz w:val="40"/>
          <w:szCs w:val="40"/>
          <w:lang w:eastAsia="en-GB"/>
        </w:rPr>
      </w:pPr>
      <w:r>
        <w:rPr>
          <w:rFonts w:ascii="Arial" w:eastAsia="Times New Roman" w:hAnsi="Arial" w:cs="Arial"/>
          <w:color w:val="000000"/>
          <w:kern w:val="36"/>
          <w:sz w:val="40"/>
          <w:szCs w:val="40"/>
          <w:lang w:eastAsia="en-GB"/>
        </w:rPr>
        <w:br w:type="page"/>
      </w:r>
    </w:p>
    <w:p w:rsidR="002E0F73" w:rsidRPr="002E0F73" w:rsidRDefault="002E0F73" w:rsidP="002E0F73">
      <w:pPr>
        <w:spacing w:before="400" w:after="120" w:line="240" w:lineRule="auto"/>
        <w:outlineLvl w:val="0"/>
        <w:rPr>
          <w:rFonts w:ascii="Times New Roman" w:eastAsia="Times New Roman" w:hAnsi="Times New Roman" w:cs="Times New Roman"/>
          <w:b/>
          <w:bCs/>
          <w:kern w:val="36"/>
          <w:sz w:val="48"/>
          <w:szCs w:val="48"/>
          <w:lang w:eastAsia="en-GB"/>
        </w:rPr>
      </w:pPr>
      <w:r w:rsidRPr="002E0F73">
        <w:rPr>
          <w:rFonts w:ascii="Arial" w:eastAsia="Times New Roman" w:hAnsi="Arial" w:cs="Arial"/>
          <w:color w:val="000000"/>
          <w:kern w:val="36"/>
          <w:sz w:val="40"/>
          <w:szCs w:val="40"/>
          <w:lang w:eastAsia="en-GB"/>
        </w:rPr>
        <w:lastRenderedPageBreak/>
        <w:t>Relaxed performance</w:t>
      </w:r>
    </w:p>
    <w:p w:rsidR="002E0F73" w:rsidRPr="002E0F73" w:rsidRDefault="002E0F73" w:rsidP="002E0F73">
      <w:pPr>
        <w:spacing w:after="240" w:line="240" w:lineRule="auto"/>
        <w:rPr>
          <w:rFonts w:ascii="Times New Roman" w:eastAsia="Times New Roman" w:hAnsi="Times New Roman" w:cs="Times New Roman"/>
          <w:sz w:val="24"/>
          <w:szCs w:val="24"/>
          <w:lang w:eastAsia="en-GB"/>
        </w:rPr>
      </w:pP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b/>
          <w:bCs/>
          <w:color w:val="000000"/>
          <w:lang w:eastAsia="en-GB"/>
        </w:rPr>
        <w:t xml:space="preserve">Who may benefit from a </w:t>
      </w:r>
      <w:proofErr w:type="gramStart"/>
      <w:r w:rsidRPr="002E0F73">
        <w:rPr>
          <w:rFonts w:ascii="Arial" w:eastAsia="Times New Roman" w:hAnsi="Arial" w:cs="Arial"/>
          <w:b/>
          <w:bCs/>
          <w:color w:val="000000"/>
          <w:lang w:eastAsia="en-GB"/>
        </w:rPr>
        <w:t>Relaxed</w:t>
      </w:r>
      <w:proofErr w:type="gramEnd"/>
      <w:r w:rsidRPr="002E0F73">
        <w:rPr>
          <w:rFonts w:ascii="Arial" w:eastAsia="Times New Roman" w:hAnsi="Arial" w:cs="Arial"/>
          <w:b/>
          <w:bCs/>
          <w:color w:val="000000"/>
          <w:lang w:eastAsia="en-GB"/>
        </w:rPr>
        <w:t xml:space="preserve"> performance?</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A relaxed performance is a specially adapted show, modified for adults and children who might benefit from a more relaxed environment. Typically, they are for people who have autism or have sensory communication disorders or learning difficulties.</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b/>
          <w:bCs/>
          <w:color w:val="000000"/>
          <w:lang w:eastAsia="en-GB"/>
        </w:rPr>
        <w:t xml:space="preserve">What makes a </w:t>
      </w:r>
      <w:proofErr w:type="gramStart"/>
      <w:r w:rsidRPr="002E0F73">
        <w:rPr>
          <w:rFonts w:ascii="Arial" w:eastAsia="Times New Roman" w:hAnsi="Arial" w:cs="Arial"/>
          <w:b/>
          <w:bCs/>
          <w:color w:val="000000"/>
          <w:lang w:eastAsia="en-GB"/>
        </w:rPr>
        <w:t>Relaxed</w:t>
      </w:r>
      <w:proofErr w:type="gramEnd"/>
      <w:r w:rsidRPr="002E0F73">
        <w:rPr>
          <w:rFonts w:ascii="Arial" w:eastAsia="Times New Roman" w:hAnsi="Arial" w:cs="Arial"/>
          <w:b/>
          <w:bCs/>
          <w:color w:val="000000"/>
          <w:lang w:eastAsia="en-GB"/>
        </w:rPr>
        <w:t xml:space="preserve"> performance different?</w:t>
      </w:r>
    </w:p>
    <w:p w:rsidR="002E0F73" w:rsidRPr="002E0F73" w:rsidRDefault="002E0F73" w:rsidP="002E0F73">
      <w:pPr>
        <w:numPr>
          <w:ilvl w:val="0"/>
          <w:numId w:val="2"/>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 xml:space="preserve">Bright lighting and loud noises </w:t>
      </w:r>
      <w:proofErr w:type="gramStart"/>
      <w:r w:rsidRPr="002E0F73">
        <w:rPr>
          <w:rFonts w:ascii="Arial" w:eastAsia="Times New Roman" w:hAnsi="Arial" w:cs="Arial"/>
          <w:color w:val="000000"/>
          <w:lang w:eastAsia="en-GB"/>
        </w:rPr>
        <w:t>will be reduced</w:t>
      </w:r>
      <w:proofErr w:type="gramEnd"/>
      <w:r w:rsidRPr="002E0F73">
        <w:rPr>
          <w:rFonts w:ascii="Arial" w:eastAsia="Times New Roman" w:hAnsi="Arial" w:cs="Arial"/>
          <w:color w:val="000000"/>
          <w:lang w:eastAsia="en-GB"/>
        </w:rPr>
        <w:t>.</w:t>
      </w:r>
    </w:p>
    <w:p w:rsidR="002E0F73" w:rsidRPr="002E0F73" w:rsidRDefault="002E0F73" w:rsidP="002E0F73">
      <w:pPr>
        <w:numPr>
          <w:ilvl w:val="0"/>
          <w:numId w:val="2"/>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The lights in the theatre will remain on low throughout the show.</w:t>
      </w:r>
    </w:p>
    <w:p w:rsidR="002E0F73" w:rsidRPr="002E0F73" w:rsidRDefault="002E0F73" w:rsidP="002E0F73">
      <w:pPr>
        <w:numPr>
          <w:ilvl w:val="0"/>
          <w:numId w:val="2"/>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A relaxed attitude to people moving around the theatre, leaving and returning whenever they need to.</w:t>
      </w:r>
    </w:p>
    <w:p w:rsidR="002E0F73" w:rsidRPr="002E0F73" w:rsidRDefault="002E0F73" w:rsidP="002E0F73">
      <w:pPr>
        <w:numPr>
          <w:ilvl w:val="0"/>
          <w:numId w:val="2"/>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A relaxed attitude to people making noise during the show.</w:t>
      </w:r>
    </w:p>
    <w:p w:rsidR="002E0F73" w:rsidRPr="002E0F73" w:rsidRDefault="002E0F73" w:rsidP="002E0F73">
      <w:pPr>
        <w:numPr>
          <w:ilvl w:val="0"/>
          <w:numId w:val="2"/>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 xml:space="preserve">An information pack </w:t>
      </w:r>
      <w:proofErr w:type="gramStart"/>
      <w:r w:rsidRPr="002E0F73">
        <w:rPr>
          <w:rFonts w:ascii="Arial" w:eastAsia="Times New Roman" w:hAnsi="Arial" w:cs="Arial"/>
          <w:color w:val="000000"/>
          <w:lang w:eastAsia="en-GB"/>
        </w:rPr>
        <w:t>will be sent</w:t>
      </w:r>
      <w:proofErr w:type="gramEnd"/>
      <w:r w:rsidRPr="002E0F73">
        <w:rPr>
          <w:rFonts w:ascii="Arial" w:eastAsia="Times New Roman" w:hAnsi="Arial" w:cs="Arial"/>
          <w:color w:val="000000"/>
          <w:lang w:eastAsia="en-GB"/>
        </w:rPr>
        <w:t xml:space="preserve"> in advance with an easy-to-read synopsis and guide to the theatre.</w:t>
      </w:r>
    </w:p>
    <w:p w:rsidR="002E0F73" w:rsidRPr="002E0F73" w:rsidRDefault="002E0F73" w:rsidP="002E0F73">
      <w:pPr>
        <w:numPr>
          <w:ilvl w:val="0"/>
          <w:numId w:val="2"/>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A quiet space will be available if people need a break.</w:t>
      </w:r>
    </w:p>
    <w:p w:rsidR="002E0F73" w:rsidRPr="002E0F73" w:rsidRDefault="002E0F73" w:rsidP="002E0F73">
      <w:pPr>
        <w:numPr>
          <w:ilvl w:val="0"/>
          <w:numId w:val="2"/>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Extra members of our friendly staff on hand to help.</w:t>
      </w:r>
    </w:p>
    <w:p w:rsidR="002E0F73" w:rsidRPr="002E0F73" w:rsidRDefault="002E0F73" w:rsidP="002E0F73">
      <w:pPr>
        <w:numPr>
          <w:ilvl w:val="0"/>
          <w:numId w:val="2"/>
        </w:numPr>
        <w:spacing w:after="0" w:line="240" w:lineRule="auto"/>
        <w:textAlignment w:val="baseline"/>
        <w:rPr>
          <w:rFonts w:ascii="Arial" w:eastAsia="Times New Roman" w:hAnsi="Arial" w:cs="Arial"/>
          <w:color w:val="000000"/>
          <w:lang w:eastAsia="en-GB"/>
        </w:rPr>
      </w:pPr>
      <w:r w:rsidRPr="002E0F73">
        <w:rPr>
          <w:rFonts w:ascii="Arial" w:eastAsia="Times New Roman" w:hAnsi="Arial" w:cs="Arial"/>
          <w:color w:val="000000"/>
          <w:lang w:eastAsia="en-GB"/>
        </w:rPr>
        <w:t>You can ask to have empty seats around your booking</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proofErr w:type="gramStart"/>
      <w:r w:rsidRPr="002E0F73">
        <w:rPr>
          <w:rFonts w:ascii="Arial" w:eastAsia="Times New Roman" w:hAnsi="Arial" w:cs="Arial"/>
          <w:b/>
          <w:bCs/>
          <w:color w:val="000000"/>
          <w:lang w:eastAsia="en-GB"/>
        </w:rPr>
        <w:t>What if I can't sit through the show?</w:t>
      </w:r>
      <w:proofErr w:type="gramEnd"/>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Not a problem.</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There will be a relaxed attitude to anyone needing to move around the auditorium space. You are also free to leave and return whenever needed during the show. Low lighting will remain on in the auditorium during the performance so you will be able </w:t>
      </w:r>
      <w:proofErr w:type="gramStart"/>
      <w:r w:rsidRPr="002E0F73">
        <w:rPr>
          <w:rFonts w:ascii="Arial" w:eastAsia="Times New Roman" w:hAnsi="Arial" w:cs="Arial"/>
          <w:color w:val="000000"/>
          <w:lang w:eastAsia="en-GB"/>
        </w:rPr>
        <w:t>to comfortably move</w:t>
      </w:r>
      <w:proofErr w:type="gramEnd"/>
      <w:r w:rsidRPr="002E0F73">
        <w:rPr>
          <w:rFonts w:ascii="Arial" w:eastAsia="Times New Roman" w:hAnsi="Arial" w:cs="Arial"/>
          <w:color w:val="000000"/>
          <w:lang w:eastAsia="en-GB"/>
        </w:rPr>
        <w:t xml:space="preserve"> around the area.</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Noise is also not a </w:t>
      </w:r>
      <w:proofErr w:type="gramStart"/>
      <w:r w:rsidRPr="002E0F73">
        <w:rPr>
          <w:rFonts w:ascii="Arial" w:eastAsia="Times New Roman" w:hAnsi="Arial" w:cs="Arial"/>
          <w:color w:val="000000"/>
          <w:lang w:eastAsia="en-GB"/>
        </w:rPr>
        <w:t>problem,</w:t>
      </w:r>
      <w:proofErr w:type="gramEnd"/>
      <w:r w:rsidRPr="002E0F73">
        <w:rPr>
          <w:rFonts w:ascii="Arial" w:eastAsia="Times New Roman" w:hAnsi="Arial" w:cs="Arial"/>
          <w:color w:val="000000"/>
          <w:lang w:eastAsia="en-GB"/>
        </w:rPr>
        <w:t xml:space="preserve"> we understand that some people may need to talk, fidget, vocalise, or stim while you are with us.</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If anyone needs a break during the show, we have a designated quiet area outside of the auditorium for you to visit.</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b/>
          <w:bCs/>
          <w:color w:val="000000"/>
          <w:lang w:eastAsia="en-GB"/>
        </w:rPr>
        <w:t xml:space="preserve">Will the staff </w:t>
      </w:r>
      <w:proofErr w:type="gramStart"/>
      <w:r w:rsidRPr="002E0F73">
        <w:rPr>
          <w:rFonts w:ascii="Arial" w:eastAsia="Times New Roman" w:hAnsi="Arial" w:cs="Arial"/>
          <w:b/>
          <w:bCs/>
          <w:color w:val="000000"/>
          <w:lang w:eastAsia="en-GB"/>
        </w:rPr>
        <w:t>be understanding</w:t>
      </w:r>
      <w:proofErr w:type="gramEnd"/>
      <w:r w:rsidRPr="002E0F73">
        <w:rPr>
          <w:rFonts w:ascii="Arial" w:eastAsia="Times New Roman" w:hAnsi="Arial" w:cs="Arial"/>
          <w:b/>
          <w:bCs/>
          <w:color w:val="000000"/>
          <w:lang w:eastAsia="en-GB"/>
        </w:rPr>
        <w:t>?</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Yes, all front of house staff working the show, as well as the actors </w:t>
      </w:r>
      <w:proofErr w:type="gramStart"/>
      <w:r w:rsidRPr="002E0F73">
        <w:rPr>
          <w:rFonts w:ascii="Arial" w:eastAsia="Times New Roman" w:hAnsi="Arial" w:cs="Arial"/>
          <w:color w:val="000000"/>
          <w:lang w:eastAsia="en-GB"/>
        </w:rPr>
        <w:t>are given</w:t>
      </w:r>
      <w:proofErr w:type="gramEnd"/>
      <w:r w:rsidRPr="002E0F73">
        <w:rPr>
          <w:rFonts w:ascii="Arial" w:eastAsia="Times New Roman" w:hAnsi="Arial" w:cs="Arial"/>
          <w:color w:val="000000"/>
          <w:lang w:eastAsia="en-GB"/>
        </w:rPr>
        <w:t xml:space="preserve"> an in-house briefing before the show. If you need any help, look for our staff members, </w:t>
      </w:r>
      <w:proofErr w:type="gramStart"/>
      <w:r w:rsidRPr="002E0F73">
        <w:rPr>
          <w:rFonts w:ascii="Arial" w:eastAsia="Times New Roman" w:hAnsi="Arial" w:cs="Arial"/>
          <w:color w:val="000000"/>
          <w:lang w:eastAsia="en-GB"/>
        </w:rPr>
        <w:t>they will be seated by the doors throughout the show</w:t>
      </w:r>
      <w:proofErr w:type="gramEnd"/>
      <w:r w:rsidRPr="002E0F73">
        <w:rPr>
          <w:rFonts w:ascii="Arial" w:eastAsia="Times New Roman" w:hAnsi="Arial" w:cs="Arial"/>
          <w:color w:val="000000"/>
          <w:lang w:eastAsia="en-GB"/>
        </w:rPr>
        <w:t>.</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b/>
          <w:bCs/>
          <w:color w:val="000000"/>
          <w:lang w:eastAsia="en-GB"/>
        </w:rPr>
        <w:t>Familiarisation visits</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If you have not visited us before, you are welcome to book a familiarisation visit. This is an opportunity to look around and get your bearings when the theatre is less busy. Call our Box Office on 01708 443333 or email </w:t>
      </w:r>
      <w:hyperlink r:id="rId8" w:history="1">
        <w:r w:rsidRPr="002E0F73">
          <w:rPr>
            <w:rFonts w:ascii="Arial" w:eastAsia="Times New Roman" w:hAnsi="Arial" w:cs="Arial"/>
            <w:color w:val="1155CC"/>
            <w:u w:val="single"/>
            <w:lang w:eastAsia="en-GB"/>
          </w:rPr>
          <w:t>access@queens-theatre.co.uk</w:t>
        </w:r>
      </w:hyperlink>
      <w:r w:rsidRPr="002E0F73">
        <w:rPr>
          <w:rFonts w:ascii="Arial" w:eastAsia="Times New Roman" w:hAnsi="Arial" w:cs="Arial"/>
          <w:color w:val="000000"/>
          <w:lang w:eastAsia="en-GB"/>
        </w:rPr>
        <w:t xml:space="preserve"> to book.</w:t>
      </w:r>
    </w:p>
    <w:p w:rsidR="002E0F73" w:rsidRPr="002E0F73" w:rsidRDefault="002E0F73" w:rsidP="002E0F73">
      <w:pPr>
        <w:spacing w:after="240" w:line="240" w:lineRule="auto"/>
        <w:rPr>
          <w:rFonts w:ascii="Times New Roman" w:eastAsia="Times New Roman" w:hAnsi="Times New Roman" w:cs="Times New Roman"/>
          <w:sz w:val="24"/>
          <w:szCs w:val="24"/>
          <w:lang w:eastAsia="en-GB"/>
        </w:rPr>
      </w:pPr>
      <w:r w:rsidRPr="002E0F73">
        <w:rPr>
          <w:rFonts w:ascii="Times New Roman" w:eastAsia="Times New Roman" w:hAnsi="Times New Roman" w:cs="Times New Roman"/>
          <w:sz w:val="24"/>
          <w:szCs w:val="24"/>
          <w:lang w:eastAsia="en-GB"/>
        </w:rPr>
        <w:br/>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To book, please call 01708 443333, or you can email </w:t>
      </w:r>
      <w:hyperlink r:id="rId9" w:history="1">
        <w:r w:rsidRPr="002E0F73">
          <w:rPr>
            <w:rFonts w:ascii="Arial" w:eastAsia="Times New Roman" w:hAnsi="Arial" w:cs="Arial"/>
            <w:color w:val="1155CC"/>
            <w:u w:val="single"/>
            <w:lang w:eastAsia="en-GB"/>
          </w:rPr>
          <w:t>access@queens-theatre.co.uk</w:t>
        </w:r>
      </w:hyperlink>
      <w:r w:rsidRPr="002E0F73">
        <w:rPr>
          <w:rFonts w:ascii="Arial" w:eastAsia="Times New Roman" w:hAnsi="Arial" w:cs="Arial"/>
          <w:color w:val="000000"/>
          <w:lang w:eastAsia="en-GB"/>
        </w:rPr>
        <w:t> </w:t>
      </w:r>
    </w:p>
    <w:p w:rsidR="002E0F73" w:rsidRPr="002E0F73" w:rsidRDefault="002E0F73" w:rsidP="002E0F73">
      <w:pPr>
        <w:spacing w:after="240" w:line="240" w:lineRule="auto"/>
        <w:rPr>
          <w:rFonts w:ascii="Times New Roman" w:eastAsia="Times New Roman" w:hAnsi="Times New Roman" w:cs="Times New Roman"/>
          <w:sz w:val="24"/>
          <w:szCs w:val="24"/>
          <w:lang w:eastAsia="en-GB"/>
        </w:rPr>
      </w:pPr>
      <w:r w:rsidRPr="002E0F73">
        <w:rPr>
          <w:rFonts w:ascii="Times New Roman" w:eastAsia="Times New Roman" w:hAnsi="Times New Roman" w:cs="Times New Roman"/>
          <w:sz w:val="24"/>
          <w:szCs w:val="24"/>
          <w:lang w:eastAsia="en-GB"/>
        </w:rPr>
        <w:br/>
      </w:r>
      <w:r w:rsidRPr="002E0F73">
        <w:rPr>
          <w:rFonts w:ascii="Times New Roman" w:eastAsia="Times New Roman" w:hAnsi="Times New Roman" w:cs="Times New Roman"/>
          <w:sz w:val="24"/>
          <w:szCs w:val="24"/>
          <w:lang w:eastAsia="en-GB"/>
        </w:rPr>
        <w:br/>
      </w:r>
    </w:p>
    <w:p w:rsidR="00792EC9" w:rsidRDefault="00792EC9">
      <w:pPr>
        <w:rPr>
          <w:rFonts w:ascii="Arial" w:eastAsia="Times New Roman" w:hAnsi="Arial" w:cs="Arial"/>
          <w:color w:val="000000"/>
          <w:kern w:val="36"/>
          <w:sz w:val="40"/>
          <w:szCs w:val="40"/>
          <w:lang w:eastAsia="en-GB"/>
        </w:rPr>
      </w:pPr>
      <w:r>
        <w:rPr>
          <w:rFonts w:ascii="Arial" w:eastAsia="Times New Roman" w:hAnsi="Arial" w:cs="Arial"/>
          <w:color w:val="000000"/>
          <w:kern w:val="36"/>
          <w:sz w:val="40"/>
          <w:szCs w:val="40"/>
          <w:lang w:eastAsia="en-GB"/>
        </w:rPr>
        <w:br w:type="page"/>
      </w:r>
    </w:p>
    <w:p w:rsidR="002E0F73" w:rsidRPr="002E0F73" w:rsidRDefault="002E0F73" w:rsidP="002E0F73">
      <w:pPr>
        <w:spacing w:before="400" w:after="120" w:line="240" w:lineRule="auto"/>
        <w:outlineLvl w:val="0"/>
        <w:rPr>
          <w:rFonts w:ascii="Times New Roman" w:eastAsia="Times New Roman" w:hAnsi="Times New Roman" w:cs="Times New Roman"/>
          <w:b/>
          <w:bCs/>
          <w:kern w:val="36"/>
          <w:sz w:val="48"/>
          <w:szCs w:val="48"/>
          <w:lang w:eastAsia="en-GB"/>
        </w:rPr>
      </w:pPr>
      <w:r w:rsidRPr="002E0F73">
        <w:rPr>
          <w:rFonts w:ascii="Arial" w:eastAsia="Times New Roman" w:hAnsi="Arial" w:cs="Arial"/>
          <w:color w:val="000000"/>
          <w:kern w:val="36"/>
          <w:sz w:val="40"/>
          <w:szCs w:val="40"/>
          <w:lang w:eastAsia="en-GB"/>
        </w:rPr>
        <w:lastRenderedPageBreak/>
        <w:t>Audio Description</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An Audio Described performance gives those who need it a verbal commentary interspersed with the actors' dialogue, providing information on the visual elements of a production as it unfolds. This enables a blind or partially sighted person to experience and enjoy a performance on an equal basis to other audience members.</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This commentary is relayed via a </w:t>
      </w:r>
      <w:proofErr w:type="gramStart"/>
      <w:r w:rsidRPr="002E0F73">
        <w:rPr>
          <w:rFonts w:ascii="Arial" w:eastAsia="Times New Roman" w:hAnsi="Arial" w:cs="Arial"/>
          <w:color w:val="000000"/>
          <w:lang w:eastAsia="en-GB"/>
        </w:rPr>
        <w:t>headset which</w:t>
      </w:r>
      <w:proofErr w:type="gramEnd"/>
      <w:r w:rsidRPr="002E0F73">
        <w:rPr>
          <w:rFonts w:ascii="Arial" w:eastAsia="Times New Roman" w:hAnsi="Arial" w:cs="Arial"/>
          <w:color w:val="000000"/>
          <w:lang w:eastAsia="en-GB"/>
        </w:rPr>
        <w:t xml:space="preserve"> can be picked up from our Box Office team. Before the performance </w:t>
      </w:r>
      <w:proofErr w:type="gramStart"/>
      <w:r w:rsidRPr="002E0F73">
        <w:rPr>
          <w:rFonts w:ascii="Arial" w:eastAsia="Times New Roman" w:hAnsi="Arial" w:cs="Arial"/>
          <w:color w:val="000000"/>
          <w:lang w:eastAsia="en-GB"/>
        </w:rPr>
        <w:t>begins</w:t>
      </w:r>
      <w:proofErr w:type="gramEnd"/>
      <w:r w:rsidRPr="002E0F73">
        <w:rPr>
          <w:rFonts w:ascii="Arial" w:eastAsia="Times New Roman" w:hAnsi="Arial" w:cs="Arial"/>
          <w:color w:val="000000"/>
          <w:lang w:eastAsia="en-GB"/>
        </w:rPr>
        <w:t xml:space="preserve"> there is a short introduction which explains the atmosphere, costumes, characters and action.</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Please </w:t>
      </w:r>
      <w:proofErr w:type="gramStart"/>
      <w:r w:rsidRPr="002E0F73">
        <w:rPr>
          <w:rFonts w:ascii="Arial" w:eastAsia="Times New Roman" w:hAnsi="Arial" w:cs="Arial"/>
          <w:color w:val="000000"/>
          <w:lang w:eastAsia="en-GB"/>
        </w:rPr>
        <w:t>mention when booking that you would like a headset for your visit, we will have it waiting for you on arrival</w:t>
      </w:r>
      <w:proofErr w:type="gramEnd"/>
      <w:r w:rsidRPr="002E0F73">
        <w:rPr>
          <w:rFonts w:ascii="Arial" w:eastAsia="Times New Roman" w:hAnsi="Arial" w:cs="Arial"/>
          <w:color w:val="000000"/>
          <w:lang w:eastAsia="en-GB"/>
        </w:rPr>
        <w:t>. You can book over the phone on 01708 443333, or you can email access@queens-theatre.co.uk.</w:t>
      </w:r>
    </w:p>
    <w:p w:rsidR="002E0F73" w:rsidRPr="002E0F73" w:rsidRDefault="002E0F73" w:rsidP="002E0F73">
      <w:pPr>
        <w:spacing w:after="240" w:line="240" w:lineRule="auto"/>
        <w:rPr>
          <w:rFonts w:ascii="Times New Roman" w:eastAsia="Times New Roman" w:hAnsi="Times New Roman" w:cs="Times New Roman"/>
          <w:sz w:val="24"/>
          <w:szCs w:val="24"/>
          <w:lang w:eastAsia="en-GB"/>
        </w:rPr>
      </w:pPr>
      <w:r w:rsidRPr="002E0F73">
        <w:rPr>
          <w:rFonts w:ascii="Times New Roman" w:eastAsia="Times New Roman" w:hAnsi="Times New Roman" w:cs="Times New Roman"/>
          <w:sz w:val="24"/>
          <w:szCs w:val="24"/>
          <w:lang w:eastAsia="en-GB"/>
        </w:rPr>
        <w:br/>
      </w:r>
      <w:r w:rsidRPr="002E0F73">
        <w:rPr>
          <w:rFonts w:ascii="Times New Roman" w:eastAsia="Times New Roman" w:hAnsi="Times New Roman" w:cs="Times New Roman"/>
          <w:sz w:val="24"/>
          <w:szCs w:val="24"/>
          <w:lang w:eastAsia="en-GB"/>
        </w:rPr>
        <w:br/>
      </w:r>
      <w:r w:rsidRPr="002E0F73">
        <w:rPr>
          <w:rFonts w:ascii="Times New Roman" w:eastAsia="Times New Roman" w:hAnsi="Times New Roman" w:cs="Times New Roman"/>
          <w:sz w:val="24"/>
          <w:szCs w:val="24"/>
          <w:lang w:eastAsia="en-GB"/>
        </w:rPr>
        <w:br/>
      </w:r>
    </w:p>
    <w:p w:rsidR="002E0F73" w:rsidRPr="002E0F73" w:rsidRDefault="002E0F73" w:rsidP="002E0F73">
      <w:pPr>
        <w:spacing w:before="400" w:after="120" w:line="240" w:lineRule="auto"/>
        <w:outlineLvl w:val="0"/>
        <w:rPr>
          <w:rFonts w:ascii="Times New Roman" w:eastAsia="Times New Roman" w:hAnsi="Times New Roman" w:cs="Times New Roman"/>
          <w:b/>
          <w:bCs/>
          <w:kern w:val="36"/>
          <w:sz w:val="48"/>
          <w:szCs w:val="48"/>
          <w:lang w:eastAsia="en-GB"/>
        </w:rPr>
      </w:pPr>
      <w:r w:rsidRPr="002E0F73">
        <w:rPr>
          <w:rFonts w:ascii="Arial" w:eastAsia="Times New Roman" w:hAnsi="Arial" w:cs="Arial"/>
          <w:color w:val="000000"/>
          <w:kern w:val="36"/>
          <w:sz w:val="40"/>
          <w:szCs w:val="40"/>
          <w:lang w:eastAsia="en-GB"/>
        </w:rPr>
        <w:t>BSL interpreted performance</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 xml:space="preserve">Our British Sign Language Interpreted performances feature a trained British Signed Language (BSL) signer. The signer will stand to one side of the stage and interpret the script used by the performers at the same time as it </w:t>
      </w:r>
      <w:proofErr w:type="gramStart"/>
      <w:r w:rsidRPr="002E0F73">
        <w:rPr>
          <w:rFonts w:ascii="Arial" w:eastAsia="Times New Roman" w:hAnsi="Arial" w:cs="Arial"/>
          <w:color w:val="000000"/>
          <w:lang w:eastAsia="en-GB"/>
        </w:rPr>
        <w:t>is being performed</w:t>
      </w:r>
      <w:proofErr w:type="gramEnd"/>
      <w:r w:rsidRPr="002E0F73">
        <w:rPr>
          <w:rFonts w:ascii="Arial" w:eastAsia="Times New Roman" w:hAnsi="Arial" w:cs="Arial"/>
          <w:color w:val="000000"/>
          <w:lang w:eastAsia="en-GB"/>
        </w:rPr>
        <w:t>.</w:t>
      </w:r>
    </w:p>
    <w:p w:rsidR="002E0F73" w:rsidRPr="002E0F73" w:rsidRDefault="002E0F73" w:rsidP="002E0F73">
      <w:pPr>
        <w:spacing w:after="0" w:line="240" w:lineRule="auto"/>
        <w:rPr>
          <w:rFonts w:ascii="Times New Roman" w:eastAsia="Times New Roman" w:hAnsi="Times New Roman" w:cs="Times New Roman"/>
          <w:sz w:val="24"/>
          <w:szCs w:val="24"/>
          <w:lang w:eastAsia="en-GB"/>
        </w:rPr>
      </w:pPr>
    </w:p>
    <w:p w:rsidR="002E0F73" w:rsidRPr="002E0F73" w:rsidRDefault="002E0F73" w:rsidP="002E0F73">
      <w:pPr>
        <w:spacing w:after="0" w:line="240" w:lineRule="auto"/>
        <w:rPr>
          <w:rFonts w:ascii="Times New Roman" w:eastAsia="Times New Roman" w:hAnsi="Times New Roman" w:cs="Times New Roman"/>
          <w:sz w:val="24"/>
          <w:szCs w:val="24"/>
          <w:lang w:eastAsia="en-GB"/>
        </w:rPr>
      </w:pPr>
      <w:r w:rsidRPr="002E0F73">
        <w:rPr>
          <w:rFonts w:ascii="Arial" w:eastAsia="Times New Roman" w:hAnsi="Arial" w:cs="Arial"/>
          <w:color w:val="000000"/>
          <w:lang w:eastAsia="en-GB"/>
        </w:rPr>
        <w:t>Everyone is welcome to attend a British Sign Language Interpreted performance. Those who will benefit the most are people from the Deaf community, those with family and friends in the Deaf community, or those who are studying British Sign Language.</w:t>
      </w:r>
    </w:p>
    <w:p w:rsidR="002E0F73" w:rsidRPr="002E0F73" w:rsidRDefault="002E0F73" w:rsidP="002E0F73">
      <w:pPr>
        <w:pStyle w:val="NoSpacing"/>
        <w:rPr>
          <w:lang w:val="en-US"/>
        </w:rPr>
      </w:pPr>
      <w:r w:rsidRPr="002E0F73">
        <w:rPr>
          <w:rFonts w:ascii="Times New Roman" w:eastAsia="Times New Roman" w:hAnsi="Times New Roman" w:cs="Times New Roman"/>
          <w:sz w:val="24"/>
          <w:szCs w:val="24"/>
          <w:lang w:eastAsia="en-GB"/>
        </w:rPr>
        <w:br/>
      </w:r>
      <w:r w:rsidRPr="002E0F73">
        <w:rPr>
          <w:rFonts w:ascii="Arial" w:eastAsia="Times New Roman" w:hAnsi="Arial" w:cs="Arial"/>
          <w:color w:val="000000"/>
          <w:lang w:eastAsia="en-GB"/>
        </w:rPr>
        <w:t xml:space="preserve">Please mention when booking that you are a BSL user, our team will ensure you get the seats with the best possible view of the interpreter. You can book by emailing </w:t>
      </w:r>
      <w:hyperlink r:id="rId10" w:history="1">
        <w:r w:rsidRPr="002E0F73">
          <w:rPr>
            <w:rFonts w:ascii="Arial" w:eastAsia="Times New Roman" w:hAnsi="Arial" w:cs="Arial"/>
            <w:color w:val="1155CC"/>
            <w:u w:val="single"/>
            <w:lang w:eastAsia="en-GB"/>
          </w:rPr>
          <w:t>access@queens-theatre.co.uk</w:t>
        </w:r>
      </w:hyperlink>
      <w:r w:rsidRPr="002E0F73">
        <w:rPr>
          <w:rFonts w:ascii="Arial" w:eastAsia="Times New Roman" w:hAnsi="Arial" w:cs="Arial"/>
          <w:color w:val="000000"/>
          <w:lang w:eastAsia="en-GB"/>
        </w:rPr>
        <w:t>. If you use a service such as ‘Relay UK’ and would prefer to book over the phone, please call 01708 443333.</w:t>
      </w:r>
    </w:p>
    <w:sectPr w:rsidR="002E0F73" w:rsidRPr="002E0F73" w:rsidSect="00B568FB">
      <w:type w:val="continuous"/>
      <w:pgSz w:w="11906" w:h="16838"/>
      <w:pgMar w:top="1135"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A26DF"/>
    <w:multiLevelType w:val="multilevel"/>
    <w:tmpl w:val="D0EA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845630"/>
    <w:multiLevelType w:val="multilevel"/>
    <w:tmpl w:val="4B96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F73"/>
    <w:rsid w:val="002E0F73"/>
    <w:rsid w:val="00557ECD"/>
    <w:rsid w:val="00561344"/>
    <w:rsid w:val="005C485A"/>
    <w:rsid w:val="00792EC9"/>
    <w:rsid w:val="008D5658"/>
    <w:rsid w:val="00B568FB"/>
    <w:rsid w:val="00C23B70"/>
    <w:rsid w:val="00ED4F91"/>
    <w:rsid w:val="00F83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6220"/>
  <w15:chartTrackingRefBased/>
  <w15:docId w15:val="{EA40D156-1261-4E40-AD72-D981CB64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E0F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F73"/>
    <w:pPr>
      <w:spacing w:after="0" w:line="240" w:lineRule="auto"/>
    </w:pPr>
  </w:style>
  <w:style w:type="character" w:customStyle="1" w:styleId="Heading1Char">
    <w:name w:val="Heading 1 Char"/>
    <w:basedOn w:val="DefaultParagraphFont"/>
    <w:link w:val="Heading1"/>
    <w:uiPriority w:val="9"/>
    <w:rsid w:val="002E0F7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E0F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0F73"/>
    <w:rPr>
      <w:color w:val="0000FF"/>
      <w:u w:val="single"/>
    </w:rPr>
  </w:style>
  <w:style w:type="table" w:styleId="TableGrid">
    <w:name w:val="Table Grid"/>
    <w:basedOn w:val="TableNormal"/>
    <w:uiPriority w:val="39"/>
    <w:rsid w:val="002E0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1889">
      <w:bodyDiv w:val="1"/>
      <w:marLeft w:val="0"/>
      <w:marRight w:val="0"/>
      <w:marTop w:val="0"/>
      <w:marBottom w:val="0"/>
      <w:divBdr>
        <w:top w:val="none" w:sz="0" w:space="0" w:color="auto"/>
        <w:left w:val="none" w:sz="0" w:space="0" w:color="auto"/>
        <w:bottom w:val="none" w:sz="0" w:space="0" w:color="auto"/>
        <w:right w:val="none" w:sz="0" w:space="0" w:color="auto"/>
      </w:divBdr>
    </w:div>
    <w:div w:id="199589768">
      <w:bodyDiv w:val="1"/>
      <w:marLeft w:val="0"/>
      <w:marRight w:val="0"/>
      <w:marTop w:val="0"/>
      <w:marBottom w:val="0"/>
      <w:divBdr>
        <w:top w:val="none" w:sz="0" w:space="0" w:color="auto"/>
        <w:left w:val="none" w:sz="0" w:space="0" w:color="auto"/>
        <w:bottom w:val="none" w:sz="0" w:space="0" w:color="auto"/>
        <w:right w:val="none" w:sz="0" w:space="0" w:color="auto"/>
      </w:divBdr>
    </w:div>
    <w:div w:id="355889934">
      <w:bodyDiv w:val="1"/>
      <w:marLeft w:val="0"/>
      <w:marRight w:val="0"/>
      <w:marTop w:val="0"/>
      <w:marBottom w:val="0"/>
      <w:divBdr>
        <w:top w:val="none" w:sz="0" w:space="0" w:color="auto"/>
        <w:left w:val="none" w:sz="0" w:space="0" w:color="auto"/>
        <w:bottom w:val="none" w:sz="0" w:space="0" w:color="auto"/>
        <w:right w:val="none" w:sz="0" w:space="0" w:color="auto"/>
      </w:divBdr>
    </w:div>
    <w:div w:id="441147078">
      <w:bodyDiv w:val="1"/>
      <w:marLeft w:val="0"/>
      <w:marRight w:val="0"/>
      <w:marTop w:val="0"/>
      <w:marBottom w:val="0"/>
      <w:divBdr>
        <w:top w:val="none" w:sz="0" w:space="0" w:color="auto"/>
        <w:left w:val="none" w:sz="0" w:space="0" w:color="auto"/>
        <w:bottom w:val="none" w:sz="0" w:space="0" w:color="auto"/>
        <w:right w:val="none" w:sz="0" w:space="0" w:color="auto"/>
      </w:divBdr>
    </w:div>
    <w:div w:id="526911308">
      <w:bodyDiv w:val="1"/>
      <w:marLeft w:val="0"/>
      <w:marRight w:val="0"/>
      <w:marTop w:val="0"/>
      <w:marBottom w:val="0"/>
      <w:divBdr>
        <w:top w:val="none" w:sz="0" w:space="0" w:color="auto"/>
        <w:left w:val="none" w:sz="0" w:space="0" w:color="auto"/>
        <w:bottom w:val="none" w:sz="0" w:space="0" w:color="auto"/>
        <w:right w:val="none" w:sz="0" w:space="0" w:color="auto"/>
      </w:divBdr>
    </w:div>
    <w:div w:id="850409043">
      <w:bodyDiv w:val="1"/>
      <w:marLeft w:val="0"/>
      <w:marRight w:val="0"/>
      <w:marTop w:val="0"/>
      <w:marBottom w:val="0"/>
      <w:divBdr>
        <w:top w:val="none" w:sz="0" w:space="0" w:color="auto"/>
        <w:left w:val="none" w:sz="0" w:space="0" w:color="auto"/>
        <w:bottom w:val="none" w:sz="0" w:space="0" w:color="auto"/>
        <w:right w:val="none" w:sz="0" w:space="0" w:color="auto"/>
      </w:divBdr>
    </w:div>
    <w:div w:id="1008869357">
      <w:bodyDiv w:val="1"/>
      <w:marLeft w:val="0"/>
      <w:marRight w:val="0"/>
      <w:marTop w:val="0"/>
      <w:marBottom w:val="0"/>
      <w:divBdr>
        <w:top w:val="none" w:sz="0" w:space="0" w:color="auto"/>
        <w:left w:val="none" w:sz="0" w:space="0" w:color="auto"/>
        <w:bottom w:val="none" w:sz="0" w:space="0" w:color="auto"/>
        <w:right w:val="none" w:sz="0" w:space="0" w:color="auto"/>
      </w:divBdr>
    </w:div>
    <w:div w:id="1142818094">
      <w:bodyDiv w:val="1"/>
      <w:marLeft w:val="0"/>
      <w:marRight w:val="0"/>
      <w:marTop w:val="0"/>
      <w:marBottom w:val="0"/>
      <w:divBdr>
        <w:top w:val="none" w:sz="0" w:space="0" w:color="auto"/>
        <w:left w:val="none" w:sz="0" w:space="0" w:color="auto"/>
        <w:bottom w:val="none" w:sz="0" w:space="0" w:color="auto"/>
        <w:right w:val="none" w:sz="0" w:space="0" w:color="auto"/>
      </w:divBdr>
    </w:div>
    <w:div w:id="1699156403">
      <w:bodyDiv w:val="1"/>
      <w:marLeft w:val="0"/>
      <w:marRight w:val="0"/>
      <w:marTop w:val="0"/>
      <w:marBottom w:val="0"/>
      <w:divBdr>
        <w:top w:val="none" w:sz="0" w:space="0" w:color="auto"/>
        <w:left w:val="none" w:sz="0" w:space="0" w:color="auto"/>
        <w:bottom w:val="none" w:sz="0" w:space="0" w:color="auto"/>
        <w:right w:val="none" w:sz="0" w:space="0" w:color="auto"/>
      </w:divBdr>
    </w:div>
    <w:div w:id="1725375824">
      <w:bodyDiv w:val="1"/>
      <w:marLeft w:val="0"/>
      <w:marRight w:val="0"/>
      <w:marTop w:val="0"/>
      <w:marBottom w:val="0"/>
      <w:divBdr>
        <w:top w:val="none" w:sz="0" w:space="0" w:color="auto"/>
        <w:left w:val="none" w:sz="0" w:space="0" w:color="auto"/>
        <w:bottom w:val="none" w:sz="0" w:space="0" w:color="auto"/>
        <w:right w:val="none" w:sz="0" w:space="0" w:color="auto"/>
      </w:divBdr>
    </w:div>
    <w:div w:id="1806117568">
      <w:bodyDiv w:val="1"/>
      <w:marLeft w:val="0"/>
      <w:marRight w:val="0"/>
      <w:marTop w:val="0"/>
      <w:marBottom w:val="0"/>
      <w:divBdr>
        <w:top w:val="none" w:sz="0" w:space="0" w:color="auto"/>
        <w:left w:val="none" w:sz="0" w:space="0" w:color="auto"/>
        <w:bottom w:val="none" w:sz="0" w:space="0" w:color="auto"/>
        <w:right w:val="none" w:sz="0" w:space="0" w:color="auto"/>
      </w:divBdr>
    </w:div>
    <w:div w:id="1945532297">
      <w:bodyDiv w:val="1"/>
      <w:marLeft w:val="0"/>
      <w:marRight w:val="0"/>
      <w:marTop w:val="0"/>
      <w:marBottom w:val="0"/>
      <w:divBdr>
        <w:top w:val="none" w:sz="0" w:space="0" w:color="auto"/>
        <w:left w:val="none" w:sz="0" w:space="0" w:color="auto"/>
        <w:bottom w:val="none" w:sz="0" w:space="0" w:color="auto"/>
        <w:right w:val="none" w:sz="0" w:space="0" w:color="auto"/>
      </w:divBdr>
    </w:div>
    <w:div w:id="19611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queens-theatre.co.uk" TargetMode="External"/><Relationship Id="rId3" Type="http://schemas.openxmlformats.org/officeDocument/2006/relationships/settings" Target="settings.xml"/><Relationship Id="rId7" Type="http://schemas.openxmlformats.org/officeDocument/2006/relationships/hyperlink" Target="mailto:kerryh@queens-theatre.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pminsterdementiachoir@gmail.com" TargetMode="External"/><Relationship Id="rId11" Type="http://schemas.openxmlformats.org/officeDocument/2006/relationships/fontTable" Target="fontTable.xml"/><Relationship Id="rId5" Type="http://schemas.openxmlformats.org/officeDocument/2006/relationships/hyperlink" Target="mailto:access@queens-theatre.co.uk" TargetMode="External"/><Relationship Id="rId10" Type="http://schemas.openxmlformats.org/officeDocument/2006/relationships/hyperlink" Target="mailto:access@queens-theatre.co.uk" TargetMode="External"/><Relationship Id="rId4" Type="http://schemas.openxmlformats.org/officeDocument/2006/relationships/webSettings" Target="webSettings.xml"/><Relationship Id="rId9" Type="http://schemas.openxmlformats.org/officeDocument/2006/relationships/hyperlink" Target="mailto:access@queens-theat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Coppin</dc:creator>
  <cp:keywords/>
  <dc:description/>
  <cp:lastModifiedBy>Grace Coppin</cp:lastModifiedBy>
  <cp:revision>4</cp:revision>
  <dcterms:created xsi:type="dcterms:W3CDTF">2022-04-21T13:18:00Z</dcterms:created>
  <dcterms:modified xsi:type="dcterms:W3CDTF">2022-06-17T14:44:00Z</dcterms:modified>
</cp:coreProperties>
</file>