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4B" w:rsidRPr="00843232" w:rsidRDefault="00843232" w:rsidP="00843232">
      <w:pPr>
        <w:widowControl/>
        <w:jc w:val="center"/>
        <w:rPr>
          <w:b/>
        </w:rPr>
      </w:pPr>
      <w:r w:rsidRPr="00843232">
        <w:rPr>
          <w:b/>
        </w:rPr>
        <w:t>PLEASE INDICATE WHICH POST YOU ARE APPLYING FOR</w:t>
      </w:r>
    </w:p>
    <w:p w:rsidR="00BF50BC" w:rsidRDefault="00E9234B" w:rsidP="00E9234B">
      <w:pPr>
        <w:widowControl/>
        <w:rPr>
          <w:b/>
          <w:bCs/>
          <w:sz w:val="28"/>
          <w:szCs w:val="28"/>
        </w:rPr>
      </w:pPr>
      <w:r>
        <w:object w:dxaOrig="11594" w:dyaOrig="6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0.75pt" o:ole="">
            <v:imagedata r:id="rId7" o:title=""/>
          </v:shape>
          <o:OLEObject Type="Embed" ProgID="MSPhotoEd.3" ShapeID="_x0000_i1025" DrawAspect="Content" ObjectID="_1569833138" r:id="rId8"/>
        </w:object>
      </w:r>
      <w:r w:rsidR="004D23B4">
        <w:t xml:space="preserve">                 </w:t>
      </w:r>
      <w:r w:rsidR="00BF50BC">
        <w:rPr>
          <w:b/>
          <w:bCs/>
          <w:sz w:val="28"/>
          <w:szCs w:val="28"/>
        </w:rPr>
        <w:t>APPLICATION FOR EMPLOYMENT</w:t>
      </w:r>
    </w:p>
    <w:p w:rsidR="00BF50BC" w:rsidRDefault="00BF50BC">
      <w:pPr>
        <w:widowControl/>
        <w:rPr>
          <w:b/>
          <w:bCs/>
        </w:rPr>
      </w:pPr>
      <w:r>
        <w:rPr>
          <w:b/>
          <w:bCs/>
        </w:rPr>
        <w:t xml:space="preserve">                                  Please refer to the Guidance notes before you fill in this form</w:t>
      </w:r>
    </w:p>
    <w:p w:rsidR="00BF50BC" w:rsidRDefault="00BF50BC">
      <w:pPr>
        <w:widowControl/>
        <w:rPr>
          <w:b/>
          <w:bCs/>
        </w:rPr>
      </w:pPr>
    </w:p>
    <w:p w:rsidR="00BF50BC" w:rsidRDefault="00BF50BC">
      <w:pPr>
        <w:widowControl/>
        <w:jc w:val="both"/>
      </w:pPr>
      <w:r>
        <w:t xml:space="preserve">The information given on this form will only be used for the purpose of assessing your suitability for employment at Age </w:t>
      </w:r>
      <w:r w:rsidR="004D23B4">
        <w:t>UK</w:t>
      </w:r>
      <w:r>
        <w:t xml:space="preserve"> Salford.  It will </w:t>
      </w:r>
      <w:r>
        <w:rPr>
          <w:b/>
          <w:bCs/>
        </w:rPr>
        <w:t>not</w:t>
      </w:r>
      <w:r>
        <w:t xml:space="preserve"> be used for any other purpose. </w:t>
      </w:r>
    </w:p>
    <w:p w:rsidR="00BF50BC" w:rsidRDefault="00BF50BC">
      <w:pPr>
        <w:widowControl/>
        <w:jc w:val="both"/>
      </w:pPr>
    </w:p>
    <w:p w:rsidR="00BF50BC" w:rsidRPr="004D23B4" w:rsidRDefault="00BF50BC">
      <w:pPr>
        <w:widowControl/>
        <w:jc w:val="both"/>
        <w:rPr>
          <w:b/>
        </w:rPr>
      </w:pPr>
      <w:r w:rsidRPr="004D23B4">
        <w:rPr>
          <w:b/>
        </w:rPr>
        <w:t>CONFIDENTIAL</w:t>
      </w:r>
    </w:p>
    <w:p w:rsidR="00BF50BC" w:rsidRPr="008A5209" w:rsidRDefault="00BF50BC">
      <w:pPr>
        <w:widowControl/>
        <w:jc w:val="both"/>
        <w:rPr>
          <w:b/>
        </w:rPr>
      </w:pPr>
      <w:r>
        <w:t xml:space="preserve">Please either type your answers or write in your own handwriting in black ink.  </w:t>
      </w:r>
      <w:r w:rsidRPr="008A5209">
        <w:rPr>
          <w:b/>
        </w:rPr>
        <w:t>Answer all questions.</w:t>
      </w:r>
    </w:p>
    <w:p w:rsidR="00BF50BC" w:rsidRDefault="00BF50BC">
      <w:pPr>
        <w:widowControl/>
        <w:jc w:val="both"/>
      </w:pPr>
    </w:p>
    <w:p w:rsidR="00BF50BC" w:rsidRPr="008A5209" w:rsidRDefault="00BF50BC">
      <w:pPr>
        <w:widowControl/>
        <w:tabs>
          <w:tab w:val="left" w:pos="1568"/>
        </w:tabs>
        <w:jc w:val="both"/>
      </w:pPr>
      <w:r w:rsidRPr="008A5209">
        <w:rPr>
          <w:b/>
        </w:rPr>
        <w:t>Application for the post of</w:t>
      </w:r>
      <w:r w:rsidR="008A5209">
        <w:rPr>
          <w:b/>
        </w:rPr>
        <w:t xml:space="preserve"> </w:t>
      </w:r>
      <w:r w:rsidR="008A5209" w:rsidRPr="008A5209">
        <w:t>(please indicate)</w:t>
      </w:r>
    </w:p>
    <w:p w:rsidR="00BF50BC" w:rsidRDefault="00BF50BC">
      <w:pPr>
        <w:widowControl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188"/>
      </w:tblGrid>
      <w:tr w:rsidR="00BF50BC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F50BC" w:rsidRDefault="00BF50BC">
            <w:pPr>
              <w:widowControl/>
              <w:jc w:val="center"/>
            </w:pPr>
            <w:r>
              <w:t xml:space="preserve">PERSONAL DETAILS </w:t>
            </w:r>
          </w:p>
        </w:tc>
      </w:tr>
      <w:tr w:rsidR="00BF50BC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</w:pPr>
            <w:r>
              <w:t>Surname:                                             Forename(s)</w:t>
            </w:r>
            <w:r w:rsidR="00E9234B">
              <w:t xml:space="preserve">                                     </w:t>
            </w:r>
            <w:proofErr w:type="spellStart"/>
            <w:r w:rsidR="00E9234B">
              <w:t>Mr</w:t>
            </w:r>
            <w:proofErr w:type="spellEnd"/>
            <w:r w:rsidR="00E9234B">
              <w:t>/Miss/</w:t>
            </w:r>
            <w:proofErr w:type="spellStart"/>
            <w:r w:rsidR="00E9234B">
              <w:t>Mrs</w:t>
            </w:r>
            <w:proofErr w:type="spellEnd"/>
            <w:r w:rsidR="00E9234B">
              <w:t>/Ms</w:t>
            </w: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  <w:r>
              <w:t>Address:                                              Tel No</w:t>
            </w:r>
            <w:r w:rsidR="00E9234B">
              <w:t>:</w:t>
            </w:r>
          </w:p>
          <w:p w:rsidR="00BF50BC" w:rsidRDefault="00BF50BC">
            <w:pPr>
              <w:widowControl/>
            </w:pPr>
            <w:r>
              <w:t xml:space="preserve">                                                            Home:</w:t>
            </w:r>
          </w:p>
          <w:p w:rsidR="00BF50BC" w:rsidRDefault="00BF50BC">
            <w:pPr>
              <w:widowControl/>
            </w:pPr>
            <w:r>
              <w:t xml:space="preserve">                                                            Work:</w:t>
            </w:r>
          </w:p>
          <w:p w:rsidR="00BF50BC" w:rsidRDefault="00BF50BC">
            <w:pPr>
              <w:widowControl/>
            </w:pPr>
            <w:r>
              <w:t xml:space="preserve">                                                           </w:t>
            </w:r>
            <w:r w:rsidR="00E9234B">
              <w:t xml:space="preserve"> (</w:t>
            </w:r>
            <w:r>
              <w:t>May we contact you there YES/NO)</w:t>
            </w:r>
          </w:p>
          <w:p w:rsidR="00BF50BC" w:rsidRDefault="00BF50BC">
            <w:pPr>
              <w:widowControl/>
            </w:pPr>
            <w:r>
              <w:t>Post Code:                                           Mobile:</w:t>
            </w:r>
          </w:p>
          <w:p w:rsidR="00BF50BC" w:rsidRDefault="00BF50BC" w:rsidP="00E9234B">
            <w:pPr>
              <w:widowControl/>
            </w:pPr>
            <w:r>
              <w:t xml:space="preserve">                                      </w:t>
            </w:r>
            <w:r w:rsidR="00E9234B">
              <w:t xml:space="preserve">                       Email: </w:t>
            </w:r>
          </w:p>
        </w:tc>
      </w:tr>
    </w:tbl>
    <w:p w:rsidR="00BF50BC" w:rsidRDefault="00BF50BC">
      <w:pPr>
        <w:widowControl/>
        <w:jc w:val="center"/>
      </w:pPr>
    </w:p>
    <w:p w:rsidR="00BF50BC" w:rsidRDefault="00BF50BC">
      <w:pPr>
        <w:widowControl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47"/>
        <w:gridCol w:w="2547"/>
        <w:gridCol w:w="3474"/>
        <w:gridCol w:w="1620"/>
      </w:tblGrid>
      <w:tr w:rsidR="00BF50BC">
        <w:tc>
          <w:tcPr>
            <w:tcW w:w="10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F50BC" w:rsidRDefault="00BF50BC">
            <w:pPr>
              <w:widowControl/>
              <w:jc w:val="center"/>
            </w:pPr>
            <w:r>
              <w:t>CURRENT EMPLOYMENT</w:t>
            </w:r>
          </w:p>
        </w:tc>
      </w:tr>
      <w:tr w:rsidR="00BF50BC">
        <w:tc>
          <w:tcPr>
            <w:tcW w:w="10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</w:pPr>
            <w:r>
              <w:t>Name and address of current/last employer (please delete as appropriate)</w:t>
            </w: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  <w:r>
              <w:t>Tel No:                                                              Date Appointed:</w:t>
            </w: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  <w:r>
              <w:t>Position and brief description of main responsibilities and duties:</w:t>
            </w: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  <w:r>
              <w:t>If you are not currently in paid employment, please use this space to tell us what you are doing at the moment.</w:t>
            </w: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</w:tc>
      </w:tr>
      <w:tr w:rsidR="00BF50BC">
        <w:tc>
          <w:tcPr>
            <w:tcW w:w="10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F50BC" w:rsidRDefault="00BF50BC">
            <w:pPr>
              <w:widowControl/>
              <w:jc w:val="center"/>
            </w:pPr>
          </w:p>
          <w:p w:rsidR="00BF50BC" w:rsidRDefault="00BF50BC">
            <w:pPr>
              <w:widowControl/>
              <w:jc w:val="center"/>
            </w:pPr>
            <w:r>
              <w:lastRenderedPageBreak/>
              <w:t>EDUCATION/QUALIFICATIONS</w:t>
            </w:r>
          </w:p>
        </w:tc>
      </w:tr>
      <w:tr w:rsidR="00BF50BC"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Name of School/College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  <w:p w:rsidR="00BF50BC" w:rsidRDefault="00BF50BC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From</w:t>
            </w:r>
          </w:p>
          <w:p w:rsidR="00BF50BC" w:rsidRDefault="00BF50BC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Subject/Qualification Gained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Grade Attained </w:t>
            </w:r>
          </w:p>
        </w:tc>
      </w:tr>
      <w:tr w:rsidR="00BF50BC"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  <w:jc w:val="center"/>
            </w:pPr>
          </w:p>
          <w:p w:rsidR="00BF50BC" w:rsidRDefault="00BF50BC">
            <w:pPr>
              <w:widowControl/>
              <w:jc w:val="center"/>
            </w:pPr>
          </w:p>
          <w:p w:rsidR="00BF50BC" w:rsidRDefault="00BF50BC">
            <w:pPr>
              <w:widowControl/>
              <w:jc w:val="center"/>
            </w:pPr>
          </w:p>
          <w:p w:rsidR="00BF50BC" w:rsidRDefault="00BF50BC">
            <w:pPr>
              <w:widowControl/>
              <w:jc w:val="center"/>
            </w:pPr>
          </w:p>
          <w:p w:rsidR="00BF50BC" w:rsidRDefault="00BF50BC">
            <w:pPr>
              <w:widowControl/>
              <w:jc w:val="center"/>
            </w:pPr>
          </w:p>
          <w:p w:rsidR="00BF50BC" w:rsidRDefault="00BF50BC">
            <w:pPr>
              <w:widowControl/>
              <w:jc w:val="center"/>
            </w:pPr>
          </w:p>
          <w:p w:rsidR="00BF50BC" w:rsidRDefault="00BF50BC">
            <w:pPr>
              <w:widowControl/>
              <w:jc w:val="center"/>
            </w:pPr>
          </w:p>
          <w:p w:rsidR="00BF50BC" w:rsidRDefault="00BF50BC">
            <w:pPr>
              <w:widowControl/>
              <w:jc w:val="center"/>
            </w:pPr>
          </w:p>
          <w:p w:rsidR="00BF50BC" w:rsidRDefault="00BF50BC">
            <w:pPr>
              <w:widowControl/>
              <w:jc w:val="center"/>
            </w:pPr>
          </w:p>
          <w:p w:rsidR="00BF50BC" w:rsidRDefault="00BF50BC">
            <w:pPr>
              <w:widowControl/>
              <w:jc w:val="center"/>
            </w:pPr>
          </w:p>
          <w:p w:rsidR="00BF50BC" w:rsidRDefault="00BF50BC">
            <w:pPr>
              <w:widowControl/>
              <w:jc w:val="center"/>
            </w:pPr>
          </w:p>
          <w:p w:rsidR="00BF50BC" w:rsidRDefault="00BF50BC">
            <w:pPr>
              <w:widowControl/>
              <w:jc w:val="center"/>
            </w:pPr>
          </w:p>
          <w:p w:rsidR="00BF50BC" w:rsidRDefault="00BF50BC">
            <w:pPr>
              <w:widowControl/>
              <w:jc w:val="center"/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  <w:jc w:val="center"/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  <w:jc w:val="center"/>
            </w:pPr>
          </w:p>
        </w:tc>
      </w:tr>
      <w:tr w:rsidR="00BF50BC">
        <w:tc>
          <w:tcPr>
            <w:tcW w:w="10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give details of any other training completed relevant to this post with the date:</w:t>
            </w:r>
          </w:p>
          <w:p w:rsidR="00BF50BC" w:rsidRDefault="00BF50BC">
            <w:pPr>
              <w:widowControl/>
              <w:rPr>
                <w:sz w:val="20"/>
                <w:szCs w:val="20"/>
              </w:rPr>
            </w:pPr>
          </w:p>
          <w:p w:rsidR="00BF50BC" w:rsidRDefault="00BF50BC">
            <w:pPr>
              <w:widowControl/>
              <w:rPr>
                <w:sz w:val="20"/>
                <w:szCs w:val="20"/>
              </w:rPr>
            </w:pPr>
          </w:p>
          <w:p w:rsidR="00BF50BC" w:rsidRDefault="00BF50BC">
            <w:pPr>
              <w:widowControl/>
              <w:rPr>
                <w:sz w:val="20"/>
                <w:szCs w:val="20"/>
              </w:rPr>
            </w:pPr>
          </w:p>
          <w:p w:rsidR="00BF50BC" w:rsidRDefault="00BF50BC">
            <w:pPr>
              <w:widowControl/>
              <w:rPr>
                <w:sz w:val="20"/>
                <w:szCs w:val="20"/>
              </w:rPr>
            </w:pPr>
          </w:p>
          <w:p w:rsidR="00BF50BC" w:rsidRDefault="00BF50BC">
            <w:pPr>
              <w:widowControl/>
              <w:rPr>
                <w:sz w:val="20"/>
                <w:szCs w:val="20"/>
              </w:rPr>
            </w:pPr>
          </w:p>
          <w:p w:rsidR="00BF50BC" w:rsidRDefault="00BF50BC">
            <w:pPr>
              <w:widowControl/>
              <w:rPr>
                <w:sz w:val="20"/>
                <w:szCs w:val="20"/>
              </w:rPr>
            </w:pPr>
          </w:p>
          <w:p w:rsidR="00BF50BC" w:rsidRDefault="00BF50BC">
            <w:pPr>
              <w:widowControl/>
              <w:rPr>
                <w:sz w:val="20"/>
                <w:szCs w:val="20"/>
              </w:rPr>
            </w:pPr>
          </w:p>
        </w:tc>
      </w:tr>
    </w:tbl>
    <w:p w:rsidR="00BF50BC" w:rsidRDefault="00BF50BC">
      <w:pPr>
        <w:widowControl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47"/>
        <w:gridCol w:w="2547"/>
        <w:gridCol w:w="2547"/>
        <w:gridCol w:w="2547"/>
      </w:tblGrid>
      <w:tr w:rsidR="00BF50BC">
        <w:tc>
          <w:tcPr>
            <w:tcW w:w="10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F50BC" w:rsidRDefault="00BF50BC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EMPLOYMENT HISTORY</w:t>
            </w:r>
          </w:p>
          <w:p w:rsidR="00BF50BC" w:rsidRDefault="00BF50BC">
            <w:pPr>
              <w:widowControl/>
            </w:pPr>
            <w:r>
              <w:t xml:space="preserve">Please give details of your previous employment, </w:t>
            </w:r>
            <w:r>
              <w:rPr>
                <w:b/>
                <w:bCs/>
              </w:rPr>
              <w:t xml:space="preserve">starting with the most recent.  </w:t>
            </w:r>
            <w:r>
              <w:t>You can list voluntary and/or paid work.  Please continue on separate sheet if necessary.</w:t>
            </w:r>
          </w:p>
        </w:tc>
      </w:tr>
      <w:tr w:rsidR="00BF50BC"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Dates</w:t>
            </w:r>
          </w:p>
          <w:p w:rsidR="00BF50BC" w:rsidRDefault="00BF50BC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From</w:t>
            </w:r>
          </w:p>
          <w:p w:rsidR="00BF50BC" w:rsidRDefault="00BF50BC">
            <w:pPr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and Address of Employer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 and Main Duties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Reason for Leaving</w:t>
            </w:r>
          </w:p>
        </w:tc>
      </w:tr>
      <w:tr w:rsidR="00BF50BC"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</w:pPr>
          </w:p>
        </w:tc>
      </w:tr>
      <w:tr w:rsidR="00BF50BC">
        <w:tc>
          <w:tcPr>
            <w:tcW w:w="10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  <w:shd w:val="clear" w:color="auto" w:fill="C0C0C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CORE INFORMATION  </w:t>
            </w:r>
          </w:p>
          <w:p w:rsidR="00BF50BC" w:rsidRDefault="00BF50BC">
            <w:pPr>
              <w:widowControl/>
              <w:shd w:val="clear" w:color="auto" w:fill="C0C0C0"/>
              <w:rPr>
                <w:b/>
                <w:bCs/>
                <w:sz w:val="28"/>
                <w:szCs w:val="28"/>
              </w:rPr>
            </w:pPr>
            <w:r>
              <w:t xml:space="preserve">In this section, please show to what extent you meet each of the criteria in the person specification (see guidance notes).  Please continue on a separate sheet if necessary.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F50BC">
        <w:tc>
          <w:tcPr>
            <w:tcW w:w="10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</w:tc>
      </w:tr>
    </w:tbl>
    <w:p w:rsidR="00BF50BC" w:rsidRDefault="00BF50BC">
      <w:pPr>
        <w:widowControl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188"/>
      </w:tblGrid>
      <w:tr w:rsidR="00BF50BC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F50BC" w:rsidRDefault="00BF50BC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INFORMANTION</w:t>
            </w:r>
          </w:p>
        </w:tc>
      </w:tr>
      <w:tr w:rsidR="00BF50BC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  <w:tabs>
                <w:tab w:val="left" w:pos="765"/>
              </w:tabs>
              <w:ind w:left="765" w:hanging="405"/>
            </w:pPr>
            <w:r>
              <w:t>a)</w:t>
            </w:r>
            <w:r>
              <w:tab/>
              <w:t>Please explain why you want this job?</w:t>
            </w: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  <w:tabs>
                <w:tab w:val="left" w:pos="765"/>
              </w:tabs>
              <w:ind w:left="765" w:hanging="405"/>
            </w:pPr>
            <w:r>
              <w:t>b)</w:t>
            </w:r>
            <w:r>
              <w:tab/>
              <w:t>Please state any public service duties (see guidance notes)</w:t>
            </w: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  <w:r>
              <w:t xml:space="preserve"> </w:t>
            </w:r>
          </w:p>
        </w:tc>
      </w:tr>
      <w:tr w:rsidR="00BF50BC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  <w:ind w:firstLine="360"/>
            </w:pPr>
            <w:r>
              <w:t>c)   Do you hold a current driving license?   (please circle)        YES/NO</w:t>
            </w:r>
          </w:p>
          <w:p w:rsidR="00BF50BC" w:rsidRDefault="00BF50BC">
            <w:pPr>
              <w:widowControl/>
            </w:pPr>
            <w:r>
              <w:t xml:space="preserve">           Do you have use of a car for work?      </w:t>
            </w:r>
            <w:r w:rsidR="008A5209">
              <w:t xml:space="preserve"> </w:t>
            </w:r>
            <w:r>
              <w:t xml:space="preserve"> (please circle)       </w:t>
            </w:r>
            <w:r w:rsidR="00E9234B">
              <w:t xml:space="preserve"> </w:t>
            </w:r>
            <w:r>
              <w:t>YES/NO</w:t>
            </w:r>
          </w:p>
          <w:p w:rsidR="00BF50BC" w:rsidRDefault="00BF50BC">
            <w:pPr>
              <w:widowControl/>
            </w:pPr>
          </w:p>
        </w:tc>
      </w:tr>
      <w:tr w:rsidR="00E9234B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B" w:rsidRDefault="00E9234B" w:rsidP="00E9234B">
            <w:pPr>
              <w:widowControl/>
              <w:tabs>
                <w:tab w:val="left" w:pos="720"/>
              </w:tabs>
              <w:ind w:left="720" w:hanging="360"/>
            </w:pPr>
            <w:r>
              <w:t>d)  Are you eligible to work legally in the UK (please circle)        YES/NO</w:t>
            </w:r>
          </w:p>
          <w:p w:rsidR="00E9234B" w:rsidRDefault="00E9234B" w:rsidP="00E9234B">
            <w:pPr>
              <w:widowControl/>
              <w:tabs>
                <w:tab w:val="left" w:pos="720"/>
              </w:tabs>
              <w:ind w:left="720" w:hanging="360"/>
            </w:pPr>
          </w:p>
        </w:tc>
      </w:tr>
      <w:tr w:rsidR="00BF50BC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E9234B" w:rsidP="004D23B4">
            <w:pPr>
              <w:widowControl/>
              <w:tabs>
                <w:tab w:val="left" w:pos="720"/>
              </w:tabs>
              <w:ind w:left="720" w:hanging="360"/>
            </w:pPr>
            <w:r>
              <w:t>e</w:t>
            </w:r>
            <w:r w:rsidR="00BF50BC">
              <w:t>)</w:t>
            </w:r>
            <w:r w:rsidR="00BF50BC">
              <w:tab/>
              <w:t>Are you, to your knowledge, related to any Trustee or employee of Age</w:t>
            </w:r>
            <w:r w:rsidR="008A5209">
              <w:t xml:space="preserve"> </w:t>
            </w:r>
            <w:r w:rsidR="004D23B4">
              <w:t xml:space="preserve">UK </w:t>
            </w:r>
            <w:r w:rsidR="00BF50BC">
              <w:t xml:space="preserve">Salford?  If so, please give details.  </w:t>
            </w:r>
          </w:p>
          <w:p w:rsidR="00E9234B" w:rsidRDefault="00E9234B" w:rsidP="00E9234B">
            <w:pPr>
              <w:widowControl/>
              <w:ind w:left="360"/>
            </w:pPr>
          </w:p>
          <w:p w:rsidR="00E9234B" w:rsidRDefault="00E9234B" w:rsidP="00E9234B">
            <w:pPr>
              <w:widowControl/>
              <w:ind w:left="360"/>
            </w:pPr>
          </w:p>
          <w:p w:rsidR="00BF50BC" w:rsidRDefault="00BF50BC">
            <w:pPr>
              <w:widowControl/>
              <w:shd w:val="clear" w:color="auto" w:fill="C0C0C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HEALTH</w:t>
            </w:r>
          </w:p>
          <w:p w:rsidR="00BF50BC" w:rsidRDefault="00BF50BC">
            <w:pPr>
              <w:widowControl/>
              <w:shd w:val="clear" w:color="auto" w:fill="C0C0C0"/>
              <w:rPr>
                <w:b/>
                <w:bCs/>
              </w:rPr>
            </w:pPr>
            <w:r>
              <w:lastRenderedPageBreak/>
              <w:t xml:space="preserve">Please refer to guidance notes.  </w:t>
            </w:r>
            <w:r>
              <w:rPr>
                <w:b/>
                <w:bCs/>
              </w:rPr>
              <w:t>Failure to disclose information regarding health may result in the termination of your employment.</w:t>
            </w:r>
          </w:p>
        </w:tc>
      </w:tr>
      <w:tr w:rsidR="00BF50BC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 w:rsidP="004D23B4">
            <w:pPr>
              <w:widowControl/>
              <w:tabs>
                <w:tab w:val="left" w:pos="284"/>
              </w:tabs>
              <w:ind w:left="426"/>
            </w:pPr>
            <w:r>
              <w:lastRenderedPageBreak/>
              <w:t xml:space="preserve">Is there anything in your medical history (mental or physical) such as a serious or chronic </w:t>
            </w:r>
            <w:r w:rsidR="004D23B4">
              <w:t>i</w:t>
            </w:r>
            <w:r>
              <w:t xml:space="preserve">llness or condition, surgery or disability which may affect your ability to do this job?  If so, is there anything we could provide to assist you?  Please give details. </w:t>
            </w: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</w:tc>
      </w:tr>
    </w:tbl>
    <w:p w:rsidR="00BF50BC" w:rsidRDefault="00BF50BC">
      <w:pPr>
        <w:widowControl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188"/>
      </w:tblGrid>
      <w:tr w:rsidR="00BF50BC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  <w:shd w:val="clear" w:color="auto" w:fill="C0C0C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REFERENCES</w:t>
            </w:r>
          </w:p>
          <w:p w:rsidR="00BF50BC" w:rsidRDefault="00BF50BC">
            <w:pPr>
              <w:widowControl/>
              <w:shd w:val="clear" w:color="auto" w:fill="C0C0C0"/>
            </w:pPr>
            <w:r>
              <w:t xml:space="preserve">Please give names and addresses of two referees, one of whom should be your current or most recent employer.  References will only be sought </w:t>
            </w:r>
            <w:r>
              <w:rPr>
                <w:b/>
                <w:bCs/>
              </w:rPr>
              <w:t>after</w:t>
            </w:r>
            <w:r>
              <w:t xml:space="preserve"> interview.</w:t>
            </w:r>
          </w:p>
        </w:tc>
      </w:tr>
      <w:tr w:rsidR="00BF50BC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</w:pPr>
            <w:r>
              <w:t>Name:                                                                     Name:</w:t>
            </w: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  <w:r>
              <w:t>Address:                                                                  Address:</w:t>
            </w: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  <w:r>
              <w:t>Tel No:                                                                     Tel No:</w:t>
            </w:r>
          </w:p>
          <w:p w:rsidR="00BF50BC" w:rsidRDefault="00BF50BC">
            <w:pPr>
              <w:widowControl/>
            </w:pPr>
            <w:r>
              <w:t>Mobile:                                                                     Mobile:</w:t>
            </w: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  <w:r>
              <w:t xml:space="preserve">Capacity in which known to you:                             Capacity in which known to you: </w:t>
            </w:r>
          </w:p>
          <w:p w:rsidR="00BF50BC" w:rsidRDefault="00BF50BC">
            <w:pPr>
              <w:widowControl/>
            </w:pPr>
          </w:p>
        </w:tc>
      </w:tr>
      <w:tr w:rsidR="00BF50BC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</w:pPr>
            <w:r>
              <w:t xml:space="preserve">What </w:t>
            </w:r>
            <w:proofErr w:type="gramStart"/>
            <w:r>
              <w:t>period of notice (if any) are</w:t>
            </w:r>
            <w:proofErr w:type="gramEnd"/>
            <w:r>
              <w:t xml:space="preserve"> you required to give?</w:t>
            </w:r>
          </w:p>
          <w:p w:rsidR="00BF50BC" w:rsidRDefault="00BF50BC">
            <w:pPr>
              <w:widowControl/>
            </w:pPr>
            <w:r>
              <w:t xml:space="preserve"> </w:t>
            </w:r>
          </w:p>
        </w:tc>
      </w:tr>
    </w:tbl>
    <w:p w:rsidR="00BF50BC" w:rsidRDefault="00BF50BC">
      <w:pPr>
        <w:widowControl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188"/>
      </w:tblGrid>
      <w:tr w:rsidR="00BF50BC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F50BC" w:rsidRDefault="00BF50BC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CRIMINAL CONVICTIONS</w:t>
            </w:r>
          </w:p>
        </w:tc>
      </w:tr>
      <w:tr w:rsidR="00BF50BC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8D6810" w:rsidP="008A5209">
            <w:pPr>
              <w:widowControl/>
            </w:pPr>
            <w:r>
              <w:t>Do</w:t>
            </w:r>
            <w:r w:rsidR="00BF50BC">
              <w:t xml:space="preserve"> you have any </w:t>
            </w:r>
            <w:r>
              <w:t xml:space="preserve">convictions, cautions, reprimands or final warnings that are not protected as defined by the Rehabilitation of Offenders Act 1974 (Exceptions) Order 1975 </w:t>
            </w:r>
            <w:r w:rsidR="008A5209">
              <w:t xml:space="preserve"> T</w:t>
            </w:r>
            <w:r>
              <w:t xml:space="preserve">he amendments to the Exceptions Order 1975 (2013) provide that certain spent convictions and cautions are ‘protected’ and are not subject to disclosure to employers and cannot be taken into account.  </w:t>
            </w:r>
            <w:r w:rsidR="00BF50BC">
              <w:t xml:space="preserve">  </w:t>
            </w:r>
            <w:r>
              <w:t>If yes, p</w:t>
            </w:r>
            <w:r w:rsidR="00BF50BC">
              <w:t xml:space="preserve">lease enclose details in a </w:t>
            </w:r>
            <w:r w:rsidR="00BF50BC">
              <w:rPr>
                <w:b/>
                <w:bCs/>
              </w:rPr>
              <w:t>separate</w:t>
            </w:r>
            <w:r w:rsidR="00BF50BC">
              <w:t xml:space="preserve"> envelope marked ‘</w:t>
            </w:r>
            <w:r w:rsidR="00BF50BC">
              <w:rPr>
                <w:b/>
                <w:bCs/>
              </w:rPr>
              <w:t xml:space="preserve">For The Attention Of The Selection Panel’ </w:t>
            </w:r>
            <w:r w:rsidR="00BF50BC">
              <w:t xml:space="preserve">This information will only be considered if you have been shortlisted for interview.  Any failure to disclose convictions may lead to disciplinary procedures and subsequent dismissal.   </w:t>
            </w:r>
          </w:p>
        </w:tc>
      </w:tr>
    </w:tbl>
    <w:p w:rsidR="00BF50BC" w:rsidRDefault="00BF50BC">
      <w:pPr>
        <w:widowControl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188"/>
      </w:tblGrid>
      <w:tr w:rsidR="00BF50BC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F50BC" w:rsidRDefault="00BF50BC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CRIMINAL RECORD DISCLOSURES </w:t>
            </w:r>
          </w:p>
        </w:tc>
      </w:tr>
      <w:tr w:rsidR="00BF50BC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71375" w:rsidP="0030739C">
            <w:pPr>
              <w:widowControl/>
            </w:pPr>
            <w:r w:rsidRPr="00B71375">
              <w:rPr>
                <w:noProof/>
              </w:rPr>
              <w:pict>
                <v:group id="_x0000_s1026" style="position:absolute;margin-left:369pt;margin-top:12.75pt;width:18pt;height:9pt;z-index:251657728;mso-position-horizontal-relative:text;mso-position-vertical-relative:text" coordsize="20000,20000" o:allowincell="f">
                  <v:shape id="_x0000_s1027" style="position:absolute;width:20000;height:20000" coordsize="20000,20000" path="m,l,20000r20000,l20000,,,e">
                    <v:fill color2="black"/>
                    <v:path arrowok="t"/>
                  </v:shape>
                  <v:rect id="_x0000_s1028" style="position:absolute;width:20000;height:20000" filled="f" stroked="f">
                    <v:textbox inset="1.8pt,1.8pt,1.8pt,1.8pt">
                      <w:txbxContent>
                        <w:p w:rsidR="00BF50BC" w:rsidRDefault="00BF50BC">
                          <w:pPr>
                            <w:widowControl/>
                            <w:ind w:left="36" w:right="36"/>
                          </w:pPr>
                        </w:p>
                      </w:txbxContent>
                    </v:textbox>
                  </v:rect>
                </v:group>
              </w:pict>
            </w:r>
            <w:r w:rsidR="00BF50BC">
              <w:t xml:space="preserve">Applicants may be required to undergo a </w:t>
            </w:r>
            <w:r w:rsidR="0030739C">
              <w:t xml:space="preserve">Disbarring and Disclosure </w:t>
            </w:r>
            <w:r w:rsidR="00BF50BC">
              <w:t xml:space="preserve">check in order to work with vulnerable adults.  Please tick the box to indicate your consent  </w:t>
            </w:r>
          </w:p>
        </w:tc>
      </w:tr>
    </w:tbl>
    <w:p w:rsidR="00BF50BC" w:rsidRDefault="00BF50BC">
      <w:pPr>
        <w:widowControl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188"/>
      </w:tblGrid>
      <w:tr w:rsidR="00BF50BC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F50BC" w:rsidRDefault="00BF50BC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DECLARATION</w:t>
            </w:r>
          </w:p>
        </w:tc>
      </w:tr>
      <w:tr w:rsidR="00BF50BC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BC" w:rsidRDefault="00BF50BC">
            <w:pPr>
              <w:widowControl/>
            </w:pPr>
            <w:r>
              <w:t xml:space="preserve">The information given in this application is, to the best of my knowledge, true and accurate.  The failure to disclose information or any false declaration may result in re-assessment of your position and could result in the termination of your employment with the </w:t>
            </w:r>
            <w:proofErr w:type="spellStart"/>
            <w:r>
              <w:t>organisation</w:t>
            </w:r>
            <w:proofErr w:type="spellEnd"/>
            <w:r>
              <w:t>.</w:t>
            </w:r>
          </w:p>
          <w:p w:rsidR="00BF50BC" w:rsidRDefault="00BF50BC">
            <w:pPr>
              <w:widowControl/>
            </w:pPr>
          </w:p>
          <w:p w:rsidR="00BF50BC" w:rsidRDefault="00BF50BC">
            <w:pPr>
              <w:widowControl/>
            </w:pPr>
            <w:r>
              <w:t>Signature of Applicant:                                                             Date:</w:t>
            </w:r>
          </w:p>
          <w:p w:rsidR="00E9234B" w:rsidRDefault="00BF50BC" w:rsidP="00E9234B">
            <w:pPr>
              <w:widowControl/>
            </w:pPr>
            <w:r>
              <w:t xml:space="preserve">Canvassing will disqualify your application. </w:t>
            </w:r>
          </w:p>
          <w:p w:rsidR="00E9234B" w:rsidRDefault="00E9234B" w:rsidP="00E9234B">
            <w:pPr>
              <w:widowControl/>
            </w:pPr>
          </w:p>
          <w:p w:rsidR="00D75FDB" w:rsidRDefault="00E9234B" w:rsidP="008A5209">
            <w:pPr>
              <w:widowControl/>
              <w:jc w:val="center"/>
            </w:pPr>
            <w:r>
              <w:t>A</w:t>
            </w:r>
            <w:r w:rsidR="00D75FDB">
              <w:t>ge</w:t>
            </w:r>
            <w:r w:rsidR="00A97417">
              <w:t xml:space="preserve"> </w:t>
            </w:r>
            <w:r>
              <w:t>UK</w:t>
            </w:r>
            <w:r w:rsidR="00D75FDB">
              <w:t xml:space="preserve"> Salford, 108 Church Street, Eccles Salford M30 0LH</w:t>
            </w:r>
          </w:p>
          <w:p w:rsidR="00BF50BC" w:rsidRDefault="00BF50BC">
            <w:pPr>
              <w:widowControl/>
            </w:pPr>
          </w:p>
        </w:tc>
      </w:tr>
    </w:tbl>
    <w:p w:rsidR="00BF50BC" w:rsidRDefault="00BF50BC">
      <w:pPr>
        <w:widowControl/>
      </w:pPr>
    </w:p>
    <w:sectPr w:rsidR="00BF50BC" w:rsidSect="00BF50BC">
      <w:footerReference w:type="default" r:id="rId9"/>
      <w:pgSz w:w="12240" w:h="15840"/>
      <w:pgMar w:top="851" w:right="1134" w:bottom="902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7C5" w:rsidRDefault="004457C5">
      <w:r>
        <w:separator/>
      </w:r>
    </w:p>
  </w:endnote>
  <w:endnote w:type="continuationSeparator" w:id="0">
    <w:p w:rsidR="004457C5" w:rsidRDefault="00445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BC" w:rsidRDefault="00BF50BC">
    <w:pPr>
      <w:pStyle w:val="Footer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7C5" w:rsidRDefault="004457C5">
      <w:r>
        <w:separator/>
      </w:r>
    </w:p>
  </w:footnote>
  <w:footnote w:type="continuationSeparator" w:id="0">
    <w:p w:rsidR="004457C5" w:rsidRDefault="00445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UseMarginsForDrawingGridOrigin/>
  <w:drawingGridHorizontalOrigin w:val="1134"/>
  <w:drawingGridVerticalOrigin w:val="85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F50BC"/>
    <w:rsid w:val="00023A66"/>
    <w:rsid w:val="000A0674"/>
    <w:rsid w:val="000B0FF4"/>
    <w:rsid w:val="001519C6"/>
    <w:rsid w:val="0028494C"/>
    <w:rsid w:val="0030739C"/>
    <w:rsid w:val="003C3496"/>
    <w:rsid w:val="004457C5"/>
    <w:rsid w:val="004859C4"/>
    <w:rsid w:val="004964A4"/>
    <w:rsid w:val="004D23B4"/>
    <w:rsid w:val="00586985"/>
    <w:rsid w:val="005A5429"/>
    <w:rsid w:val="00797383"/>
    <w:rsid w:val="00843232"/>
    <w:rsid w:val="008A5209"/>
    <w:rsid w:val="008D6810"/>
    <w:rsid w:val="009D30C4"/>
    <w:rsid w:val="00A97417"/>
    <w:rsid w:val="00AC7AED"/>
    <w:rsid w:val="00B71375"/>
    <w:rsid w:val="00BF50BC"/>
    <w:rsid w:val="00D44DD4"/>
    <w:rsid w:val="00D71DDF"/>
    <w:rsid w:val="00D75FDB"/>
    <w:rsid w:val="00D76AE3"/>
    <w:rsid w:val="00E40AA7"/>
    <w:rsid w:val="00E9234B"/>
    <w:rsid w:val="00ED6F0A"/>
    <w:rsid w:val="00F15CE2"/>
    <w:rsid w:val="00F3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50B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713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137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2E8E2-A788-43A1-9450-D014FDC6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age concern salford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kath</dc:creator>
  <cp:lastModifiedBy>jbevan</cp:lastModifiedBy>
  <cp:revision>2</cp:revision>
  <cp:lastPrinted>2014-09-29T10:45:00Z</cp:lastPrinted>
  <dcterms:created xsi:type="dcterms:W3CDTF">2017-10-18T10:59:00Z</dcterms:created>
  <dcterms:modified xsi:type="dcterms:W3CDTF">2017-10-18T10:59:00Z</dcterms:modified>
</cp:coreProperties>
</file>