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A5A" w:rsidRPr="002D1B41" w:rsidRDefault="00B05691" w:rsidP="00AD2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eastAsiaTheme="minorEastAsia"/>
          <w:b/>
          <w:color w:val="1F497D" w:themeColor="text2"/>
          <w:sz w:val="28"/>
          <w:szCs w:val="28"/>
        </w:rPr>
      </w:pPr>
      <w:r w:rsidRPr="002D1B41">
        <w:rPr>
          <w:rFonts w:eastAsiaTheme="minorEastAsia"/>
          <w:b/>
          <w:color w:val="1F497D" w:themeColor="text2"/>
          <w:sz w:val="28"/>
          <w:szCs w:val="28"/>
        </w:rPr>
        <w:t>DRIVER</w:t>
      </w:r>
      <w:r w:rsidR="00AD2A5A" w:rsidRPr="002D1B41">
        <w:rPr>
          <w:rFonts w:eastAsiaTheme="minorEastAsia"/>
          <w:b/>
          <w:color w:val="1F497D" w:themeColor="text2"/>
          <w:sz w:val="28"/>
          <w:szCs w:val="28"/>
        </w:rPr>
        <w:t xml:space="preserve"> VOLUNTEER</w:t>
      </w:r>
    </w:p>
    <w:p w:rsidR="00AD2A5A" w:rsidRPr="007C52BC" w:rsidRDefault="00AD2A5A" w:rsidP="00AD2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D2A5A" w:rsidRPr="002D1B41" w:rsidRDefault="00AD2A5A" w:rsidP="00AD2A5A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color w:val="1F497D" w:themeColor="text2"/>
          <w:sz w:val="24"/>
          <w:szCs w:val="24"/>
        </w:rPr>
      </w:pPr>
      <w:r w:rsidRPr="002D1B41">
        <w:rPr>
          <w:rFonts w:eastAsiaTheme="minorEastAsia"/>
          <w:b/>
          <w:color w:val="1F497D" w:themeColor="text2"/>
          <w:sz w:val="24"/>
          <w:szCs w:val="24"/>
        </w:rPr>
        <w:t xml:space="preserve">ABOUT THE ROLE </w:t>
      </w:r>
    </w:p>
    <w:p w:rsidR="00B05691" w:rsidRPr="002D1B41" w:rsidRDefault="00AD2A5A" w:rsidP="00B05691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D1B41">
        <w:rPr>
          <w:rFonts w:eastAsiaTheme="minorEastAsia"/>
          <w:color w:val="1F497D" w:themeColor="text2"/>
          <w:sz w:val="24"/>
          <w:szCs w:val="24"/>
        </w:rPr>
        <w:t xml:space="preserve">We currently have </w:t>
      </w:r>
      <w:r w:rsidR="00316782" w:rsidRPr="002D1B41">
        <w:rPr>
          <w:rFonts w:eastAsiaTheme="minorEastAsia"/>
          <w:color w:val="1F497D" w:themeColor="text2"/>
          <w:sz w:val="24"/>
          <w:szCs w:val="24"/>
        </w:rPr>
        <w:t>four</w:t>
      </w:r>
      <w:r w:rsidRPr="002D1B41">
        <w:rPr>
          <w:rFonts w:eastAsiaTheme="minorEastAsia"/>
          <w:color w:val="1F497D" w:themeColor="text2"/>
          <w:sz w:val="24"/>
          <w:szCs w:val="24"/>
        </w:rPr>
        <w:t xml:space="preserve"> charity shops; </w:t>
      </w:r>
      <w:r w:rsidR="00316782" w:rsidRPr="002D1B41">
        <w:rPr>
          <w:rFonts w:eastAsiaTheme="minorEastAsia"/>
          <w:color w:val="1F497D" w:themeColor="text2"/>
          <w:sz w:val="24"/>
          <w:szCs w:val="24"/>
        </w:rPr>
        <w:t xml:space="preserve">Banner Cross, </w:t>
      </w:r>
      <w:proofErr w:type="spellStart"/>
      <w:r w:rsidRPr="002D1B41">
        <w:rPr>
          <w:rFonts w:eastAsiaTheme="minorEastAsia"/>
          <w:color w:val="1F497D" w:themeColor="text2"/>
          <w:sz w:val="24"/>
          <w:szCs w:val="24"/>
        </w:rPr>
        <w:t>Bradway</w:t>
      </w:r>
      <w:proofErr w:type="spellEnd"/>
      <w:r w:rsidRPr="002D1B41">
        <w:rPr>
          <w:rFonts w:eastAsiaTheme="minorEastAsia"/>
          <w:color w:val="1F497D" w:themeColor="text2"/>
          <w:sz w:val="24"/>
          <w:szCs w:val="24"/>
        </w:rPr>
        <w:t xml:space="preserve">, Abbeydale Road and Broomhill. We have small teams of volunteers and members of staff running each location. </w:t>
      </w:r>
      <w:r w:rsidR="00B05691" w:rsidRPr="002D1B41">
        <w:rPr>
          <w:rFonts w:eastAsiaTheme="minorEastAsia"/>
          <w:color w:val="1F497D" w:themeColor="text2"/>
          <w:sz w:val="24"/>
          <w:szCs w:val="24"/>
        </w:rPr>
        <w:t xml:space="preserve">This role supports the retail department with the efficient collection and delivery of large donated items, as well as internal stock movement throughout the Sheffield Area shop network. </w:t>
      </w:r>
    </w:p>
    <w:p w:rsidR="00B05691" w:rsidRPr="002D1B41" w:rsidRDefault="00B05691" w:rsidP="002D1B4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D1B41">
        <w:rPr>
          <w:rFonts w:eastAsiaTheme="minorEastAsia"/>
          <w:color w:val="1F497D" w:themeColor="text2"/>
          <w:sz w:val="24"/>
          <w:szCs w:val="24"/>
        </w:rPr>
        <w:t xml:space="preserve">Collecting furniture and other large goods from donors and following all relevant procedures to ensure goods are in a fit condition for sale. Communicating refusal of goods to donors where necessary </w:t>
      </w:r>
    </w:p>
    <w:p w:rsidR="00B05691" w:rsidRPr="002D1B41" w:rsidRDefault="00B05691" w:rsidP="002D1B4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D1B41">
        <w:rPr>
          <w:rFonts w:eastAsiaTheme="minorEastAsia"/>
          <w:color w:val="1F497D" w:themeColor="text2"/>
          <w:sz w:val="24"/>
          <w:szCs w:val="24"/>
        </w:rPr>
        <w:t>Promoting Gift Aid registrations in line with our Gift Aid guidelines; training will be provided</w:t>
      </w:r>
    </w:p>
    <w:p w:rsidR="00B05691" w:rsidRPr="002D1B41" w:rsidRDefault="00B05691" w:rsidP="002D1B4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D1B41">
        <w:rPr>
          <w:rFonts w:eastAsiaTheme="minorEastAsia"/>
          <w:color w:val="1F497D" w:themeColor="text2"/>
          <w:sz w:val="24"/>
          <w:szCs w:val="24"/>
        </w:rPr>
        <w:t>Delivering sold goods in accordance with the delivery schedules and procedures</w:t>
      </w:r>
    </w:p>
    <w:p w:rsidR="00B05691" w:rsidRPr="002D1B41" w:rsidRDefault="00B05691" w:rsidP="002D1B4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D1B41">
        <w:rPr>
          <w:rFonts w:eastAsiaTheme="minorEastAsia"/>
          <w:color w:val="1F497D" w:themeColor="text2"/>
          <w:sz w:val="24"/>
          <w:szCs w:val="24"/>
        </w:rPr>
        <w:t>Supporting the warehouse and shop teams to effectively display delivered stock</w:t>
      </w:r>
    </w:p>
    <w:p w:rsidR="00B05691" w:rsidRPr="002D1B41" w:rsidRDefault="00B05691" w:rsidP="002D1B4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D1B41">
        <w:rPr>
          <w:rFonts w:eastAsiaTheme="minorEastAsia"/>
          <w:color w:val="1F497D" w:themeColor="text2"/>
          <w:sz w:val="24"/>
          <w:szCs w:val="24"/>
        </w:rPr>
        <w:t xml:space="preserve">Supporting the vehicle team with scheduling to plan effective routes and service </w:t>
      </w:r>
    </w:p>
    <w:p w:rsidR="00B05691" w:rsidRPr="002D1B41" w:rsidRDefault="00B05691" w:rsidP="002D1B4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D1B41">
        <w:rPr>
          <w:rFonts w:eastAsiaTheme="minorEastAsia"/>
          <w:color w:val="1F497D" w:themeColor="text2"/>
          <w:sz w:val="24"/>
          <w:szCs w:val="24"/>
        </w:rPr>
        <w:t>Informing the vehicle and shop management team of schedule changes to ensure necessary updates and communications can be made</w:t>
      </w:r>
    </w:p>
    <w:p w:rsidR="00B05691" w:rsidRPr="002D1B41" w:rsidRDefault="00B05691" w:rsidP="002D1B4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D1B41">
        <w:rPr>
          <w:rFonts w:eastAsiaTheme="minorEastAsia"/>
          <w:color w:val="1F497D" w:themeColor="text2"/>
          <w:sz w:val="24"/>
          <w:szCs w:val="24"/>
        </w:rPr>
        <w:t>Accurately completing internal stock transfers in accordance with internal procedures</w:t>
      </w:r>
    </w:p>
    <w:p w:rsidR="00AD2A5A" w:rsidRPr="007C52BC" w:rsidRDefault="00AD2A5A" w:rsidP="00AD2A5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2A5A" w:rsidRPr="002D1B41" w:rsidRDefault="00AD2A5A" w:rsidP="00AD2A5A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color w:val="1F497D" w:themeColor="text2"/>
          <w:sz w:val="24"/>
          <w:szCs w:val="24"/>
        </w:rPr>
      </w:pPr>
      <w:r w:rsidRPr="002D1B41">
        <w:rPr>
          <w:rFonts w:eastAsiaTheme="minorEastAsia"/>
          <w:b/>
          <w:color w:val="1F497D" w:themeColor="text2"/>
          <w:sz w:val="24"/>
          <w:szCs w:val="24"/>
        </w:rPr>
        <w:t>BENEFITS TO YOU</w:t>
      </w:r>
    </w:p>
    <w:p w:rsidR="00AD2A5A" w:rsidRPr="002D1B41" w:rsidRDefault="00AD2A5A" w:rsidP="002D1B4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D1B41">
        <w:rPr>
          <w:rFonts w:eastAsiaTheme="minorEastAsia"/>
          <w:color w:val="1F497D" w:themeColor="text2"/>
          <w:sz w:val="24"/>
          <w:szCs w:val="24"/>
        </w:rPr>
        <w:t xml:space="preserve">Opportunities to meet new people in your community </w:t>
      </w:r>
    </w:p>
    <w:p w:rsidR="00AD2A5A" w:rsidRPr="002D1B41" w:rsidRDefault="00AD2A5A" w:rsidP="002D1B4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D1B41">
        <w:rPr>
          <w:rFonts w:eastAsiaTheme="minorEastAsia"/>
          <w:color w:val="1F497D" w:themeColor="text2"/>
          <w:sz w:val="24"/>
          <w:szCs w:val="24"/>
        </w:rPr>
        <w:t>Opportunities to develop self-confidence</w:t>
      </w:r>
    </w:p>
    <w:p w:rsidR="00AD2A5A" w:rsidRPr="002D1B41" w:rsidRDefault="00AD2A5A" w:rsidP="002D1B4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D1B41">
        <w:rPr>
          <w:rFonts w:eastAsiaTheme="minorEastAsia"/>
          <w:color w:val="1F497D" w:themeColor="text2"/>
          <w:sz w:val="24"/>
          <w:szCs w:val="24"/>
        </w:rPr>
        <w:t>Gain retail and customer service experience</w:t>
      </w:r>
    </w:p>
    <w:p w:rsidR="00AD2A5A" w:rsidRPr="002D1B41" w:rsidRDefault="00AD2A5A" w:rsidP="002D1B4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D1B41">
        <w:rPr>
          <w:rFonts w:eastAsiaTheme="minorEastAsia"/>
          <w:color w:val="1F497D" w:themeColor="text2"/>
          <w:sz w:val="24"/>
          <w:szCs w:val="24"/>
        </w:rPr>
        <w:t xml:space="preserve">The satisfaction of knowing you will be making a difference to the lives of vulnerable older people </w:t>
      </w:r>
    </w:p>
    <w:p w:rsidR="00AD2A5A" w:rsidRPr="002D1B41" w:rsidRDefault="00AD2A5A" w:rsidP="002D1B4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D1B41">
        <w:rPr>
          <w:rFonts w:eastAsiaTheme="minorEastAsia"/>
          <w:color w:val="1F497D" w:themeColor="text2"/>
          <w:sz w:val="24"/>
          <w:szCs w:val="24"/>
        </w:rPr>
        <w:t xml:space="preserve">Reimbursement of out of pocket expenses </w:t>
      </w:r>
    </w:p>
    <w:p w:rsidR="00AD2A5A" w:rsidRPr="007C52BC" w:rsidRDefault="00AD2A5A" w:rsidP="00AD2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2A5A" w:rsidRPr="002D1B41" w:rsidRDefault="00AD2A5A" w:rsidP="00AD2A5A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color w:val="1F497D" w:themeColor="text2"/>
          <w:sz w:val="24"/>
          <w:szCs w:val="24"/>
        </w:rPr>
      </w:pPr>
      <w:r w:rsidRPr="002D1B41">
        <w:rPr>
          <w:rFonts w:eastAsiaTheme="minorEastAsia"/>
          <w:b/>
          <w:color w:val="1F497D" w:themeColor="text2"/>
          <w:sz w:val="24"/>
          <w:szCs w:val="24"/>
        </w:rPr>
        <w:t>THE SKILLS YOU’LL NEED</w:t>
      </w:r>
    </w:p>
    <w:p w:rsidR="00B05691" w:rsidRPr="002D1B41" w:rsidRDefault="00B05691" w:rsidP="002D1B4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D1B41">
        <w:rPr>
          <w:rFonts w:eastAsiaTheme="minorEastAsia"/>
          <w:color w:val="1F497D" w:themeColor="text2"/>
          <w:sz w:val="24"/>
          <w:szCs w:val="24"/>
        </w:rPr>
        <w:t>Valid driver’s license</w:t>
      </w:r>
      <w:r w:rsidR="00CC79BD" w:rsidRPr="002D1B41">
        <w:rPr>
          <w:rFonts w:eastAsiaTheme="minorEastAsia"/>
          <w:color w:val="1F497D" w:themeColor="text2"/>
          <w:sz w:val="24"/>
          <w:szCs w:val="24"/>
        </w:rPr>
        <w:t xml:space="preserve"> (</w:t>
      </w:r>
      <w:hyperlink r:id="rId7" w:tgtFrame="_blank" w:history="1">
        <w:r w:rsidR="00CC79BD" w:rsidRPr="002D1B41">
          <w:rPr>
            <w:rFonts w:eastAsiaTheme="minorEastAsia"/>
            <w:color w:val="1F497D" w:themeColor="text2"/>
            <w:sz w:val="24"/>
            <w:szCs w:val="24"/>
          </w:rPr>
          <w:t>https://www.gov.uk/driving-nongb-licence</w:t>
        </w:r>
      </w:hyperlink>
      <w:r w:rsidR="00CC79BD" w:rsidRPr="002D1B41">
        <w:rPr>
          <w:rFonts w:eastAsiaTheme="minorEastAsia"/>
          <w:color w:val="1F497D" w:themeColor="text2"/>
          <w:sz w:val="24"/>
          <w:szCs w:val="24"/>
        </w:rPr>
        <w:t>)</w:t>
      </w:r>
    </w:p>
    <w:p w:rsidR="00AD2A5A" w:rsidRPr="002D1B41" w:rsidRDefault="00AD2A5A" w:rsidP="002D1B4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D1B41">
        <w:rPr>
          <w:rFonts w:eastAsiaTheme="minorEastAsia"/>
          <w:color w:val="1F497D" w:themeColor="text2"/>
          <w:sz w:val="24"/>
          <w:szCs w:val="24"/>
        </w:rPr>
        <w:t xml:space="preserve">Professional, friendly and outgoing manner </w:t>
      </w:r>
    </w:p>
    <w:p w:rsidR="00AD2A5A" w:rsidRPr="002D1B41" w:rsidRDefault="00AD2A5A" w:rsidP="002D1B4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D1B41">
        <w:rPr>
          <w:rFonts w:eastAsiaTheme="minorEastAsia"/>
          <w:color w:val="1F497D" w:themeColor="text2"/>
          <w:sz w:val="24"/>
          <w:szCs w:val="24"/>
        </w:rPr>
        <w:t>Ability to function well in a team, giving and asking for support as needed</w:t>
      </w:r>
    </w:p>
    <w:p w:rsidR="00AD2A5A" w:rsidRPr="002D1B41" w:rsidRDefault="00AD2A5A" w:rsidP="002D1B4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D1B41">
        <w:rPr>
          <w:rFonts w:eastAsiaTheme="minorEastAsia"/>
          <w:color w:val="1F497D" w:themeColor="text2"/>
          <w:sz w:val="24"/>
          <w:szCs w:val="24"/>
        </w:rPr>
        <w:t>Previous retail experience would be a bonus but not essential</w:t>
      </w:r>
    </w:p>
    <w:p w:rsidR="00AD2A5A" w:rsidRPr="002D1B41" w:rsidRDefault="00AD2A5A" w:rsidP="002D1B4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D1B41">
        <w:rPr>
          <w:rFonts w:eastAsiaTheme="minorEastAsia"/>
          <w:color w:val="1F497D" w:themeColor="text2"/>
          <w:sz w:val="24"/>
          <w:szCs w:val="24"/>
        </w:rPr>
        <w:t xml:space="preserve">Commitment to work within Age UK Sheffield guidelines </w:t>
      </w:r>
    </w:p>
    <w:p w:rsidR="00AD2A5A" w:rsidRPr="002D1B41" w:rsidRDefault="00AD2A5A" w:rsidP="002D1B4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D1B41">
        <w:rPr>
          <w:rFonts w:eastAsiaTheme="minorEastAsia"/>
          <w:color w:val="1F497D" w:themeColor="text2"/>
          <w:sz w:val="24"/>
          <w:szCs w:val="24"/>
        </w:rPr>
        <w:t xml:space="preserve">Willingness to learn about the range of our services </w:t>
      </w:r>
    </w:p>
    <w:p w:rsidR="00AD2A5A" w:rsidRPr="007C52BC" w:rsidRDefault="00AD2A5A" w:rsidP="00AD2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D2A5A" w:rsidRPr="002D1B41" w:rsidRDefault="00AD2A5A" w:rsidP="00AD2A5A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color w:val="1F497D" w:themeColor="text2"/>
          <w:sz w:val="24"/>
          <w:szCs w:val="24"/>
        </w:rPr>
      </w:pPr>
      <w:r w:rsidRPr="002D1B41">
        <w:rPr>
          <w:rFonts w:eastAsiaTheme="minorEastAsia"/>
          <w:b/>
          <w:color w:val="1F497D" w:themeColor="text2"/>
          <w:sz w:val="24"/>
          <w:szCs w:val="24"/>
        </w:rPr>
        <w:t xml:space="preserve">ADDITIONAL INFORMATION </w:t>
      </w:r>
      <w:bookmarkStart w:id="0" w:name="_GoBack"/>
      <w:bookmarkEnd w:id="0"/>
    </w:p>
    <w:p w:rsidR="00AD2A5A" w:rsidRPr="002D1B41" w:rsidRDefault="00AD2A5A" w:rsidP="002D1B4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D1B41">
        <w:rPr>
          <w:rFonts w:eastAsiaTheme="minorEastAsia"/>
          <w:color w:val="1F497D" w:themeColor="text2"/>
          <w:sz w:val="24"/>
          <w:szCs w:val="24"/>
        </w:rPr>
        <w:t xml:space="preserve">LOCATION: </w:t>
      </w:r>
      <w:r w:rsidR="00B05691" w:rsidRPr="002D1B41">
        <w:rPr>
          <w:rFonts w:eastAsiaTheme="minorEastAsia"/>
          <w:color w:val="1F497D" w:themeColor="text2"/>
          <w:sz w:val="24"/>
          <w:szCs w:val="24"/>
        </w:rPr>
        <w:t>Sheffield</w:t>
      </w:r>
    </w:p>
    <w:p w:rsidR="00AD2A5A" w:rsidRPr="002D1B41" w:rsidRDefault="00AD2A5A" w:rsidP="002D1B4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D1B41">
        <w:rPr>
          <w:rFonts w:eastAsiaTheme="minorEastAsia"/>
          <w:color w:val="1F497D" w:themeColor="text2"/>
          <w:sz w:val="24"/>
          <w:szCs w:val="24"/>
        </w:rPr>
        <w:t xml:space="preserve">TIME COMMITMENT: </w:t>
      </w:r>
      <w:r w:rsidR="0095570C" w:rsidRPr="002D1B41">
        <w:rPr>
          <w:rFonts w:eastAsiaTheme="minorEastAsia"/>
          <w:color w:val="1F497D" w:themeColor="text2"/>
          <w:sz w:val="24"/>
          <w:szCs w:val="24"/>
        </w:rPr>
        <w:t>Weekdays (</w:t>
      </w:r>
      <w:r w:rsidRPr="002D1B41">
        <w:rPr>
          <w:rFonts w:eastAsiaTheme="minorEastAsia"/>
          <w:color w:val="1F497D" w:themeColor="text2"/>
          <w:sz w:val="24"/>
          <w:szCs w:val="24"/>
        </w:rPr>
        <w:t xml:space="preserve">Minimum of </w:t>
      </w:r>
      <w:r w:rsidR="0095570C" w:rsidRPr="002D1B41">
        <w:rPr>
          <w:rFonts w:eastAsiaTheme="minorEastAsia"/>
          <w:color w:val="1F497D" w:themeColor="text2"/>
          <w:sz w:val="24"/>
          <w:szCs w:val="24"/>
        </w:rPr>
        <w:t>2-3hours</w:t>
      </w:r>
      <w:r w:rsidRPr="002D1B41">
        <w:rPr>
          <w:rFonts w:eastAsiaTheme="minorEastAsia"/>
          <w:color w:val="1F497D" w:themeColor="text2"/>
          <w:sz w:val="24"/>
          <w:szCs w:val="24"/>
        </w:rPr>
        <w:t xml:space="preserve"> per week</w:t>
      </w:r>
      <w:r w:rsidR="0095570C" w:rsidRPr="002D1B41">
        <w:rPr>
          <w:rFonts w:eastAsiaTheme="minorEastAsia"/>
          <w:color w:val="1F497D" w:themeColor="text2"/>
          <w:sz w:val="24"/>
          <w:szCs w:val="24"/>
        </w:rPr>
        <w:t>)</w:t>
      </w:r>
    </w:p>
    <w:p w:rsidR="00AD2A5A" w:rsidRPr="002D1B41" w:rsidRDefault="00AD2A5A" w:rsidP="002D1B4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D1B41">
        <w:rPr>
          <w:rFonts w:eastAsiaTheme="minorEastAsia"/>
          <w:color w:val="1F497D" w:themeColor="text2"/>
          <w:sz w:val="24"/>
          <w:szCs w:val="24"/>
        </w:rPr>
        <w:t xml:space="preserve">RESPONSIBLE TO: </w:t>
      </w:r>
      <w:r w:rsidR="00B05691" w:rsidRPr="002D1B41">
        <w:rPr>
          <w:rFonts w:eastAsiaTheme="minorEastAsia"/>
          <w:color w:val="1F497D" w:themeColor="text2"/>
          <w:sz w:val="24"/>
          <w:szCs w:val="24"/>
        </w:rPr>
        <w:t>Retail</w:t>
      </w:r>
      <w:r w:rsidRPr="002D1B41">
        <w:rPr>
          <w:rFonts w:eastAsiaTheme="minorEastAsia"/>
          <w:color w:val="1F497D" w:themeColor="text2"/>
          <w:sz w:val="24"/>
          <w:szCs w:val="24"/>
        </w:rPr>
        <w:t xml:space="preserve"> Manager</w:t>
      </w:r>
    </w:p>
    <w:p w:rsidR="00AD2A5A" w:rsidRPr="002D1B41" w:rsidRDefault="00AD2A5A" w:rsidP="002D1B4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D1B41">
        <w:rPr>
          <w:rFonts w:eastAsiaTheme="minorEastAsia"/>
          <w:color w:val="1F497D" w:themeColor="text2"/>
          <w:sz w:val="24"/>
          <w:szCs w:val="24"/>
        </w:rPr>
        <w:t>EXPENSES: Travel expenses will be reimbursed. If volunteering all day, expenses towards lunch are covered.</w:t>
      </w:r>
    </w:p>
    <w:p w:rsidR="00AD2A5A" w:rsidRPr="002D1B41" w:rsidRDefault="00AD2A5A" w:rsidP="002D1B4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F497D" w:themeColor="text2"/>
          <w:sz w:val="24"/>
          <w:szCs w:val="24"/>
        </w:rPr>
      </w:pPr>
      <w:r w:rsidRPr="002D1B41">
        <w:rPr>
          <w:rFonts w:eastAsiaTheme="minorEastAsia"/>
          <w:color w:val="1F497D" w:themeColor="text2"/>
          <w:sz w:val="24"/>
          <w:szCs w:val="24"/>
        </w:rPr>
        <w:t>TRAINING: Ongoing training is provided</w:t>
      </w:r>
    </w:p>
    <w:sectPr w:rsidR="00AD2A5A" w:rsidRPr="002D1B4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4EE" w:rsidRDefault="00D864EE" w:rsidP="00D864EE">
      <w:pPr>
        <w:spacing w:after="0" w:line="240" w:lineRule="auto"/>
      </w:pPr>
      <w:r>
        <w:separator/>
      </w:r>
    </w:p>
  </w:endnote>
  <w:endnote w:type="continuationSeparator" w:id="0">
    <w:p w:rsidR="00D864EE" w:rsidRDefault="00D864EE" w:rsidP="00D86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4EE" w:rsidRPr="00D864EE" w:rsidRDefault="00D864EE" w:rsidP="00D864EE">
    <w:pPr>
      <w:ind w:firstLine="720"/>
      <w:jc w:val="right"/>
      <w:rPr>
        <w:b/>
        <w:color w:val="4BACC6" w:themeColor="accent5"/>
        <w:sz w:val="30"/>
        <w:szCs w:val="30"/>
      </w:rPr>
    </w:pPr>
    <w:bookmarkStart w:id="1" w:name="_Hlk142040671"/>
    <w:bookmarkStart w:id="2" w:name="_Hlk142040672"/>
    <w:bookmarkStart w:id="3" w:name="_Hlk142040711"/>
    <w:bookmarkStart w:id="4" w:name="_Hlk142040712"/>
    <w:bookmarkStart w:id="5" w:name="_Hlk142040774"/>
    <w:bookmarkStart w:id="6" w:name="_Hlk142040775"/>
    <w:bookmarkStart w:id="7" w:name="_Hlk142040791"/>
    <w:bookmarkStart w:id="8" w:name="_Hlk142040792"/>
    <w:bookmarkStart w:id="9" w:name="_Hlk142040833"/>
    <w:bookmarkStart w:id="10" w:name="_Hlk142040834"/>
    <w:bookmarkStart w:id="11" w:name="_Hlk142040854"/>
    <w:bookmarkStart w:id="12" w:name="_Hlk142040855"/>
    <w:bookmarkStart w:id="13" w:name="_Hlk142040890"/>
    <w:bookmarkStart w:id="14" w:name="_Hlk142040891"/>
    <w:bookmarkStart w:id="15" w:name="_Hlk142040912"/>
    <w:bookmarkStart w:id="16" w:name="_Hlk142040913"/>
    <w:bookmarkStart w:id="17" w:name="_Hlk142040944"/>
    <w:bookmarkStart w:id="18" w:name="_Hlk142040945"/>
    <w:r>
      <w:rPr>
        <w:b/>
        <w:color w:val="4BACC6" w:themeColor="accent5"/>
        <w:sz w:val="30"/>
        <w:szCs w:val="30"/>
      </w:rPr>
      <w:t xml:space="preserve">ROLE DESCRIPTION </w:t>
    </w:r>
    <w:r w:rsidR="00B05691">
      <w:rPr>
        <w:b/>
        <w:color w:val="4BACC6" w:themeColor="accent5"/>
        <w:sz w:val="30"/>
        <w:szCs w:val="30"/>
      </w:rPr>
      <w:t>DRIVER</w:t>
    </w:r>
    <w:r>
      <w:rPr>
        <w:b/>
        <w:color w:val="4BACC6" w:themeColor="accent5"/>
        <w:sz w:val="30"/>
        <w:szCs w:val="30"/>
      </w:rPr>
      <w:t xml:space="preserve"> (</w:t>
    </w:r>
    <w:r w:rsidR="002D1B41">
      <w:rPr>
        <w:b/>
        <w:color w:val="4BACC6" w:themeColor="accent5"/>
        <w:sz w:val="30"/>
        <w:szCs w:val="30"/>
      </w:rPr>
      <w:t>Sept</w:t>
    </w:r>
    <w:r w:rsidR="00B05691">
      <w:rPr>
        <w:b/>
        <w:color w:val="4BACC6" w:themeColor="accent5"/>
        <w:sz w:val="30"/>
        <w:szCs w:val="30"/>
      </w:rPr>
      <w:t xml:space="preserve"> 2025</w:t>
    </w:r>
    <w:r>
      <w:rPr>
        <w:b/>
        <w:color w:val="4BACC6" w:themeColor="accent5"/>
        <w:sz w:val="30"/>
        <w:szCs w:val="30"/>
      </w:rPr>
      <w:t>)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4EE" w:rsidRDefault="00D864EE" w:rsidP="00D864EE">
      <w:pPr>
        <w:spacing w:after="0" w:line="240" w:lineRule="auto"/>
      </w:pPr>
      <w:r>
        <w:separator/>
      </w:r>
    </w:p>
  </w:footnote>
  <w:footnote w:type="continuationSeparator" w:id="0">
    <w:p w:rsidR="00D864EE" w:rsidRDefault="00D864EE" w:rsidP="00D86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4EE" w:rsidRDefault="00D864EE">
    <w:pPr>
      <w:pStyle w:val="Header"/>
    </w:pPr>
    <w:r w:rsidRPr="00C162C2">
      <w:rPr>
        <w:noProof/>
        <w:lang w:eastAsia="en-GB"/>
      </w:rPr>
      <w:drawing>
        <wp:inline distT="0" distB="0" distL="0" distR="0" wp14:anchorId="11B375F0" wp14:editId="2CC02D9D">
          <wp:extent cx="2324100" cy="92380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565" cy="978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7AD3"/>
    <w:multiLevelType w:val="hybridMultilevel"/>
    <w:tmpl w:val="89AC2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B038D"/>
    <w:multiLevelType w:val="hybridMultilevel"/>
    <w:tmpl w:val="EA208DB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C6FFC"/>
    <w:multiLevelType w:val="hybridMultilevel"/>
    <w:tmpl w:val="519AEC6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B0A6D"/>
    <w:multiLevelType w:val="hybridMultilevel"/>
    <w:tmpl w:val="3CE81D9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55DB3"/>
    <w:multiLevelType w:val="hybridMultilevel"/>
    <w:tmpl w:val="A9D6FE4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A588B"/>
    <w:multiLevelType w:val="hybridMultilevel"/>
    <w:tmpl w:val="71E6E926"/>
    <w:lvl w:ilvl="0" w:tplc="080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A172C08"/>
    <w:multiLevelType w:val="hybridMultilevel"/>
    <w:tmpl w:val="11380B9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32101"/>
    <w:multiLevelType w:val="hybridMultilevel"/>
    <w:tmpl w:val="E4D8D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33516"/>
    <w:multiLevelType w:val="hybridMultilevel"/>
    <w:tmpl w:val="7ED6487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9243F"/>
    <w:multiLevelType w:val="hybridMultilevel"/>
    <w:tmpl w:val="799831A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0112B"/>
    <w:multiLevelType w:val="hybridMultilevel"/>
    <w:tmpl w:val="82B85FD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147A1"/>
    <w:multiLevelType w:val="hybridMultilevel"/>
    <w:tmpl w:val="A1C80AB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70694"/>
    <w:multiLevelType w:val="hybridMultilevel"/>
    <w:tmpl w:val="5A3AFE3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EBECE2A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849D3"/>
    <w:multiLevelType w:val="hybridMultilevel"/>
    <w:tmpl w:val="28D843E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26210"/>
    <w:multiLevelType w:val="hybridMultilevel"/>
    <w:tmpl w:val="7AC44BA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50A0C"/>
    <w:multiLevelType w:val="hybridMultilevel"/>
    <w:tmpl w:val="31224848"/>
    <w:lvl w:ilvl="0" w:tplc="08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AD115B8"/>
    <w:multiLevelType w:val="hybridMultilevel"/>
    <w:tmpl w:val="E1D64AB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53F3D"/>
    <w:multiLevelType w:val="hybridMultilevel"/>
    <w:tmpl w:val="EDEAB3E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F2EB8"/>
    <w:multiLevelType w:val="hybridMultilevel"/>
    <w:tmpl w:val="20D04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51DDD"/>
    <w:multiLevelType w:val="hybridMultilevel"/>
    <w:tmpl w:val="CDD02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BECE2A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7"/>
  </w:num>
  <w:num w:numId="4">
    <w:abstractNumId w:val="16"/>
  </w:num>
  <w:num w:numId="5">
    <w:abstractNumId w:val="15"/>
  </w:num>
  <w:num w:numId="6">
    <w:abstractNumId w:val="11"/>
  </w:num>
  <w:num w:numId="7">
    <w:abstractNumId w:val="5"/>
  </w:num>
  <w:num w:numId="8">
    <w:abstractNumId w:val="3"/>
  </w:num>
  <w:num w:numId="9">
    <w:abstractNumId w:val="1"/>
  </w:num>
  <w:num w:numId="10">
    <w:abstractNumId w:val="14"/>
  </w:num>
  <w:num w:numId="11">
    <w:abstractNumId w:val="6"/>
  </w:num>
  <w:num w:numId="12">
    <w:abstractNumId w:val="13"/>
  </w:num>
  <w:num w:numId="13">
    <w:abstractNumId w:val="2"/>
  </w:num>
  <w:num w:numId="14">
    <w:abstractNumId w:val="12"/>
  </w:num>
  <w:num w:numId="15">
    <w:abstractNumId w:val="4"/>
  </w:num>
  <w:num w:numId="16">
    <w:abstractNumId w:val="9"/>
  </w:num>
  <w:num w:numId="17">
    <w:abstractNumId w:val="7"/>
  </w:num>
  <w:num w:numId="18">
    <w:abstractNumId w:val="0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DD"/>
    <w:rsid w:val="00061F10"/>
    <w:rsid w:val="002D1B41"/>
    <w:rsid w:val="00316782"/>
    <w:rsid w:val="005954CE"/>
    <w:rsid w:val="0095570C"/>
    <w:rsid w:val="00A75DE7"/>
    <w:rsid w:val="00AD2A5A"/>
    <w:rsid w:val="00B05691"/>
    <w:rsid w:val="00BB232D"/>
    <w:rsid w:val="00CC79BD"/>
    <w:rsid w:val="00D864EE"/>
    <w:rsid w:val="00EE099A"/>
    <w:rsid w:val="00F7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74A7EA6"/>
  <w15:chartTrackingRefBased/>
  <w15:docId w15:val="{764CAB7B-CFA5-46CF-B492-36F46B39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3DD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3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6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4E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86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4EE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C79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6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uk/driving-nongb-lic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Callewaert</dc:creator>
  <cp:keywords/>
  <dc:description/>
  <cp:lastModifiedBy>Evelyn Callewaert</cp:lastModifiedBy>
  <cp:revision>11</cp:revision>
  <dcterms:created xsi:type="dcterms:W3CDTF">2022-08-08T13:02:00Z</dcterms:created>
  <dcterms:modified xsi:type="dcterms:W3CDTF">2025-09-06T10:17:00Z</dcterms:modified>
</cp:coreProperties>
</file>