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48240" w14:textId="72B3EFEE" w:rsidR="009F0CEB" w:rsidRDefault="009F0CEB" w:rsidP="009F0CEB">
      <w:pPr>
        <w:rPr>
          <w:b/>
          <w:sz w:val="26"/>
          <w:szCs w:val="26"/>
        </w:rPr>
      </w:pPr>
      <w:r>
        <w:rPr>
          <w:noProof/>
          <w:lang w:eastAsia="en-GB"/>
        </w:rPr>
        <w:drawing>
          <wp:inline distT="0" distB="0" distL="0" distR="0" wp14:anchorId="224A49E7" wp14:editId="6DF786D9">
            <wp:extent cx="1913479" cy="799069"/>
            <wp:effectExtent l="0" t="0" r="0" b="127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8449" cy="801145"/>
                    </a:xfrm>
                    <a:prstGeom prst="rect">
                      <a:avLst/>
                    </a:prstGeom>
                  </pic:spPr>
                </pic:pic>
              </a:graphicData>
            </a:graphic>
          </wp:inline>
        </w:drawing>
      </w:r>
      <w:r>
        <w:rPr>
          <w:noProof/>
        </w:rPr>
        <w:t xml:space="preserve">                              </w:t>
      </w:r>
      <w:r>
        <w:rPr>
          <w:rFonts w:ascii="Times New Roman" w:hAnsi="Times New Roman" w:cs="Times New Roman"/>
          <w:noProof/>
          <w:sz w:val="20"/>
          <w:szCs w:val="20"/>
          <w:lang w:eastAsia="en-GB"/>
        </w:rPr>
        <w:drawing>
          <wp:inline distT="0" distB="0" distL="0" distR="0" wp14:anchorId="6ED37088" wp14:editId="4091162E">
            <wp:extent cx="9239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r>
        <w:rPr>
          <w:noProof/>
          <w:lang w:eastAsia="en-GB"/>
        </w:rPr>
        <w:drawing>
          <wp:inline distT="0" distB="0" distL="0" distR="0" wp14:anchorId="4ABAD8C0" wp14:editId="7D1A29CB">
            <wp:extent cx="1922095" cy="871220"/>
            <wp:effectExtent l="0" t="0" r="2540" b="508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6928" cy="877943"/>
                    </a:xfrm>
                    <a:prstGeom prst="rect">
                      <a:avLst/>
                    </a:prstGeom>
                  </pic:spPr>
                </pic:pic>
              </a:graphicData>
            </a:graphic>
          </wp:inline>
        </w:drawing>
      </w:r>
    </w:p>
    <w:p w14:paraId="16C4AF37" w14:textId="77777777" w:rsidR="00AB0908" w:rsidRDefault="00AB0908" w:rsidP="00D11827">
      <w:pPr>
        <w:rPr>
          <w:b/>
          <w:sz w:val="28"/>
          <w:szCs w:val="28"/>
        </w:rPr>
      </w:pPr>
    </w:p>
    <w:p w14:paraId="34D7FF51" w14:textId="7B4AE571" w:rsidR="00AB0908" w:rsidRPr="00AB0908" w:rsidRDefault="00AB0908" w:rsidP="00D11827">
      <w:pPr>
        <w:rPr>
          <w:b/>
          <w:sz w:val="28"/>
          <w:szCs w:val="28"/>
        </w:rPr>
      </w:pPr>
      <w:r w:rsidRPr="00AB0908">
        <w:rPr>
          <w:b/>
          <w:sz w:val="28"/>
          <w:szCs w:val="28"/>
        </w:rPr>
        <w:t>EXAMPLE LETTER</w:t>
      </w:r>
    </w:p>
    <w:p w14:paraId="53FE1FE4" w14:textId="60E0900E" w:rsidR="00D11827" w:rsidRPr="009F0CEB" w:rsidRDefault="00D11827" w:rsidP="00D11827">
      <w:pPr>
        <w:rPr>
          <w:b/>
          <w:sz w:val="26"/>
          <w:szCs w:val="26"/>
        </w:rPr>
      </w:pPr>
      <w:r w:rsidRPr="009F0CEB">
        <w:rPr>
          <w:b/>
          <w:sz w:val="26"/>
          <w:szCs w:val="26"/>
        </w:rPr>
        <w:t xml:space="preserve">We’ve created an example letter to give you some inspiration if you want to contact your Local Councillor, Member of Scottish Parliament, or Member of Parliament about making your community more age and dementia friendly. </w:t>
      </w:r>
    </w:p>
    <w:p w14:paraId="571A4A4A" w14:textId="02D43A1D" w:rsidR="00D11827" w:rsidRPr="009F0CEB" w:rsidRDefault="00D11827" w:rsidP="00D11827">
      <w:pPr>
        <w:rPr>
          <w:b/>
          <w:sz w:val="26"/>
          <w:szCs w:val="26"/>
        </w:rPr>
      </w:pPr>
      <w:r w:rsidRPr="009F0CEB">
        <w:rPr>
          <w:b/>
          <w:sz w:val="26"/>
          <w:szCs w:val="26"/>
        </w:rPr>
        <w:t>You can edit this template</w:t>
      </w:r>
      <w:r w:rsidR="009F0CEB">
        <w:rPr>
          <w:b/>
          <w:sz w:val="26"/>
          <w:szCs w:val="26"/>
        </w:rPr>
        <w:t xml:space="preserve"> to make it</w:t>
      </w:r>
      <w:r w:rsidRPr="009F0CEB">
        <w:rPr>
          <w:b/>
          <w:sz w:val="26"/>
          <w:szCs w:val="26"/>
        </w:rPr>
        <w:t xml:space="preserve"> relevant to your local community. </w:t>
      </w:r>
    </w:p>
    <w:p w14:paraId="03958B50" w14:textId="49F6260C" w:rsidR="00D11827" w:rsidRPr="009F0CEB" w:rsidRDefault="00D11827" w:rsidP="00D11827">
      <w:pPr>
        <w:rPr>
          <w:b/>
          <w:sz w:val="26"/>
          <w:szCs w:val="26"/>
        </w:rPr>
      </w:pPr>
      <w:r w:rsidRPr="009F0CEB">
        <w:rPr>
          <w:b/>
          <w:sz w:val="26"/>
          <w:szCs w:val="26"/>
        </w:rPr>
        <w:t xml:space="preserve">If you’d like help finding out who your local representative is, please get in touch with us and we’ll help you find the right contact details. </w:t>
      </w:r>
    </w:p>
    <w:p w14:paraId="1497C683" w14:textId="1169DFD5" w:rsidR="00D11827" w:rsidRPr="009F0CEB" w:rsidRDefault="00D11827">
      <w:pPr>
        <w:pBdr>
          <w:bottom w:val="single" w:sz="6" w:space="1" w:color="auto"/>
        </w:pBdr>
        <w:rPr>
          <w:sz w:val="26"/>
          <w:szCs w:val="26"/>
          <w:lang w:val="en-US"/>
        </w:rPr>
      </w:pPr>
    </w:p>
    <w:p w14:paraId="0E5399BF" w14:textId="28DC931B" w:rsidR="00D11827" w:rsidRPr="009F0CEB" w:rsidRDefault="00D11827">
      <w:pPr>
        <w:rPr>
          <w:sz w:val="26"/>
          <w:szCs w:val="26"/>
          <w:lang w:val="en-US"/>
        </w:rPr>
      </w:pPr>
    </w:p>
    <w:p w14:paraId="033382C0" w14:textId="7ABE41D4" w:rsidR="0041132C" w:rsidRPr="009F0CEB" w:rsidRDefault="009451EF">
      <w:pPr>
        <w:rPr>
          <w:sz w:val="26"/>
          <w:szCs w:val="26"/>
          <w:lang w:val="en-US"/>
        </w:rPr>
      </w:pPr>
      <w:r w:rsidRPr="009F0CEB">
        <w:rPr>
          <w:sz w:val="26"/>
          <w:szCs w:val="26"/>
          <w:lang w:val="en-US"/>
        </w:rPr>
        <w:t xml:space="preserve">Dear </w:t>
      </w:r>
      <w:r w:rsidRPr="009F0CEB">
        <w:rPr>
          <w:sz w:val="26"/>
          <w:szCs w:val="26"/>
          <w:highlight w:val="yellow"/>
          <w:lang w:val="en-US"/>
        </w:rPr>
        <w:t>[Insert Councilor’s name]</w:t>
      </w:r>
    </w:p>
    <w:p w14:paraId="568F334C" w14:textId="60802838" w:rsidR="00587ACC" w:rsidRDefault="009451EF">
      <w:pPr>
        <w:rPr>
          <w:sz w:val="26"/>
          <w:szCs w:val="26"/>
          <w:lang w:val="en-US"/>
        </w:rPr>
      </w:pPr>
      <w:r w:rsidRPr="009F0CEB">
        <w:rPr>
          <w:sz w:val="26"/>
          <w:szCs w:val="26"/>
          <w:lang w:val="en-US"/>
        </w:rPr>
        <w:t>Our community should be a safe and inclusive environment for everyone, including older people and people living with dementia</w:t>
      </w:r>
      <w:r w:rsidR="00AB0908">
        <w:rPr>
          <w:sz w:val="26"/>
          <w:szCs w:val="26"/>
          <w:lang w:val="en-US"/>
        </w:rPr>
        <w:t xml:space="preserve">.  </w:t>
      </w:r>
      <w:r w:rsidR="004E1270">
        <w:rPr>
          <w:sz w:val="26"/>
          <w:szCs w:val="26"/>
          <w:lang w:val="en-US"/>
        </w:rPr>
        <w:t xml:space="preserve"> </w:t>
      </w:r>
      <w:r w:rsidR="00AB0908">
        <w:rPr>
          <w:sz w:val="26"/>
          <w:szCs w:val="26"/>
          <w:lang w:val="en-US"/>
        </w:rPr>
        <w:t xml:space="preserve">Everyone should be able to </w:t>
      </w:r>
      <w:r w:rsidR="004E1270">
        <w:rPr>
          <w:sz w:val="26"/>
          <w:szCs w:val="26"/>
          <w:lang w:val="en-US"/>
        </w:rPr>
        <w:t>i</w:t>
      </w:r>
      <w:r w:rsidR="00AB0908">
        <w:rPr>
          <w:sz w:val="26"/>
          <w:szCs w:val="26"/>
          <w:lang w:val="en-US"/>
        </w:rPr>
        <w:t xml:space="preserve">nteract and connect with others, access </w:t>
      </w:r>
      <w:r w:rsidR="00BC2E63">
        <w:rPr>
          <w:sz w:val="26"/>
          <w:szCs w:val="26"/>
          <w:lang w:val="en-US"/>
        </w:rPr>
        <w:t xml:space="preserve">services in their local area </w:t>
      </w:r>
      <w:r w:rsidR="004E1270">
        <w:rPr>
          <w:sz w:val="26"/>
          <w:szCs w:val="26"/>
          <w:lang w:val="en-US"/>
        </w:rPr>
        <w:t>and be able to live their life as independently as possible.</w:t>
      </w:r>
    </w:p>
    <w:p w14:paraId="439A61F8" w14:textId="77777777" w:rsidR="004E1270" w:rsidRDefault="00587ACC">
      <w:pPr>
        <w:rPr>
          <w:sz w:val="26"/>
          <w:szCs w:val="26"/>
          <w:lang w:val="en-US"/>
        </w:rPr>
      </w:pPr>
      <w:r>
        <w:rPr>
          <w:sz w:val="26"/>
          <w:szCs w:val="26"/>
          <w:lang w:val="en-US"/>
        </w:rPr>
        <w:t>Too often, things which might appear seemingly inconsequential or not an urgent priority such as broken street lights, uncollected bins, damaged bus stops, closed public toilets, worn or missing street signs have a significant impact on the quality of life for older people and those living with dementia.</w:t>
      </w:r>
    </w:p>
    <w:p w14:paraId="4760E957" w14:textId="369F44B3" w:rsidR="00587ACC" w:rsidRDefault="00BC2E63">
      <w:pPr>
        <w:rPr>
          <w:sz w:val="26"/>
          <w:szCs w:val="26"/>
          <w:lang w:val="en-US"/>
        </w:rPr>
      </w:pPr>
      <w:r>
        <w:rPr>
          <w:sz w:val="26"/>
          <w:szCs w:val="26"/>
          <w:lang w:val="en-US"/>
        </w:rPr>
        <w:t>The result can lead to increased loneliness and isolation, reduced mobility and poorer health. Making sure local communities are age and dementia friendly benefits everyone and can raise the quality of life of all residents. Many of the things which would help achieve this are simple.</w:t>
      </w:r>
    </w:p>
    <w:p w14:paraId="296ACB0A" w14:textId="03B8F042" w:rsidR="009451EF" w:rsidRPr="009F0CEB" w:rsidRDefault="009451EF">
      <w:pPr>
        <w:rPr>
          <w:sz w:val="26"/>
          <w:szCs w:val="26"/>
          <w:lang w:val="en-US"/>
        </w:rPr>
      </w:pPr>
      <w:r w:rsidRPr="009F0CEB">
        <w:rPr>
          <w:sz w:val="26"/>
          <w:szCs w:val="26"/>
          <w:lang w:val="en-US"/>
        </w:rPr>
        <w:t xml:space="preserve">Age Scotland’s Age and Dementia </w:t>
      </w:r>
      <w:r w:rsidR="00625DFA" w:rsidRPr="009F0CEB">
        <w:rPr>
          <w:sz w:val="26"/>
          <w:szCs w:val="26"/>
          <w:lang w:val="en-US"/>
        </w:rPr>
        <w:t>Aware</w:t>
      </w:r>
      <w:r w:rsidRPr="009F0CEB">
        <w:rPr>
          <w:sz w:val="26"/>
          <w:szCs w:val="26"/>
          <w:lang w:val="en-US"/>
        </w:rPr>
        <w:t xml:space="preserve"> Toolkit has </w:t>
      </w:r>
      <w:r w:rsidR="004E1270">
        <w:rPr>
          <w:sz w:val="26"/>
          <w:szCs w:val="26"/>
          <w:lang w:val="en-US"/>
        </w:rPr>
        <w:t xml:space="preserve">offered </w:t>
      </w:r>
      <w:r w:rsidRPr="009F0CEB">
        <w:rPr>
          <w:sz w:val="26"/>
          <w:szCs w:val="26"/>
          <w:lang w:val="en-US"/>
        </w:rPr>
        <w:t>useful examples of what makes a community inclusive</w:t>
      </w:r>
      <w:r w:rsidR="00C9027A" w:rsidRPr="009F0CEB">
        <w:rPr>
          <w:sz w:val="26"/>
          <w:szCs w:val="26"/>
          <w:lang w:val="en-US"/>
        </w:rPr>
        <w:t xml:space="preserve"> and I’m writing to you because we need to m</w:t>
      </w:r>
      <w:r w:rsidR="0055262B" w:rsidRPr="009F0CEB">
        <w:rPr>
          <w:sz w:val="26"/>
          <w:szCs w:val="26"/>
          <w:lang w:val="en-US"/>
        </w:rPr>
        <w:t>a</w:t>
      </w:r>
      <w:r w:rsidR="00C9027A" w:rsidRPr="009F0CEB">
        <w:rPr>
          <w:sz w:val="26"/>
          <w:szCs w:val="26"/>
          <w:lang w:val="en-US"/>
        </w:rPr>
        <w:t xml:space="preserve">ke changes in order to make </w:t>
      </w:r>
      <w:r w:rsidR="00C9027A" w:rsidRPr="009F0CEB">
        <w:rPr>
          <w:sz w:val="26"/>
          <w:szCs w:val="26"/>
          <w:highlight w:val="yellow"/>
          <w:lang w:val="en-US"/>
        </w:rPr>
        <w:t>[insert local council area</w:t>
      </w:r>
      <w:r w:rsidR="00587ACC">
        <w:rPr>
          <w:sz w:val="26"/>
          <w:szCs w:val="26"/>
          <w:highlight w:val="yellow"/>
          <w:lang w:val="en-US"/>
        </w:rPr>
        <w:t>/town/community</w:t>
      </w:r>
      <w:r w:rsidR="00C9027A" w:rsidRPr="009F0CEB">
        <w:rPr>
          <w:sz w:val="26"/>
          <w:szCs w:val="26"/>
          <w:highlight w:val="yellow"/>
          <w:lang w:val="en-US"/>
        </w:rPr>
        <w:t xml:space="preserve"> name]</w:t>
      </w:r>
      <w:r w:rsidR="00C9027A" w:rsidRPr="009F0CEB">
        <w:rPr>
          <w:sz w:val="26"/>
          <w:szCs w:val="26"/>
          <w:lang w:val="en-US"/>
        </w:rPr>
        <w:t xml:space="preserve"> more age and dementia </w:t>
      </w:r>
      <w:r w:rsidR="00587ACC">
        <w:rPr>
          <w:sz w:val="26"/>
          <w:szCs w:val="26"/>
          <w:lang w:val="en-US"/>
        </w:rPr>
        <w:t>friendly</w:t>
      </w:r>
      <w:r w:rsidR="00C9027A" w:rsidRPr="009F0CEB">
        <w:rPr>
          <w:sz w:val="26"/>
          <w:szCs w:val="26"/>
          <w:lang w:val="en-US"/>
        </w:rPr>
        <w:t>.</w:t>
      </w:r>
    </w:p>
    <w:p w14:paraId="3AF5DA97" w14:textId="1BCDA9C6" w:rsidR="00C9027A" w:rsidRPr="009F0CEB" w:rsidRDefault="00C9027A">
      <w:pPr>
        <w:rPr>
          <w:sz w:val="26"/>
          <w:szCs w:val="26"/>
          <w:lang w:val="en-US"/>
        </w:rPr>
      </w:pPr>
      <w:r w:rsidRPr="009F0CEB">
        <w:rPr>
          <w:sz w:val="26"/>
          <w:szCs w:val="26"/>
          <w:lang w:val="en-US"/>
        </w:rPr>
        <w:t>Here are a list of improvements that should be made as a matter of urgency:</w:t>
      </w:r>
    </w:p>
    <w:p w14:paraId="3C8BEE3C" w14:textId="74CAB595" w:rsidR="00C9027A" w:rsidRPr="009F0CEB" w:rsidRDefault="00C9027A" w:rsidP="00C9027A">
      <w:pPr>
        <w:pStyle w:val="ListParagraph"/>
        <w:numPr>
          <w:ilvl w:val="0"/>
          <w:numId w:val="1"/>
        </w:numPr>
        <w:rPr>
          <w:sz w:val="26"/>
          <w:szCs w:val="26"/>
          <w:lang w:val="en-US"/>
        </w:rPr>
      </w:pPr>
      <w:r w:rsidRPr="009F0CEB">
        <w:rPr>
          <w:sz w:val="26"/>
          <w:szCs w:val="26"/>
          <w:lang w:val="en-US"/>
        </w:rPr>
        <w:t>Insert issue you wish to raise. Try to be specific as possible in terms of the location of the problem you want to solve.</w:t>
      </w:r>
    </w:p>
    <w:p w14:paraId="577A00B6" w14:textId="0793598A" w:rsidR="00C9027A" w:rsidRPr="009F0CEB" w:rsidRDefault="00C9027A" w:rsidP="00C9027A">
      <w:pPr>
        <w:pStyle w:val="ListParagraph"/>
        <w:numPr>
          <w:ilvl w:val="0"/>
          <w:numId w:val="1"/>
        </w:numPr>
        <w:rPr>
          <w:sz w:val="26"/>
          <w:szCs w:val="26"/>
          <w:lang w:val="en-US"/>
        </w:rPr>
      </w:pPr>
      <w:r w:rsidRPr="009F0CEB">
        <w:rPr>
          <w:sz w:val="26"/>
          <w:szCs w:val="26"/>
          <w:lang w:val="en-US"/>
        </w:rPr>
        <w:t xml:space="preserve">e.g. poor pavement surface, </w:t>
      </w:r>
    </w:p>
    <w:p w14:paraId="7AC5E0DE" w14:textId="5BBC12E4" w:rsidR="00C9027A" w:rsidRPr="009F0CEB" w:rsidRDefault="00C9027A" w:rsidP="00C9027A">
      <w:pPr>
        <w:pStyle w:val="ListParagraph"/>
        <w:numPr>
          <w:ilvl w:val="0"/>
          <w:numId w:val="1"/>
        </w:numPr>
        <w:rPr>
          <w:sz w:val="26"/>
          <w:szCs w:val="26"/>
          <w:lang w:val="en-US"/>
        </w:rPr>
      </w:pPr>
      <w:r w:rsidRPr="009F0CEB">
        <w:rPr>
          <w:sz w:val="26"/>
          <w:szCs w:val="26"/>
          <w:lang w:val="en-US"/>
        </w:rPr>
        <w:t xml:space="preserve">e.g. broken lighting, </w:t>
      </w:r>
    </w:p>
    <w:p w14:paraId="76AE3B79" w14:textId="7A90C868" w:rsidR="00C9027A" w:rsidRPr="009F0CEB" w:rsidRDefault="00C9027A" w:rsidP="00C9027A">
      <w:pPr>
        <w:pStyle w:val="ListParagraph"/>
        <w:numPr>
          <w:ilvl w:val="0"/>
          <w:numId w:val="1"/>
        </w:numPr>
        <w:rPr>
          <w:sz w:val="26"/>
          <w:szCs w:val="26"/>
          <w:lang w:val="en-US"/>
        </w:rPr>
      </w:pPr>
      <w:r w:rsidRPr="009F0CEB">
        <w:rPr>
          <w:sz w:val="26"/>
          <w:szCs w:val="26"/>
          <w:lang w:val="en-US"/>
        </w:rPr>
        <w:t>e.g. la</w:t>
      </w:r>
      <w:bookmarkStart w:id="0" w:name="_GoBack"/>
      <w:bookmarkEnd w:id="0"/>
      <w:r w:rsidRPr="009F0CEB">
        <w:rPr>
          <w:sz w:val="26"/>
          <w:szCs w:val="26"/>
          <w:lang w:val="en-US"/>
        </w:rPr>
        <w:t xml:space="preserve">ck of street signs, </w:t>
      </w:r>
    </w:p>
    <w:p w14:paraId="07491263" w14:textId="40D848D0" w:rsidR="00C9027A" w:rsidRPr="009F0CEB" w:rsidRDefault="00C9027A" w:rsidP="00C9027A">
      <w:pPr>
        <w:pStyle w:val="ListParagraph"/>
        <w:numPr>
          <w:ilvl w:val="0"/>
          <w:numId w:val="1"/>
        </w:numPr>
        <w:rPr>
          <w:sz w:val="26"/>
          <w:szCs w:val="26"/>
          <w:lang w:val="en-US"/>
        </w:rPr>
      </w:pPr>
      <w:r w:rsidRPr="009F0CEB">
        <w:rPr>
          <w:sz w:val="26"/>
          <w:szCs w:val="26"/>
          <w:lang w:val="en-US"/>
        </w:rPr>
        <w:lastRenderedPageBreak/>
        <w:t>e.g. lack of public toilets</w:t>
      </w:r>
    </w:p>
    <w:p w14:paraId="12100F14" w14:textId="392A2A76" w:rsidR="00C9027A" w:rsidRPr="009F0CEB" w:rsidRDefault="00C9027A" w:rsidP="00C9027A">
      <w:pPr>
        <w:rPr>
          <w:sz w:val="26"/>
          <w:szCs w:val="26"/>
          <w:lang w:val="en-US"/>
        </w:rPr>
      </w:pPr>
      <w:r w:rsidRPr="009F0CEB">
        <w:rPr>
          <w:sz w:val="26"/>
          <w:szCs w:val="26"/>
          <w:lang w:val="en-US"/>
        </w:rPr>
        <w:t xml:space="preserve">I would be grateful to learn how you intend to take these issues forward, and what other plans the council has in place to make </w:t>
      </w:r>
      <w:r w:rsidRPr="009F0CEB">
        <w:rPr>
          <w:sz w:val="26"/>
          <w:szCs w:val="26"/>
          <w:highlight w:val="yellow"/>
          <w:lang w:val="en-US"/>
        </w:rPr>
        <w:t>[insert local council area name]</w:t>
      </w:r>
      <w:r w:rsidRPr="009F0CEB">
        <w:rPr>
          <w:sz w:val="26"/>
          <w:szCs w:val="26"/>
          <w:lang w:val="en-US"/>
        </w:rPr>
        <w:t xml:space="preserve"> </w:t>
      </w:r>
      <w:r w:rsidR="00587ACC">
        <w:rPr>
          <w:sz w:val="26"/>
          <w:szCs w:val="26"/>
          <w:lang w:val="en-US"/>
        </w:rPr>
        <w:t xml:space="preserve">more </w:t>
      </w:r>
      <w:r w:rsidR="00CA1D41" w:rsidRPr="009F0CEB">
        <w:rPr>
          <w:sz w:val="26"/>
          <w:szCs w:val="26"/>
          <w:lang w:val="en-US"/>
        </w:rPr>
        <w:t xml:space="preserve">age and dementia </w:t>
      </w:r>
      <w:r w:rsidR="00587ACC">
        <w:rPr>
          <w:sz w:val="26"/>
          <w:szCs w:val="26"/>
          <w:lang w:val="en-US"/>
        </w:rPr>
        <w:t>friendly</w:t>
      </w:r>
      <w:r w:rsidR="00CA1D41" w:rsidRPr="009F0CEB">
        <w:rPr>
          <w:sz w:val="26"/>
          <w:szCs w:val="26"/>
          <w:lang w:val="en-US"/>
        </w:rPr>
        <w:t>.</w:t>
      </w:r>
    </w:p>
    <w:p w14:paraId="193AD5F2" w14:textId="087DE8C0" w:rsidR="00CA1D41" w:rsidRPr="009F0CEB" w:rsidRDefault="00CA1D41" w:rsidP="00C9027A">
      <w:pPr>
        <w:rPr>
          <w:sz w:val="26"/>
          <w:szCs w:val="26"/>
          <w:lang w:val="en-US"/>
        </w:rPr>
      </w:pPr>
      <w:r w:rsidRPr="009F0CEB">
        <w:rPr>
          <w:sz w:val="26"/>
          <w:szCs w:val="26"/>
          <w:lang w:val="en-US"/>
        </w:rPr>
        <w:t>I look forward to hearing from you</w:t>
      </w:r>
      <w:r w:rsidR="00815024" w:rsidRPr="009F0CEB">
        <w:rPr>
          <w:sz w:val="26"/>
          <w:szCs w:val="26"/>
          <w:lang w:val="en-US"/>
        </w:rPr>
        <w:t>, and am contactable at [</w:t>
      </w:r>
      <w:r w:rsidR="00815024" w:rsidRPr="009F0CEB">
        <w:rPr>
          <w:sz w:val="26"/>
          <w:szCs w:val="26"/>
          <w:highlight w:val="yellow"/>
          <w:lang w:val="en-US"/>
        </w:rPr>
        <w:t>insert preferred contact method such as email, phone, or postal address</w:t>
      </w:r>
      <w:r w:rsidR="00815024" w:rsidRPr="009F0CEB">
        <w:rPr>
          <w:sz w:val="26"/>
          <w:szCs w:val="26"/>
          <w:lang w:val="en-US"/>
        </w:rPr>
        <w:t>].</w:t>
      </w:r>
    </w:p>
    <w:p w14:paraId="44AEE74E" w14:textId="50440144" w:rsidR="00CA1D41" w:rsidRDefault="00CA1D41" w:rsidP="00C9027A">
      <w:pPr>
        <w:rPr>
          <w:sz w:val="26"/>
          <w:szCs w:val="26"/>
          <w:lang w:val="en-US"/>
        </w:rPr>
      </w:pPr>
      <w:r w:rsidRPr="009F0CEB">
        <w:rPr>
          <w:sz w:val="26"/>
          <w:szCs w:val="26"/>
          <w:lang w:val="en-US"/>
        </w:rPr>
        <w:t>Yours sincerely,</w:t>
      </w:r>
    </w:p>
    <w:p w14:paraId="55D8ABB5" w14:textId="243B27BF" w:rsidR="004E1270" w:rsidRDefault="00AB0908" w:rsidP="00AB0908">
      <w:pPr>
        <w:rPr>
          <w:b/>
          <w:color w:val="00B0F0"/>
          <w:sz w:val="48"/>
          <w:szCs w:val="48"/>
          <w:lang w:val="en-US"/>
        </w:rPr>
      </w:pPr>
      <w:r>
        <w:rPr>
          <w:b/>
          <w:color w:val="00B0F0"/>
          <w:sz w:val="48"/>
          <w:szCs w:val="48"/>
          <w:lang w:val="en-US"/>
        </w:rPr>
        <w:br w:type="page"/>
      </w:r>
    </w:p>
    <w:p w14:paraId="1521CEF2" w14:textId="77777777" w:rsidR="004E1270" w:rsidRDefault="004E1270" w:rsidP="005B5D68">
      <w:pPr>
        <w:jc w:val="both"/>
        <w:rPr>
          <w:b/>
          <w:color w:val="00B0F0"/>
          <w:sz w:val="48"/>
          <w:szCs w:val="48"/>
          <w:lang w:val="en-US"/>
        </w:rPr>
      </w:pPr>
    </w:p>
    <w:p w14:paraId="70FFC1E7" w14:textId="0241107A" w:rsidR="009F0CEB" w:rsidRPr="005B5D68" w:rsidRDefault="0098128B" w:rsidP="005B5D68">
      <w:pPr>
        <w:jc w:val="both"/>
        <w:rPr>
          <w:b/>
          <w:sz w:val="48"/>
          <w:szCs w:val="48"/>
          <w:lang w:val="en-US"/>
        </w:rPr>
      </w:pPr>
      <w:r w:rsidRPr="009F0CEB">
        <w:rPr>
          <w:b/>
          <w:noProof/>
          <w:sz w:val="48"/>
          <w:szCs w:val="48"/>
          <w:lang w:eastAsia="en-GB"/>
        </w:rPr>
        <w:drawing>
          <wp:anchor distT="0" distB="0" distL="114300" distR="114300" simplePos="0" relativeHeight="251658240" behindDoc="0" locked="0" layoutInCell="1" allowOverlap="1" wp14:anchorId="62D26BCE" wp14:editId="1F8D9855">
            <wp:simplePos x="0" y="0"/>
            <wp:positionH relativeFrom="column">
              <wp:posOffset>4600575</wp:posOffset>
            </wp:positionH>
            <wp:positionV relativeFrom="paragraph">
              <wp:posOffset>-695325</wp:posOffset>
            </wp:positionV>
            <wp:extent cx="1913255" cy="7988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3255" cy="798830"/>
                    </a:xfrm>
                    <a:prstGeom prst="rect">
                      <a:avLst/>
                    </a:prstGeom>
                  </pic:spPr>
                </pic:pic>
              </a:graphicData>
            </a:graphic>
            <wp14:sizeRelH relativeFrom="page">
              <wp14:pctWidth>0</wp14:pctWidth>
            </wp14:sizeRelH>
            <wp14:sizeRelV relativeFrom="page">
              <wp14:pctHeight>0</wp14:pctHeight>
            </wp14:sizeRelV>
          </wp:anchor>
        </w:drawing>
      </w:r>
      <w:r w:rsidR="009F0CEB" w:rsidRPr="009F0CEB">
        <w:rPr>
          <w:b/>
          <w:color w:val="00B0F0"/>
          <w:sz w:val="48"/>
          <w:szCs w:val="48"/>
          <w:lang w:val="en-US"/>
        </w:rPr>
        <w:t>What do you think?</w:t>
      </w:r>
    </w:p>
    <w:p w14:paraId="35579769" w14:textId="7542FBC6" w:rsidR="009F0CEB" w:rsidRPr="0098128B" w:rsidRDefault="009F0CEB" w:rsidP="00C9027A">
      <w:pPr>
        <w:rPr>
          <w:sz w:val="26"/>
          <w:szCs w:val="26"/>
          <w:lang w:val="en-US"/>
        </w:rPr>
      </w:pPr>
      <w:r w:rsidRPr="0098128B">
        <w:rPr>
          <w:sz w:val="26"/>
          <w:szCs w:val="26"/>
          <w:lang w:val="en-US"/>
        </w:rPr>
        <w:t xml:space="preserve">We want to know what you think of our age and dementia aware </w:t>
      </w:r>
      <w:proofErr w:type="gramStart"/>
      <w:r w:rsidRPr="0098128B">
        <w:rPr>
          <w:sz w:val="26"/>
          <w:szCs w:val="26"/>
          <w:lang w:val="en-US"/>
        </w:rPr>
        <w:t>communities</w:t>
      </w:r>
      <w:proofErr w:type="gramEnd"/>
      <w:r w:rsidRPr="0098128B">
        <w:rPr>
          <w:sz w:val="26"/>
          <w:szCs w:val="26"/>
          <w:lang w:val="en-US"/>
        </w:rPr>
        <w:t xml:space="preserve"> toolkit.</w:t>
      </w:r>
    </w:p>
    <w:p w14:paraId="2BDEB79A" w14:textId="61A4C3E8" w:rsidR="009F0CEB" w:rsidRPr="0098128B" w:rsidRDefault="009F0CEB" w:rsidP="009F0CEB">
      <w:pPr>
        <w:pStyle w:val="ListParagraph"/>
        <w:numPr>
          <w:ilvl w:val="0"/>
          <w:numId w:val="2"/>
        </w:numPr>
        <w:rPr>
          <w:sz w:val="26"/>
          <w:szCs w:val="26"/>
          <w:lang w:val="en-US"/>
        </w:rPr>
      </w:pPr>
      <w:r w:rsidRPr="0098128B">
        <w:rPr>
          <w:sz w:val="26"/>
          <w:szCs w:val="26"/>
          <w:lang w:val="en-US"/>
        </w:rPr>
        <w:t>Have you played the game?</w:t>
      </w:r>
    </w:p>
    <w:p w14:paraId="1A3654DB" w14:textId="1D245B0E" w:rsidR="009F0CEB" w:rsidRPr="0098128B" w:rsidRDefault="009F0CEB" w:rsidP="009F0CEB">
      <w:pPr>
        <w:pStyle w:val="ListParagraph"/>
        <w:numPr>
          <w:ilvl w:val="0"/>
          <w:numId w:val="2"/>
        </w:numPr>
        <w:rPr>
          <w:sz w:val="26"/>
          <w:szCs w:val="26"/>
          <w:lang w:val="en-US"/>
        </w:rPr>
      </w:pPr>
      <w:r w:rsidRPr="0098128B">
        <w:rPr>
          <w:sz w:val="26"/>
          <w:szCs w:val="26"/>
          <w:lang w:val="en-US"/>
        </w:rPr>
        <w:t>Have you sent a letter to your local council or MSP?</w:t>
      </w:r>
    </w:p>
    <w:p w14:paraId="63665919" w14:textId="789CA8E9" w:rsidR="009F0CEB" w:rsidRPr="0098128B" w:rsidRDefault="009F0CEB" w:rsidP="009F0CEB">
      <w:pPr>
        <w:pStyle w:val="ListParagraph"/>
        <w:numPr>
          <w:ilvl w:val="0"/>
          <w:numId w:val="2"/>
        </w:numPr>
        <w:rPr>
          <w:sz w:val="26"/>
          <w:szCs w:val="26"/>
          <w:lang w:val="en-US"/>
        </w:rPr>
      </w:pPr>
      <w:r w:rsidRPr="0098128B">
        <w:rPr>
          <w:sz w:val="26"/>
          <w:szCs w:val="26"/>
          <w:lang w:val="en-US"/>
        </w:rPr>
        <w:t>Have you used the checklist?</w:t>
      </w:r>
    </w:p>
    <w:p w14:paraId="09044232" w14:textId="66D7E742" w:rsidR="009F0CEB" w:rsidRPr="0098128B" w:rsidRDefault="009F0CEB" w:rsidP="009F0CEB">
      <w:pPr>
        <w:rPr>
          <w:sz w:val="26"/>
          <w:szCs w:val="26"/>
          <w:lang w:val="en-US"/>
        </w:rPr>
      </w:pPr>
      <w:r w:rsidRPr="0098128B">
        <w:rPr>
          <w:sz w:val="26"/>
          <w:szCs w:val="26"/>
          <w:lang w:val="en-US"/>
        </w:rPr>
        <w:t>If the answer is</w:t>
      </w:r>
      <w:r w:rsidRPr="005B5D68">
        <w:rPr>
          <w:b/>
          <w:sz w:val="26"/>
          <w:szCs w:val="26"/>
          <w:lang w:val="en-US"/>
        </w:rPr>
        <w:t xml:space="preserve"> YES</w:t>
      </w:r>
      <w:r w:rsidRPr="0098128B">
        <w:rPr>
          <w:sz w:val="26"/>
          <w:szCs w:val="26"/>
          <w:lang w:val="en-US"/>
        </w:rPr>
        <w:t xml:space="preserve"> to any of these questions, please get in touch and tell us about your experience:</w:t>
      </w:r>
    </w:p>
    <w:p w14:paraId="36D24089" w14:textId="13938D60" w:rsidR="009F0CEB" w:rsidRPr="0098128B" w:rsidRDefault="009F0CEB" w:rsidP="009F0CEB">
      <w:pPr>
        <w:rPr>
          <w:sz w:val="26"/>
          <w:szCs w:val="26"/>
          <w:lang w:val="en-US"/>
        </w:rPr>
      </w:pPr>
      <w:r w:rsidRPr="0098128B">
        <w:rPr>
          <w:b/>
          <w:sz w:val="26"/>
          <w:szCs w:val="26"/>
          <w:lang w:val="en-US"/>
        </w:rPr>
        <w:t>Telephone:</w:t>
      </w:r>
      <w:r w:rsidRPr="0098128B">
        <w:rPr>
          <w:sz w:val="26"/>
          <w:szCs w:val="26"/>
          <w:lang w:val="en-US"/>
        </w:rPr>
        <w:t xml:space="preserve">  </w:t>
      </w:r>
      <w:r w:rsidRPr="005B5D68">
        <w:rPr>
          <w:b/>
          <w:sz w:val="26"/>
          <w:szCs w:val="26"/>
          <w:lang w:val="en-US"/>
        </w:rPr>
        <w:t>0333 323 2400</w:t>
      </w:r>
      <w:r w:rsidRPr="0098128B">
        <w:rPr>
          <w:sz w:val="26"/>
          <w:szCs w:val="26"/>
          <w:lang w:val="en-US"/>
        </w:rPr>
        <w:t xml:space="preserve"> and ask to speak to a member of the Early Stage Dementia Team</w:t>
      </w:r>
    </w:p>
    <w:p w14:paraId="46815F43" w14:textId="71A3837D" w:rsidR="009F0CEB" w:rsidRPr="005B5D68" w:rsidRDefault="009F0CEB" w:rsidP="009F0CEB">
      <w:pPr>
        <w:rPr>
          <w:b/>
          <w:sz w:val="26"/>
          <w:szCs w:val="26"/>
          <w:lang w:val="en-US"/>
        </w:rPr>
      </w:pPr>
      <w:r w:rsidRPr="005B5D68">
        <w:rPr>
          <w:b/>
          <w:sz w:val="26"/>
          <w:szCs w:val="26"/>
          <w:lang w:val="en-US"/>
        </w:rPr>
        <w:t>or</w:t>
      </w:r>
    </w:p>
    <w:p w14:paraId="3B029FF6" w14:textId="57B14CD7" w:rsidR="009F0CEB" w:rsidRPr="0098128B" w:rsidRDefault="009F0CEB" w:rsidP="009F0CEB">
      <w:pPr>
        <w:rPr>
          <w:sz w:val="26"/>
          <w:szCs w:val="26"/>
          <w:lang w:val="en-US"/>
        </w:rPr>
      </w:pPr>
      <w:r w:rsidRPr="0098128B">
        <w:rPr>
          <w:b/>
          <w:sz w:val="26"/>
          <w:szCs w:val="26"/>
          <w:lang w:val="en-US"/>
        </w:rPr>
        <w:t>Email:</w:t>
      </w:r>
      <w:r w:rsidRPr="0098128B">
        <w:rPr>
          <w:sz w:val="26"/>
          <w:szCs w:val="26"/>
          <w:lang w:val="en-US"/>
        </w:rPr>
        <w:t xml:space="preserve">  </w:t>
      </w:r>
      <w:hyperlink r:id="rId12" w:history="1">
        <w:r w:rsidRPr="0098128B">
          <w:rPr>
            <w:rStyle w:val="Hyperlink"/>
            <w:sz w:val="26"/>
            <w:szCs w:val="26"/>
            <w:lang w:val="en-US"/>
          </w:rPr>
          <w:t>ESDTeam@agescotland.org.uk</w:t>
        </w:r>
      </w:hyperlink>
    </w:p>
    <w:p w14:paraId="06FCE762" w14:textId="5B2D032E" w:rsidR="0098128B" w:rsidRDefault="00BC2E63" w:rsidP="00BC2E63">
      <w:pPr>
        <w:rPr>
          <w:noProof/>
        </w:rPr>
      </w:pPr>
      <w:r w:rsidRPr="005849A3">
        <w:rPr>
          <w:rFonts w:ascii="Arial" w:eastAsia="Arial" w:hAnsi="Arial" w:cs="Arial"/>
          <w:noProof/>
          <w:color w:val="000000"/>
          <w:sz w:val="36"/>
          <w:szCs w:val="24"/>
          <w:lang w:eastAsia="en-GB"/>
        </w:rPr>
        <w:drawing>
          <wp:anchor distT="0" distB="0" distL="114300" distR="114300" simplePos="0" relativeHeight="251660288" behindDoc="0" locked="0" layoutInCell="1" allowOverlap="1" wp14:anchorId="32DED98D" wp14:editId="671F3F9B">
            <wp:simplePos x="0" y="0"/>
            <wp:positionH relativeFrom="margin">
              <wp:align>left</wp:align>
            </wp:positionH>
            <wp:positionV relativeFrom="margin">
              <wp:posOffset>4067175</wp:posOffset>
            </wp:positionV>
            <wp:extent cx="1362075" cy="101378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d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2075" cy="1013781"/>
                    </a:xfrm>
                    <a:prstGeom prst="rect">
                      <a:avLst/>
                    </a:prstGeom>
                  </pic:spPr>
                </pic:pic>
              </a:graphicData>
            </a:graphic>
            <wp14:sizeRelH relativeFrom="margin">
              <wp14:pctWidth>0</wp14:pctWidth>
            </wp14:sizeRelH>
            <wp14:sizeRelV relativeFrom="margin">
              <wp14:pctHeight>0</wp14:pctHeight>
            </wp14:sizeRelV>
          </wp:anchor>
        </w:drawing>
      </w:r>
      <w:r w:rsidR="00AB0908">
        <w:rPr>
          <w:b/>
          <w:color w:val="00B0F0"/>
          <w:sz w:val="36"/>
          <w:szCs w:val="36"/>
          <w:lang w:val="en-US"/>
        </w:rPr>
        <w:t xml:space="preserve">              </w:t>
      </w:r>
      <w:r w:rsidR="005B5D68">
        <w:rPr>
          <w:b/>
          <w:color w:val="00B0F0"/>
          <w:sz w:val="36"/>
          <w:szCs w:val="36"/>
          <w:lang w:val="en-US"/>
        </w:rPr>
        <w:t xml:space="preserve">                           </w:t>
      </w:r>
      <w:r w:rsidR="005B5D68">
        <w:rPr>
          <w:rFonts w:ascii="Times New Roman" w:hAnsi="Times New Roman" w:cs="Times New Roman"/>
          <w:noProof/>
          <w:sz w:val="20"/>
          <w:szCs w:val="20"/>
          <w:lang w:eastAsia="en-GB"/>
        </w:rPr>
        <w:drawing>
          <wp:inline distT="0" distB="0" distL="0" distR="0" wp14:anchorId="611CC02C" wp14:editId="2705557E">
            <wp:extent cx="923925" cy="904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r w:rsidR="005B5D68">
        <w:rPr>
          <w:noProof/>
        </w:rPr>
        <w:t xml:space="preserve">      </w:t>
      </w:r>
      <w:r w:rsidR="005B5D68">
        <w:rPr>
          <w:noProof/>
          <w:lang w:eastAsia="en-GB"/>
        </w:rPr>
        <w:drawing>
          <wp:inline distT="0" distB="0" distL="0" distR="0" wp14:anchorId="015D109E" wp14:editId="6A532735">
            <wp:extent cx="1922095" cy="871220"/>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6928" cy="877943"/>
                    </a:xfrm>
                    <a:prstGeom prst="rect">
                      <a:avLst/>
                    </a:prstGeom>
                  </pic:spPr>
                </pic:pic>
              </a:graphicData>
            </a:graphic>
          </wp:inline>
        </w:drawing>
      </w:r>
    </w:p>
    <w:p w14:paraId="2885162A" w14:textId="77777777" w:rsidR="00AB0908" w:rsidRPr="00BC2E63" w:rsidRDefault="00AB0908" w:rsidP="00BC2E63">
      <w:pPr>
        <w:rPr>
          <w:b/>
          <w:color w:val="00B0F0"/>
          <w:sz w:val="36"/>
          <w:szCs w:val="36"/>
          <w:lang w:val="en-US"/>
        </w:rPr>
      </w:pPr>
    </w:p>
    <w:sectPr w:rsidR="00AB0908" w:rsidRPr="00BC2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13946"/>
    <w:multiLevelType w:val="hybridMultilevel"/>
    <w:tmpl w:val="DC5A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681E0A"/>
    <w:multiLevelType w:val="hybridMultilevel"/>
    <w:tmpl w:val="5246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EF"/>
    <w:rsid w:val="001B73EE"/>
    <w:rsid w:val="0041132C"/>
    <w:rsid w:val="004E1270"/>
    <w:rsid w:val="0055262B"/>
    <w:rsid w:val="00587ACC"/>
    <w:rsid w:val="005B5D68"/>
    <w:rsid w:val="00625DFA"/>
    <w:rsid w:val="00807451"/>
    <w:rsid w:val="00815024"/>
    <w:rsid w:val="008348D6"/>
    <w:rsid w:val="009451EF"/>
    <w:rsid w:val="0098128B"/>
    <w:rsid w:val="009F0CEB"/>
    <w:rsid w:val="00AB0908"/>
    <w:rsid w:val="00BC2E63"/>
    <w:rsid w:val="00C9027A"/>
    <w:rsid w:val="00CA1D41"/>
    <w:rsid w:val="00D11827"/>
    <w:rsid w:val="00DF5C87"/>
    <w:rsid w:val="00DF5ECB"/>
    <w:rsid w:val="00EC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1659"/>
  <w15:chartTrackingRefBased/>
  <w15:docId w15:val="{CA84FB2F-CBB9-4989-97F1-E647BBCD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w:eastAsiaTheme="minorHAnsi" w:hAnsi="FS M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7A"/>
    <w:pPr>
      <w:ind w:left="720"/>
      <w:contextualSpacing/>
    </w:pPr>
  </w:style>
  <w:style w:type="character" w:styleId="Hyperlink">
    <w:name w:val="Hyperlink"/>
    <w:basedOn w:val="DefaultParagraphFont"/>
    <w:uiPriority w:val="99"/>
    <w:unhideWhenUsed/>
    <w:rsid w:val="009F0CEB"/>
    <w:rPr>
      <w:color w:val="0563C1" w:themeColor="hyperlink"/>
      <w:u w:val="single"/>
    </w:rPr>
  </w:style>
  <w:style w:type="paragraph" w:styleId="BalloonText">
    <w:name w:val="Balloon Text"/>
    <w:basedOn w:val="Normal"/>
    <w:link w:val="BalloonTextChar"/>
    <w:uiPriority w:val="99"/>
    <w:semiHidden/>
    <w:unhideWhenUsed/>
    <w:rsid w:val="00AB0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90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DTeam@agescotlan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AA926222DDE47A82DDB826A7BFB8C" ma:contentTypeVersion="11" ma:contentTypeDescription="Create a new document." ma:contentTypeScope="" ma:versionID="d5834c12d5b7b4ec7d264138fb2cc8c5">
  <xsd:schema xmlns:xsd="http://www.w3.org/2001/XMLSchema" xmlns:xs="http://www.w3.org/2001/XMLSchema" xmlns:p="http://schemas.microsoft.com/office/2006/metadata/properties" xmlns:ns2="d14b3f3e-ea5f-44db-ba4e-863b37652c1d" xmlns:ns3="fa7528e9-55e3-4613-8093-8e0b3331abb7" xmlns:ns4="24c3e176-547b-4b65-93be-90499d45a2a3" targetNamespace="http://schemas.microsoft.com/office/2006/metadata/properties" ma:root="true" ma:fieldsID="a96d035cc92bc54b46f3930de40e4efe" ns2:_="" ns3:_="" ns4:_="">
    <xsd:import namespace="d14b3f3e-ea5f-44db-ba4e-863b37652c1d"/>
    <xsd:import namespace="fa7528e9-55e3-4613-8093-8e0b3331abb7"/>
    <xsd:import namespace="24c3e176-547b-4b65-93be-90499d45a2a3"/>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b3f3e-ea5f-44db-ba4e-863b37652c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c3e176-547b-4b65-93be-90499d45a2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B6FE4-6144-48A9-83C4-852DC81D2004}">
  <ds:schemaRefs>
    <ds:schemaRef ds:uri="http://schemas.microsoft.com/sharepoint/v3/contenttype/forms"/>
  </ds:schemaRefs>
</ds:datastoreItem>
</file>

<file path=customXml/itemProps2.xml><?xml version="1.0" encoding="utf-8"?>
<ds:datastoreItem xmlns:ds="http://schemas.openxmlformats.org/officeDocument/2006/customXml" ds:itemID="{8923DA83-A96F-4988-A835-ED145D94D1D0}">
  <ds:schemaRefs>
    <ds:schemaRef ds:uri="24c3e176-547b-4b65-93be-90499d45a2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14b3f3e-ea5f-44db-ba4e-863b37652c1d"/>
    <ds:schemaRef ds:uri="http://purl.org/dc/elements/1.1/"/>
    <ds:schemaRef ds:uri="http://schemas.microsoft.com/office/2006/metadata/properties"/>
    <ds:schemaRef ds:uri="fa7528e9-55e3-4613-8093-8e0b3331abb7"/>
    <ds:schemaRef ds:uri="http://www.w3.org/XML/1998/namespace"/>
    <ds:schemaRef ds:uri="http://purl.org/dc/dcmitype/"/>
  </ds:schemaRefs>
</ds:datastoreItem>
</file>

<file path=customXml/itemProps3.xml><?xml version="1.0" encoding="utf-8"?>
<ds:datastoreItem xmlns:ds="http://schemas.openxmlformats.org/officeDocument/2006/customXml" ds:itemID="{9318F875-4313-435E-A5A8-D5DFF4C9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b3f3e-ea5f-44db-ba4e-863b37652c1d"/>
    <ds:schemaRef ds:uri="fa7528e9-55e3-4613-8093-8e0b3331abb7"/>
    <ds:schemaRef ds:uri="24c3e176-547b-4b65-93be-90499d45a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426</Words>
  <Characters>2432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Julie Turner</cp:lastModifiedBy>
  <cp:revision>2</cp:revision>
  <cp:lastPrinted>2019-03-14T10:31:00Z</cp:lastPrinted>
  <dcterms:created xsi:type="dcterms:W3CDTF">2019-03-14T10:39:00Z</dcterms:created>
  <dcterms:modified xsi:type="dcterms:W3CDTF">2019-03-14T10:39:00Z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0x0101008C2AA926222DDE47A82DDB826A7BFB8C</vt:lpwstr>
  </property>
</Properties>
</file>