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5A15" w14:textId="44C76029" w:rsidR="00EC2BFF" w:rsidRDefault="00CD3C98" w:rsidP="00EC2BFF">
      <w:pPr>
        <w:rPr>
          <w:b/>
          <w:bCs/>
        </w:rPr>
      </w:pPr>
      <w:r>
        <w:rPr>
          <w:b/>
          <w:bCs/>
          <w:noProof/>
        </w:rPr>
        <w:drawing>
          <wp:anchor distT="0" distB="0" distL="114300" distR="114300" simplePos="0" relativeHeight="251658240" behindDoc="0" locked="0" layoutInCell="1" allowOverlap="1" wp14:anchorId="2FC0D5BE" wp14:editId="76A7BBF0">
            <wp:simplePos x="0" y="0"/>
            <wp:positionH relativeFrom="margin">
              <wp:posOffset>4300855</wp:posOffset>
            </wp:positionH>
            <wp:positionV relativeFrom="margin">
              <wp:posOffset>0</wp:posOffset>
            </wp:positionV>
            <wp:extent cx="1642110" cy="737870"/>
            <wp:effectExtent l="0" t="0" r="0" b="508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10" cy="7378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2972"/>
        <w:gridCol w:w="6378"/>
      </w:tblGrid>
      <w:tr w:rsidR="00884A8B" w14:paraId="54AB40E9" w14:textId="77777777" w:rsidTr="00CD3C98">
        <w:tc>
          <w:tcPr>
            <w:tcW w:w="2972" w:type="dxa"/>
          </w:tcPr>
          <w:p w14:paraId="546B77E2" w14:textId="2C16765E" w:rsidR="00884A8B" w:rsidRPr="003E1517" w:rsidRDefault="003E1517" w:rsidP="68173298">
            <w:r w:rsidRPr="003E1517">
              <w:t>Volunteer role/title</w:t>
            </w:r>
            <w:r>
              <w:t>:</w:t>
            </w:r>
          </w:p>
        </w:tc>
        <w:tc>
          <w:tcPr>
            <w:tcW w:w="6378" w:type="dxa"/>
          </w:tcPr>
          <w:p w14:paraId="39E30107" w14:textId="31A9A13C" w:rsidR="00884A8B" w:rsidRPr="00FB593B" w:rsidRDefault="00884A8B" w:rsidP="00884A8B">
            <w:r w:rsidRPr="00FB593B">
              <w:t xml:space="preserve">Healthy </w:t>
            </w:r>
            <w:r w:rsidR="00570402">
              <w:t xml:space="preserve">Active Ageing </w:t>
            </w:r>
            <w:r w:rsidR="007B2D91">
              <w:t>Activities</w:t>
            </w:r>
            <w:r w:rsidR="00B0472C" w:rsidRPr="00FB593B">
              <w:t xml:space="preserve"> </w:t>
            </w:r>
            <w:r w:rsidR="00570402">
              <w:t>A</w:t>
            </w:r>
            <w:r w:rsidR="00B0472C" w:rsidRPr="00FB593B">
              <w:t>ssistant</w:t>
            </w:r>
          </w:p>
        </w:tc>
      </w:tr>
      <w:tr w:rsidR="00884A8B" w14:paraId="7F19C5D2" w14:textId="77777777" w:rsidTr="00CD3C98">
        <w:tc>
          <w:tcPr>
            <w:tcW w:w="2972" w:type="dxa"/>
          </w:tcPr>
          <w:p w14:paraId="48E5FC8A" w14:textId="0884E404" w:rsidR="00884A8B" w:rsidRPr="003E1517" w:rsidRDefault="003E1517" w:rsidP="68173298">
            <w:r>
              <w:t>Department name:</w:t>
            </w:r>
          </w:p>
        </w:tc>
        <w:tc>
          <w:tcPr>
            <w:tcW w:w="6378" w:type="dxa"/>
          </w:tcPr>
          <w:p w14:paraId="3A16286E" w14:textId="7B10D81A" w:rsidR="00884A8B" w:rsidRPr="00FB593B" w:rsidRDefault="00FB593B" w:rsidP="68173298">
            <w:r w:rsidRPr="00FB593B">
              <w:t>Health a</w:t>
            </w:r>
            <w:r>
              <w:t>nd Wellbeing / Community Services</w:t>
            </w:r>
          </w:p>
        </w:tc>
      </w:tr>
      <w:tr w:rsidR="00884A8B" w14:paraId="538F3776" w14:textId="77777777" w:rsidTr="00CD3C98">
        <w:tc>
          <w:tcPr>
            <w:tcW w:w="2972" w:type="dxa"/>
          </w:tcPr>
          <w:p w14:paraId="1AC6FC88" w14:textId="5FB7DFED" w:rsidR="00884A8B" w:rsidRPr="003E1517" w:rsidRDefault="003E1517" w:rsidP="68173298">
            <w:r>
              <w:t>Location:</w:t>
            </w:r>
          </w:p>
        </w:tc>
        <w:tc>
          <w:tcPr>
            <w:tcW w:w="6378" w:type="dxa"/>
          </w:tcPr>
          <w:p w14:paraId="5ED2AEF8" w14:textId="4F73AE73" w:rsidR="00884A8B" w:rsidRPr="00FB593B" w:rsidRDefault="00463165" w:rsidP="68173298">
            <w:r>
              <w:t>Online, from home.</w:t>
            </w:r>
          </w:p>
        </w:tc>
      </w:tr>
      <w:tr w:rsidR="00884A8B" w14:paraId="6462BE93" w14:textId="77777777" w:rsidTr="00CD3C98">
        <w:tc>
          <w:tcPr>
            <w:tcW w:w="2972" w:type="dxa"/>
          </w:tcPr>
          <w:p w14:paraId="384F7BC4" w14:textId="66150ADB" w:rsidR="00884A8B" w:rsidRPr="006A1D4D" w:rsidRDefault="006A1D4D" w:rsidP="68173298">
            <w:r>
              <w:t>Job title of volunteer supervisor:</w:t>
            </w:r>
          </w:p>
        </w:tc>
        <w:tc>
          <w:tcPr>
            <w:tcW w:w="6378" w:type="dxa"/>
          </w:tcPr>
          <w:p w14:paraId="5C4BD622" w14:textId="15B9A963" w:rsidR="00884A8B" w:rsidRPr="00FB593B" w:rsidRDefault="00463165" w:rsidP="68173298">
            <w:r>
              <w:t>Healthy Active Ageing Trainer</w:t>
            </w:r>
          </w:p>
        </w:tc>
      </w:tr>
      <w:tr w:rsidR="00884A8B" w14:paraId="63601B7D" w14:textId="77777777" w:rsidTr="00CD3C98">
        <w:tc>
          <w:tcPr>
            <w:tcW w:w="2972" w:type="dxa"/>
          </w:tcPr>
          <w:p w14:paraId="3B3600A5" w14:textId="13E4A134" w:rsidR="006A1D4D" w:rsidRPr="006A1D4D" w:rsidRDefault="006A1D4D" w:rsidP="68173298">
            <w:r>
              <w:t>Time commitment:</w:t>
            </w:r>
          </w:p>
        </w:tc>
        <w:tc>
          <w:tcPr>
            <w:tcW w:w="6378" w:type="dxa"/>
          </w:tcPr>
          <w:p w14:paraId="21C37B5B" w14:textId="415AC48A" w:rsidR="00884A8B" w:rsidRPr="00FB593B" w:rsidRDefault="008407ED" w:rsidP="68173298">
            <w:r>
              <w:t>3 hours per week</w:t>
            </w:r>
            <w:r w:rsidR="009022A1">
              <w:t xml:space="preserve"> for 6 months or longer.</w:t>
            </w:r>
          </w:p>
        </w:tc>
      </w:tr>
      <w:tr w:rsidR="00884A8B" w14:paraId="0DA32AD7" w14:textId="77777777" w:rsidTr="00CD3C98">
        <w:tc>
          <w:tcPr>
            <w:tcW w:w="2972" w:type="dxa"/>
          </w:tcPr>
          <w:p w14:paraId="790B648C" w14:textId="36939BD1" w:rsidR="00884A8B" w:rsidRPr="006A1D4D" w:rsidRDefault="006A1D4D" w:rsidP="68173298">
            <w:r>
              <w:t>Background:</w:t>
            </w:r>
          </w:p>
        </w:tc>
        <w:tc>
          <w:tcPr>
            <w:tcW w:w="6378" w:type="dxa"/>
          </w:tcPr>
          <w:p w14:paraId="451D3C68" w14:textId="6005B44D" w:rsidR="00884A8B" w:rsidRPr="00FB593B" w:rsidRDefault="005E5D72" w:rsidP="00E94E10">
            <w:r>
              <w:t>Much of the Age Scotland health and wellbeing team’s activities, including fun active sessions for older adults, and training for professionals and volunteers that support older people, is delivered online by videoconference.  The Activities Assistant will support smooth running of videoconference events and assist with content development for them.</w:t>
            </w:r>
          </w:p>
        </w:tc>
      </w:tr>
      <w:tr w:rsidR="00884A8B" w14:paraId="56387049" w14:textId="77777777" w:rsidTr="00CD3C98">
        <w:tc>
          <w:tcPr>
            <w:tcW w:w="2972" w:type="dxa"/>
          </w:tcPr>
          <w:p w14:paraId="47AF3167" w14:textId="115F1923" w:rsidR="00884A8B" w:rsidRPr="006A1D4D" w:rsidRDefault="006A1D4D" w:rsidP="68173298">
            <w:r>
              <w:t>Tasks involved in the role:</w:t>
            </w:r>
          </w:p>
        </w:tc>
        <w:tc>
          <w:tcPr>
            <w:tcW w:w="6378" w:type="dxa"/>
          </w:tcPr>
          <w:p w14:paraId="460FCC9F" w14:textId="491B0AA9" w:rsidR="0078723B" w:rsidRDefault="0078723B" w:rsidP="0078723B">
            <w:r>
              <w:t>The volunteer will:</w:t>
            </w:r>
          </w:p>
          <w:p w14:paraId="0A309F93" w14:textId="5B148E4E" w:rsidR="005E5D72" w:rsidRDefault="00EC2BB2" w:rsidP="005E5D72">
            <w:pPr>
              <w:pStyle w:val="ListParagraph"/>
              <w:numPr>
                <w:ilvl w:val="0"/>
                <w:numId w:val="1"/>
              </w:numPr>
            </w:pPr>
            <w:r>
              <w:t xml:space="preserve">Monitor participants and </w:t>
            </w:r>
            <w:r w:rsidR="005E5D72">
              <w:t xml:space="preserve">assist any </w:t>
            </w:r>
            <w:r>
              <w:t>having</w:t>
            </w:r>
            <w:r w:rsidR="005E5D72">
              <w:t xml:space="preserve"> difficulties</w:t>
            </w:r>
            <w:r>
              <w:t xml:space="preserve"> joining the videoconference</w:t>
            </w:r>
          </w:p>
          <w:p w14:paraId="64066723" w14:textId="0BEED40C" w:rsidR="005E5D72" w:rsidRDefault="00E9755B" w:rsidP="005E5D72">
            <w:pPr>
              <w:pStyle w:val="ListParagraph"/>
              <w:numPr>
                <w:ilvl w:val="0"/>
                <w:numId w:val="1"/>
              </w:numPr>
            </w:pPr>
            <w:r>
              <w:t>F</w:t>
            </w:r>
            <w:r w:rsidR="005E5D72">
              <w:t xml:space="preserve">acilitate breakout rooms in training </w:t>
            </w:r>
            <w:r w:rsidR="00CD3C98">
              <w:t xml:space="preserve">and games </w:t>
            </w:r>
            <w:r w:rsidR="005E5D72">
              <w:t>events</w:t>
            </w:r>
          </w:p>
          <w:p w14:paraId="27071835" w14:textId="6B4E59A9" w:rsidR="00884A8B" w:rsidRPr="00FB593B" w:rsidRDefault="00E9755B" w:rsidP="005E5D72">
            <w:pPr>
              <w:pStyle w:val="ListParagraph"/>
              <w:numPr>
                <w:ilvl w:val="0"/>
                <w:numId w:val="1"/>
              </w:numPr>
            </w:pPr>
            <w:r>
              <w:t>R</w:t>
            </w:r>
            <w:r w:rsidR="005E5D72">
              <w:t>esearch content for health and wellbeing online events, e.g., quiz game questions.</w:t>
            </w:r>
          </w:p>
        </w:tc>
      </w:tr>
      <w:tr w:rsidR="00884A8B" w14:paraId="1CA7E82D" w14:textId="77777777" w:rsidTr="00CD3C98">
        <w:tc>
          <w:tcPr>
            <w:tcW w:w="2972" w:type="dxa"/>
          </w:tcPr>
          <w:p w14:paraId="4E3881DA" w14:textId="61643EAB" w:rsidR="00884A8B" w:rsidRPr="00773C96" w:rsidRDefault="00773C96" w:rsidP="68173298">
            <w:r>
              <w:t>Required skills and experience:</w:t>
            </w:r>
          </w:p>
        </w:tc>
        <w:tc>
          <w:tcPr>
            <w:tcW w:w="6378" w:type="dxa"/>
          </w:tcPr>
          <w:p w14:paraId="19370383" w14:textId="77777777" w:rsidR="00CD3C98" w:rsidRDefault="00E9755B" w:rsidP="005901A3">
            <w:pPr>
              <w:pStyle w:val="ListParagraph"/>
              <w:numPr>
                <w:ilvl w:val="0"/>
                <w:numId w:val="2"/>
              </w:numPr>
            </w:pPr>
            <w:r>
              <w:t>IT</w:t>
            </w:r>
            <w:r w:rsidR="0078723B">
              <w:t xml:space="preserve"> literacy and experience using a laptop to work online</w:t>
            </w:r>
          </w:p>
          <w:p w14:paraId="71C6F4FF" w14:textId="72148B75" w:rsidR="005901A3" w:rsidRDefault="0078723B" w:rsidP="005901A3">
            <w:pPr>
              <w:pStyle w:val="ListParagraph"/>
              <w:numPr>
                <w:ilvl w:val="0"/>
                <w:numId w:val="2"/>
              </w:numPr>
            </w:pPr>
            <w:r>
              <w:t>Familiarity with videoconferenc</w:t>
            </w:r>
            <w:r w:rsidR="005901A3">
              <w:t>ing software e.g., Zoom.</w:t>
            </w:r>
          </w:p>
          <w:p w14:paraId="339E5FD3" w14:textId="77777777" w:rsidR="00CD3C98" w:rsidRDefault="005901A3" w:rsidP="00CD3C98">
            <w:pPr>
              <w:pStyle w:val="ListParagraph"/>
              <w:numPr>
                <w:ilvl w:val="0"/>
                <w:numId w:val="2"/>
              </w:numPr>
            </w:pPr>
            <w:r>
              <w:t>Good people skills and a friendly and approachable manner</w:t>
            </w:r>
          </w:p>
          <w:p w14:paraId="68DA6029" w14:textId="5DCEEBD4" w:rsidR="00884A8B" w:rsidRPr="00FB593B" w:rsidRDefault="0078723B" w:rsidP="00CD3C98">
            <w:pPr>
              <w:pStyle w:val="ListParagraph"/>
              <w:numPr>
                <w:ilvl w:val="0"/>
                <w:numId w:val="2"/>
              </w:numPr>
            </w:pPr>
            <w:r>
              <w:t>Good written and spoken communication</w:t>
            </w:r>
          </w:p>
        </w:tc>
      </w:tr>
      <w:tr w:rsidR="00773C96" w14:paraId="1FDF86D9" w14:textId="77777777" w:rsidTr="00CD3C98">
        <w:tc>
          <w:tcPr>
            <w:tcW w:w="2972" w:type="dxa"/>
          </w:tcPr>
          <w:p w14:paraId="14FA4F31" w14:textId="6C554FBD" w:rsidR="00773C96" w:rsidRPr="000F6CEE" w:rsidRDefault="000F6CEE" w:rsidP="68173298">
            <w:r>
              <w:t>Additional requirements</w:t>
            </w:r>
          </w:p>
        </w:tc>
        <w:tc>
          <w:tcPr>
            <w:tcW w:w="6378" w:type="dxa"/>
          </w:tcPr>
          <w:p w14:paraId="0F4C4121" w14:textId="1D3C0718" w:rsidR="00073719" w:rsidRDefault="00073719" w:rsidP="00073719">
            <w:pPr>
              <w:pStyle w:val="ListParagraph"/>
              <w:numPr>
                <w:ilvl w:val="0"/>
                <w:numId w:val="2"/>
              </w:numPr>
            </w:pPr>
            <w:r>
              <w:t>Use of personal laptop with functioning</w:t>
            </w:r>
            <w:r w:rsidR="00CD3C98">
              <w:t xml:space="preserve"> </w:t>
            </w:r>
            <w:r>
              <w:t>camera, microphone</w:t>
            </w:r>
            <w:r w:rsidR="005901A3">
              <w:t>,</w:t>
            </w:r>
            <w:r>
              <w:t xml:space="preserve"> and speakers</w:t>
            </w:r>
            <w:r w:rsidR="005901A3">
              <w:t xml:space="preserve"> and a reliable, good quality internet connection</w:t>
            </w:r>
          </w:p>
          <w:p w14:paraId="4B26C207" w14:textId="55CF28C8" w:rsidR="00773C96" w:rsidRDefault="00073719" w:rsidP="00073719">
            <w:pPr>
              <w:pStyle w:val="ListParagraph"/>
              <w:numPr>
                <w:ilvl w:val="0"/>
                <w:numId w:val="2"/>
              </w:numPr>
            </w:pPr>
            <w:r>
              <w:t xml:space="preserve">Access to a quiet space within own home (or similar) from which to join </w:t>
            </w:r>
            <w:r w:rsidR="005901A3">
              <w:t>online</w:t>
            </w:r>
            <w:r>
              <w:t xml:space="preserve"> </w:t>
            </w:r>
            <w:r w:rsidR="005901A3">
              <w:t>events</w:t>
            </w:r>
          </w:p>
          <w:p w14:paraId="61BCB7AE" w14:textId="5319077C" w:rsidR="00073719" w:rsidRPr="00FB593B" w:rsidRDefault="00073719" w:rsidP="00CD3C98">
            <w:pPr>
              <w:pStyle w:val="ListParagraph"/>
              <w:numPr>
                <w:ilvl w:val="0"/>
                <w:numId w:val="2"/>
              </w:numPr>
            </w:pPr>
            <w:r>
              <w:t xml:space="preserve">Agreement to maintain confidentiality </w:t>
            </w:r>
            <w:proofErr w:type="gramStart"/>
            <w:r>
              <w:t>with regard to</w:t>
            </w:r>
            <w:proofErr w:type="gramEnd"/>
            <w:r>
              <w:t xml:space="preserve"> information</w:t>
            </w:r>
            <w:r w:rsidR="00CD3C98">
              <w:t xml:space="preserve"> </w:t>
            </w:r>
            <w:r>
              <w:t xml:space="preserve">shared by participants during </w:t>
            </w:r>
            <w:r w:rsidR="005901A3">
              <w:t>online events</w:t>
            </w:r>
          </w:p>
        </w:tc>
      </w:tr>
    </w:tbl>
    <w:p w14:paraId="39737A08" w14:textId="77777777" w:rsidR="009910A3" w:rsidRDefault="009910A3" w:rsidP="68173298">
      <w:pPr>
        <w:rPr>
          <w:b/>
          <w:bCs/>
        </w:rPr>
      </w:pPr>
    </w:p>
    <w:sectPr w:rsidR="00991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77080"/>
    <w:multiLevelType w:val="hybridMultilevel"/>
    <w:tmpl w:val="E3A8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4D21A1"/>
    <w:multiLevelType w:val="hybridMultilevel"/>
    <w:tmpl w:val="CEF65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524DC0"/>
    <w:rsid w:val="00042D72"/>
    <w:rsid w:val="00073719"/>
    <w:rsid w:val="00080127"/>
    <w:rsid w:val="000E4B2E"/>
    <w:rsid w:val="000F6CEE"/>
    <w:rsid w:val="003E1517"/>
    <w:rsid w:val="00463165"/>
    <w:rsid w:val="004E067D"/>
    <w:rsid w:val="00570402"/>
    <w:rsid w:val="005901A3"/>
    <w:rsid w:val="005E5D72"/>
    <w:rsid w:val="00691B87"/>
    <w:rsid w:val="006A1D4D"/>
    <w:rsid w:val="007662B6"/>
    <w:rsid w:val="00773C96"/>
    <w:rsid w:val="0078723B"/>
    <w:rsid w:val="007B2D91"/>
    <w:rsid w:val="008407ED"/>
    <w:rsid w:val="00884A8B"/>
    <w:rsid w:val="008D05E1"/>
    <w:rsid w:val="008E5CB9"/>
    <w:rsid w:val="009022A1"/>
    <w:rsid w:val="009910A3"/>
    <w:rsid w:val="00AC1F97"/>
    <w:rsid w:val="00B0472C"/>
    <w:rsid w:val="00CD3C98"/>
    <w:rsid w:val="00D85396"/>
    <w:rsid w:val="00DE05DC"/>
    <w:rsid w:val="00E94E10"/>
    <w:rsid w:val="00E9755B"/>
    <w:rsid w:val="00EC2BB2"/>
    <w:rsid w:val="00EC2BFF"/>
    <w:rsid w:val="00FB593B"/>
    <w:rsid w:val="40524DC0"/>
    <w:rsid w:val="424E6523"/>
    <w:rsid w:val="6817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4DC0"/>
  <w15:chartTrackingRefBased/>
  <w15:docId w15:val="{C24587CF-3DBE-45C0-9FC8-72BA3513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67D"/>
    <w:rPr>
      <w:color w:val="0563C1" w:themeColor="hyperlink"/>
      <w:u w:val="single"/>
    </w:rPr>
  </w:style>
  <w:style w:type="character" w:styleId="UnresolvedMention">
    <w:name w:val="Unresolved Mention"/>
    <w:basedOn w:val="DefaultParagraphFont"/>
    <w:uiPriority w:val="99"/>
    <w:semiHidden/>
    <w:unhideWhenUsed/>
    <w:rsid w:val="004E067D"/>
    <w:rPr>
      <w:color w:val="605E5C"/>
      <w:shd w:val="clear" w:color="auto" w:fill="E1DFDD"/>
    </w:rPr>
  </w:style>
  <w:style w:type="paragraph" w:styleId="ListParagraph">
    <w:name w:val="List Paragraph"/>
    <w:basedOn w:val="Normal"/>
    <w:uiPriority w:val="34"/>
    <w:qFormat/>
    <w:rsid w:val="005E5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F96D947525BB4BB1918C2065148352" ma:contentTypeVersion="13" ma:contentTypeDescription="Create a new document." ma:contentTypeScope="" ma:versionID="8cb80b357a3d34dc348c0594154f094a">
  <xsd:schema xmlns:xsd="http://www.w3.org/2001/XMLSchema" xmlns:xs="http://www.w3.org/2001/XMLSchema" xmlns:p="http://schemas.microsoft.com/office/2006/metadata/properties" xmlns:ns2="c35e2498-ef6b-4cec-bdc4-de96f7f5f16d" xmlns:ns3="fa7528e9-55e3-4613-8093-8e0b3331abb7" xmlns:ns4="eeac8785-5a35-4a6b-8409-ce693c60a394" targetNamespace="http://schemas.microsoft.com/office/2006/metadata/properties" ma:root="true" ma:fieldsID="620d81c0748a4ba5ac0a083f6bc934bf" ns2:_="" ns3:_="" ns4:_="">
    <xsd:import namespace="c35e2498-ef6b-4cec-bdc4-de96f7f5f16d"/>
    <xsd:import namespace="fa7528e9-55e3-4613-8093-8e0b3331abb7"/>
    <xsd:import namespace="eeac8785-5a35-4a6b-8409-ce693c60a39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e2498-ef6b-4cec-bdc4-de96f7f5f1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c8785-5a35-4a6b-8409-ce693c60a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BEF77-6DF2-4C5D-85BB-4DD21FAD8AA4}">
  <ds:schemaRefs>
    <ds:schemaRef ds:uri="http://schemas.microsoft.com/sharepoint/v3/contenttype/forms"/>
  </ds:schemaRefs>
</ds:datastoreItem>
</file>

<file path=customXml/itemProps2.xml><?xml version="1.0" encoding="utf-8"?>
<ds:datastoreItem xmlns:ds="http://schemas.openxmlformats.org/officeDocument/2006/customXml" ds:itemID="{F258828D-E6C2-4E6E-9D77-779CA16AD7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1C4A4-DD27-46E5-A16A-C1B264087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e2498-ef6b-4cec-bdc4-de96f7f5f16d"/>
    <ds:schemaRef ds:uri="fa7528e9-55e3-4613-8093-8e0b3331abb7"/>
    <ds:schemaRef ds:uri="eeac8785-5a35-4a6b-8409-ce693c60a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1281</Characters>
  <Application>Microsoft Office Word</Application>
  <DocSecurity>4</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Anthoney</dc:creator>
  <cp:keywords/>
  <dc:description/>
  <cp:lastModifiedBy>Doug Anthoney</cp:lastModifiedBy>
  <cp:revision>2</cp:revision>
  <dcterms:created xsi:type="dcterms:W3CDTF">2022-01-07T09:37:00Z</dcterms:created>
  <dcterms:modified xsi:type="dcterms:W3CDTF">2022-01-07T09:37:00Z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0x01010062F96D947525BB4BB1918C2065148352</vt:lpwstr>
  </property>
</Properties>
</file>