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4B7582" w14:textId="77095DB1" w:rsidR="00783088" w:rsidRDefault="00510AE0" w:rsidP="004464B0">
      <w:pPr>
        <w:tabs>
          <w:tab w:val="left" w:pos="3930"/>
          <w:tab w:val="right" w:pos="11226"/>
        </w:tabs>
      </w:pPr>
      <w:r>
        <w:rPr>
          <w:rFonts w:ascii="FS Me" w:hAnsi="FS Me"/>
          <w:noProof/>
          <w:lang w:eastAsia="en-GB"/>
        </w:rPr>
        <mc:AlternateContent>
          <mc:Choice Requires="wpg">
            <w:drawing>
              <wp:anchor distT="0" distB="0" distL="114300" distR="114300" simplePos="0" relativeHeight="251613696" behindDoc="0" locked="0" layoutInCell="1" allowOverlap="1" wp14:anchorId="49BF9BFC" wp14:editId="755022CC">
                <wp:simplePos x="0" y="0"/>
                <wp:positionH relativeFrom="margin">
                  <wp:posOffset>326390</wp:posOffset>
                </wp:positionH>
                <wp:positionV relativeFrom="paragraph">
                  <wp:posOffset>-286385</wp:posOffset>
                </wp:positionV>
                <wp:extent cx="6339316" cy="1295400"/>
                <wp:effectExtent l="0" t="0" r="4445" b="0"/>
                <wp:wrapNone/>
                <wp:docPr id="26" name="Group 26"/>
                <wp:cNvGraphicFramePr/>
                <a:graphic xmlns:a="http://schemas.openxmlformats.org/drawingml/2006/main">
                  <a:graphicData uri="http://schemas.microsoft.com/office/word/2010/wordprocessingGroup">
                    <wpg:wgp>
                      <wpg:cNvGrpSpPr/>
                      <wpg:grpSpPr>
                        <a:xfrm>
                          <a:off x="0" y="0"/>
                          <a:ext cx="6339316" cy="1295400"/>
                          <a:chOff x="9525" y="-304799"/>
                          <a:chExt cx="6515647" cy="2145165"/>
                        </a:xfrm>
                      </wpg:grpSpPr>
                      <wpg:grpSp>
                        <wpg:cNvPr id="23" name="Group 23"/>
                        <wpg:cNvGrpSpPr/>
                        <wpg:grpSpPr>
                          <a:xfrm>
                            <a:off x="9525" y="-304799"/>
                            <a:ext cx="6515647" cy="2145165"/>
                            <a:chOff x="9525" y="-304799"/>
                            <a:chExt cx="6515647" cy="2145165"/>
                          </a:xfrm>
                        </wpg:grpSpPr>
                        <wps:wsp>
                          <wps:cNvPr id="11" name="Text Box 2"/>
                          <wps:cNvSpPr txBox="1">
                            <a:spLocks noChangeArrowheads="1"/>
                          </wps:cNvSpPr>
                          <wps:spPr bwMode="auto">
                            <a:xfrm>
                              <a:off x="9525" y="-304799"/>
                              <a:ext cx="6439534" cy="1872971"/>
                            </a:xfrm>
                            <a:prstGeom prst="rect">
                              <a:avLst/>
                            </a:prstGeom>
                            <a:solidFill>
                              <a:srgbClr val="FFFFFF"/>
                            </a:solidFill>
                            <a:ln w="9525">
                              <a:noFill/>
                              <a:miter lim="800000"/>
                              <a:headEnd/>
                              <a:tailEnd/>
                            </a:ln>
                          </wps:spPr>
                          <wps:txbx>
                            <w:txbxContent>
                              <w:p w14:paraId="49BF2994" w14:textId="7E939371" w:rsidR="00783088" w:rsidRPr="00AE508A" w:rsidRDefault="00DB4E55">
                                <w:pPr>
                                  <w:rPr>
                                    <w:rFonts w:ascii="FS Me" w:hAnsi="FS Me"/>
                                    <w:b/>
                                    <w:sz w:val="40"/>
                                    <w:szCs w:val="40"/>
                                  </w:rPr>
                                </w:pPr>
                                <w:hyperlink r:id="rId11" w:history="1">
                                  <w:r w:rsidR="00AE508A" w:rsidRPr="00AE508A">
                                    <w:rPr>
                                      <w:rStyle w:val="Hyperlink"/>
                                      <w:rFonts w:ascii="FS Me" w:hAnsi="FS Me"/>
                                      <w:b/>
                                      <w:sz w:val="40"/>
                                      <w:szCs w:val="40"/>
                                    </w:rPr>
                                    <w:t>Options</w:t>
                                  </w:r>
                                </w:hyperlink>
                                <w:r w:rsidR="00AE508A" w:rsidRPr="00AE508A">
                                  <w:rPr>
                                    <w:rStyle w:val="Hyperlink"/>
                                    <w:rFonts w:ascii="FS Me" w:hAnsi="FS Me"/>
                                    <w:b/>
                                    <w:sz w:val="40"/>
                                    <w:szCs w:val="40"/>
                                  </w:rPr>
                                  <w:t xml:space="preserve"> for refining or reducing the current lockdown arrangements</w:t>
                                </w:r>
                              </w:p>
                              <w:p w14:paraId="45AAED94" w14:textId="730C780A" w:rsidR="0068572D" w:rsidRPr="0024321B" w:rsidRDefault="00A91905">
                                <w:pPr>
                                  <w:rPr>
                                    <w:rFonts w:ascii="FS Me" w:hAnsi="FS Me"/>
                                    <w:sz w:val="28"/>
                                    <w:szCs w:val="28"/>
                                  </w:rPr>
                                </w:pPr>
                                <w:r>
                                  <w:rPr>
                                    <w:rFonts w:ascii="FS Me" w:hAnsi="FS Me"/>
                                    <w:b/>
                                    <w:sz w:val="36"/>
                                    <w:szCs w:val="36"/>
                                  </w:rPr>
                                  <w:t xml:space="preserve">Scottish Parliament </w:t>
                                </w:r>
                                <w:r w:rsidR="000269BA">
                                  <w:rPr>
                                    <w:rFonts w:ascii="FS Me" w:hAnsi="FS Me"/>
                                    <w:b/>
                                    <w:sz w:val="36"/>
                                    <w:szCs w:val="36"/>
                                  </w:rPr>
                                  <w:t xml:space="preserve">COVID-19 Committee </w:t>
                                </w:r>
                              </w:p>
                            </w:txbxContent>
                          </wps:txbx>
                          <wps:bodyPr rot="0" vert="horz" wrap="square" lIns="91440" tIns="45720" rIns="91440" bIns="45720" anchor="t" anchorCtr="0">
                            <a:noAutofit/>
                          </wps:bodyPr>
                        </wps:wsp>
                        <wps:wsp>
                          <wps:cNvPr id="22" name="Text Box 2"/>
                          <wps:cNvSpPr txBox="1">
                            <a:spLocks noChangeArrowheads="1"/>
                          </wps:cNvSpPr>
                          <wps:spPr bwMode="auto">
                            <a:xfrm>
                              <a:off x="5094156" y="1296349"/>
                              <a:ext cx="1431016" cy="544017"/>
                            </a:xfrm>
                            <a:prstGeom prst="rect">
                              <a:avLst/>
                            </a:prstGeom>
                            <a:solidFill>
                              <a:srgbClr val="FFFFFF"/>
                            </a:solidFill>
                            <a:ln w="9525">
                              <a:noFill/>
                              <a:miter lim="800000"/>
                              <a:headEnd/>
                              <a:tailEnd/>
                            </a:ln>
                          </wps:spPr>
                          <wps:txbx>
                            <w:txbxContent>
                              <w:p w14:paraId="69F6D6AB" w14:textId="5CFC1B40" w:rsidR="0068572D" w:rsidRPr="0024321B" w:rsidRDefault="005B076B" w:rsidP="005B076B">
                                <w:pPr>
                                  <w:jc w:val="right"/>
                                  <w:rPr>
                                    <w:rFonts w:ascii="FS Me" w:hAnsi="FS Me"/>
                                    <w:sz w:val="28"/>
                                    <w:szCs w:val="28"/>
                                  </w:rPr>
                                </w:pPr>
                                <w:r>
                                  <w:rPr>
                                    <w:rFonts w:ascii="FS Me" w:hAnsi="FS Me"/>
                                    <w:sz w:val="28"/>
                                    <w:szCs w:val="28"/>
                                  </w:rPr>
                                  <w:t xml:space="preserve">May </w:t>
                                </w:r>
                                <w:r w:rsidR="00DF022B">
                                  <w:rPr>
                                    <w:rFonts w:ascii="FS Me" w:hAnsi="FS Me"/>
                                    <w:sz w:val="28"/>
                                    <w:szCs w:val="28"/>
                                  </w:rPr>
                                  <w:t>2020</w:t>
                                </w:r>
                              </w:p>
                            </w:txbxContent>
                          </wps:txbx>
                          <wps:bodyPr rot="0" vert="horz" wrap="square" lIns="91440" tIns="45720" rIns="91440" bIns="45720" anchor="t" anchorCtr="0">
                            <a:noAutofit/>
                          </wps:bodyPr>
                        </wps:wsp>
                      </wpg:grpSp>
                      <wps:wsp>
                        <wps:cNvPr id="25" name="Straight Connector 25"/>
                        <wps:cNvCnPr/>
                        <wps:spPr>
                          <a:xfrm>
                            <a:off x="74791" y="1787923"/>
                            <a:ext cx="6406844" cy="0"/>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49BF9BFC" id="Group 26" o:spid="_x0000_s1026" style="position:absolute;margin-left:25.7pt;margin-top:-22.55pt;width:499.15pt;height:102pt;z-index:251613696;mso-position-horizontal-relative:margin;mso-width-relative:margin;mso-height-relative:margin" coordorigin="95,-3047" coordsize="65156,214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">
                <v:group id="Group 23" o:spid="_x0000_s1027" style="position:absolute;left:95;top:-3047;width:65156;height:21450" coordorigin="95,-3047" coordsize="65156,21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type id="_x0000_t202" coordsize="21600,21600" o:spt="202" path="m,l,21600r21600,l21600,xe">
                    <v:stroke joinstyle="miter"/>
                    <v:path gradientshapeok="t" o:connecttype="rect"/>
                  </v:shapetype>
                  <v:shape id="Text Box 2" o:spid="_x0000_s1028" type="#_x0000_t202" style="position:absolute;left:95;top:-3047;width:64395;height:187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14:paraId="49BF2994" w14:textId="7E939371" w:rsidR="00783088" w:rsidRPr="00AE508A" w:rsidRDefault="00DB4E55">
                          <w:pPr>
                            <w:rPr>
                              <w:rFonts w:ascii="FS Me" w:hAnsi="FS Me"/>
                              <w:b/>
                              <w:sz w:val="40"/>
                              <w:szCs w:val="40"/>
                            </w:rPr>
                          </w:pPr>
                          <w:hyperlink r:id="rId12" w:history="1">
                            <w:r w:rsidR="00AE508A" w:rsidRPr="00AE508A">
                              <w:rPr>
                                <w:rStyle w:val="Hyperlink"/>
                                <w:rFonts w:ascii="FS Me" w:hAnsi="FS Me"/>
                                <w:b/>
                                <w:sz w:val="40"/>
                                <w:szCs w:val="40"/>
                              </w:rPr>
                              <w:t>Options</w:t>
                            </w:r>
                          </w:hyperlink>
                          <w:r w:rsidR="00AE508A" w:rsidRPr="00AE508A">
                            <w:rPr>
                              <w:rStyle w:val="Hyperlink"/>
                              <w:rFonts w:ascii="FS Me" w:hAnsi="FS Me"/>
                              <w:b/>
                              <w:sz w:val="40"/>
                              <w:szCs w:val="40"/>
                            </w:rPr>
                            <w:t xml:space="preserve"> for refining or reducing the current lockdown arrangements</w:t>
                          </w:r>
                        </w:p>
                        <w:p w14:paraId="45AAED94" w14:textId="730C780A" w:rsidR="0068572D" w:rsidRPr="0024321B" w:rsidRDefault="00A91905">
                          <w:pPr>
                            <w:rPr>
                              <w:rFonts w:ascii="FS Me" w:hAnsi="FS Me"/>
                              <w:sz w:val="28"/>
                              <w:szCs w:val="28"/>
                            </w:rPr>
                          </w:pPr>
                          <w:r>
                            <w:rPr>
                              <w:rFonts w:ascii="FS Me" w:hAnsi="FS Me"/>
                              <w:b/>
                              <w:sz w:val="36"/>
                              <w:szCs w:val="36"/>
                            </w:rPr>
                            <w:t xml:space="preserve">Scottish Parliament </w:t>
                          </w:r>
                          <w:r w:rsidR="000269BA">
                            <w:rPr>
                              <w:rFonts w:ascii="FS Me" w:hAnsi="FS Me"/>
                              <w:b/>
                              <w:sz w:val="36"/>
                              <w:szCs w:val="36"/>
                            </w:rPr>
                            <w:t xml:space="preserve">COVID-19 Committee </w:t>
                          </w:r>
                        </w:p>
                      </w:txbxContent>
                    </v:textbox>
                  </v:shape>
                  <v:shape id="Text Box 2" o:spid="_x0000_s1029" type="#_x0000_t202" style="position:absolute;left:50941;top:12963;width:14310;height:5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" stroked="f">
                    <v:textbox>
                      <w:txbxContent>
                        <w:p w14:paraId="69F6D6AB" w14:textId="5CFC1B40" w:rsidR="0068572D" w:rsidRPr="0024321B" w:rsidRDefault="005B076B" w:rsidP="005B076B">
                          <w:pPr>
                            <w:jc w:val="right"/>
                            <w:rPr>
                              <w:rFonts w:ascii="FS Me" w:hAnsi="FS Me"/>
                              <w:sz w:val="28"/>
                              <w:szCs w:val="28"/>
                            </w:rPr>
                          </w:pPr>
                          <w:r>
                            <w:rPr>
                              <w:rFonts w:ascii="FS Me" w:hAnsi="FS Me"/>
                              <w:sz w:val="28"/>
                              <w:szCs w:val="28"/>
                            </w:rPr>
                            <w:t xml:space="preserve">May </w:t>
                          </w:r>
                          <w:r w:rsidR="00DF022B">
                            <w:rPr>
                              <w:rFonts w:ascii="FS Me" w:hAnsi="FS Me"/>
                              <w:sz w:val="28"/>
                              <w:szCs w:val="28"/>
                            </w:rPr>
                            <w:t>2020</w:t>
                          </w:r>
                        </w:p>
                      </w:txbxContent>
                    </v:textbox>
                  </v:shape>
                </v:group>
                <v:line id="Straight Connector 25" o:spid="_x0000_s1030" style="position:absolute;visibility:visible;mso-wrap-style:square" from="747,17879" to="64816,178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" strokecolor="black [3200]" strokeweight=".5pt">
                  <v:stroke joinstyle="miter"/>
                </v:line>
                <w10:wrap anchorx="margin"/>
              </v:group>
            </w:pict>
          </mc:Fallback>
        </mc:AlternateContent>
      </w:r>
    </w:p>
    <w:p w14:paraId="09E7BE8B" w14:textId="77777777" w:rsidR="00DA45EA" w:rsidRDefault="00DA45EA" w:rsidP="00CD4F65">
      <w:pPr>
        <w:rPr>
          <w:rFonts w:ascii="FS Me" w:hAnsi="FS Me"/>
        </w:rPr>
      </w:pPr>
    </w:p>
    <w:p w14:paraId="1A858475" w14:textId="77777777" w:rsidR="00CD4F65" w:rsidRDefault="00CD4F65" w:rsidP="00CD4F65">
      <w:pPr>
        <w:rPr>
          <w:rFonts w:ascii="FS Me" w:hAnsi="FS Me"/>
        </w:rPr>
      </w:pPr>
    </w:p>
    <w:p w14:paraId="0F374B8E" w14:textId="6E7712A4" w:rsidR="0068572D" w:rsidRDefault="0068572D" w:rsidP="009A7E6E">
      <w:pPr>
        <w:ind w:left="426"/>
        <w:rPr>
          <w:rFonts w:ascii="FS Me" w:hAnsi="FS Me"/>
        </w:rPr>
      </w:pPr>
    </w:p>
    <w:p w14:paraId="69131A2F" w14:textId="5A0A5790" w:rsidR="009A7E6E" w:rsidRDefault="009A7E6E" w:rsidP="007818B7">
      <w:pPr>
        <w:ind w:left="567"/>
        <w:rPr>
          <w:rFonts w:ascii="FS Me" w:hAnsi="FS Me"/>
        </w:rPr>
      </w:pPr>
    </w:p>
    <w:p w14:paraId="0FC5DB33" w14:textId="77777777" w:rsidR="007818B7" w:rsidRPr="007818B7" w:rsidRDefault="007818B7" w:rsidP="007818B7">
      <w:pPr>
        <w:ind w:left="567"/>
        <w:rPr>
          <w:rFonts w:ascii="FS Me" w:hAnsi="FS Me"/>
          <w:b/>
          <w:bCs/>
          <w:sz w:val="24"/>
          <w:szCs w:val="24"/>
        </w:rPr>
      </w:pPr>
      <w:r w:rsidRPr="007818B7">
        <w:rPr>
          <w:rFonts w:ascii="FS Me" w:hAnsi="FS Me"/>
          <w:b/>
          <w:bCs/>
          <w:sz w:val="24"/>
          <w:szCs w:val="24"/>
        </w:rPr>
        <w:t>Age Scotland’s response to the COVID-19 Committee’s call for views on options for refining or reducing the current lockdown arrangements.</w:t>
      </w:r>
    </w:p>
    <w:p w14:paraId="3476E4AE" w14:textId="77777777" w:rsidR="007818B7" w:rsidRPr="007818B7" w:rsidRDefault="007818B7" w:rsidP="007818B7">
      <w:pPr>
        <w:ind w:left="567"/>
        <w:rPr>
          <w:rFonts w:ascii="FS Me" w:hAnsi="FS Me"/>
          <w:sz w:val="24"/>
          <w:szCs w:val="24"/>
        </w:rPr>
      </w:pPr>
      <w:r w:rsidRPr="007818B7">
        <w:rPr>
          <w:rFonts w:ascii="FS Me" w:hAnsi="FS Me"/>
          <w:sz w:val="24"/>
          <w:szCs w:val="24"/>
        </w:rPr>
        <w:t xml:space="preserve">Age Scotland welcomes the opportunity to respond to this call for views from the Scottish Parliament’s COVID-19 Committee. </w:t>
      </w:r>
    </w:p>
    <w:p w14:paraId="502FC70B" w14:textId="77777777" w:rsidR="007818B7" w:rsidRPr="007818B7" w:rsidRDefault="007818B7" w:rsidP="007818B7">
      <w:pPr>
        <w:ind w:left="567"/>
        <w:rPr>
          <w:rFonts w:ascii="FS Me" w:hAnsi="FS Me"/>
          <w:sz w:val="24"/>
          <w:szCs w:val="24"/>
        </w:rPr>
      </w:pPr>
      <w:r w:rsidRPr="007818B7">
        <w:rPr>
          <w:rFonts w:ascii="FS Me" w:hAnsi="FS Me"/>
          <w:sz w:val="24"/>
          <w:szCs w:val="24"/>
        </w:rPr>
        <w:t xml:space="preserve">As a national charity for older people in Scotland, we have heard from thousands of people over the last ten weeks about how they have been impacted by the response to COVID-19 and lockdown measures. </w:t>
      </w:r>
    </w:p>
    <w:p w14:paraId="53F3D70C" w14:textId="77777777" w:rsidR="007818B7" w:rsidRPr="007818B7" w:rsidRDefault="007818B7" w:rsidP="007818B7">
      <w:pPr>
        <w:ind w:left="567"/>
        <w:rPr>
          <w:rFonts w:ascii="FS Me" w:hAnsi="FS Me"/>
          <w:sz w:val="24"/>
          <w:szCs w:val="24"/>
        </w:rPr>
      </w:pPr>
      <w:r w:rsidRPr="007818B7">
        <w:rPr>
          <w:rFonts w:ascii="FS Me" w:hAnsi="FS Me"/>
          <w:sz w:val="24"/>
          <w:szCs w:val="24"/>
        </w:rPr>
        <w:t xml:space="preserve">Our national helpline has expanded rapidly in recent months to meet the extraordinary demand from older people, their </w:t>
      </w:r>
      <w:proofErr w:type="gramStart"/>
      <w:r w:rsidRPr="007818B7">
        <w:rPr>
          <w:rFonts w:ascii="FS Me" w:hAnsi="FS Me"/>
          <w:sz w:val="24"/>
          <w:szCs w:val="24"/>
        </w:rPr>
        <w:t>families</w:t>
      </w:r>
      <w:proofErr w:type="gramEnd"/>
      <w:r w:rsidRPr="007818B7">
        <w:rPr>
          <w:rFonts w:ascii="FS Me" w:hAnsi="FS Me"/>
          <w:sz w:val="24"/>
          <w:szCs w:val="24"/>
        </w:rPr>
        <w:t xml:space="preserve"> and carers, for information, advice and friendship as Scotland responds to COVID-19. Call volumes are substantially higher than they were before this crisis, with daily levels at times increasing tenfold to beyond 750. On average calls to our helpline will be 400% higher than pre-coronavirus, which were typically 70 per day.</w:t>
      </w:r>
    </w:p>
    <w:p w14:paraId="4C8DD055" w14:textId="77777777" w:rsidR="007818B7" w:rsidRPr="007818B7" w:rsidRDefault="007818B7" w:rsidP="007818B7">
      <w:pPr>
        <w:ind w:left="567"/>
        <w:rPr>
          <w:rFonts w:ascii="FS Me" w:hAnsi="FS Me"/>
          <w:sz w:val="24"/>
          <w:szCs w:val="24"/>
        </w:rPr>
      </w:pPr>
      <w:r w:rsidRPr="007818B7">
        <w:rPr>
          <w:rFonts w:ascii="FS Me" w:hAnsi="FS Me"/>
          <w:sz w:val="24"/>
          <w:szCs w:val="24"/>
        </w:rPr>
        <w:t>Age Scotland is supportive of the Scottish Government’s ‘Framework for Decision Making’, particularly the approach to COVID-19 crisis which aims to protect those most at risk and to protect human rights</w:t>
      </w:r>
      <w:r w:rsidRPr="007818B7">
        <w:rPr>
          <w:rStyle w:val="FootnoteReference"/>
          <w:rFonts w:ascii="FS Me" w:hAnsi="FS Me"/>
          <w:sz w:val="24"/>
          <w:szCs w:val="24"/>
        </w:rPr>
        <w:footnoteReference w:id="1"/>
      </w:r>
      <w:r w:rsidRPr="007818B7">
        <w:rPr>
          <w:rFonts w:ascii="FS Me" w:hAnsi="FS Me"/>
          <w:sz w:val="24"/>
          <w:szCs w:val="24"/>
        </w:rPr>
        <w:t>. But it will be vital to consider the inequalities faced by older people if lockdown measures are eased at different speeds for different age groups.</w:t>
      </w:r>
    </w:p>
    <w:p w14:paraId="38A935C4" w14:textId="3E9CBC0A" w:rsidR="00D75068" w:rsidRDefault="007818B7" w:rsidP="00C7748A">
      <w:pPr>
        <w:ind w:left="567"/>
        <w:rPr>
          <w:rFonts w:ascii="FS Me" w:hAnsi="FS Me"/>
          <w:sz w:val="24"/>
          <w:szCs w:val="24"/>
        </w:rPr>
      </w:pPr>
      <w:r w:rsidRPr="007818B7">
        <w:rPr>
          <w:rFonts w:ascii="FS Me" w:hAnsi="FS Me"/>
          <w:sz w:val="24"/>
          <w:szCs w:val="24"/>
        </w:rPr>
        <w:t>When looking towards measures for refining or reducing the current lockdown measures it is important that blanket measures on the basis of age are not applied; support services for those who need it are maintained and strengthened; the impact of loneliness, isolation and mental health is considered; and inclusive communication is at the heart of public messaging.</w:t>
      </w:r>
    </w:p>
    <w:p w14:paraId="1DE69CEF" w14:textId="77777777" w:rsidR="00C7748A" w:rsidRPr="007818B7" w:rsidRDefault="00C7748A" w:rsidP="00C7748A">
      <w:pPr>
        <w:ind w:left="567"/>
        <w:rPr>
          <w:rFonts w:ascii="FS Me" w:hAnsi="FS Me"/>
          <w:sz w:val="24"/>
          <w:szCs w:val="24"/>
        </w:rPr>
      </w:pPr>
    </w:p>
    <w:p w14:paraId="406072D5" w14:textId="77777777" w:rsidR="007818B7" w:rsidRPr="00D75068" w:rsidRDefault="007818B7" w:rsidP="007818B7">
      <w:pPr>
        <w:ind w:left="567"/>
        <w:rPr>
          <w:rFonts w:ascii="FS Me" w:hAnsi="FS Me"/>
          <w:b/>
          <w:bCs/>
          <w:sz w:val="28"/>
          <w:szCs w:val="28"/>
        </w:rPr>
      </w:pPr>
      <w:r w:rsidRPr="00D75068">
        <w:rPr>
          <w:rFonts w:ascii="FS Me" w:hAnsi="FS Me"/>
          <w:b/>
          <w:bCs/>
          <w:sz w:val="28"/>
          <w:szCs w:val="28"/>
        </w:rPr>
        <w:t xml:space="preserve">Age-inclusive lockdown easing </w:t>
      </w:r>
    </w:p>
    <w:p w14:paraId="4F2222A1" w14:textId="77777777" w:rsidR="007818B7" w:rsidRPr="007818B7" w:rsidRDefault="007818B7" w:rsidP="007818B7">
      <w:pPr>
        <w:ind w:left="567"/>
        <w:rPr>
          <w:rFonts w:ascii="FS Me" w:hAnsi="FS Me" w:cstheme="minorHAnsi"/>
          <w:sz w:val="24"/>
          <w:szCs w:val="24"/>
        </w:rPr>
      </w:pPr>
      <w:r w:rsidRPr="007818B7">
        <w:rPr>
          <w:rFonts w:ascii="FS Me" w:hAnsi="FS Me" w:cstheme="minorHAnsi"/>
          <w:sz w:val="24"/>
          <w:szCs w:val="24"/>
        </w:rPr>
        <w:t xml:space="preserve">The Scottish Government’s response, and indeed that of the public sector, has had a significant impact on almost all aspects of the lives of older people in Scotland. And it will continue to do so. It is important that older people are given appropriate consideration in plans to ease lockdown measures, and that there is care taken to balance the need to keep </w:t>
      </w:r>
      <w:r w:rsidRPr="007818B7">
        <w:rPr>
          <w:rFonts w:ascii="FS Me" w:hAnsi="FS Me" w:cstheme="minorHAnsi"/>
          <w:sz w:val="24"/>
          <w:szCs w:val="24"/>
        </w:rPr>
        <w:lastRenderedPageBreak/>
        <w:t>those at the greatest risk of severe illness safe, reducing the risk to the wider older population and maintaining their individual rights.</w:t>
      </w:r>
    </w:p>
    <w:p w14:paraId="6B975EBD" w14:textId="77777777" w:rsidR="007818B7" w:rsidRPr="007818B7" w:rsidRDefault="007818B7" w:rsidP="007818B7">
      <w:pPr>
        <w:ind w:left="567"/>
        <w:rPr>
          <w:rFonts w:ascii="FS Me" w:hAnsi="FS Me" w:cstheme="minorHAnsi"/>
          <w:sz w:val="24"/>
          <w:szCs w:val="24"/>
        </w:rPr>
      </w:pPr>
      <w:r w:rsidRPr="007818B7">
        <w:rPr>
          <w:rFonts w:ascii="FS Me" w:hAnsi="FS Me" w:cstheme="minorHAnsi"/>
          <w:sz w:val="24"/>
          <w:szCs w:val="24"/>
        </w:rPr>
        <w:t xml:space="preserve">In getting that balance right, we must guard against unwarranted age-based policy approaches and direct or indirect age discrimination. </w:t>
      </w:r>
    </w:p>
    <w:p w14:paraId="291A7A37" w14:textId="77777777" w:rsidR="007818B7" w:rsidRPr="007818B7" w:rsidRDefault="007818B7" w:rsidP="007818B7">
      <w:pPr>
        <w:ind w:left="567"/>
        <w:rPr>
          <w:rFonts w:ascii="FS Me" w:hAnsi="FS Me" w:cstheme="minorHAnsi"/>
          <w:sz w:val="24"/>
          <w:szCs w:val="24"/>
        </w:rPr>
      </w:pPr>
      <w:r w:rsidRPr="007818B7">
        <w:rPr>
          <w:rFonts w:ascii="FS Me" w:hAnsi="FS Me" w:cstheme="minorHAnsi"/>
          <w:sz w:val="24"/>
          <w:szCs w:val="24"/>
        </w:rPr>
        <w:t xml:space="preserve">Ageing is not a uniform process and there is a vast variation between how fit and well people of the same age will be. Or indeed people in diffing decades of their life. A </w:t>
      </w:r>
      <w:proofErr w:type="gramStart"/>
      <w:r w:rsidRPr="007818B7">
        <w:rPr>
          <w:rFonts w:ascii="FS Me" w:hAnsi="FS Me" w:cstheme="minorHAnsi"/>
          <w:sz w:val="24"/>
          <w:szCs w:val="24"/>
        </w:rPr>
        <w:t>75 year-old</w:t>
      </w:r>
      <w:proofErr w:type="gramEnd"/>
      <w:r w:rsidRPr="007818B7">
        <w:rPr>
          <w:rFonts w:ascii="FS Me" w:hAnsi="FS Me" w:cstheme="minorHAnsi"/>
          <w:sz w:val="24"/>
          <w:szCs w:val="24"/>
        </w:rPr>
        <w:t xml:space="preserve"> could very well be in far better health than someone in their late forties, which means chronological age is not the best way to measure the health status for any one individual. However, the evidence does highlight that this virus poses a unique threat to the health and wellbeing of the older population as a whole and cannot be ignored. Three quarters of all deaths </w:t>
      </w:r>
      <w:proofErr w:type="gramStart"/>
      <w:r w:rsidRPr="007818B7">
        <w:rPr>
          <w:rFonts w:ascii="FS Me" w:hAnsi="FS Me" w:cstheme="minorHAnsi"/>
          <w:sz w:val="24"/>
          <w:szCs w:val="24"/>
        </w:rPr>
        <w:t>as a result of</w:t>
      </w:r>
      <w:proofErr w:type="gramEnd"/>
      <w:r w:rsidRPr="007818B7">
        <w:rPr>
          <w:rFonts w:ascii="FS Me" w:hAnsi="FS Me" w:cstheme="minorHAnsi"/>
          <w:sz w:val="24"/>
          <w:szCs w:val="24"/>
        </w:rPr>
        <w:t xml:space="preserve"> COVID-19 have been among those over the age of 75</w:t>
      </w:r>
      <w:r w:rsidRPr="007818B7">
        <w:rPr>
          <w:rStyle w:val="FootnoteReference"/>
          <w:rFonts w:ascii="FS Me" w:hAnsi="FS Me" w:cstheme="minorHAnsi"/>
          <w:sz w:val="24"/>
          <w:szCs w:val="24"/>
        </w:rPr>
        <w:footnoteReference w:id="2"/>
      </w:r>
      <w:r w:rsidRPr="007818B7">
        <w:rPr>
          <w:rFonts w:ascii="FS Me" w:hAnsi="FS Me" w:cstheme="minorHAnsi"/>
          <w:sz w:val="24"/>
          <w:szCs w:val="24"/>
        </w:rPr>
        <w:t xml:space="preserve">. </w:t>
      </w:r>
    </w:p>
    <w:p w14:paraId="77CF45B3" w14:textId="77777777" w:rsidR="007818B7" w:rsidRPr="007818B7" w:rsidRDefault="007818B7" w:rsidP="007818B7">
      <w:pPr>
        <w:ind w:left="567"/>
        <w:rPr>
          <w:rFonts w:ascii="FS Me" w:hAnsi="FS Me"/>
          <w:sz w:val="24"/>
          <w:szCs w:val="24"/>
        </w:rPr>
      </w:pPr>
      <w:r w:rsidRPr="007818B7">
        <w:rPr>
          <w:rFonts w:ascii="FS Me" w:hAnsi="FS Me"/>
          <w:sz w:val="24"/>
          <w:szCs w:val="24"/>
        </w:rPr>
        <w:t>Age Scotland fundamentally believes that broad-brush use of age as a determining feature should not be used to design policy for easing of lockdown. While older age can be a contributing factor to the severity of COVID-19 symptoms in some individuals, we believe that a blanket rule for older age groups would create intolerable isolation for many older people and serve to increase intergenerational tensions.</w:t>
      </w:r>
    </w:p>
    <w:p w14:paraId="65B1ED4B" w14:textId="77777777" w:rsidR="007818B7" w:rsidRPr="007818B7" w:rsidRDefault="007818B7" w:rsidP="007818B7">
      <w:pPr>
        <w:ind w:left="567"/>
        <w:rPr>
          <w:rFonts w:ascii="FS Me" w:hAnsi="FS Me" w:cstheme="minorHAnsi"/>
          <w:sz w:val="24"/>
          <w:szCs w:val="24"/>
        </w:rPr>
      </w:pPr>
      <w:r w:rsidRPr="007818B7">
        <w:rPr>
          <w:rFonts w:ascii="FS Me" w:hAnsi="FS Me" w:cstheme="minorHAnsi"/>
          <w:sz w:val="24"/>
          <w:szCs w:val="24"/>
        </w:rPr>
        <w:t xml:space="preserve">Lockdown arrangements and shielding has already intensified many of the existing challenges older people face in accessing essential services, food, </w:t>
      </w:r>
      <w:proofErr w:type="gramStart"/>
      <w:r w:rsidRPr="007818B7">
        <w:rPr>
          <w:rFonts w:ascii="FS Me" w:hAnsi="FS Me" w:cstheme="minorHAnsi"/>
          <w:sz w:val="24"/>
          <w:szCs w:val="24"/>
        </w:rPr>
        <w:t>medication</w:t>
      </w:r>
      <w:proofErr w:type="gramEnd"/>
      <w:r w:rsidRPr="007818B7">
        <w:rPr>
          <w:rFonts w:ascii="FS Me" w:hAnsi="FS Me" w:cstheme="minorHAnsi"/>
          <w:sz w:val="24"/>
          <w:szCs w:val="24"/>
        </w:rPr>
        <w:t xml:space="preserve"> and information. There are also worrying signs that there are rising levels of loneliness and a growth in poor mental and physical wellbeing amongst older people. This was a significant challenge before the crisis. </w:t>
      </w:r>
    </w:p>
    <w:p w14:paraId="75E94D74" w14:textId="77777777" w:rsidR="007818B7" w:rsidRPr="007818B7" w:rsidRDefault="007818B7" w:rsidP="007818B7">
      <w:pPr>
        <w:ind w:left="567"/>
        <w:rPr>
          <w:rFonts w:ascii="FS Me" w:hAnsi="FS Me"/>
          <w:sz w:val="24"/>
          <w:szCs w:val="24"/>
        </w:rPr>
      </w:pPr>
      <w:r w:rsidRPr="007818B7">
        <w:rPr>
          <w:rFonts w:ascii="FS Me" w:hAnsi="FS Me"/>
          <w:sz w:val="24"/>
          <w:szCs w:val="24"/>
        </w:rPr>
        <w:t xml:space="preserve">Instead, </w:t>
      </w:r>
      <w:proofErr w:type="gramStart"/>
      <w:r w:rsidRPr="007818B7">
        <w:rPr>
          <w:rFonts w:ascii="FS Me" w:hAnsi="FS Me"/>
          <w:sz w:val="24"/>
          <w:szCs w:val="24"/>
        </w:rPr>
        <w:t>greater</w:t>
      </w:r>
      <w:proofErr w:type="gramEnd"/>
      <w:r w:rsidRPr="007818B7">
        <w:rPr>
          <w:rFonts w:ascii="FS Me" w:hAnsi="FS Me"/>
          <w:sz w:val="24"/>
          <w:szCs w:val="24"/>
        </w:rPr>
        <w:t xml:space="preserve"> and well-informed individual choice should be available as to whether someone should be, for example, shielding or should be physically and socially distancing.</w:t>
      </w:r>
    </w:p>
    <w:p w14:paraId="124D5AF9" w14:textId="77777777" w:rsidR="007818B7" w:rsidRPr="007818B7" w:rsidRDefault="007818B7" w:rsidP="007818B7">
      <w:pPr>
        <w:ind w:left="567"/>
        <w:rPr>
          <w:rFonts w:ascii="FS Me" w:hAnsi="FS Me"/>
          <w:sz w:val="24"/>
          <w:szCs w:val="24"/>
        </w:rPr>
      </w:pPr>
      <w:r w:rsidRPr="007818B7">
        <w:rPr>
          <w:rFonts w:ascii="FS Me" w:hAnsi="FS Me"/>
          <w:sz w:val="24"/>
          <w:szCs w:val="24"/>
        </w:rPr>
        <w:t>As older age would appear to be a significant factor in determining who could be at serious risk from this virus, a proportion of older people could be safer by choosing to continue physically distancing in the manner that they have been doing so far. Afterall, this virus has not disappeared and a vaccine is still not available, so for those who are at extreme risk of severe illness, or those who are worried for their own health and that of those around them may feel they need to maintain the current measures. Informed decision making and choice is, therefore, key to easing lockdown restrictions that would allow older people to assess their own individual risk, rather than relying on a blanket decision for everyone based on age.</w:t>
      </w:r>
    </w:p>
    <w:p w14:paraId="3CA7B170" w14:textId="77777777" w:rsidR="007818B7" w:rsidRPr="007818B7" w:rsidRDefault="007818B7" w:rsidP="007818B7">
      <w:pPr>
        <w:ind w:left="567"/>
        <w:rPr>
          <w:rFonts w:ascii="FS Me" w:hAnsi="FS Me"/>
          <w:sz w:val="24"/>
          <w:szCs w:val="24"/>
        </w:rPr>
      </w:pPr>
      <w:r w:rsidRPr="007818B7">
        <w:rPr>
          <w:rFonts w:ascii="FS Me" w:hAnsi="FS Me"/>
          <w:sz w:val="24"/>
          <w:szCs w:val="24"/>
        </w:rPr>
        <w:t>We know that lockdown has impacted older workers, many of whom will have faced challenges in how to work from home. As the lockdown eases and more people are able to return to work, it should be kept in mind that over 55s are the second worst affected group in terms of job loss due to coronavirus (after 18-24 year olds)</w:t>
      </w:r>
      <w:r w:rsidRPr="007818B7">
        <w:rPr>
          <w:rStyle w:val="FootnoteReference"/>
          <w:rFonts w:ascii="FS Me" w:hAnsi="FS Me"/>
          <w:sz w:val="24"/>
          <w:szCs w:val="24"/>
        </w:rPr>
        <w:footnoteReference w:id="3"/>
      </w:r>
      <w:r w:rsidRPr="007818B7">
        <w:rPr>
          <w:rFonts w:ascii="FS Me" w:hAnsi="FS Me"/>
          <w:sz w:val="24"/>
          <w:szCs w:val="24"/>
        </w:rPr>
        <w:t xml:space="preserve">. It will be important that support to help people in this group return to work is made available and not only concentrated on </w:t>
      </w:r>
      <w:r w:rsidRPr="007818B7">
        <w:rPr>
          <w:rFonts w:ascii="FS Me" w:hAnsi="FS Me"/>
          <w:sz w:val="24"/>
          <w:szCs w:val="24"/>
        </w:rPr>
        <w:lastRenderedPageBreak/>
        <w:t>younger people. This is important as 4 in 10 people over the age of 40 experience age discrimination in the workplace and when looking for a job.</w:t>
      </w:r>
      <w:r w:rsidRPr="007818B7">
        <w:rPr>
          <w:rStyle w:val="FootnoteReference"/>
          <w:rFonts w:ascii="FS Me" w:hAnsi="FS Me"/>
          <w:sz w:val="24"/>
          <w:szCs w:val="24"/>
        </w:rPr>
        <w:footnoteReference w:id="4"/>
      </w:r>
      <w:r w:rsidRPr="007818B7">
        <w:rPr>
          <w:rFonts w:ascii="FS Me" w:hAnsi="FS Me"/>
          <w:sz w:val="24"/>
          <w:szCs w:val="24"/>
        </w:rPr>
        <w:t xml:space="preserve"> </w:t>
      </w:r>
    </w:p>
    <w:p w14:paraId="084EEB42" w14:textId="77777777" w:rsidR="007818B7" w:rsidRPr="007818B7" w:rsidRDefault="007818B7" w:rsidP="007818B7">
      <w:pPr>
        <w:ind w:left="567"/>
        <w:rPr>
          <w:rFonts w:ascii="FS Me" w:hAnsi="FS Me"/>
          <w:sz w:val="24"/>
          <w:szCs w:val="24"/>
        </w:rPr>
      </w:pPr>
      <w:r w:rsidRPr="007818B7">
        <w:rPr>
          <w:rFonts w:ascii="FS Me" w:hAnsi="FS Me"/>
          <w:sz w:val="24"/>
          <w:szCs w:val="24"/>
        </w:rPr>
        <w:t xml:space="preserve">A real emphasis should also be made by the Scottish Government on bolstering the support available for those who really need it, such as those who are more vulnerable and considered at higher risk of illness and infection, those who are shielding, and those who feel isolated. </w:t>
      </w:r>
    </w:p>
    <w:p w14:paraId="56A40716" w14:textId="77777777" w:rsidR="007818B7" w:rsidRPr="007818B7" w:rsidRDefault="007818B7" w:rsidP="007818B7">
      <w:pPr>
        <w:ind w:left="567"/>
        <w:rPr>
          <w:rFonts w:ascii="FS Me" w:hAnsi="FS Me"/>
          <w:sz w:val="24"/>
          <w:szCs w:val="24"/>
        </w:rPr>
      </w:pPr>
      <w:r w:rsidRPr="007818B7">
        <w:rPr>
          <w:rFonts w:ascii="FS Me" w:hAnsi="FS Me"/>
          <w:sz w:val="24"/>
          <w:szCs w:val="24"/>
        </w:rPr>
        <w:t xml:space="preserve">It will be important that individuals weigh up the risks associated with easing lockdown, perhaps discussing their health with their GP to determine whether shielding would be the best course of action for them. For those who are comfortable with leaving their home, observing strict physical distancing will be an important aspect to protecting their health that also </w:t>
      </w:r>
      <w:proofErr w:type="gramStart"/>
      <w:r w:rsidRPr="007818B7">
        <w:rPr>
          <w:rFonts w:ascii="FS Me" w:hAnsi="FS Me"/>
          <w:sz w:val="24"/>
          <w:szCs w:val="24"/>
        </w:rPr>
        <w:t>takes into account</w:t>
      </w:r>
      <w:proofErr w:type="gramEnd"/>
      <w:r w:rsidRPr="007818B7">
        <w:rPr>
          <w:rFonts w:ascii="FS Me" w:hAnsi="FS Me"/>
          <w:sz w:val="24"/>
          <w:szCs w:val="24"/>
        </w:rPr>
        <w:t xml:space="preserve"> their need for social interaction and the detrimental impact that long term isolation causes.</w:t>
      </w:r>
    </w:p>
    <w:p w14:paraId="6DB0B51A" w14:textId="77777777" w:rsidR="007818B7" w:rsidRPr="007818B7" w:rsidRDefault="007818B7" w:rsidP="007818B7">
      <w:pPr>
        <w:ind w:left="567"/>
        <w:rPr>
          <w:rFonts w:ascii="FS Me" w:hAnsi="FS Me"/>
          <w:sz w:val="24"/>
          <w:szCs w:val="24"/>
        </w:rPr>
      </w:pPr>
    </w:p>
    <w:p w14:paraId="2F2085AE" w14:textId="77777777" w:rsidR="007818B7" w:rsidRPr="00D75068" w:rsidRDefault="007818B7" w:rsidP="007818B7">
      <w:pPr>
        <w:ind w:left="567"/>
        <w:rPr>
          <w:rFonts w:ascii="FS Me" w:hAnsi="FS Me"/>
          <w:b/>
          <w:bCs/>
          <w:sz w:val="28"/>
          <w:szCs w:val="28"/>
        </w:rPr>
      </w:pPr>
      <w:r w:rsidRPr="00D75068">
        <w:rPr>
          <w:rFonts w:ascii="FS Me" w:hAnsi="FS Me"/>
          <w:b/>
          <w:bCs/>
          <w:sz w:val="28"/>
          <w:szCs w:val="28"/>
        </w:rPr>
        <w:t>How can we support older people to stay well during this pandemic?</w:t>
      </w:r>
    </w:p>
    <w:p w14:paraId="0DB538F5" w14:textId="77777777" w:rsidR="007818B7" w:rsidRPr="007818B7" w:rsidRDefault="007818B7" w:rsidP="007818B7">
      <w:pPr>
        <w:ind w:left="567"/>
        <w:rPr>
          <w:rFonts w:ascii="FS Me" w:hAnsi="FS Me"/>
          <w:sz w:val="24"/>
          <w:szCs w:val="24"/>
        </w:rPr>
      </w:pPr>
      <w:r w:rsidRPr="007818B7">
        <w:rPr>
          <w:rFonts w:ascii="FS Me" w:hAnsi="FS Me"/>
          <w:sz w:val="24"/>
          <w:szCs w:val="24"/>
        </w:rPr>
        <w:t xml:space="preserve">It has taken quite a long time to build and deliver the range of services required to support people who are shielding or needing extra help. It is vital that these are not reduced as lockdown eases and people return to their regular jobs and responsibilities. Older people have faced significant challenges, for example, in accessing food and medication from the outset and while good progress has been made, the system is not perfect yet. </w:t>
      </w:r>
    </w:p>
    <w:p w14:paraId="7C56D32F" w14:textId="77777777" w:rsidR="007818B7" w:rsidRPr="007818B7" w:rsidRDefault="007818B7" w:rsidP="007818B7">
      <w:pPr>
        <w:ind w:left="567"/>
        <w:rPr>
          <w:rFonts w:ascii="FS Me" w:hAnsi="FS Me"/>
          <w:sz w:val="24"/>
          <w:szCs w:val="24"/>
        </w:rPr>
      </w:pPr>
      <w:r w:rsidRPr="007818B7">
        <w:rPr>
          <w:rFonts w:ascii="FS Me" w:hAnsi="FS Me"/>
          <w:sz w:val="24"/>
          <w:szCs w:val="24"/>
        </w:rPr>
        <w:t>We believe that these services, such as Local Authority shielding support must be kept running and, ideally, improved in terms of having staff available to answer the calls and the speed with which urgent requests can be met. Our freephone helpline has heard from people struggling to speak to a staff member on their local shielding line, instead navigating a complicated recorded system often only to reach a full voicemail box.</w:t>
      </w:r>
    </w:p>
    <w:p w14:paraId="29F0BD84" w14:textId="77777777" w:rsidR="007818B7" w:rsidRPr="007818B7" w:rsidRDefault="007818B7" w:rsidP="007818B7">
      <w:pPr>
        <w:ind w:left="567"/>
        <w:rPr>
          <w:rFonts w:ascii="FS Me" w:hAnsi="FS Me"/>
          <w:sz w:val="24"/>
          <w:szCs w:val="24"/>
        </w:rPr>
      </w:pPr>
      <w:r w:rsidRPr="007818B7">
        <w:rPr>
          <w:rFonts w:ascii="FS Me" w:hAnsi="FS Me"/>
          <w:sz w:val="24"/>
          <w:szCs w:val="24"/>
        </w:rPr>
        <w:t>As life with coronavirus is likely to continue for months, if not years, the availability of more services where people can talk on the phone will make a real difference to the quality of life of those who need to feel supported by these services.</w:t>
      </w:r>
    </w:p>
    <w:p w14:paraId="13A34C25" w14:textId="77777777" w:rsidR="007818B7" w:rsidRPr="007818B7" w:rsidRDefault="007818B7" w:rsidP="007818B7">
      <w:pPr>
        <w:ind w:left="567"/>
        <w:rPr>
          <w:rFonts w:ascii="FS Me" w:hAnsi="FS Me"/>
          <w:sz w:val="24"/>
          <w:szCs w:val="24"/>
        </w:rPr>
      </w:pPr>
      <w:r w:rsidRPr="007818B7">
        <w:rPr>
          <w:rFonts w:ascii="FS Me" w:hAnsi="FS Me"/>
          <w:sz w:val="24"/>
          <w:szCs w:val="24"/>
        </w:rPr>
        <w:t>The Scottish Government should continue to support businesses to adapt their services to those who are more vulnerable, such as supermarkets continuing to increase their capacity for online delivery and for those who have contacted their Local Authority Shielding support line to be offered priority access slots more rapidly.</w:t>
      </w:r>
    </w:p>
    <w:p w14:paraId="7AACDD16" w14:textId="77777777" w:rsidR="007818B7" w:rsidRPr="007818B7" w:rsidRDefault="007818B7" w:rsidP="007818B7">
      <w:pPr>
        <w:ind w:left="567"/>
        <w:rPr>
          <w:rFonts w:ascii="FS Me" w:hAnsi="FS Me"/>
          <w:sz w:val="24"/>
          <w:szCs w:val="24"/>
        </w:rPr>
      </w:pPr>
      <w:r w:rsidRPr="007818B7">
        <w:rPr>
          <w:rFonts w:ascii="FS Me" w:hAnsi="FS Me"/>
          <w:sz w:val="24"/>
          <w:szCs w:val="24"/>
        </w:rPr>
        <w:t>Community transport options could be very beneficial to older people who need to attend appointments, as many people are likely to be wary of using public transport even if modified services are offered.</w:t>
      </w:r>
    </w:p>
    <w:p w14:paraId="54AA974B" w14:textId="77777777" w:rsidR="007818B7" w:rsidRPr="007818B7" w:rsidRDefault="007818B7" w:rsidP="007818B7">
      <w:pPr>
        <w:ind w:left="567"/>
        <w:rPr>
          <w:rFonts w:ascii="FS Me" w:hAnsi="FS Me"/>
          <w:sz w:val="24"/>
          <w:szCs w:val="24"/>
        </w:rPr>
      </w:pPr>
      <w:r w:rsidRPr="007818B7">
        <w:rPr>
          <w:rFonts w:ascii="FS Me" w:hAnsi="FS Me"/>
          <w:sz w:val="24"/>
          <w:szCs w:val="24"/>
        </w:rPr>
        <w:t xml:space="preserve">Volunteer networks should also still be available to help with essential services such as shopping and medicine delivery. </w:t>
      </w:r>
    </w:p>
    <w:p w14:paraId="2F7AED4B" w14:textId="77777777" w:rsidR="007818B7" w:rsidRPr="007818B7" w:rsidRDefault="007818B7" w:rsidP="007818B7">
      <w:pPr>
        <w:ind w:left="567"/>
        <w:rPr>
          <w:rFonts w:ascii="FS Me" w:hAnsi="FS Me"/>
          <w:sz w:val="24"/>
          <w:szCs w:val="24"/>
        </w:rPr>
      </w:pPr>
      <w:r w:rsidRPr="007818B7">
        <w:rPr>
          <w:rFonts w:ascii="FS Me" w:hAnsi="FS Me"/>
          <w:sz w:val="24"/>
          <w:szCs w:val="24"/>
        </w:rPr>
        <w:lastRenderedPageBreak/>
        <w:t>A lot of focus has been on those who are over 70 and shielding, but there are many other people within this category who may be at a higher risk from COVID-19 due to their health conditions, and these people will also need to see the continued availability of shielding support and priority access shopping slots.</w:t>
      </w:r>
    </w:p>
    <w:p w14:paraId="19EE0FF2" w14:textId="77777777" w:rsidR="007818B7" w:rsidRPr="007818B7" w:rsidRDefault="007818B7" w:rsidP="007818B7">
      <w:pPr>
        <w:ind w:left="567"/>
        <w:rPr>
          <w:rFonts w:ascii="FS Me" w:hAnsi="FS Me"/>
          <w:sz w:val="24"/>
          <w:szCs w:val="24"/>
        </w:rPr>
      </w:pPr>
      <w:r w:rsidRPr="007818B7">
        <w:rPr>
          <w:rFonts w:ascii="FS Me" w:hAnsi="FS Me"/>
          <w:sz w:val="24"/>
          <w:szCs w:val="24"/>
        </w:rPr>
        <w:t xml:space="preserve">As we have already seen from the spread of the virus and the death-toll, no age group is safe from COVID-19 and it will be essential that everyone takes care and follows physical distancing guidelines whenever it is that lockdown rules are eased. </w:t>
      </w:r>
    </w:p>
    <w:p w14:paraId="0DC3190E" w14:textId="77777777" w:rsidR="007818B7" w:rsidRPr="00D75068" w:rsidRDefault="007818B7" w:rsidP="00D75068">
      <w:pPr>
        <w:rPr>
          <w:rFonts w:ascii="FS Me" w:hAnsi="FS Me"/>
          <w:sz w:val="28"/>
          <w:szCs w:val="28"/>
        </w:rPr>
      </w:pPr>
    </w:p>
    <w:p w14:paraId="10A4F50C" w14:textId="77777777" w:rsidR="007818B7" w:rsidRPr="00D75068" w:rsidRDefault="007818B7" w:rsidP="007818B7">
      <w:pPr>
        <w:ind w:left="567"/>
        <w:rPr>
          <w:rFonts w:ascii="FS Me" w:hAnsi="FS Me"/>
          <w:b/>
          <w:bCs/>
          <w:sz w:val="28"/>
          <w:szCs w:val="28"/>
        </w:rPr>
      </w:pPr>
      <w:r w:rsidRPr="00D75068">
        <w:rPr>
          <w:rFonts w:ascii="FS Me" w:hAnsi="FS Me"/>
          <w:b/>
          <w:bCs/>
          <w:sz w:val="28"/>
          <w:szCs w:val="28"/>
        </w:rPr>
        <w:t>Impact of loneliness and isolation</w:t>
      </w:r>
    </w:p>
    <w:p w14:paraId="2359815D" w14:textId="77777777" w:rsidR="007818B7" w:rsidRPr="007818B7" w:rsidRDefault="007818B7" w:rsidP="007818B7">
      <w:pPr>
        <w:ind w:left="567"/>
        <w:rPr>
          <w:rFonts w:ascii="FS Me" w:hAnsi="FS Me"/>
          <w:sz w:val="24"/>
          <w:szCs w:val="24"/>
        </w:rPr>
      </w:pPr>
      <w:r w:rsidRPr="007818B7">
        <w:rPr>
          <w:rFonts w:ascii="FS Me" w:hAnsi="FS Me"/>
          <w:sz w:val="24"/>
          <w:szCs w:val="24"/>
        </w:rPr>
        <w:t>Before this crisis started, loneliness was a considerable concern for older people. While quantifying who is lonely can be difficult, Age Scotland has found that as many as 100,000 older people said they felt lonely all or most of the time. There were 106,000 older people who ate their Christmas lunch alone last year</w:t>
      </w:r>
      <w:r w:rsidRPr="007818B7">
        <w:rPr>
          <w:rStyle w:val="FootnoteReference"/>
          <w:rFonts w:ascii="FS Me" w:hAnsi="FS Me"/>
          <w:sz w:val="24"/>
          <w:szCs w:val="24"/>
        </w:rPr>
        <w:footnoteReference w:id="5"/>
      </w:r>
      <w:r w:rsidRPr="007818B7">
        <w:rPr>
          <w:rFonts w:ascii="FS Me" w:hAnsi="FS Me"/>
          <w:sz w:val="24"/>
          <w:szCs w:val="24"/>
        </w:rPr>
        <w:t xml:space="preserve"> and 200,000 would go at least half a week without seeing or hearing from anyone. </w:t>
      </w:r>
      <w:proofErr w:type="gramStart"/>
      <w:r w:rsidRPr="007818B7">
        <w:rPr>
          <w:rFonts w:ascii="FS Me" w:hAnsi="FS Me"/>
          <w:sz w:val="24"/>
          <w:szCs w:val="24"/>
        </w:rPr>
        <w:t>That’s</w:t>
      </w:r>
      <w:proofErr w:type="gramEnd"/>
      <w:r w:rsidRPr="007818B7">
        <w:rPr>
          <w:rFonts w:ascii="FS Me" w:hAnsi="FS Me"/>
          <w:sz w:val="24"/>
          <w:szCs w:val="24"/>
        </w:rPr>
        <w:t xml:space="preserve"> the equivalent of two people on every street in Scotland. There is no doubt that the number of older people experiencing high levels of loneliness is increasing. </w:t>
      </w:r>
    </w:p>
    <w:p w14:paraId="3BC48282" w14:textId="77777777" w:rsidR="007818B7" w:rsidRPr="007818B7" w:rsidRDefault="007818B7" w:rsidP="007818B7">
      <w:pPr>
        <w:ind w:left="567"/>
        <w:rPr>
          <w:rFonts w:ascii="FS Me" w:hAnsi="FS Me"/>
          <w:sz w:val="24"/>
          <w:szCs w:val="24"/>
        </w:rPr>
      </w:pPr>
      <w:r w:rsidRPr="007818B7">
        <w:rPr>
          <w:rFonts w:ascii="FS Me" w:hAnsi="FS Me"/>
          <w:sz w:val="24"/>
          <w:szCs w:val="24"/>
        </w:rPr>
        <w:t xml:space="preserve">An additional element to the isolation of older people is that around 500,000 over 60s in Scotland </w:t>
      </w:r>
      <w:proofErr w:type="gramStart"/>
      <w:r w:rsidRPr="007818B7">
        <w:rPr>
          <w:rFonts w:ascii="FS Me" w:hAnsi="FS Me"/>
          <w:sz w:val="24"/>
          <w:szCs w:val="24"/>
        </w:rPr>
        <w:t>don’t</w:t>
      </w:r>
      <w:proofErr w:type="gramEnd"/>
      <w:r w:rsidRPr="007818B7">
        <w:rPr>
          <w:rFonts w:ascii="FS Me" w:hAnsi="FS Me"/>
          <w:sz w:val="24"/>
          <w:szCs w:val="24"/>
        </w:rPr>
        <w:t xml:space="preserve"> use the internet</w:t>
      </w:r>
      <w:r w:rsidRPr="007818B7">
        <w:rPr>
          <w:rStyle w:val="FootnoteReference"/>
          <w:rFonts w:ascii="FS Me" w:hAnsi="FS Me"/>
          <w:sz w:val="24"/>
          <w:szCs w:val="24"/>
        </w:rPr>
        <w:footnoteReference w:id="6"/>
      </w:r>
      <w:r w:rsidRPr="007818B7">
        <w:rPr>
          <w:rFonts w:ascii="FS Me" w:hAnsi="FS Me"/>
          <w:sz w:val="24"/>
          <w:szCs w:val="24"/>
        </w:rPr>
        <w:t xml:space="preserve">. This means that they cannot access video calling to stay in touch with family members and friends during this crisis. Age Scotland welcomes the Scottish Government’s ‘Connecting Scotland’ initiative that will support some of the most vulnerable people to connect to the internet with a tablet or laptop. </w:t>
      </w:r>
    </w:p>
    <w:p w14:paraId="7CCF9821" w14:textId="77777777" w:rsidR="007818B7" w:rsidRPr="007818B7" w:rsidRDefault="007818B7" w:rsidP="007818B7">
      <w:pPr>
        <w:ind w:left="567"/>
        <w:rPr>
          <w:rFonts w:ascii="FS Me" w:hAnsi="FS Me"/>
          <w:sz w:val="24"/>
          <w:szCs w:val="24"/>
        </w:rPr>
      </w:pPr>
      <w:r w:rsidRPr="007818B7">
        <w:rPr>
          <w:rFonts w:ascii="FS Me" w:hAnsi="FS Me"/>
          <w:sz w:val="24"/>
          <w:szCs w:val="24"/>
        </w:rPr>
        <w:t>While the risks from the COVID-19 can be severe, chronic loneliness also kills. It has the same effect as smoking 15 cigarettes a day and can increase the chance of death by 10%</w:t>
      </w:r>
      <w:r w:rsidRPr="007818B7">
        <w:rPr>
          <w:rStyle w:val="FootnoteReference"/>
          <w:rFonts w:ascii="FS Me" w:hAnsi="FS Me"/>
          <w:sz w:val="24"/>
          <w:szCs w:val="24"/>
        </w:rPr>
        <w:footnoteReference w:id="7"/>
      </w:r>
      <w:r w:rsidRPr="007818B7">
        <w:rPr>
          <w:rFonts w:ascii="FS Me" w:hAnsi="FS Me"/>
          <w:sz w:val="24"/>
          <w:szCs w:val="24"/>
        </w:rPr>
        <w:t xml:space="preserve">. Loneliness was a considerable issue within our society before the COVID-19 pandemic, now many </w:t>
      </w:r>
      <w:proofErr w:type="gramStart"/>
      <w:r w:rsidRPr="007818B7">
        <w:rPr>
          <w:rFonts w:ascii="FS Me" w:hAnsi="FS Me"/>
          <w:sz w:val="24"/>
          <w:szCs w:val="24"/>
        </w:rPr>
        <w:t>more older</w:t>
      </w:r>
      <w:proofErr w:type="gramEnd"/>
      <w:r w:rsidRPr="007818B7">
        <w:rPr>
          <w:rFonts w:ascii="FS Me" w:hAnsi="FS Me"/>
          <w:sz w:val="24"/>
          <w:szCs w:val="24"/>
        </w:rPr>
        <w:t xml:space="preserve"> people will be facing chronic levels of loneliness as we have passed 2 months of lockdown.</w:t>
      </w:r>
    </w:p>
    <w:p w14:paraId="430C2133" w14:textId="77777777" w:rsidR="007818B7" w:rsidRPr="007818B7" w:rsidRDefault="007818B7" w:rsidP="007818B7">
      <w:pPr>
        <w:ind w:left="567"/>
        <w:rPr>
          <w:rFonts w:ascii="FS Me" w:hAnsi="FS Me"/>
          <w:sz w:val="24"/>
          <w:szCs w:val="24"/>
        </w:rPr>
      </w:pPr>
      <w:r w:rsidRPr="007818B7">
        <w:rPr>
          <w:rFonts w:ascii="FS Me" w:hAnsi="FS Me"/>
          <w:sz w:val="24"/>
          <w:szCs w:val="24"/>
        </w:rPr>
        <w:t>Embedding and delivering upon the Scottish Government’s national strategy to tackle loneliness “A Connected Scotland” will become more important than ever</w:t>
      </w:r>
      <w:r w:rsidRPr="007818B7">
        <w:rPr>
          <w:rStyle w:val="FootnoteReference"/>
          <w:rFonts w:ascii="FS Me" w:hAnsi="FS Me"/>
          <w:sz w:val="24"/>
          <w:szCs w:val="24"/>
        </w:rPr>
        <w:footnoteReference w:id="8"/>
      </w:r>
      <w:r w:rsidRPr="007818B7">
        <w:rPr>
          <w:rFonts w:ascii="FS Me" w:hAnsi="FS Me"/>
          <w:sz w:val="24"/>
          <w:szCs w:val="24"/>
        </w:rPr>
        <w:t>.</w:t>
      </w:r>
    </w:p>
    <w:p w14:paraId="43627B11" w14:textId="77777777" w:rsidR="007818B7" w:rsidRPr="00D75068" w:rsidRDefault="007818B7" w:rsidP="007818B7">
      <w:pPr>
        <w:ind w:left="567"/>
        <w:rPr>
          <w:rFonts w:ascii="FS Me" w:hAnsi="FS Me"/>
          <w:b/>
          <w:bCs/>
          <w:sz w:val="28"/>
          <w:szCs w:val="28"/>
        </w:rPr>
      </w:pPr>
    </w:p>
    <w:p w14:paraId="34181757" w14:textId="77777777" w:rsidR="007818B7" w:rsidRPr="00D75068" w:rsidRDefault="007818B7" w:rsidP="007818B7">
      <w:pPr>
        <w:ind w:left="567"/>
        <w:rPr>
          <w:rFonts w:ascii="FS Me" w:hAnsi="FS Me"/>
          <w:b/>
          <w:bCs/>
          <w:sz w:val="28"/>
          <w:szCs w:val="28"/>
        </w:rPr>
      </w:pPr>
      <w:r w:rsidRPr="00D75068">
        <w:rPr>
          <w:rFonts w:ascii="FS Me" w:hAnsi="FS Me"/>
          <w:b/>
          <w:bCs/>
          <w:sz w:val="28"/>
          <w:szCs w:val="28"/>
        </w:rPr>
        <w:t>Inclusive communication and messaging</w:t>
      </w:r>
    </w:p>
    <w:p w14:paraId="1B44281E" w14:textId="77777777" w:rsidR="007818B7" w:rsidRPr="007818B7" w:rsidRDefault="007818B7" w:rsidP="007818B7">
      <w:pPr>
        <w:ind w:left="567"/>
        <w:rPr>
          <w:rFonts w:ascii="FS Me" w:hAnsi="FS Me"/>
          <w:sz w:val="24"/>
          <w:szCs w:val="24"/>
        </w:rPr>
      </w:pPr>
      <w:r w:rsidRPr="007818B7">
        <w:rPr>
          <w:rFonts w:ascii="FS Me" w:hAnsi="FS Me"/>
          <w:sz w:val="24"/>
          <w:szCs w:val="24"/>
        </w:rPr>
        <w:t>The Scottish Government’s messaging strategy has broadly been good so far. There has been repetitive, simple language used for a long period of time and for the first month at least the message was consistent across the UK.</w:t>
      </w:r>
    </w:p>
    <w:p w14:paraId="20C3D3A1" w14:textId="77777777" w:rsidR="007818B7" w:rsidRPr="007818B7" w:rsidRDefault="007818B7" w:rsidP="007818B7">
      <w:pPr>
        <w:ind w:left="567"/>
        <w:rPr>
          <w:rFonts w:ascii="FS Me" w:hAnsi="FS Me"/>
          <w:sz w:val="24"/>
          <w:szCs w:val="24"/>
        </w:rPr>
      </w:pPr>
      <w:r w:rsidRPr="007818B7">
        <w:rPr>
          <w:rFonts w:ascii="FS Me" w:hAnsi="FS Me"/>
          <w:sz w:val="24"/>
          <w:szCs w:val="24"/>
        </w:rPr>
        <w:lastRenderedPageBreak/>
        <w:t xml:space="preserve">It is worth noting that there was an overnight change of language from the Scottish Government in late April when “social distancing” changed to “physical distancing” causing some confusion for older people, despite meaning the same thing. </w:t>
      </w:r>
    </w:p>
    <w:p w14:paraId="139A7AF8" w14:textId="77777777" w:rsidR="007818B7" w:rsidRPr="007818B7" w:rsidRDefault="007818B7" w:rsidP="007818B7">
      <w:pPr>
        <w:ind w:left="567"/>
        <w:rPr>
          <w:rFonts w:ascii="FS Me" w:hAnsi="FS Me"/>
          <w:sz w:val="24"/>
          <w:szCs w:val="24"/>
        </w:rPr>
      </w:pPr>
      <w:r w:rsidRPr="007818B7">
        <w:rPr>
          <w:rFonts w:ascii="FS Me" w:hAnsi="FS Me"/>
          <w:sz w:val="24"/>
          <w:szCs w:val="24"/>
        </w:rPr>
        <w:t xml:space="preserve">There are influxes of calls to Age Scotland’s Helpline immediately after any new announcement in the First Minister’s daily news briefings, which shows that further information is often required. It would be helpful for Scottish Government and NHS to keep stakeholders updated regularly with the detail of policy as often this information </w:t>
      </w:r>
      <w:proofErr w:type="gramStart"/>
      <w:r w:rsidRPr="007818B7">
        <w:rPr>
          <w:rFonts w:ascii="FS Me" w:hAnsi="FS Me"/>
          <w:sz w:val="24"/>
          <w:szCs w:val="24"/>
        </w:rPr>
        <w:t>isn’t</w:t>
      </w:r>
      <w:proofErr w:type="gramEnd"/>
      <w:r w:rsidRPr="007818B7">
        <w:rPr>
          <w:rFonts w:ascii="FS Me" w:hAnsi="FS Me"/>
          <w:sz w:val="24"/>
          <w:szCs w:val="24"/>
        </w:rPr>
        <w:t xml:space="preserve"> available on their websites until the next day. </w:t>
      </w:r>
    </w:p>
    <w:p w14:paraId="286C2767" w14:textId="77777777" w:rsidR="007818B7" w:rsidRPr="007818B7" w:rsidRDefault="007818B7" w:rsidP="007818B7">
      <w:pPr>
        <w:ind w:left="567"/>
        <w:rPr>
          <w:rFonts w:ascii="FS Me" w:hAnsi="FS Me"/>
          <w:sz w:val="24"/>
          <w:szCs w:val="24"/>
        </w:rPr>
      </w:pPr>
      <w:r w:rsidRPr="007818B7">
        <w:rPr>
          <w:rFonts w:ascii="FS Me" w:hAnsi="FS Me"/>
          <w:sz w:val="24"/>
          <w:szCs w:val="24"/>
        </w:rPr>
        <w:t xml:space="preserve">It is also important to remember the key group of older people who do not use the internet and rely on TV or radio for their news and information. They also might not be </w:t>
      </w:r>
      <w:proofErr w:type="gramStart"/>
      <w:r w:rsidRPr="007818B7">
        <w:rPr>
          <w:rFonts w:ascii="FS Me" w:hAnsi="FS Me"/>
          <w:sz w:val="24"/>
          <w:szCs w:val="24"/>
        </w:rPr>
        <w:t>in a position</w:t>
      </w:r>
      <w:proofErr w:type="gramEnd"/>
      <w:r w:rsidRPr="007818B7">
        <w:rPr>
          <w:rFonts w:ascii="FS Me" w:hAnsi="FS Me"/>
          <w:sz w:val="24"/>
          <w:szCs w:val="24"/>
        </w:rPr>
        <w:t xml:space="preserve"> to leave home to buy a newspaper. For them, calling a free helpline has been important. Age Scotland have been translating and deciphering Scottish Government announcements, seeking the extra information required and providing written briefings for helpline staff and updating our website coronavirus hub</w:t>
      </w:r>
      <w:r w:rsidRPr="007818B7">
        <w:rPr>
          <w:rStyle w:val="FootnoteReference"/>
          <w:rFonts w:ascii="FS Me" w:hAnsi="FS Me"/>
          <w:sz w:val="24"/>
          <w:szCs w:val="24"/>
        </w:rPr>
        <w:footnoteReference w:id="9"/>
      </w:r>
      <w:r w:rsidRPr="007818B7">
        <w:rPr>
          <w:rFonts w:ascii="FS Me" w:hAnsi="FS Me"/>
          <w:sz w:val="24"/>
          <w:szCs w:val="24"/>
        </w:rPr>
        <w:t xml:space="preserve"> to cope with this.</w:t>
      </w:r>
    </w:p>
    <w:p w14:paraId="583073CE" w14:textId="27A7521D" w:rsidR="007818B7" w:rsidRDefault="007818B7" w:rsidP="007818B7">
      <w:pPr>
        <w:ind w:left="567"/>
        <w:rPr>
          <w:rFonts w:ascii="FS Me" w:hAnsi="FS Me"/>
          <w:sz w:val="24"/>
          <w:szCs w:val="24"/>
        </w:rPr>
      </w:pPr>
      <w:r w:rsidRPr="007818B7">
        <w:rPr>
          <w:rFonts w:ascii="FS Me" w:hAnsi="FS Me"/>
          <w:sz w:val="24"/>
          <w:szCs w:val="24"/>
        </w:rPr>
        <w:t xml:space="preserve">Nuances in the public messaging going forward will be unavoidable but it will be important to remember </w:t>
      </w:r>
      <w:proofErr w:type="gramStart"/>
      <w:r w:rsidRPr="007818B7">
        <w:rPr>
          <w:rFonts w:ascii="FS Me" w:hAnsi="FS Me"/>
          <w:sz w:val="24"/>
          <w:szCs w:val="24"/>
        </w:rPr>
        <w:t>all of</w:t>
      </w:r>
      <w:proofErr w:type="gramEnd"/>
      <w:r w:rsidRPr="007818B7">
        <w:rPr>
          <w:rFonts w:ascii="FS Me" w:hAnsi="FS Me"/>
          <w:sz w:val="24"/>
          <w:szCs w:val="24"/>
        </w:rPr>
        <w:t xml:space="preserve"> the groups that need to hear and understand what is being communicated. And while further deviation between the four nations of the UK in their approach to easing of lockdown is inevitable, it will be important to announcements to stress which nation it refers to as the media diet of many people, particularly those older people who watch the UK news, crosses borders.</w:t>
      </w:r>
    </w:p>
    <w:p w14:paraId="5905E9CA" w14:textId="32144B4F" w:rsidR="004D5A48" w:rsidRPr="007818B7" w:rsidRDefault="00DB4E55" w:rsidP="007818B7">
      <w:pPr>
        <w:ind w:left="567"/>
        <w:rPr>
          <w:rFonts w:ascii="FS Me" w:hAnsi="FS Me"/>
          <w:sz w:val="24"/>
          <w:szCs w:val="24"/>
        </w:rPr>
      </w:pPr>
      <w:r>
        <w:rPr>
          <w:noProof/>
        </w:rPr>
        <mc:AlternateContent>
          <mc:Choice Requires="wps">
            <w:drawing>
              <wp:anchor distT="0" distB="0" distL="114300" distR="114300" simplePos="0" relativeHeight="251660288" behindDoc="0" locked="0" layoutInCell="1" allowOverlap="1" wp14:anchorId="0F42FFAE" wp14:editId="1AC76739">
                <wp:simplePos x="0" y="0"/>
                <wp:positionH relativeFrom="column">
                  <wp:posOffset>320040</wp:posOffset>
                </wp:positionH>
                <wp:positionV relativeFrom="paragraph">
                  <wp:posOffset>298450</wp:posOffset>
                </wp:positionV>
                <wp:extent cx="6464300" cy="0"/>
                <wp:effectExtent l="0" t="0" r="0" b="0"/>
                <wp:wrapNone/>
                <wp:docPr id="208" name="Straight Connector 208"/>
                <wp:cNvGraphicFramePr/>
                <a:graphic xmlns:a="http://schemas.openxmlformats.org/drawingml/2006/main">
                  <a:graphicData uri="http://schemas.microsoft.com/office/word/2010/wordprocessingShape">
                    <wps:wsp>
                      <wps:cNvCnPr/>
                      <wps:spPr>
                        <a:xfrm>
                          <a:off x="0" y="0"/>
                          <a:ext cx="6464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066E302" id="Straight Connector 208"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2pt,23.5pt" to="534.2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" strokecolor="black [3200]" strokeweight=".5pt">
                <v:stroke joinstyle="miter"/>
              </v:line>
            </w:pict>
          </mc:Fallback>
        </mc:AlternateContent>
      </w:r>
    </w:p>
    <w:p w14:paraId="2E0D27E1" w14:textId="267A04BB" w:rsidR="00972300" w:rsidRPr="00A52D7B" w:rsidRDefault="000269BA" w:rsidP="004D5A48">
      <w:pPr>
        <w:ind w:left="426"/>
        <w:rPr>
          <w:rFonts w:ascii="FS Me" w:hAnsi="FS Me"/>
          <w:sz w:val="28"/>
        </w:rPr>
      </w:pPr>
      <w:r>
        <w:rPr>
          <w:rFonts w:ascii="FS Me" w:hAnsi="FS Me"/>
          <w:noProof/>
          <w:sz w:val="28"/>
          <w:lang w:eastAsia="en-GB"/>
        </w:rPr>
        <mc:AlternateContent>
          <mc:Choice Requires="wpg">
            <w:drawing>
              <wp:anchor distT="0" distB="0" distL="114300" distR="114300" simplePos="0" relativeHeight="251658240" behindDoc="0" locked="0" layoutInCell="1" allowOverlap="1" wp14:anchorId="4C2FDEEB" wp14:editId="5C8FF0A3">
                <wp:simplePos x="0" y="0"/>
                <wp:positionH relativeFrom="column">
                  <wp:posOffset>332740</wp:posOffset>
                </wp:positionH>
                <wp:positionV relativeFrom="paragraph">
                  <wp:posOffset>463550</wp:posOffset>
                </wp:positionV>
                <wp:extent cx="6223000" cy="3028950"/>
                <wp:effectExtent l="0" t="0" r="6350" b="0"/>
                <wp:wrapSquare wrapText="bothSides"/>
                <wp:docPr id="194" name="Group 194"/>
                <wp:cNvGraphicFramePr/>
                <a:graphic xmlns:a="http://schemas.openxmlformats.org/drawingml/2006/main">
                  <a:graphicData uri="http://schemas.microsoft.com/office/word/2010/wordprocessingGroup">
                    <wpg:wgp>
                      <wpg:cNvGrpSpPr/>
                      <wpg:grpSpPr>
                        <a:xfrm>
                          <a:off x="0" y="0"/>
                          <a:ext cx="6223000" cy="3028950"/>
                          <a:chOff x="0" y="0"/>
                          <a:chExt cx="6768379" cy="3500897"/>
                        </a:xfrm>
                      </wpg:grpSpPr>
                      <wps:wsp>
                        <wps:cNvPr id="217" name="Text Box 2"/>
                        <wps:cNvSpPr txBox="1">
                          <a:spLocks noChangeArrowheads="1"/>
                        </wps:cNvSpPr>
                        <wps:spPr bwMode="auto">
                          <a:xfrm>
                            <a:off x="0" y="0"/>
                            <a:ext cx="3772534" cy="3500897"/>
                          </a:xfrm>
                          <a:prstGeom prst="rect">
                            <a:avLst/>
                          </a:prstGeom>
                          <a:solidFill>
                            <a:srgbClr val="FFFFFF"/>
                          </a:solidFill>
                          <a:ln w="9525">
                            <a:noFill/>
                            <a:miter lim="800000"/>
                            <a:headEnd/>
                            <a:tailEnd/>
                          </a:ln>
                        </wps:spPr>
                        <wps:txbx>
                          <w:txbxContent>
                            <w:p w14:paraId="02C59597" w14:textId="77777777" w:rsidR="00510AE0" w:rsidRPr="00310AEC" w:rsidRDefault="00510AE0" w:rsidP="00510AE0">
                              <w:pPr>
                                <w:spacing w:line="276" w:lineRule="auto"/>
                                <w:rPr>
                                  <w:rFonts w:ascii="FS Me" w:hAnsi="FS Me" w:cs="Arial"/>
                                  <w:color w:val="002060"/>
                                  <w:sz w:val="24"/>
                                  <w:szCs w:val="24"/>
                                </w:rPr>
                              </w:pPr>
                              <w:r w:rsidRPr="00310AEC">
                                <w:rPr>
                                  <w:rFonts w:ascii="FS Me" w:hAnsi="FS Me"/>
                                  <w:color w:val="002060"/>
                                  <w:sz w:val="24"/>
                                  <w:szCs w:val="24"/>
                                </w:rPr>
                                <w:t xml:space="preserve">As Scotland’s national charity supporting people over the age of 50, Age Scotland </w:t>
                              </w:r>
                              <w:r w:rsidRPr="00310AEC">
                                <w:rPr>
                                  <w:rFonts w:ascii="FS Me" w:hAnsi="FS Me" w:cs="Arial"/>
                                  <w:color w:val="002060"/>
                                  <w:sz w:val="24"/>
                                  <w:szCs w:val="24"/>
                                </w:rPr>
                                <w:t xml:space="preserve">works to improve </w:t>
                              </w:r>
                              <w:r w:rsidR="00DF505D" w:rsidRPr="00310AEC">
                                <w:rPr>
                                  <w:rFonts w:ascii="FS Me" w:hAnsi="FS Me" w:cs="Arial"/>
                                  <w:color w:val="002060"/>
                                  <w:sz w:val="24"/>
                                  <w:szCs w:val="24"/>
                                </w:rPr>
                                <w:t xml:space="preserve">older </w:t>
                              </w:r>
                              <w:r w:rsidRPr="00310AEC">
                                <w:rPr>
                                  <w:rFonts w:ascii="FS Me" w:hAnsi="FS Me" w:cs="Arial"/>
                                  <w:color w:val="002060"/>
                                  <w:sz w:val="24"/>
                                  <w:szCs w:val="24"/>
                                </w:rPr>
                                <w:t>people’s lives and promote their rights and interests. We aim to help people love later life, whatever their circumstances. We want Scotland to be the best place in the world to grow older.</w:t>
                              </w:r>
                            </w:p>
                            <w:p w14:paraId="7108825E" w14:textId="77777777" w:rsidR="00DF505D" w:rsidRPr="00F04523" w:rsidRDefault="00510AE0" w:rsidP="00510AE0">
                              <w:pPr>
                                <w:spacing w:line="276" w:lineRule="auto"/>
                                <w:rPr>
                                  <w:rFonts w:ascii="FS Me" w:hAnsi="FS Me"/>
                                  <w:color w:val="002060"/>
                                  <w:sz w:val="24"/>
                                  <w:szCs w:val="24"/>
                                </w:rPr>
                              </w:pPr>
                              <w:r w:rsidRPr="00310AEC">
                                <w:rPr>
                                  <w:rFonts w:ascii="FS Me" w:hAnsi="FS Me"/>
                                  <w:color w:val="002060"/>
                                  <w:sz w:val="24"/>
                                  <w:szCs w:val="24"/>
                                </w:rPr>
                                <w:t>Our</w:t>
                              </w:r>
                              <w:r w:rsidR="004A00E5" w:rsidRPr="00310AEC">
                                <w:rPr>
                                  <w:rFonts w:ascii="FS Me" w:hAnsi="FS Me"/>
                                  <w:color w:val="002060"/>
                                  <w:sz w:val="24"/>
                                  <w:szCs w:val="24"/>
                                </w:rPr>
                                <w:t xml:space="preserve"> Policy</w:t>
                              </w:r>
                              <w:r w:rsidR="004E3ECD" w:rsidRPr="00310AEC">
                                <w:rPr>
                                  <w:rFonts w:ascii="FS Me" w:hAnsi="FS Me"/>
                                  <w:color w:val="002060"/>
                                  <w:sz w:val="24"/>
                                  <w:szCs w:val="24"/>
                                </w:rPr>
                                <w:t xml:space="preserve">, </w:t>
                              </w:r>
                              <w:r w:rsidR="004A00E5" w:rsidRPr="00310AEC">
                                <w:rPr>
                                  <w:rFonts w:ascii="FS Me" w:hAnsi="FS Me"/>
                                  <w:color w:val="002060"/>
                                  <w:sz w:val="24"/>
                                  <w:szCs w:val="24"/>
                                </w:rPr>
                                <w:t>Communications</w:t>
                              </w:r>
                              <w:r w:rsidR="004E3ECD" w:rsidRPr="00310AEC">
                                <w:rPr>
                                  <w:rFonts w:ascii="FS Me" w:hAnsi="FS Me"/>
                                  <w:color w:val="002060"/>
                                  <w:sz w:val="24"/>
                                  <w:szCs w:val="24"/>
                                </w:rPr>
                                <w:t xml:space="preserve"> and Campaigns</w:t>
                              </w:r>
                              <w:r w:rsidR="004A00E5" w:rsidRPr="00310AEC">
                                <w:rPr>
                                  <w:rFonts w:ascii="FS Me" w:hAnsi="FS Me"/>
                                  <w:color w:val="002060"/>
                                  <w:sz w:val="24"/>
                                  <w:szCs w:val="24"/>
                                </w:rPr>
                                <w:t xml:space="preserve"> team research, analyse and comment on a </w:t>
                              </w:r>
                              <w:r w:rsidR="004A00E5" w:rsidRPr="00F04523">
                                <w:rPr>
                                  <w:rFonts w:ascii="FS Me" w:hAnsi="FS Me"/>
                                  <w:color w:val="002060"/>
                                  <w:sz w:val="24"/>
                                  <w:szCs w:val="24"/>
                                </w:rPr>
                                <w:t>wide</w:t>
                              </w:r>
                              <w:r w:rsidR="00972300" w:rsidRPr="00F04523">
                                <w:rPr>
                                  <w:rFonts w:ascii="FS Me" w:hAnsi="FS Me"/>
                                  <w:color w:val="002060"/>
                                  <w:sz w:val="24"/>
                                  <w:szCs w:val="24"/>
                                </w:rPr>
                                <w:t xml:space="preserve"> range of public policy issues</w:t>
                              </w:r>
                              <w:r w:rsidR="004A00E5" w:rsidRPr="00F04523">
                                <w:rPr>
                                  <w:rFonts w:ascii="FS Me" w:hAnsi="FS Me"/>
                                  <w:color w:val="002060"/>
                                  <w:sz w:val="24"/>
                                  <w:szCs w:val="24"/>
                                </w:rPr>
                                <w:t xml:space="preserve"> affecting older people in Scotland</w:t>
                              </w:r>
                              <w:r w:rsidR="00DF505D" w:rsidRPr="00F04523">
                                <w:rPr>
                                  <w:rFonts w:ascii="FS Me" w:hAnsi="FS Me"/>
                                  <w:color w:val="002060"/>
                                  <w:sz w:val="24"/>
                                  <w:szCs w:val="24"/>
                                </w:rPr>
                                <w:t>.</w:t>
                              </w:r>
                            </w:p>
                            <w:p w14:paraId="6E7E390C" w14:textId="77777777" w:rsidR="00972300" w:rsidRPr="00F04523" w:rsidRDefault="00972300" w:rsidP="00510AE0">
                              <w:pPr>
                                <w:spacing w:line="276" w:lineRule="auto"/>
                                <w:rPr>
                                  <w:rFonts w:ascii="FS Me" w:hAnsi="FS Me"/>
                                  <w:b/>
                                  <w:color w:val="002060"/>
                                  <w:sz w:val="24"/>
                                  <w:szCs w:val="24"/>
                                </w:rPr>
                              </w:pPr>
                              <w:r w:rsidRPr="00F04523">
                                <w:rPr>
                                  <w:rFonts w:ascii="FS Me" w:hAnsi="FS Me"/>
                                  <w:color w:val="002060"/>
                                  <w:sz w:val="24"/>
                                  <w:szCs w:val="24"/>
                                </w:rPr>
                                <w:t xml:space="preserve">Our </w:t>
                              </w:r>
                              <w:r w:rsidR="004A00E5" w:rsidRPr="00F04523">
                                <w:rPr>
                                  <w:rFonts w:ascii="FS Me" w:hAnsi="FS Me"/>
                                  <w:color w:val="002060"/>
                                  <w:sz w:val="24"/>
                                  <w:szCs w:val="24"/>
                                </w:rPr>
                                <w:t xml:space="preserve">work </w:t>
                              </w:r>
                              <w:r w:rsidR="00DF505D" w:rsidRPr="00F04523">
                                <w:rPr>
                                  <w:rFonts w:ascii="FS Me" w:hAnsi="FS Me"/>
                                  <w:color w:val="002060"/>
                                  <w:sz w:val="24"/>
                                  <w:szCs w:val="24"/>
                                </w:rPr>
                                <w:t>is guided by the views and needs of older people themselves</w:t>
                              </w:r>
                              <w:r w:rsidR="004E3ECD" w:rsidRPr="00F04523">
                                <w:rPr>
                                  <w:rFonts w:ascii="FS Me" w:hAnsi="FS Me"/>
                                  <w:color w:val="002060"/>
                                  <w:sz w:val="24"/>
                                  <w:szCs w:val="24"/>
                                </w:rPr>
                                <w:t>.</w:t>
                              </w:r>
                            </w:p>
                          </w:txbxContent>
                        </wps:txbx>
                        <wps:bodyPr rot="0" vert="horz" wrap="square" lIns="91440" tIns="45720" rIns="91440" bIns="45720" anchor="t" anchorCtr="0">
                          <a:noAutofit/>
                        </wps:bodyPr>
                      </wps:wsp>
                      <wps:wsp>
                        <wps:cNvPr id="193" name="Text Box 2"/>
                        <wps:cNvSpPr txBox="1">
                          <a:spLocks noChangeArrowheads="1"/>
                        </wps:cNvSpPr>
                        <wps:spPr bwMode="auto">
                          <a:xfrm>
                            <a:off x="3923579" y="54006"/>
                            <a:ext cx="2844800" cy="3322354"/>
                          </a:xfrm>
                          <a:prstGeom prst="rect">
                            <a:avLst/>
                          </a:prstGeom>
                          <a:solidFill>
                            <a:schemeClr val="accent1">
                              <a:lumMod val="20000"/>
                              <a:lumOff val="80000"/>
                            </a:schemeClr>
                          </a:solidFill>
                          <a:ln w="9525">
                            <a:noFill/>
                            <a:miter lim="800000"/>
                            <a:headEnd/>
                            <a:tailEnd/>
                          </a:ln>
                        </wps:spPr>
                        <wps:txbx>
                          <w:txbxContent>
                            <w:p w14:paraId="1964C9C9" w14:textId="77777777" w:rsidR="00972300" w:rsidRPr="00972300" w:rsidRDefault="00972300">
                              <w:pPr>
                                <w:rPr>
                                  <w:rFonts w:ascii="FS Me" w:hAnsi="FS Me"/>
                                  <w:b/>
                                  <w:sz w:val="28"/>
                                </w:rPr>
                              </w:pPr>
                              <w:r w:rsidRPr="00972300">
                                <w:rPr>
                                  <w:rFonts w:ascii="FS Me" w:hAnsi="FS Me"/>
                                  <w:b/>
                                  <w:sz w:val="28"/>
                                </w:rPr>
                                <w:t>Further information</w:t>
                              </w:r>
                            </w:p>
                            <w:p w14:paraId="4A9DF491" w14:textId="77777777" w:rsidR="00972300" w:rsidRDefault="004A00E5">
                              <w:pPr>
                                <w:rPr>
                                  <w:rFonts w:ascii="FS Me" w:hAnsi="FS Me"/>
                                  <w:sz w:val="24"/>
                                </w:rPr>
                              </w:pPr>
                              <w:r>
                                <w:rPr>
                                  <w:rFonts w:ascii="FS Me" w:hAnsi="FS Me"/>
                                  <w:sz w:val="24"/>
                                </w:rPr>
                                <w:t>Contact the Age Scotland Policy</w:t>
                              </w:r>
                              <w:r w:rsidR="004E3ECD">
                                <w:rPr>
                                  <w:rFonts w:ascii="FS Me" w:hAnsi="FS Me"/>
                                  <w:sz w:val="24"/>
                                </w:rPr>
                                <w:t>,</w:t>
                              </w:r>
                              <w:r>
                                <w:rPr>
                                  <w:rFonts w:ascii="FS Me" w:hAnsi="FS Me"/>
                                  <w:sz w:val="24"/>
                                </w:rPr>
                                <w:t xml:space="preserve"> Communications </w:t>
                              </w:r>
                              <w:r w:rsidR="004E3ECD">
                                <w:rPr>
                                  <w:rFonts w:ascii="FS Me" w:hAnsi="FS Me"/>
                                  <w:sz w:val="24"/>
                                </w:rPr>
                                <w:t xml:space="preserve">and Campaigns </w:t>
                              </w:r>
                              <w:r>
                                <w:rPr>
                                  <w:rFonts w:ascii="FS Me" w:hAnsi="FS Me"/>
                                  <w:sz w:val="24"/>
                                </w:rPr>
                                <w:t>team:</w:t>
                              </w:r>
                            </w:p>
                            <w:p w14:paraId="28BC42A2" w14:textId="77777777" w:rsidR="004A00E5" w:rsidRDefault="00DB4E55">
                              <w:pPr>
                                <w:rPr>
                                  <w:rFonts w:ascii="FS Me" w:hAnsi="FS Me"/>
                                  <w:sz w:val="24"/>
                                </w:rPr>
                              </w:pPr>
                              <w:hyperlink r:id="rId13" w:history="1">
                                <w:r w:rsidR="004A00E5" w:rsidRPr="00C55B2D">
                                  <w:rPr>
                                    <w:rStyle w:val="Hyperlink"/>
                                    <w:rFonts w:ascii="FS Me" w:hAnsi="FS Me"/>
                                    <w:sz w:val="24"/>
                                  </w:rPr>
                                  <w:t>policycomms@agescotland.org.uk</w:t>
                                </w:r>
                              </w:hyperlink>
                            </w:p>
                            <w:p w14:paraId="5955002A" w14:textId="77777777" w:rsidR="004A00E5" w:rsidRDefault="004A00E5">
                              <w:pPr>
                                <w:rPr>
                                  <w:rFonts w:ascii="FS Me" w:hAnsi="FS Me"/>
                                  <w:sz w:val="24"/>
                                </w:rPr>
                              </w:pPr>
                              <w:r>
                                <w:rPr>
                                  <w:rFonts w:ascii="FS Me" w:hAnsi="FS Me"/>
                                  <w:sz w:val="24"/>
                                </w:rPr>
                                <w:t>0333 323 2400</w:t>
                              </w:r>
                            </w:p>
                            <w:p w14:paraId="2CF437C1" w14:textId="77777777" w:rsidR="004A00E5" w:rsidRDefault="00EA02D9">
                              <w:pPr>
                                <w:rPr>
                                  <w:rFonts w:ascii="FS Me" w:hAnsi="FS Me"/>
                                  <w:sz w:val="24"/>
                                </w:rPr>
                              </w:pPr>
                              <w:r>
                                <w:rPr>
                                  <w:rFonts w:ascii="FS Me" w:hAnsi="FS Me"/>
                                  <w:sz w:val="24"/>
                                </w:rPr>
                                <w:t xml:space="preserve">Twitter </w:t>
                              </w:r>
                              <w:hyperlink r:id="rId14" w:history="1">
                                <w:r w:rsidRPr="00EA02D9">
                                  <w:rPr>
                                    <w:rStyle w:val="Hyperlink"/>
                                    <w:rFonts w:ascii="FS Me" w:hAnsi="FS Me"/>
                                    <w:sz w:val="24"/>
                                  </w:rPr>
                                  <w:t>@</w:t>
                                </w:r>
                                <w:proofErr w:type="spellStart"/>
                                <w:r w:rsidRPr="00EA02D9">
                                  <w:rPr>
                                    <w:rStyle w:val="Hyperlink"/>
                                    <w:rFonts w:ascii="FS Me" w:hAnsi="FS Me"/>
                                    <w:sz w:val="24"/>
                                  </w:rPr>
                                  <w:t>agescotland</w:t>
                                </w:r>
                                <w:proofErr w:type="spellEnd"/>
                              </w:hyperlink>
                            </w:p>
                            <w:p w14:paraId="300BC18E" w14:textId="77777777" w:rsidR="00EA02D9" w:rsidRDefault="00EA02D9">
                              <w:pPr>
                                <w:rPr>
                                  <w:rFonts w:ascii="FS Me" w:hAnsi="FS Me"/>
                                  <w:sz w:val="24"/>
                                </w:rPr>
                              </w:pPr>
                              <w:r>
                                <w:rPr>
                                  <w:rFonts w:ascii="FS Me" w:hAnsi="FS Me"/>
                                  <w:sz w:val="24"/>
                                </w:rPr>
                                <w:t xml:space="preserve">Facebook </w:t>
                              </w:r>
                              <w:hyperlink r:id="rId15" w:history="1">
                                <w:r w:rsidRPr="00EA02D9">
                                  <w:rPr>
                                    <w:rStyle w:val="Hyperlink"/>
                                    <w:rFonts w:ascii="FS Me" w:hAnsi="FS Me"/>
                                    <w:sz w:val="24"/>
                                  </w:rPr>
                                  <w:t>/</w:t>
                                </w:r>
                                <w:proofErr w:type="spellStart"/>
                                <w:r w:rsidRPr="00EA02D9">
                                  <w:rPr>
                                    <w:rStyle w:val="Hyperlink"/>
                                    <w:rFonts w:ascii="FS Me" w:hAnsi="FS Me"/>
                                    <w:sz w:val="24"/>
                                  </w:rPr>
                                  <w:t>agescotland</w:t>
                                </w:r>
                                <w:proofErr w:type="spellEnd"/>
                              </w:hyperlink>
                            </w:p>
                            <w:p w14:paraId="4E0D2147" w14:textId="77777777" w:rsidR="00EA02D9" w:rsidRDefault="00EA02D9">
                              <w:pPr>
                                <w:rPr>
                                  <w:rFonts w:ascii="FS Me" w:hAnsi="FS Me"/>
                                  <w:sz w:val="24"/>
                                </w:rPr>
                              </w:pPr>
                              <w:proofErr w:type="spellStart"/>
                              <w:r>
                                <w:rPr>
                                  <w:rFonts w:ascii="FS Me" w:hAnsi="FS Me"/>
                                  <w:sz w:val="24"/>
                                </w:rPr>
                                <w:t>Linkedin</w:t>
                              </w:r>
                              <w:proofErr w:type="spellEnd"/>
                              <w:r>
                                <w:rPr>
                                  <w:rFonts w:ascii="FS Me" w:hAnsi="FS Me"/>
                                  <w:sz w:val="24"/>
                                </w:rPr>
                                <w:t xml:space="preserve"> </w:t>
                              </w:r>
                              <w:hyperlink r:id="rId16" w:history="1">
                                <w:r w:rsidRPr="00EA02D9">
                                  <w:rPr>
                                    <w:rStyle w:val="Hyperlink"/>
                                    <w:rFonts w:ascii="FS Me" w:hAnsi="FS Me"/>
                                    <w:sz w:val="24"/>
                                  </w:rPr>
                                  <w:t>Age</w:t>
                                </w:r>
                                <w:r>
                                  <w:rPr>
                                    <w:rStyle w:val="Hyperlink"/>
                                    <w:rFonts w:ascii="FS Me" w:hAnsi="FS Me"/>
                                    <w:sz w:val="24"/>
                                  </w:rPr>
                                  <w:t>-</w:t>
                                </w:r>
                                <w:r w:rsidRPr="00EA02D9">
                                  <w:rPr>
                                    <w:rStyle w:val="Hyperlink"/>
                                    <w:rFonts w:ascii="FS Me" w:hAnsi="FS Me"/>
                                    <w:sz w:val="24"/>
                                  </w:rPr>
                                  <w:t>Scotland</w:t>
                                </w:r>
                              </w:hyperlink>
                            </w:p>
                            <w:p w14:paraId="68C27F93" w14:textId="77777777" w:rsidR="00EA02D9" w:rsidRDefault="00DB4E55">
                              <w:pPr>
                                <w:rPr>
                                  <w:rFonts w:ascii="FS Me" w:hAnsi="FS Me"/>
                                  <w:sz w:val="24"/>
                                </w:rPr>
                              </w:pPr>
                              <w:hyperlink r:id="rId17" w:history="1">
                                <w:r w:rsidR="00EA02D9" w:rsidRPr="00C55B2D">
                                  <w:rPr>
                                    <w:rStyle w:val="Hyperlink"/>
                                    <w:rFonts w:ascii="FS Me" w:hAnsi="FS Me"/>
                                    <w:sz w:val="24"/>
                                  </w:rPr>
                                  <w:t>www.agescotland.org.uk</w:t>
                                </w:r>
                              </w:hyperlink>
                            </w:p>
                            <w:p w14:paraId="08A521FE" w14:textId="77777777" w:rsidR="00EA02D9" w:rsidRDefault="00EA02D9">
                              <w:pPr>
                                <w:rPr>
                                  <w:rFonts w:ascii="FS Me" w:hAnsi="FS Me"/>
                                  <w:sz w:val="24"/>
                                </w:rPr>
                              </w:pPr>
                            </w:p>
                            <w:p w14:paraId="4215BCDA" w14:textId="77777777" w:rsidR="00EA02D9" w:rsidRPr="00972300" w:rsidRDefault="00EA02D9">
                              <w:pPr>
                                <w:rPr>
                                  <w:rFonts w:ascii="FS Me" w:hAnsi="FS Me"/>
                                  <w:sz w:val="24"/>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4C2FDEEB" id="Group 194" o:spid="_x0000_s1031" style="position:absolute;left:0;text-align:left;margin-left:26.2pt;margin-top:36.5pt;width:490pt;height:238.5pt;z-index:251658240;mso-width-relative:margin;mso-height-relative:margin" coordsize="67683,350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">
                <v:shape id="Text Box 2" o:spid="_x0000_s1032" type="#_x0000_t202" style="position:absolute;width:37725;height:35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" stroked="f">
                  <v:textbox>
                    <w:txbxContent>
                      <w:p w14:paraId="02C59597" w14:textId="77777777" w:rsidR="00510AE0" w:rsidRPr="00310AEC" w:rsidRDefault="00510AE0" w:rsidP="00510AE0">
                        <w:pPr>
                          <w:spacing w:line="276" w:lineRule="auto"/>
                          <w:rPr>
                            <w:rFonts w:ascii="FS Me" w:hAnsi="FS Me" w:cs="Arial"/>
                            <w:color w:val="002060"/>
                            <w:sz w:val="24"/>
                            <w:szCs w:val="24"/>
                          </w:rPr>
                        </w:pPr>
                        <w:r w:rsidRPr="00310AEC">
                          <w:rPr>
                            <w:rFonts w:ascii="FS Me" w:hAnsi="FS Me"/>
                            <w:color w:val="002060"/>
                            <w:sz w:val="24"/>
                            <w:szCs w:val="24"/>
                          </w:rPr>
                          <w:t xml:space="preserve">As Scotland’s national charity supporting people over the age of 50, Age Scotland </w:t>
                        </w:r>
                        <w:r w:rsidRPr="00310AEC">
                          <w:rPr>
                            <w:rFonts w:ascii="FS Me" w:hAnsi="FS Me" w:cs="Arial"/>
                            <w:color w:val="002060"/>
                            <w:sz w:val="24"/>
                            <w:szCs w:val="24"/>
                          </w:rPr>
                          <w:t xml:space="preserve">works to improve </w:t>
                        </w:r>
                        <w:r w:rsidR="00DF505D" w:rsidRPr="00310AEC">
                          <w:rPr>
                            <w:rFonts w:ascii="FS Me" w:hAnsi="FS Me" w:cs="Arial"/>
                            <w:color w:val="002060"/>
                            <w:sz w:val="24"/>
                            <w:szCs w:val="24"/>
                          </w:rPr>
                          <w:t xml:space="preserve">older </w:t>
                        </w:r>
                        <w:r w:rsidRPr="00310AEC">
                          <w:rPr>
                            <w:rFonts w:ascii="FS Me" w:hAnsi="FS Me" w:cs="Arial"/>
                            <w:color w:val="002060"/>
                            <w:sz w:val="24"/>
                            <w:szCs w:val="24"/>
                          </w:rPr>
                          <w:t>people’s lives and promote their rights and interests. We aim to help people love later life, whatever their circumstances. We want Scotland to be the best place in the world to grow older.</w:t>
                        </w:r>
                      </w:p>
                      <w:p w14:paraId="7108825E" w14:textId="77777777" w:rsidR="00DF505D" w:rsidRPr="00F04523" w:rsidRDefault="00510AE0" w:rsidP="00510AE0">
                        <w:pPr>
                          <w:spacing w:line="276" w:lineRule="auto"/>
                          <w:rPr>
                            <w:rFonts w:ascii="FS Me" w:hAnsi="FS Me"/>
                            <w:color w:val="002060"/>
                            <w:sz w:val="24"/>
                            <w:szCs w:val="24"/>
                          </w:rPr>
                        </w:pPr>
                        <w:r w:rsidRPr="00310AEC">
                          <w:rPr>
                            <w:rFonts w:ascii="FS Me" w:hAnsi="FS Me"/>
                            <w:color w:val="002060"/>
                            <w:sz w:val="24"/>
                            <w:szCs w:val="24"/>
                          </w:rPr>
                          <w:t>Our</w:t>
                        </w:r>
                        <w:r w:rsidR="004A00E5" w:rsidRPr="00310AEC">
                          <w:rPr>
                            <w:rFonts w:ascii="FS Me" w:hAnsi="FS Me"/>
                            <w:color w:val="002060"/>
                            <w:sz w:val="24"/>
                            <w:szCs w:val="24"/>
                          </w:rPr>
                          <w:t xml:space="preserve"> Policy</w:t>
                        </w:r>
                        <w:r w:rsidR="004E3ECD" w:rsidRPr="00310AEC">
                          <w:rPr>
                            <w:rFonts w:ascii="FS Me" w:hAnsi="FS Me"/>
                            <w:color w:val="002060"/>
                            <w:sz w:val="24"/>
                            <w:szCs w:val="24"/>
                          </w:rPr>
                          <w:t xml:space="preserve">, </w:t>
                        </w:r>
                        <w:r w:rsidR="004A00E5" w:rsidRPr="00310AEC">
                          <w:rPr>
                            <w:rFonts w:ascii="FS Me" w:hAnsi="FS Me"/>
                            <w:color w:val="002060"/>
                            <w:sz w:val="24"/>
                            <w:szCs w:val="24"/>
                          </w:rPr>
                          <w:t>Communications</w:t>
                        </w:r>
                        <w:r w:rsidR="004E3ECD" w:rsidRPr="00310AEC">
                          <w:rPr>
                            <w:rFonts w:ascii="FS Me" w:hAnsi="FS Me"/>
                            <w:color w:val="002060"/>
                            <w:sz w:val="24"/>
                            <w:szCs w:val="24"/>
                          </w:rPr>
                          <w:t xml:space="preserve"> and Campaigns</w:t>
                        </w:r>
                        <w:r w:rsidR="004A00E5" w:rsidRPr="00310AEC">
                          <w:rPr>
                            <w:rFonts w:ascii="FS Me" w:hAnsi="FS Me"/>
                            <w:color w:val="002060"/>
                            <w:sz w:val="24"/>
                            <w:szCs w:val="24"/>
                          </w:rPr>
                          <w:t xml:space="preserve"> team research, analyse and comment on a </w:t>
                        </w:r>
                        <w:r w:rsidR="004A00E5" w:rsidRPr="00F04523">
                          <w:rPr>
                            <w:rFonts w:ascii="FS Me" w:hAnsi="FS Me"/>
                            <w:color w:val="002060"/>
                            <w:sz w:val="24"/>
                            <w:szCs w:val="24"/>
                          </w:rPr>
                          <w:t>wide</w:t>
                        </w:r>
                        <w:r w:rsidR="00972300" w:rsidRPr="00F04523">
                          <w:rPr>
                            <w:rFonts w:ascii="FS Me" w:hAnsi="FS Me"/>
                            <w:color w:val="002060"/>
                            <w:sz w:val="24"/>
                            <w:szCs w:val="24"/>
                          </w:rPr>
                          <w:t xml:space="preserve"> range of public policy issues</w:t>
                        </w:r>
                        <w:r w:rsidR="004A00E5" w:rsidRPr="00F04523">
                          <w:rPr>
                            <w:rFonts w:ascii="FS Me" w:hAnsi="FS Me"/>
                            <w:color w:val="002060"/>
                            <w:sz w:val="24"/>
                            <w:szCs w:val="24"/>
                          </w:rPr>
                          <w:t xml:space="preserve"> affecting older people in Scotland</w:t>
                        </w:r>
                        <w:r w:rsidR="00DF505D" w:rsidRPr="00F04523">
                          <w:rPr>
                            <w:rFonts w:ascii="FS Me" w:hAnsi="FS Me"/>
                            <w:color w:val="002060"/>
                            <w:sz w:val="24"/>
                            <w:szCs w:val="24"/>
                          </w:rPr>
                          <w:t>.</w:t>
                        </w:r>
                      </w:p>
                      <w:p w14:paraId="6E7E390C" w14:textId="77777777" w:rsidR="00972300" w:rsidRPr="00F04523" w:rsidRDefault="00972300" w:rsidP="00510AE0">
                        <w:pPr>
                          <w:spacing w:line="276" w:lineRule="auto"/>
                          <w:rPr>
                            <w:rFonts w:ascii="FS Me" w:hAnsi="FS Me"/>
                            <w:b/>
                            <w:color w:val="002060"/>
                            <w:sz w:val="24"/>
                            <w:szCs w:val="24"/>
                          </w:rPr>
                        </w:pPr>
                        <w:r w:rsidRPr="00F04523">
                          <w:rPr>
                            <w:rFonts w:ascii="FS Me" w:hAnsi="FS Me"/>
                            <w:color w:val="002060"/>
                            <w:sz w:val="24"/>
                            <w:szCs w:val="24"/>
                          </w:rPr>
                          <w:t xml:space="preserve">Our </w:t>
                        </w:r>
                        <w:r w:rsidR="004A00E5" w:rsidRPr="00F04523">
                          <w:rPr>
                            <w:rFonts w:ascii="FS Me" w:hAnsi="FS Me"/>
                            <w:color w:val="002060"/>
                            <w:sz w:val="24"/>
                            <w:szCs w:val="24"/>
                          </w:rPr>
                          <w:t xml:space="preserve">work </w:t>
                        </w:r>
                        <w:r w:rsidR="00DF505D" w:rsidRPr="00F04523">
                          <w:rPr>
                            <w:rFonts w:ascii="FS Me" w:hAnsi="FS Me"/>
                            <w:color w:val="002060"/>
                            <w:sz w:val="24"/>
                            <w:szCs w:val="24"/>
                          </w:rPr>
                          <w:t>is guided by the views and needs of older people themselves</w:t>
                        </w:r>
                        <w:r w:rsidR="004E3ECD" w:rsidRPr="00F04523">
                          <w:rPr>
                            <w:rFonts w:ascii="FS Me" w:hAnsi="FS Me"/>
                            <w:color w:val="002060"/>
                            <w:sz w:val="24"/>
                            <w:szCs w:val="24"/>
                          </w:rPr>
                          <w:t>.</w:t>
                        </w:r>
                      </w:p>
                    </w:txbxContent>
                  </v:textbox>
                </v:shape>
                <v:shape id="Text Box 2" o:spid="_x0000_s1033" type="#_x0000_t202" style="position:absolute;left:39235;top:540;width:28448;height:33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" fillcolor="#deeaf6 [660]" stroked="f">
                  <v:textbox>
                    <w:txbxContent>
                      <w:p w14:paraId="1964C9C9" w14:textId="77777777" w:rsidR="00972300" w:rsidRPr="00972300" w:rsidRDefault="00972300">
                        <w:pPr>
                          <w:rPr>
                            <w:rFonts w:ascii="FS Me" w:hAnsi="FS Me"/>
                            <w:b/>
                            <w:sz w:val="28"/>
                          </w:rPr>
                        </w:pPr>
                        <w:r w:rsidRPr="00972300">
                          <w:rPr>
                            <w:rFonts w:ascii="FS Me" w:hAnsi="FS Me"/>
                            <w:b/>
                            <w:sz w:val="28"/>
                          </w:rPr>
                          <w:t>Further information</w:t>
                        </w:r>
                      </w:p>
                      <w:p w14:paraId="4A9DF491" w14:textId="77777777" w:rsidR="00972300" w:rsidRDefault="004A00E5">
                        <w:pPr>
                          <w:rPr>
                            <w:rFonts w:ascii="FS Me" w:hAnsi="FS Me"/>
                            <w:sz w:val="24"/>
                          </w:rPr>
                        </w:pPr>
                        <w:r>
                          <w:rPr>
                            <w:rFonts w:ascii="FS Me" w:hAnsi="FS Me"/>
                            <w:sz w:val="24"/>
                          </w:rPr>
                          <w:t>Contact the Age Scotland Policy</w:t>
                        </w:r>
                        <w:r w:rsidR="004E3ECD">
                          <w:rPr>
                            <w:rFonts w:ascii="FS Me" w:hAnsi="FS Me"/>
                            <w:sz w:val="24"/>
                          </w:rPr>
                          <w:t>,</w:t>
                        </w:r>
                        <w:r>
                          <w:rPr>
                            <w:rFonts w:ascii="FS Me" w:hAnsi="FS Me"/>
                            <w:sz w:val="24"/>
                          </w:rPr>
                          <w:t xml:space="preserve"> Communications </w:t>
                        </w:r>
                        <w:r w:rsidR="004E3ECD">
                          <w:rPr>
                            <w:rFonts w:ascii="FS Me" w:hAnsi="FS Me"/>
                            <w:sz w:val="24"/>
                          </w:rPr>
                          <w:t xml:space="preserve">and Campaigns </w:t>
                        </w:r>
                        <w:r>
                          <w:rPr>
                            <w:rFonts w:ascii="FS Me" w:hAnsi="FS Me"/>
                            <w:sz w:val="24"/>
                          </w:rPr>
                          <w:t>team:</w:t>
                        </w:r>
                      </w:p>
                      <w:p w14:paraId="28BC42A2" w14:textId="77777777" w:rsidR="004A00E5" w:rsidRDefault="00DB4E55">
                        <w:pPr>
                          <w:rPr>
                            <w:rFonts w:ascii="FS Me" w:hAnsi="FS Me"/>
                            <w:sz w:val="24"/>
                          </w:rPr>
                        </w:pPr>
                        <w:hyperlink r:id="rId18" w:history="1">
                          <w:r w:rsidR="004A00E5" w:rsidRPr="00C55B2D">
                            <w:rPr>
                              <w:rStyle w:val="Hyperlink"/>
                              <w:rFonts w:ascii="FS Me" w:hAnsi="FS Me"/>
                              <w:sz w:val="24"/>
                            </w:rPr>
                            <w:t>policycomms@agescotland.org.uk</w:t>
                          </w:r>
                        </w:hyperlink>
                      </w:p>
                      <w:p w14:paraId="5955002A" w14:textId="77777777" w:rsidR="004A00E5" w:rsidRDefault="004A00E5">
                        <w:pPr>
                          <w:rPr>
                            <w:rFonts w:ascii="FS Me" w:hAnsi="FS Me"/>
                            <w:sz w:val="24"/>
                          </w:rPr>
                        </w:pPr>
                        <w:r>
                          <w:rPr>
                            <w:rFonts w:ascii="FS Me" w:hAnsi="FS Me"/>
                            <w:sz w:val="24"/>
                          </w:rPr>
                          <w:t>0333 323 2400</w:t>
                        </w:r>
                      </w:p>
                      <w:p w14:paraId="2CF437C1" w14:textId="77777777" w:rsidR="004A00E5" w:rsidRDefault="00EA02D9">
                        <w:pPr>
                          <w:rPr>
                            <w:rFonts w:ascii="FS Me" w:hAnsi="FS Me"/>
                            <w:sz w:val="24"/>
                          </w:rPr>
                        </w:pPr>
                        <w:r>
                          <w:rPr>
                            <w:rFonts w:ascii="FS Me" w:hAnsi="FS Me"/>
                            <w:sz w:val="24"/>
                          </w:rPr>
                          <w:t xml:space="preserve">Twitter </w:t>
                        </w:r>
                        <w:hyperlink r:id="rId19" w:history="1">
                          <w:r w:rsidRPr="00EA02D9">
                            <w:rPr>
                              <w:rStyle w:val="Hyperlink"/>
                              <w:rFonts w:ascii="FS Me" w:hAnsi="FS Me"/>
                              <w:sz w:val="24"/>
                            </w:rPr>
                            <w:t>@</w:t>
                          </w:r>
                          <w:proofErr w:type="spellStart"/>
                          <w:r w:rsidRPr="00EA02D9">
                            <w:rPr>
                              <w:rStyle w:val="Hyperlink"/>
                              <w:rFonts w:ascii="FS Me" w:hAnsi="FS Me"/>
                              <w:sz w:val="24"/>
                            </w:rPr>
                            <w:t>agescotland</w:t>
                          </w:r>
                          <w:proofErr w:type="spellEnd"/>
                        </w:hyperlink>
                      </w:p>
                      <w:p w14:paraId="300BC18E" w14:textId="77777777" w:rsidR="00EA02D9" w:rsidRDefault="00EA02D9">
                        <w:pPr>
                          <w:rPr>
                            <w:rFonts w:ascii="FS Me" w:hAnsi="FS Me"/>
                            <w:sz w:val="24"/>
                          </w:rPr>
                        </w:pPr>
                        <w:r>
                          <w:rPr>
                            <w:rFonts w:ascii="FS Me" w:hAnsi="FS Me"/>
                            <w:sz w:val="24"/>
                          </w:rPr>
                          <w:t xml:space="preserve">Facebook </w:t>
                        </w:r>
                        <w:hyperlink r:id="rId20" w:history="1">
                          <w:r w:rsidRPr="00EA02D9">
                            <w:rPr>
                              <w:rStyle w:val="Hyperlink"/>
                              <w:rFonts w:ascii="FS Me" w:hAnsi="FS Me"/>
                              <w:sz w:val="24"/>
                            </w:rPr>
                            <w:t>/</w:t>
                          </w:r>
                          <w:proofErr w:type="spellStart"/>
                          <w:r w:rsidRPr="00EA02D9">
                            <w:rPr>
                              <w:rStyle w:val="Hyperlink"/>
                              <w:rFonts w:ascii="FS Me" w:hAnsi="FS Me"/>
                              <w:sz w:val="24"/>
                            </w:rPr>
                            <w:t>agescotland</w:t>
                          </w:r>
                          <w:proofErr w:type="spellEnd"/>
                        </w:hyperlink>
                      </w:p>
                      <w:p w14:paraId="4E0D2147" w14:textId="77777777" w:rsidR="00EA02D9" w:rsidRDefault="00EA02D9">
                        <w:pPr>
                          <w:rPr>
                            <w:rFonts w:ascii="FS Me" w:hAnsi="FS Me"/>
                            <w:sz w:val="24"/>
                          </w:rPr>
                        </w:pPr>
                        <w:proofErr w:type="spellStart"/>
                        <w:r>
                          <w:rPr>
                            <w:rFonts w:ascii="FS Me" w:hAnsi="FS Me"/>
                            <w:sz w:val="24"/>
                          </w:rPr>
                          <w:t>Linkedin</w:t>
                        </w:r>
                        <w:proofErr w:type="spellEnd"/>
                        <w:r>
                          <w:rPr>
                            <w:rFonts w:ascii="FS Me" w:hAnsi="FS Me"/>
                            <w:sz w:val="24"/>
                          </w:rPr>
                          <w:t xml:space="preserve"> </w:t>
                        </w:r>
                        <w:hyperlink r:id="rId21" w:history="1">
                          <w:r w:rsidRPr="00EA02D9">
                            <w:rPr>
                              <w:rStyle w:val="Hyperlink"/>
                              <w:rFonts w:ascii="FS Me" w:hAnsi="FS Me"/>
                              <w:sz w:val="24"/>
                            </w:rPr>
                            <w:t>Age</w:t>
                          </w:r>
                          <w:r>
                            <w:rPr>
                              <w:rStyle w:val="Hyperlink"/>
                              <w:rFonts w:ascii="FS Me" w:hAnsi="FS Me"/>
                              <w:sz w:val="24"/>
                            </w:rPr>
                            <w:t>-</w:t>
                          </w:r>
                          <w:r w:rsidRPr="00EA02D9">
                            <w:rPr>
                              <w:rStyle w:val="Hyperlink"/>
                              <w:rFonts w:ascii="FS Me" w:hAnsi="FS Me"/>
                              <w:sz w:val="24"/>
                            </w:rPr>
                            <w:t>Scotland</w:t>
                          </w:r>
                        </w:hyperlink>
                      </w:p>
                      <w:p w14:paraId="68C27F93" w14:textId="77777777" w:rsidR="00EA02D9" w:rsidRDefault="00DB4E55">
                        <w:pPr>
                          <w:rPr>
                            <w:rFonts w:ascii="FS Me" w:hAnsi="FS Me"/>
                            <w:sz w:val="24"/>
                          </w:rPr>
                        </w:pPr>
                        <w:hyperlink r:id="rId22" w:history="1">
                          <w:r w:rsidR="00EA02D9" w:rsidRPr="00C55B2D">
                            <w:rPr>
                              <w:rStyle w:val="Hyperlink"/>
                              <w:rFonts w:ascii="FS Me" w:hAnsi="FS Me"/>
                              <w:sz w:val="24"/>
                            </w:rPr>
                            <w:t>www.agescotland.org.uk</w:t>
                          </w:r>
                        </w:hyperlink>
                      </w:p>
                      <w:p w14:paraId="08A521FE" w14:textId="77777777" w:rsidR="00EA02D9" w:rsidRDefault="00EA02D9">
                        <w:pPr>
                          <w:rPr>
                            <w:rFonts w:ascii="FS Me" w:hAnsi="FS Me"/>
                            <w:sz w:val="24"/>
                          </w:rPr>
                        </w:pPr>
                      </w:p>
                      <w:p w14:paraId="4215BCDA" w14:textId="77777777" w:rsidR="00EA02D9" w:rsidRPr="00972300" w:rsidRDefault="00EA02D9">
                        <w:pPr>
                          <w:rPr>
                            <w:rFonts w:ascii="FS Me" w:hAnsi="FS Me"/>
                            <w:sz w:val="24"/>
                          </w:rPr>
                        </w:pPr>
                      </w:p>
                    </w:txbxContent>
                  </v:textbox>
                </v:shape>
                <w10:wrap type="square"/>
              </v:group>
            </w:pict>
          </mc:Fallback>
        </mc:AlternateContent>
      </w:r>
    </w:p>
    <w:sectPr w:rsidR="00972300" w:rsidRPr="00A52D7B" w:rsidSect="009A7E6E">
      <w:headerReference w:type="default" r:id="rId23"/>
      <w:headerReference w:type="first" r:id="rId24"/>
      <w:footerReference w:type="first" r:id="rId25"/>
      <w:pgSz w:w="11906" w:h="16838"/>
      <w:pgMar w:top="2061" w:right="849" w:bottom="232" w:left="42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349A44" w14:textId="77777777" w:rsidR="00472B02" w:rsidRDefault="00472B02" w:rsidP="004464B0">
      <w:pPr>
        <w:spacing w:after="0" w:line="240" w:lineRule="auto"/>
      </w:pPr>
      <w:r>
        <w:separator/>
      </w:r>
    </w:p>
  </w:endnote>
  <w:endnote w:type="continuationSeparator" w:id="0">
    <w:p w14:paraId="3D0C7164" w14:textId="77777777" w:rsidR="00472B02" w:rsidRDefault="00472B02" w:rsidP="004464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FS Me">
    <w:panose1 w:val="02000506040000020004"/>
    <w:charset w:val="00"/>
    <w:family w:val="modern"/>
    <w:notTrueType/>
    <w:pitch w:val="variable"/>
    <w:sig w:usb0="800000AF" w:usb1="4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C1F779" w14:textId="77777777" w:rsidR="00510AE0" w:rsidRPr="00510AE0" w:rsidRDefault="00510AE0" w:rsidP="00510AE0">
    <w:pPr>
      <w:pStyle w:val="Footer"/>
      <w:jc w:val="center"/>
      <w:rPr>
        <w:rFonts w:ascii="FS Me" w:hAnsi="FS Me" w:cs="Open Sans"/>
        <w:color w:val="141760"/>
        <w:sz w:val="19"/>
        <w:szCs w:val="19"/>
      </w:rPr>
    </w:pPr>
    <w:r>
      <w:rPr>
        <w:rFonts w:ascii="FS Me" w:hAnsi="FS Me" w:cs="Open Sans"/>
        <w:color w:val="141760"/>
        <w:sz w:val="19"/>
        <w:szCs w:val="19"/>
      </w:rPr>
      <w:t xml:space="preserve">Age Scotland, </w:t>
    </w:r>
    <w:proofErr w:type="spellStart"/>
    <w:r w:rsidRPr="00510AE0">
      <w:rPr>
        <w:rFonts w:ascii="FS Me" w:hAnsi="FS Me" w:cs="Open Sans"/>
        <w:color w:val="141760"/>
        <w:sz w:val="19"/>
        <w:szCs w:val="19"/>
      </w:rPr>
      <w:t>Causewayside</w:t>
    </w:r>
    <w:proofErr w:type="spellEnd"/>
    <w:r w:rsidRPr="00510AE0">
      <w:rPr>
        <w:rFonts w:ascii="FS Me" w:hAnsi="FS Me" w:cs="Open Sans"/>
        <w:color w:val="141760"/>
        <w:sz w:val="19"/>
        <w:szCs w:val="19"/>
      </w:rPr>
      <w:t xml:space="preserve"> House, 160 </w:t>
    </w:r>
    <w:proofErr w:type="spellStart"/>
    <w:r w:rsidRPr="00510AE0">
      <w:rPr>
        <w:rFonts w:ascii="FS Me" w:hAnsi="FS Me" w:cs="Open Sans"/>
        <w:color w:val="141760"/>
        <w:sz w:val="19"/>
        <w:szCs w:val="19"/>
      </w:rPr>
      <w:t>Causewayside</w:t>
    </w:r>
    <w:proofErr w:type="spellEnd"/>
    <w:r w:rsidRPr="00510AE0">
      <w:rPr>
        <w:rFonts w:ascii="FS Me" w:hAnsi="FS Me" w:cs="Open Sans"/>
        <w:color w:val="141760"/>
        <w:sz w:val="19"/>
        <w:szCs w:val="19"/>
      </w:rPr>
      <w:t>, Edinburgh, EH9 1PR</w:t>
    </w:r>
  </w:p>
  <w:p w14:paraId="2E3FC6D5" w14:textId="77777777" w:rsidR="00510AE0" w:rsidRPr="00510AE0" w:rsidRDefault="00510AE0" w:rsidP="00510AE0">
    <w:pPr>
      <w:pStyle w:val="Footer"/>
      <w:jc w:val="center"/>
      <w:rPr>
        <w:rFonts w:ascii="FS Me" w:hAnsi="FS Me" w:cs="Open Sans"/>
        <w:color w:val="141760"/>
        <w:sz w:val="19"/>
        <w:szCs w:val="19"/>
      </w:rPr>
    </w:pPr>
    <w:r w:rsidRPr="00510AE0">
      <w:rPr>
        <w:rFonts w:ascii="FS Me" w:hAnsi="FS Me" w:cs="Open Sans"/>
        <w:color w:val="141760"/>
        <w:sz w:val="19"/>
        <w:szCs w:val="19"/>
      </w:rPr>
      <w:t xml:space="preserve">Tel. 0333 323 2400    Email: </w:t>
    </w:r>
    <w:hyperlink r:id="rId1" w:history="1">
      <w:r w:rsidRPr="00510AE0">
        <w:rPr>
          <w:rStyle w:val="Hyperlink"/>
          <w:rFonts w:ascii="FS Me" w:hAnsi="FS Me" w:cs="Open Sans"/>
          <w:sz w:val="19"/>
          <w:szCs w:val="19"/>
        </w:rPr>
        <w:t>policycomms@agescotland.org.uk</w:t>
      </w:r>
    </w:hyperlink>
  </w:p>
  <w:p w14:paraId="5FBBA61B" w14:textId="77777777" w:rsidR="00510AE0" w:rsidRPr="00510AE0" w:rsidRDefault="00510AE0" w:rsidP="00510AE0">
    <w:pPr>
      <w:pStyle w:val="Footer"/>
      <w:tabs>
        <w:tab w:val="clear" w:pos="4513"/>
        <w:tab w:val="clear" w:pos="9026"/>
      </w:tabs>
      <w:jc w:val="center"/>
      <w:rPr>
        <w:rFonts w:ascii="FS Me" w:hAnsi="FS Me" w:cs="Open Sans"/>
        <w:color w:val="141760"/>
        <w:sz w:val="19"/>
        <w:szCs w:val="19"/>
      </w:rPr>
    </w:pPr>
    <w:r w:rsidRPr="00510AE0">
      <w:rPr>
        <w:rFonts w:ascii="FS Me" w:hAnsi="FS Me" w:cs="Open Sans"/>
        <w:color w:val="141760"/>
        <w:sz w:val="19"/>
        <w:szCs w:val="19"/>
      </w:rPr>
      <w:t xml:space="preserve">Web: </w:t>
    </w:r>
    <w:hyperlink r:id="rId2" w:history="1">
      <w:r w:rsidRPr="00510AE0">
        <w:rPr>
          <w:rStyle w:val="Hyperlink"/>
          <w:rFonts w:ascii="FS Me" w:hAnsi="FS Me" w:cs="Open Sans"/>
          <w:sz w:val="19"/>
          <w:szCs w:val="19"/>
        </w:rPr>
        <w:t>www.agescotland.org.uk</w:t>
      </w:r>
    </w:hyperlink>
    <w:r w:rsidRPr="00510AE0">
      <w:rPr>
        <w:rFonts w:ascii="FS Me" w:hAnsi="FS Me" w:cs="Open Sans"/>
        <w:sz w:val="19"/>
        <w:szCs w:val="19"/>
      </w:rPr>
      <w:t xml:space="preserve">    </w:t>
    </w:r>
    <w:r w:rsidRPr="00510AE0">
      <w:rPr>
        <w:rFonts w:ascii="FS Me" w:hAnsi="FS Me" w:cs="Open Sans"/>
        <w:color w:val="141760"/>
        <w:sz w:val="19"/>
        <w:szCs w:val="19"/>
      </w:rPr>
      <w:t xml:space="preserve">Facebook: </w:t>
    </w:r>
    <w:hyperlink r:id="rId3" w:history="1">
      <w:r w:rsidRPr="00510AE0">
        <w:rPr>
          <w:rStyle w:val="Hyperlink"/>
          <w:rFonts w:ascii="FS Me" w:hAnsi="FS Me" w:cs="Open Sans"/>
          <w:sz w:val="19"/>
          <w:szCs w:val="19"/>
        </w:rPr>
        <w:t>fb.me/</w:t>
      </w:r>
      <w:proofErr w:type="spellStart"/>
      <w:r w:rsidRPr="00510AE0">
        <w:rPr>
          <w:rStyle w:val="Hyperlink"/>
          <w:rFonts w:ascii="FS Me" w:hAnsi="FS Me" w:cs="Open Sans"/>
          <w:sz w:val="19"/>
          <w:szCs w:val="19"/>
        </w:rPr>
        <w:t>agescotland</w:t>
      </w:r>
      <w:proofErr w:type="spellEnd"/>
    </w:hyperlink>
    <w:r w:rsidRPr="00510AE0">
      <w:rPr>
        <w:rFonts w:ascii="FS Me" w:hAnsi="FS Me" w:cs="Open Sans"/>
        <w:sz w:val="19"/>
        <w:szCs w:val="19"/>
      </w:rPr>
      <w:t xml:space="preserve">    </w:t>
    </w:r>
    <w:r w:rsidRPr="00510AE0">
      <w:rPr>
        <w:rFonts w:ascii="FS Me" w:hAnsi="FS Me" w:cs="Open Sans"/>
        <w:color w:val="141760"/>
        <w:sz w:val="19"/>
        <w:szCs w:val="19"/>
      </w:rPr>
      <w:t xml:space="preserve">Twitter: </w:t>
    </w:r>
    <w:hyperlink r:id="rId4" w:history="1">
      <w:r w:rsidRPr="00510AE0">
        <w:rPr>
          <w:rStyle w:val="Hyperlink"/>
          <w:rFonts w:ascii="FS Me" w:hAnsi="FS Me" w:cs="Open Sans"/>
          <w:sz w:val="19"/>
          <w:szCs w:val="19"/>
        </w:rPr>
        <w:t>@</w:t>
      </w:r>
      <w:proofErr w:type="spellStart"/>
      <w:r w:rsidRPr="00510AE0">
        <w:rPr>
          <w:rStyle w:val="Hyperlink"/>
          <w:rFonts w:ascii="FS Me" w:hAnsi="FS Me" w:cs="Open Sans"/>
          <w:sz w:val="19"/>
          <w:szCs w:val="19"/>
        </w:rPr>
        <w:t>agescotland</w:t>
      </w:r>
      <w:proofErr w:type="spellEnd"/>
    </w:hyperlink>
  </w:p>
  <w:p w14:paraId="3CE033A6" w14:textId="77777777" w:rsidR="00510AE0" w:rsidRPr="00510AE0" w:rsidRDefault="00510AE0" w:rsidP="00510AE0">
    <w:pPr>
      <w:pStyle w:val="Footer"/>
      <w:tabs>
        <w:tab w:val="clear" w:pos="4513"/>
        <w:tab w:val="clear" w:pos="9026"/>
      </w:tabs>
      <w:jc w:val="center"/>
      <w:rPr>
        <w:rFonts w:ascii="FS Me" w:hAnsi="FS Me" w:cs="Open Sans"/>
        <w:sz w:val="6"/>
        <w:szCs w:val="19"/>
      </w:rPr>
    </w:pPr>
  </w:p>
  <w:p w14:paraId="002A38FB" w14:textId="77777777" w:rsidR="00510AE0" w:rsidRPr="00510AE0" w:rsidRDefault="00510AE0" w:rsidP="00510AE0">
    <w:pPr>
      <w:pStyle w:val="Footer"/>
      <w:tabs>
        <w:tab w:val="clear" w:pos="4513"/>
        <w:tab w:val="clear" w:pos="9026"/>
      </w:tabs>
      <w:jc w:val="center"/>
      <w:rPr>
        <w:rFonts w:ascii="FS Me" w:hAnsi="FS Me" w:cs="Open Sans"/>
        <w:color w:val="141760"/>
        <w:sz w:val="18"/>
        <w:szCs w:val="18"/>
      </w:rPr>
    </w:pPr>
    <w:r w:rsidRPr="00510AE0">
      <w:rPr>
        <w:rFonts w:ascii="FS Me" w:hAnsi="FS Me" w:cs="Open Sans"/>
        <w:color w:val="141760"/>
        <w:sz w:val="18"/>
        <w:szCs w:val="18"/>
      </w:rPr>
      <w:t xml:space="preserve">Age Scotland is a registered charity (#SC010100), and company limited by guarantee (#153343), in Scotland at the above address.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6B148B" w14:textId="77777777" w:rsidR="00472B02" w:rsidRDefault="00472B02" w:rsidP="004464B0">
      <w:pPr>
        <w:spacing w:after="0" w:line="240" w:lineRule="auto"/>
      </w:pPr>
      <w:r>
        <w:separator/>
      </w:r>
    </w:p>
  </w:footnote>
  <w:footnote w:type="continuationSeparator" w:id="0">
    <w:p w14:paraId="5C827B9F" w14:textId="77777777" w:rsidR="00472B02" w:rsidRDefault="00472B02" w:rsidP="004464B0">
      <w:pPr>
        <w:spacing w:after="0" w:line="240" w:lineRule="auto"/>
      </w:pPr>
      <w:r>
        <w:continuationSeparator/>
      </w:r>
    </w:p>
  </w:footnote>
  <w:footnote w:id="1">
    <w:p w14:paraId="4B4C135A" w14:textId="77777777" w:rsidR="007818B7" w:rsidRDefault="007818B7" w:rsidP="007818B7">
      <w:pPr>
        <w:pStyle w:val="FootnoteText"/>
        <w:ind w:left="567"/>
      </w:pPr>
      <w:r>
        <w:rPr>
          <w:rStyle w:val="FootnoteReference"/>
        </w:rPr>
        <w:footnoteRef/>
      </w:r>
      <w:r>
        <w:t xml:space="preserve"> </w:t>
      </w:r>
      <w:hyperlink r:id="rId1" w:history="1">
        <w:r>
          <w:rPr>
            <w:rStyle w:val="Hyperlink"/>
          </w:rPr>
          <w:t>https://www.gov.scot/publications/coronavirus-covid-19-framework-decision-making-scotlands-route-map-through-out-crisis/pages/3/</w:t>
        </w:r>
      </w:hyperlink>
    </w:p>
  </w:footnote>
  <w:footnote w:id="2">
    <w:p w14:paraId="408F2FAC" w14:textId="77777777" w:rsidR="007818B7" w:rsidRDefault="007818B7" w:rsidP="007818B7">
      <w:pPr>
        <w:pStyle w:val="FootnoteText"/>
        <w:ind w:left="567"/>
      </w:pPr>
      <w:r>
        <w:rPr>
          <w:rStyle w:val="FootnoteReference"/>
        </w:rPr>
        <w:footnoteRef/>
      </w:r>
      <w:r>
        <w:t xml:space="preserve"> </w:t>
      </w:r>
      <w:hyperlink r:id="rId2" w:history="1">
        <w:r>
          <w:rPr>
            <w:rStyle w:val="Hyperlink"/>
          </w:rPr>
          <w:t>https://www.nrscotland.gov.uk/news/2020/deaths-involving-covid-19-week-21-18th-to-24th-may</w:t>
        </w:r>
      </w:hyperlink>
    </w:p>
  </w:footnote>
  <w:footnote w:id="3">
    <w:p w14:paraId="5024BA5E" w14:textId="77777777" w:rsidR="007818B7" w:rsidRDefault="007818B7" w:rsidP="007818B7">
      <w:pPr>
        <w:pStyle w:val="FootnoteText"/>
        <w:ind w:left="567"/>
      </w:pPr>
      <w:r>
        <w:rPr>
          <w:rStyle w:val="FootnoteReference"/>
        </w:rPr>
        <w:footnoteRef/>
      </w:r>
      <w:r>
        <w:t xml:space="preserve"> </w:t>
      </w:r>
      <w:hyperlink r:id="rId3" w:history="1">
        <w:r>
          <w:rPr>
            <w:rStyle w:val="Hyperlink"/>
          </w:rPr>
          <w:t>https://www.resolutionfoundation.org/publications/young-workers-in-the-coronavirus-crisis/</w:t>
        </w:r>
      </w:hyperlink>
    </w:p>
  </w:footnote>
  <w:footnote w:id="4">
    <w:p w14:paraId="2C0E7CAB" w14:textId="77777777" w:rsidR="007818B7" w:rsidRDefault="007818B7" w:rsidP="007818B7">
      <w:pPr>
        <w:pStyle w:val="FootnoteText"/>
        <w:ind w:left="567"/>
      </w:pPr>
      <w:r>
        <w:rPr>
          <w:rStyle w:val="FootnoteReference"/>
        </w:rPr>
        <w:footnoteRef/>
      </w:r>
      <w:r>
        <w:t xml:space="preserve"> </w:t>
      </w:r>
      <w:hyperlink r:id="rId4" w:history="1">
        <w:r>
          <w:rPr>
            <w:rStyle w:val="Hyperlink"/>
          </w:rPr>
          <w:t>https://www.ageuk.org.uk/scotland/latest-news/2020/may/new-report-shows-older-workers-could-be-left-behind-by-covid-19/</w:t>
        </w:r>
      </w:hyperlink>
    </w:p>
  </w:footnote>
  <w:footnote w:id="5">
    <w:p w14:paraId="42D181C4" w14:textId="77777777" w:rsidR="007818B7" w:rsidRDefault="007818B7" w:rsidP="00D75068">
      <w:pPr>
        <w:pStyle w:val="FootnoteText"/>
        <w:ind w:left="567"/>
      </w:pPr>
      <w:r>
        <w:rPr>
          <w:rStyle w:val="FootnoteReference"/>
        </w:rPr>
        <w:footnoteRef/>
      </w:r>
      <w:r>
        <w:t xml:space="preserve"> </w:t>
      </w:r>
      <w:hyperlink r:id="rId5" w:history="1">
        <w:r>
          <w:rPr>
            <w:rStyle w:val="Hyperlink"/>
          </w:rPr>
          <w:t>https://www.ageuk.org.uk/scotland/latest-news/2019/december/nearly-110000-older-people-in-scotland-will-eat-christmas-dinner-alone/</w:t>
        </w:r>
      </w:hyperlink>
    </w:p>
  </w:footnote>
  <w:footnote w:id="6">
    <w:p w14:paraId="7A6C0747" w14:textId="77777777" w:rsidR="007818B7" w:rsidRDefault="007818B7" w:rsidP="00D75068">
      <w:pPr>
        <w:pStyle w:val="FootnoteText"/>
        <w:ind w:left="567"/>
      </w:pPr>
      <w:r>
        <w:rPr>
          <w:rStyle w:val="FootnoteReference"/>
        </w:rPr>
        <w:footnoteRef/>
      </w:r>
      <w:r>
        <w:t xml:space="preserve"> </w:t>
      </w:r>
      <w:hyperlink r:id="rId6" w:history="1">
        <w:r>
          <w:rPr>
            <w:rStyle w:val="Hyperlink"/>
          </w:rPr>
          <w:t>https://www.gov.scot/publications/scotlands-people-annual-report-results-2018-scottish-household-survey/pages/7/</w:t>
        </w:r>
      </w:hyperlink>
    </w:p>
  </w:footnote>
  <w:footnote w:id="7">
    <w:p w14:paraId="1D602F26" w14:textId="77777777" w:rsidR="007818B7" w:rsidRDefault="007818B7" w:rsidP="00D75068">
      <w:pPr>
        <w:pStyle w:val="FootnoteText"/>
        <w:ind w:left="567"/>
      </w:pPr>
      <w:r>
        <w:rPr>
          <w:rStyle w:val="FootnoteReference"/>
        </w:rPr>
        <w:footnoteRef/>
      </w:r>
      <w:r>
        <w:t xml:space="preserve"> </w:t>
      </w:r>
      <w:hyperlink r:id="rId7" w:history="1">
        <w:r>
          <w:rPr>
            <w:rStyle w:val="Hyperlink"/>
          </w:rPr>
          <w:t>https://www.campaigntoendloneliness.org/threat-to-health/</w:t>
        </w:r>
      </w:hyperlink>
    </w:p>
  </w:footnote>
  <w:footnote w:id="8">
    <w:p w14:paraId="0DFD7E21" w14:textId="77777777" w:rsidR="007818B7" w:rsidRDefault="007818B7" w:rsidP="00D75068">
      <w:pPr>
        <w:pStyle w:val="FootnoteText"/>
        <w:ind w:left="567"/>
      </w:pPr>
      <w:r>
        <w:rPr>
          <w:rStyle w:val="FootnoteReference"/>
        </w:rPr>
        <w:footnoteRef/>
      </w:r>
      <w:r>
        <w:t xml:space="preserve"> </w:t>
      </w:r>
      <w:hyperlink r:id="rId8" w:history="1">
        <w:r>
          <w:rPr>
            <w:rStyle w:val="Hyperlink"/>
          </w:rPr>
          <w:t>https://www.gov.scot/publications/connected-scotland-strategy-tackling-social-isolation-loneliness-building-stronger-social-connections/</w:t>
        </w:r>
      </w:hyperlink>
    </w:p>
  </w:footnote>
  <w:footnote w:id="9">
    <w:p w14:paraId="50DC69BD" w14:textId="77777777" w:rsidR="007818B7" w:rsidRDefault="007818B7" w:rsidP="00E571B9">
      <w:pPr>
        <w:pStyle w:val="FootnoteText"/>
        <w:ind w:left="709"/>
      </w:pPr>
      <w:r>
        <w:rPr>
          <w:rStyle w:val="FootnoteReference"/>
        </w:rPr>
        <w:footnoteRef/>
      </w:r>
      <w:r>
        <w:t xml:space="preserve"> </w:t>
      </w:r>
      <w:hyperlink r:id="rId9" w:history="1">
        <w:r w:rsidRPr="00E36D23">
          <w:rPr>
            <w:rStyle w:val="Hyperlink"/>
          </w:rPr>
          <w:t>www.age.scot/coronavirus</w:t>
        </w:r>
      </w:hyperlink>
    </w:p>
    <w:p w14:paraId="32D168E1" w14:textId="77777777" w:rsidR="007818B7" w:rsidRDefault="007818B7" w:rsidP="007818B7">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1FA389" w14:textId="77777777" w:rsidR="00A52D7B" w:rsidRDefault="00A52D7B" w:rsidP="004464B0">
    <w:pPr>
      <w:pStyle w:val="Header"/>
      <w:tabs>
        <w:tab w:val="clear" w:pos="4513"/>
        <w:tab w:val="clear" w:pos="9026"/>
        <w:tab w:val="left" w:pos="4905"/>
      </w:tabs>
    </w:pPr>
    <w:r>
      <w:rPr>
        <w:noProof/>
        <w:lang w:eastAsia="en-GB"/>
      </w:rPr>
      <mc:AlternateContent>
        <mc:Choice Requires="wpg">
          <w:drawing>
            <wp:anchor distT="0" distB="0" distL="114300" distR="114300" simplePos="0" relativeHeight="251657216" behindDoc="0" locked="0" layoutInCell="1" allowOverlap="1" wp14:anchorId="5FE6519B" wp14:editId="185D1ADD">
              <wp:simplePos x="0" y="0"/>
              <wp:positionH relativeFrom="column">
                <wp:posOffset>250825</wp:posOffset>
              </wp:positionH>
              <wp:positionV relativeFrom="paragraph">
                <wp:posOffset>-678815</wp:posOffset>
              </wp:positionV>
              <wp:extent cx="6486525" cy="1238250"/>
              <wp:effectExtent l="0" t="0" r="9525" b="0"/>
              <wp:wrapSquare wrapText="bothSides"/>
              <wp:docPr id="192" name="Group 192"/>
              <wp:cNvGraphicFramePr/>
              <a:graphic xmlns:a="http://schemas.openxmlformats.org/drawingml/2006/main">
                <a:graphicData uri="http://schemas.microsoft.com/office/word/2010/wordprocessingGroup">
                  <wpg:wgp>
                    <wpg:cNvGrpSpPr/>
                    <wpg:grpSpPr>
                      <a:xfrm>
                        <a:off x="0" y="0"/>
                        <a:ext cx="6486525" cy="1238250"/>
                        <a:chOff x="0" y="0"/>
                        <a:chExt cx="6486526" cy="1239118"/>
                      </a:xfrm>
                    </wpg:grpSpPr>
                    <wps:wsp>
                      <wps:cNvPr id="1" name="Text Box 2"/>
                      <wps:cNvSpPr txBox="1">
                        <a:spLocks noChangeArrowheads="1"/>
                      </wps:cNvSpPr>
                      <wps:spPr bwMode="auto">
                        <a:xfrm>
                          <a:off x="4619626" y="333047"/>
                          <a:ext cx="1866900" cy="906071"/>
                        </a:xfrm>
                        <a:prstGeom prst="rect">
                          <a:avLst/>
                        </a:prstGeom>
                        <a:solidFill>
                          <a:srgbClr val="FFFFFF"/>
                        </a:solidFill>
                        <a:ln w="9525">
                          <a:noFill/>
                          <a:miter lim="800000"/>
                          <a:headEnd/>
                          <a:tailEnd/>
                        </a:ln>
                      </wps:spPr>
                      <wps:txbx>
                        <w:txbxContent>
                          <w:p w14:paraId="51EFB4CE" w14:textId="77777777" w:rsidR="004464B0" w:rsidRDefault="00510AE0" w:rsidP="004464B0">
                            <w:r>
                              <w:rPr>
                                <w:noProof/>
                                <w:lang w:eastAsia="en-GB"/>
                              </w:rPr>
                              <w:drawing>
                                <wp:inline distT="0" distB="0" distL="0" distR="0" wp14:anchorId="6F51AA38" wp14:editId="2AFC0FB2">
                                  <wp:extent cx="1790700" cy="804632"/>
                                  <wp:effectExtent l="0" t="0" r="0" b="0"/>
                                  <wp:docPr id="206"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e%20Scotland%20LLL%20Logo%20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3981" cy="806106"/>
                                          </a:xfrm>
                                          <a:prstGeom prst="rect">
                                            <a:avLst/>
                                          </a:prstGeom>
                                        </pic:spPr>
                                      </pic:pic>
                                    </a:graphicData>
                                  </a:graphic>
                                </wp:inline>
                              </w:drawing>
                            </w:r>
                          </w:p>
                        </w:txbxContent>
                      </wps:txbx>
                      <wps:bodyPr rot="0" vert="horz" wrap="square" lIns="91440" tIns="45720" rIns="91440" bIns="45720" anchor="t" anchorCtr="0">
                        <a:noAutofit/>
                      </wps:bodyPr>
                    </wps:wsp>
                    <wpg:grpSp>
                      <wpg:cNvPr id="21" name="Group 21"/>
                      <wpg:cNvGrpSpPr/>
                      <wpg:grpSpPr>
                        <a:xfrm>
                          <a:off x="0" y="0"/>
                          <a:ext cx="3057525" cy="1037046"/>
                          <a:chOff x="0" y="0"/>
                          <a:chExt cx="3057525" cy="1037046"/>
                        </a:xfrm>
                      </wpg:grpSpPr>
                      <wps:wsp>
                        <wps:cNvPr id="12" name="Rounded Rectangle 12"/>
                        <wps:cNvSpPr/>
                        <wps:spPr>
                          <a:xfrm>
                            <a:off x="0" y="0"/>
                            <a:ext cx="3057525" cy="1037046"/>
                          </a:xfrm>
                          <a:prstGeom prst="roundRect">
                            <a:avLst/>
                          </a:prstGeom>
                          <a:solidFill>
                            <a:srgbClr val="CB007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Text Box 2"/>
                        <wps:cNvSpPr txBox="1">
                          <a:spLocks noChangeArrowheads="1"/>
                        </wps:cNvSpPr>
                        <wps:spPr bwMode="auto">
                          <a:xfrm>
                            <a:off x="95250" y="590550"/>
                            <a:ext cx="2851150" cy="446405"/>
                          </a:xfrm>
                          <a:prstGeom prst="rect">
                            <a:avLst/>
                          </a:prstGeom>
                          <a:noFill/>
                          <a:ln w="9525">
                            <a:noFill/>
                            <a:miter lim="800000"/>
                            <a:headEnd/>
                            <a:tailEnd/>
                          </a:ln>
                        </wps:spPr>
                        <wps:txbx>
                          <w:txbxContent>
                            <w:p w14:paraId="78870A46" w14:textId="77777777" w:rsidR="00466CB0" w:rsidRPr="003A25B9" w:rsidRDefault="00466CB0" w:rsidP="00466CB0">
                              <w:pPr>
                                <w:jc w:val="center"/>
                                <w:rPr>
                                  <w:rFonts w:ascii="FS Me" w:hAnsi="FS Me"/>
                                  <w:b/>
                                  <w:color w:val="FFFFFF" w:themeColor="background1"/>
                                  <w:sz w:val="36"/>
                                  <w:szCs w:val="36"/>
                                </w:rPr>
                              </w:pPr>
                              <w:r w:rsidRPr="003A25B9">
                                <w:rPr>
                                  <w:rFonts w:ascii="FS Me" w:hAnsi="FS Me"/>
                                  <w:b/>
                                  <w:color w:val="FFFFFF" w:themeColor="background1"/>
                                  <w:sz w:val="36"/>
                                  <w:szCs w:val="36"/>
                                </w:rPr>
                                <w:t>Consultation Response</w:t>
                              </w:r>
                            </w:p>
                            <w:p w14:paraId="12C6CF9F" w14:textId="4E7EFB99" w:rsidR="004464B0" w:rsidRPr="0068572D" w:rsidRDefault="004464B0" w:rsidP="004464B0">
                              <w:pPr>
                                <w:jc w:val="center"/>
                                <w:rPr>
                                  <w:rFonts w:ascii="FS Me" w:hAnsi="FS Me"/>
                                  <w:b/>
                                  <w:color w:val="FFFFFF" w:themeColor="background1"/>
                                  <w:sz w:val="40"/>
                                </w:rPr>
                              </w:pPr>
                            </w:p>
                          </w:txbxContent>
                        </wps:txbx>
                        <wps:bodyPr rot="0" vert="horz" wrap="square" lIns="91440" tIns="45720" rIns="91440" bIns="45720" anchor="t" anchorCtr="0">
                          <a:noAutofit/>
                        </wps:bodyPr>
                      </wps:wsp>
                    </wpg:grpSp>
                  </wpg:wgp>
                </a:graphicData>
              </a:graphic>
              <wp14:sizeRelH relativeFrom="margin">
                <wp14:pctWidth>0</wp14:pctWidth>
              </wp14:sizeRelH>
              <wp14:sizeRelV relativeFrom="margin">
                <wp14:pctHeight>0</wp14:pctHeight>
              </wp14:sizeRelV>
            </wp:anchor>
          </w:drawing>
        </mc:Choice>
        <mc:Fallback>
          <w:pict>
            <v:group w14:anchorId="5FE6519B" id="Group 192" o:spid="_x0000_s1034" style="position:absolute;margin-left:19.75pt;margin-top:-53.45pt;width:510.75pt;height:97.5pt;z-index:251657216;mso-width-relative:margin;mso-height-relative:margin" coordsize="64865,12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">
              <v:shapetype id="_x0000_t202" coordsize="21600,21600" o:spt="202" path="m,l,21600r21600,l21600,xe">
                <v:stroke joinstyle="miter"/>
                <v:path gradientshapeok="t" o:connecttype="rect"/>
              </v:shapetype>
              <v:shape id="Text Box 2" o:spid="_x0000_s1035" type="#_x0000_t202" style="position:absolute;left:46196;top:3330;width:18669;height:90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" stroked="f">
                <v:textbox>
                  <w:txbxContent>
                    <w:p w14:paraId="51EFB4CE" w14:textId="77777777" w:rsidR="004464B0" w:rsidRDefault="00510AE0" w:rsidP="004464B0">
                      <w:r>
                        <w:rPr>
                          <w:noProof/>
                          <w:lang w:eastAsia="en-GB"/>
                        </w:rPr>
                        <w:drawing>
                          <wp:inline distT="0" distB="0" distL="0" distR="0" wp14:anchorId="6F51AA38" wp14:editId="2AFC0FB2">
                            <wp:extent cx="1790700" cy="804632"/>
                            <wp:effectExtent l="0" t="0" r="0" b="0"/>
                            <wp:docPr id="206"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e%20Scotland%20LLL%20Logo%20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3981" cy="806106"/>
                                    </a:xfrm>
                                    <a:prstGeom prst="rect">
                                      <a:avLst/>
                                    </a:prstGeom>
                                  </pic:spPr>
                                </pic:pic>
                              </a:graphicData>
                            </a:graphic>
                          </wp:inline>
                        </w:drawing>
                      </w:r>
                    </w:p>
                  </w:txbxContent>
                </v:textbox>
              </v:shape>
              <v:group id="Group 21" o:spid="_x0000_s1036" style="position:absolute;width:30575;height:10370" coordsize="30575,10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roundrect id="Rounded Rectangle 12" o:spid="_x0000_s1037" style="position:absolute;width:30575;height:1037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" fillcolor="#cb007a" stroked="f" strokeweight="1pt">
                  <v:stroke joinstyle="miter"/>
                </v:roundrect>
                <v:shape id="Text Box 2" o:spid="_x0000_s1038" type="#_x0000_t202" style="position:absolute;left:952;top:5905;width:28512;height:4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" filled="f" stroked="f">
                  <v:textbox>
                    <w:txbxContent>
                      <w:p w14:paraId="78870A46" w14:textId="77777777" w:rsidR="00466CB0" w:rsidRPr="003A25B9" w:rsidRDefault="00466CB0" w:rsidP="00466CB0">
                        <w:pPr>
                          <w:jc w:val="center"/>
                          <w:rPr>
                            <w:rFonts w:ascii="FS Me" w:hAnsi="FS Me"/>
                            <w:b/>
                            <w:color w:val="FFFFFF" w:themeColor="background1"/>
                            <w:sz w:val="36"/>
                            <w:szCs w:val="36"/>
                          </w:rPr>
                        </w:pPr>
                        <w:r w:rsidRPr="003A25B9">
                          <w:rPr>
                            <w:rFonts w:ascii="FS Me" w:hAnsi="FS Me"/>
                            <w:b/>
                            <w:color w:val="FFFFFF" w:themeColor="background1"/>
                            <w:sz w:val="36"/>
                            <w:szCs w:val="36"/>
                          </w:rPr>
                          <w:t>Consultation Response</w:t>
                        </w:r>
                      </w:p>
                      <w:p w14:paraId="12C6CF9F" w14:textId="4E7EFB99" w:rsidR="004464B0" w:rsidRPr="0068572D" w:rsidRDefault="004464B0" w:rsidP="004464B0">
                        <w:pPr>
                          <w:jc w:val="center"/>
                          <w:rPr>
                            <w:rFonts w:ascii="FS Me" w:hAnsi="FS Me"/>
                            <w:b/>
                            <w:color w:val="FFFFFF" w:themeColor="background1"/>
                            <w:sz w:val="40"/>
                          </w:rPr>
                        </w:pPr>
                      </w:p>
                    </w:txbxContent>
                  </v:textbox>
                </v:shape>
              </v:group>
              <w10:wrap type="square"/>
            </v:group>
          </w:pict>
        </mc:Fallback>
      </mc:AlternateContent>
    </w:r>
  </w:p>
  <w:p w14:paraId="29D17565" w14:textId="77777777" w:rsidR="00A52D7B" w:rsidRPr="00A52D7B" w:rsidRDefault="00A52D7B" w:rsidP="00E51989">
    <w:pPr>
      <w:pStyle w:val="Header"/>
      <w:tabs>
        <w:tab w:val="clear" w:pos="4513"/>
        <w:tab w:val="clear" w:pos="9026"/>
        <w:tab w:val="left" w:pos="2385"/>
      </w:tabs>
      <w:ind w:firstLine="720"/>
      <w:rPr>
        <w:b/>
      </w:rPr>
    </w:pPr>
  </w:p>
  <w:p w14:paraId="63916720" w14:textId="77777777" w:rsidR="004464B0" w:rsidRDefault="004464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F7D758" w14:textId="77777777" w:rsidR="00510AE0" w:rsidRDefault="00510AE0">
    <w:pPr>
      <w:pStyle w:val="Header"/>
    </w:pPr>
    <w:r>
      <w:rPr>
        <w:noProof/>
        <w:lang w:eastAsia="en-GB"/>
      </w:rPr>
      <mc:AlternateContent>
        <mc:Choice Requires="wpg">
          <w:drawing>
            <wp:anchor distT="0" distB="0" distL="114300" distR="114300" simplePos="0" relativeHeight="251661312" behindDoc="0" locked="0" layoutInCell="1" allowOverlap="1" wp14:anchorId="19BC5E77" wp14:editId="04F684FF">
              <wp:simplePos x="0" y="0"/>
              <wp:positionH relativeFrom="margin">
                <wp:align>right</wp:align>
              </wp:positionH>
              <wp:positionV relativeFrom="paragraph">
                <wp:posOffset>-780415</wp:posOffset>
              </wp:positionV>
              <wp:extent cx="6486525" cy="1238250"/>
              <wp:effectExtent l="0" t="0" r="9525" b="0"/>
              <wp:wrapSquare wrapText="bothSides"/>
              <wp:docPr id="7" name="Group 7"/>
              <wp:cNvGraphicFramePr/>
              <a:graphic xmlns:a="http://schemas.openxmlformats.org/drawingml/2006/main">
                <a:graphicData uri="http://schemas.microsoft.com/office/word/2010/wordprocessingGroup">
                  <wpg:wgp>
                    <wpg:cNvGrpSpPr/>
                    <wpg:grpSpPr>
                      <a:xfrm>
                        <a:off x="0" y="0"/>
                        <a:ext cx="6486525" cy="1238250"/>
                        <a:chOff x="0" y="0"/>
                        <a:chExt cx="6486526" cy="1239118"/>
                      </a:xfrm>
                    </wpg:grpSpPr>
                    <wps:wsp>
                      <wps:cNvPr id="8" name="Text Box 2"/>
                      <wps:cNvSpPr txBox="1">
                        <a:spLocks noChangeArrowheads="1"/>
                      </wps:cNvSpPr>
                      <wps:spPr bwMode="auto">
                        <a:xfrm>
                          <a:off x="4619626" y="333047"/>
                          <a:ext cx="1866900" cy="906071"/>
                        </a:xfrm>
                        <a:prstGeom prst="rect">
                          <a:avLst/>
                        </a:prstGeom>
                        <a:solidFill>
                          <a:srgbClr val="FFFFFF"/>
                        </a:solidFill>
                        <a:ln w="9525">
                          <a:noFill/>
                          <a:miter lim="800000"/>
                          <a:headEnd/>
                          <a:tailEnd/>
                        </a:ln>
                      </wps:spPr>
                      <wps:txbx>
                        <w:txbxContent>
                          <w:p w14:paraId="5D0ADCE5" w14:textId="77777777" w:rsidR="00510AE0" w:rsidRDefault="00510AE0" w:rsidP="00510AE0">
                            <w:r>
                              <w:rPr>
                                <w:noProof/>
                                <w:lang w:eastAsia="en-GB"/>
                              </w:rPr>
                              <w:drawing>
                                <wp:inline distT="0" distB="0" distL="0" distR="0" wp14:anchorId="22F2E221" wp14:editId="5AD9C3E2">
                                  <wp:extent cx="1790700" cy="804632"/>
                                  <wp:effectExtent l="0" t="0" r="0" b="0"/>
                                  <wp:docPr id="207" name="Pictur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e%20Scotland%20LLL%20Logo%20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3981" cy="806106"/>
                                          </a:xfrm>
                                          <a:prstGeom prst="rect">
                                            <a:avLst/>
                                          </a:prstGeom>
                                        </pic:spPr>
                                      </pic:pic>
                                    </a:graphicData>
                                  </a:graphic>
                                </wp:inline>
                              </w:drawing>
                            </w:r>
                          </w:p>
                        </w:txbxContent>
                      </wps:txbx>
                      <wps:bodyPr rot="0" vert="horz" wrap="square" lIns="91440" tIns="45720" rIns="91440" bIns="45720" anchor="t" anchorCtr="0">
                        <a:noAutofit/>
                      </wps:bodyPr>
                    </wps:wsp>
                    <wpg:grpSp>
                      <wpg:cNvPr id="9" name="Group 9"/>
                      <wpg:cNvGrpSpPr/>
                      <wpg:grpSpPr>
                        <a:xfrm>
                          <a:off x="0" y="0"/>
                          <a:ext cx="3057525" cy="1037046"/>
                          <a:chOff x="0" y="0"/>
                          <a:chExt cx="3057525" cy="1037046"/>
                        </a:xfrm>
                      </wpg:grpSpPr>
                      <wps:wsp>
                        <wps:cNvPr id="10" name="Rounded Rectangle 12"/>
                        <wps:cNvSpPr/>
                        <wps:spPr>
                          <a:xfrm>
                            <a:off x="0" y="0"/>
                            <a:ext cx="3057525" cy="1037046"/>
                          </a:xfrm>
                          <a:prstGeom prst="roundRect">
                            <a:avLst/>
                          </a:prstGeom>
                          <a:solidFill>
                            <a:srgbClr val="CB007A"/>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Text Box 2"/>
                        <wps:cNvSpPr txBox="1">
                          <a:spLocks noChangeArrowheads="1"/>
                        </wps:cNvSpPr>
                        <wps:spPr bwMode="auto">
                          <a:xfrm>
                            <a:off x="95250" y="590550"/>
                            <a:ext cx="2851150" cy="446405"/>
                          </a:xfrm>
                          <a:prstGeom prst="rect">
                            <a:avLst/>
                          </a:prstGeom>
                          <a:noFill/>
                          <a:ln w="9525">
                            <a:noFill/>
                            <a:miter lim="800000"/>
                            <a:headEnd/>
                            <a:tailEnd/>
                          </a:ln>
                        </wps:spPr>
                        <wps:txbx>
                          <w:txbxContent>
                            <w:p w14:paraId="336849DA" w14:textId="1C6BA99C" w:rsidR="00510AE0" w:rsidRPr="003A25B9" w:rsidRDefault="003A25B9" w:rsidP="00510AE0">
                              <w:pPr>
                                <w:jc w:val="center"/>
                                <w:rPr>
                                  <w:rFonts w:ascii="FS Me" w:hAnsi="FS Me"/>
                                  <w:b/>
                                  <w:color w:val="FFFFFF" w:themeColor="background1"/>
                                  <w:sz w:val="36"/>
                                  <w:szCs w:val="36"/>
                                </w:rPr>
                              </w:pPr>
                              <w:r w:rsidRPr="003A25B9">
                                <w:rPr>
                                  <w:rFonts w:ascii="FS Me" w:hAnsi="FS Me"/>
                                  <w:b/>
                                  <w:color w:val="FFFFFF" w:themeColor="background1"/>
                                  <w:sz w:val="36"/>
                                  <w:szCs w:val="36"/>
                                </w:rPr>
                                <w:t>Consultation Response</w:t>
                              </w:r>
                            </w:p>
                          </w:txbxContent>
                        </wps:txbx>
                        <wps:bodyPr rot="0" vert="horz" wrap="square" lIns="91440" tIns="45720" rIns="91440" bIns="45720" anchor="t" anchorCtr="0">
                          <a:noAutofit/>
                        </wps:bodyPr>
                      </wps:wsp>
                    </wpg:grpSp>
                  </wpg:wgp>
                </a:graphicData>
              </a:graphic>
              <wp14:sizeRelH relativeFrom="margin">
                <wp14:pctWidth>0</wp14:pctWidth>
              </wp14:sizeRelH>
              <wp14:sizeRelV relativeFrom="margin">
                <wp14:pctHeight>0</wp14:pctHeight>
              </wp14:sizeRelV>
            </wp:anchor>
          </w:drawing>
        </mc:Choice>
        <mc:Fallback>
          <w:pict>
            <v:group w14:anchorId="19BC5E77" id="Group 7" o:spid="_x0000_s1039" style="position:absolute;margin-left:459.55pt;margin-top:-61.45pt;width:510.75pt;height:97.5pt;z-index:251661312;mso-position-horizontal:right;mso-position-horizontal-relative:margin;mso-width-relative:margin;mso-height-relative:margin" coordsize="64865,12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">
              <v:shapetype id="_x0000_t202" coordsize="21600,21600" o:spt="202" path="m,l,21600r21600,l21600,xe">
                <v:stroke joinstyle="miter"/>
                <v:path gradientshapeok="t" o:connecttype="rect"/>
              </v:shapetype>
              <v:shape id="Text Box 2" o:spid="_x0000_s1040" type="#_x0000_t202" style="position:absolute;left:46196;top:3330;width:18669;height:90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14:paraId="5D0ADCE5" w14:textId="77777777" w:rsidR="00510AE0" w:rsidRDefault="00510AE0" w:rsidP="00510AE0">
                      <w:r>
                        <w:rPr>
                          <w:noProof/>
                          <w:lang w:eastAsia="en-GB"/>
                        </w:rPr>
                        <w:drawing>
                          <wp:inline distT="0" distB="0" distL="0" distR="0" wp14:anchorId="22F2E221" wp14:editId="5AD9C3E2">
                            <wp:extent cx="1790700" cy="804632"/>
                            <wp:effectExtent l="0" t="0" r="0" b="0"/>
                            <wp:docPr id="207" name="Pictur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e%20Scotland%20LLL%20Logo%20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3981" cy="806106"/>
                                    </a:xfrm>
                                    <a:prstGeom prst="rect">
                                      <a:avLst/>
                                    </a:prstGeom>
                                  </pic:spPr>
                                </pic:pic>
                              </a:graphicData>
                            </a:graphic>
                          </wp:inline>
                        </w:drawing>
                      </w:r>
                    </w:p>
                  </w:txbxContent>
                </v:textbox>
              </v:shape>
              <v:group id="Group 9" o:spid="_x0000_s1041" style="position:absolute;width:30575;height:10370" coordsize="30575,10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roundrect id="Rounded Rectangle 12" o:spid="_x0000_s1042" style="position:absolute;width:30575;height:1037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" fillcolor="#cb007a" stroked="f" strokeweight="1pt">
                  <v:stroke joinstyle="miter"/>
                </v:roundrect>
                <v:shape id="Text Box 2" o:spid="_x0000_s1043" type="#_x0000_t202" style="position:absolute;left:952;top:5905;width:28512;height:4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" filled="f" stroked="f">
                  <v:textbox>
                    <w:txbxContent>
                      <w:p w14:paraId="336849DA" w14:textId="1C6BA99C" w:rsidR="00510AE0" w:rsidRPr="003A25B9" w:rsidRDefault="003A25B9" w:rsidP="00510AE0">
                        <w:pPr>
                          <w:jc w:val="center"/>
                          <w:rPr>
                            <w:rFonts w:ascii="FS Me" w:hAnsi="FS Me"/>
                            <w:b/>
                            <w:color w:val="FFFFFF" w:themeColor="background1"/>
                            <w:sz w:val="36"/>
                            <w:szCs w:val="36"/>
                          </w:rPr>
                        </w:pPr>
                        <w:r w:rsidRPr="003A25B9">
                          <w:rPr>
                            <w:rFonts w:ascii="FS Me" w:hAnsi="FS Me"/>
                            <w:b/>
                            <w:color w:val="FFFFFF" w:themeColor="background1"/>
                            <w:sz w:val="36"/>
                            <w:szCs w:val="36"/>
                          </w:rPr>
                          <w:t>Consultation Response</w:t>
                        </w:r>
                      </w:p>
                    </w:txbxContent>
                  </v:textbox>
                </v:shape>
              </v:group>
              <w10:wrap type="square" anchorx="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43419"/>
    <w:multiLevelType w:val="hybridMultilevel"/>
    <w:tmpl w:val="D4B84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8B328A"/>
    <w:multiLevelType w:val="hybridMultilevel"/>
    <w:tmpl w:val="4F422D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EE259FC"/>
    <w:multiLevelType w:val="hybridMultilevel"/>
    <w:tmpl w:val="BBF427CC"/>
    <w:lvl w:ilvl="0" w:tplc="14B0ED2E">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31C17DCB"/>
    <w:multiLevelType w:val="hybridMultilevel"/>
    <w:tmpl w:val="35AEE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9BB41D2"/>
    <w:multiLevelType w:val="hybridMultilevel"/>
    <w:tmpl w:val="BBB46B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505B7F62"/>
    <w:multiLevelType w:val="hybridMultilevel"/>
    <w:tmpl w:val="1D7471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55F154E6"/>
    <w:multiLevelType w:val="hybridMultilevel"/>
    <w:tmpl w:val="9DECF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6F80483"/>
    <w:multiLevelType w:val="hybridMultilevel"/>
    <w:tmpl w:val="7BA613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7077563D"/>
    <w:multiLevelType w:val="hybridMultilevel"/>
    <w:tmpl w:val="6674107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15:restartNumberingAfterBreak="0">
    <w:nsid w:val="75E06B88"/>
    <w:multiLevelType w:val="hybridMultilevel"/>
    <w:tmpl w:val="183C04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7F983F5B"/>
    <w:multiLevelType w:val="hybridMultilevel"/>
    <w:tmpl w:val="B184B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1"/>
  </w:num>
  <w:num w:numId="4">
    <w:abstractNumId w:val="7"/>
  </w:num>
  <w:num w:numId="5">
    <w:abstractNumId w:val="9"/>
  </w:num>
  <w:num w:numId="6">
    <w:abstractNumId w:val="5"/>
  </w:num>
  <w:num w:numId="7">
    <w:abstractNumId w:val="3"/>
  </w:num>
  <w:num w:numId="8">
    <w:abstractNumId w:val="0"/>
  </w:num>
  <w:num w:numId="9">
    <w:abstractNumId w:val="0"/>
  </w:num>
  <w:num w:numId="10">
    <w:abstractNumId w:val="6"/>
  </w:num>
  <w:num w:numId="11">
    <w:abstractNumId w:val="2"/>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proofState w:spelling="clean" w:grammar="clean"/>
  <w:attachedTemplate r:id="rId1"/>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B02"/>
    <w:rsid w:val="000269BA"/>
    <w:rsid w:val="000322AB"/>
    <w:rsid w:val="000A7EAC"/>
    <w:rsid w:val="00134714"/>
    <w:rsid w:val="00176FFE"/>
    <w:rsid w:val="001E19F5"/>
    <w:rsid w:val="00234216"/>
    <w:rsid w:val="0024321B"/>
    <w:rsid w:val="00254208"/>
    <w:rsid w:val="00301EC4"/>
    <w:rsid w:val="00310AEC"/>
    <w:rsid w:val="00311ECB"/>
    <w:rsid w:val="00333640"/>
    <w:rsid w:val="00346A6A"/>
    <w:rsid w:val="00352352"/>
    <w:rsid w:val="003A25B9"/>
    <w:rsid w:val="003D185B"/>
    <w:rsid w:val="003E6A95"/>
    <w:rsid w:val="00401B71"/>
    <w:rsid w:val="004464B0"/>
    <w:rsid w:val="00466CB0"/>
    <w:rsid w:val="004712C9"/>
    <w:rsid w:val="00472B02"/>
    <w:rsid w:val="004A00E5"/>
    <w:rsid w:val="004B775C"/>
    <w:rsid w:val="004D5A48"/>
    <w:rsid w:val="004E3ECD"/>
    <w:rsid w:val="00510AE0"/>
    <w:rsid w:val="00595014"/>
    <w:rsid w:val="005B076B"/>
    <w:rsid w:val="005C40E9"/>
    <w:rsid w:val="005D05CC"/>
    <w:rsid w:val="005D0BCF"/>
    <w:rsid w:val="005D63C5"/>
    <w:rsid w:val="005E4CEA"/>
    <w:rsid w:val="0068038C"/>
    <w:rsid w:val="0068572D"/>
    <w:rsid w:val="006B0D85"/>
    <w:rsid w:val="006B653E"/>
    <w:rsid w:val="006C6B7F"/>
    <w:rsid w:val="00712EC7"/>
    <w:rsid w:val="007143C5"/>
    <w:rsid w:val="00745F53"/>
    <w:rsid w:val="007729B4"/>
    <w:rsid w:val="007818B7"/>
    <w:rsid w:val="00783088"/>
    <w:rsid w:val="007A61BE"/>
    <w:rsid w:val="007C4F62"/>
    <w:rsid w:val="007F6D35"/>
    <w:rsid w:val="008004C0"/>
    <w:rsid w:val="0084694A"/>
    <w:rsid w:val="008D5567"/>
    <w:rsid w:val="008D612A"/>
    <w:rsid w:val="00917C02"/>
    <w:rsid w:val="00937FB8"/>
    <w:rsid w:val="00972300"/>
    <w:rsid w:val="009A6544"/>
    <w:rsid w:val="009A7E6E"/>
    <w:rsid w:val="009C184E"/>
    <w:rsid w:val="009C584C"/>
    <w:rsid w:val="009F6159"/>
    <w:rsid w:val="00A16C2A"/>
    <w:rsid w:val="00A2015D"/>
    <w:rsid w:val="00A52D7B"/>
    <w:rsid w:val="00A91905"/>
    <w:rsid w:val="00AB473C"/>
    <w:rsid w:val="00AE508A"/>
    <w:rsid w:val="00AF1C33"/>
    <w:rsid w:val="00AF77A4"/>
    <w:rsid w:val="00B04CE7"/>
    <w:rsid w:val="00B427CB"/>
    <w:rsid w:val="00B62FE0"/>
    <w:rsid w:val="00BE7905"/>
    <w:rsid w:val="00C7748A"/>
    <w:rsid w:val="00C82419"/>
    <w:rsid w:val="00CD4F65"/>
    <w:rsid w:val="00CE51F8"/>
    <w:rsid w:val="00D46F27"/>
    <w:rsid w:val="00D51202"/>
    <w:rsid w:val="00D72890"/>
    <w:rsid w:val="00D75068"/>
    <w:rsid w:val="00D97C01"/>
    <w:rsid w:val="00DA45EA"/>
    <w:rsid w:val="00DB4E55"/>
    <w:rsid w:val="00DC6467"/>
    <w:rsid w:val="00DF022B"/>
    <w:rsid w:val="00DF505D"/>
    <w:rsid w:val="00E51989"/>
    <w:rsid w:val="00E571B9"/>
    <w:rsid w:val="00EA02D9"/>
    <w:rsid w:val="00EE7A0E"/>
    <w:rsid w:val="00EF3BC2"/>
    <w:rsid w:val="00F03D29"/>
    <w:rsid w:val="00F04523"/>
    <w:rsid w:val="00F22CA6"/>
    <w:rsid w:val="00F568C4"/>
    <w:rsid w:val="00F63F84"/>
    <w:rsid w:val="00F70B23"/>
    <w:rsid w:val="00FB72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42A23DC"/>
  <w15:chartTrackingRefBased/>
  <w15:docId w15:val="{5FE2E703-22CE-4AEE-B315-45BA89D4E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830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464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64B0"/>
  </w:style>
  <w:style w:type="paragraph" w:styleId="Footer">
    <w:name w:val="footer"/>
    <w:basedOn w:val="Normal"/>
    <w:link w:val="FooterChar"/>
    <w:uiPriority w:val="99"/>
    <w:unhideWhenUsed/>
    <w:rsid w:val="004464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64B0"/>
  </w:style>
  <w:style w:type="paragraph" w:customStyle="1" w:styleId="Default">
    <w:name w:val="Default"/>
    <w:rsid w:val="007F6D35"/>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972300"/>
    <w:rPr>
      <w:color w:val="0563C1" w:themeColor="hyperlink"/>
      <w:u w:val="single"/>
    </w:rPr>
  </w:style>
  <w:style w:type="paragraph" w:styleId="ListParagraph">
    <w:name w:val="List Paragraph"/>
    <w:basedOn w:val="Normal"/>
    <w:uiPriority w:val="34"/>
    <w:qFormat/>
    <w:rsid w:val="00972300"/>
    <w:pPr>
      <w:ind w:left="720"/>
      <w:contextualSpacing/>
    </w:pPr>
  </w:style>
  <w:style w:type="paragraph" w:styleId="BalloonText">
    <w:name w:val="Balloon Text"/>
    <w:basedOn w:val="Normal"/>
    <w:link w:val="BalloonTextChar"/>
    <w:uiPriority w:val="99"/>
    <w:semiHidden/>
    <w:unhideWhenUsed/>
    <w:rsid w:val="00E519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1989"/>
    <w:rPr>
      <w:rFonts w:ascii="Segoe UI" w:hAnsi="Segoe UI" w:cs="Segoe UI"/>
      <w:sz w:val="18"/>
      <w:szCs w:val="18"/>
    </w:rPr>
  </w:style>
  <w:style w:type="character" w:styleId="UnresolvedMention">
    <w:name w:val="Unresolved Mention"/>
    <w:basedOn w:val="DefaultParagraphFont"/>
    <w:uiPriority w:val="99"/>
    <w:semiHidden/>
    <w:unhideWhenUsed/>
    <w:rsid w:val="004A00E5"/>
    <w:rPr>
      <w:color w:val="605E5C"/>
      <w:shd w:val="clear" w:color="auto" w:fill="E1DFDD"/>
    </w:rPr>
  </w:style>
  <w:style w:type="paragraph" w:styleId="FootnoteText">
    <w:name w:val="footnote text"/>
    <w:basedOn w:val="Normal"/>
    <w:link w:val="FootnoteTextChar"/>
    <w:uiPriority w:val="99"/>
    <w:semiHidden/>
    <w:unhideWhenUsed/>
    <w:rsid w:val="00FB722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B7224"/>
    <w:rPr>
      <w:sz w:val="20"/>
      <w:szCs w:val="20"/>
    </w:rPr>
  </w:style>
  <w:style w:type="character" w:styleId="FootnoteReference">
    <w:name w:val="footnote reference"/>
    <w:basedOn w:val="DefaultParagraphFont"/>
    <w:uiPriority w:val="99"/>
    <w:semiHidden/>
    <w:unhideWhenUsed/>
    <w:rsid w:val="00FB722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olicycomms@agescotland.org.uk" TargetMode="External"/><Relationship Id="rId18" Type="http://schemas.openxmlformats.org/officeDocument/2006/relationships/hyperlink" Target="mailto:policycomms@agescotland.org.uk"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linkedin.com/company/age-scotland/" TargetMode="External"/><Relationship Id="rId7" Type="http://schemas.openxmlformats.org/officeDocument/2006/relationships/settings" Target="settings.xml"/><Relationship Id="rId12" Type="http://schemas.openxmlformats.org/officeDocument/2006/relationships/hyperlink" Target="https://consult.gov.scot/social-security/social-security-mainstreaming-equality/user_uploads/mainstreaming-equality-publication-1.pdf" TargetMode="External"/><Relationship Id="rId17" Type="http://schemas.openxmlformats.org/officeDocument/2006/relationships/hyperlink" Target="http://www.agescotland.org.uk"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linkedin.com/company/age-scotland/" TargetMode="External"/><Relationship Id="rId20" Type="http://schemas.openxmlformats.org/officeDocument/2006/relationships/hyperlink" Target="http://www.facebook.com/agescotland"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onsult.gov.scot/social-security/social-security-mainstreaming-equality/user_uploads/mainstreaming-equality-publication-1.pdf" TargetMode="Externa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www.facebook.com/agescotland"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www.twitter.com/agescotland"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witter.com/agescotland" TargetMode="External"/><Relationship Id="rId22" Type="http://schemas.openxmlformats.org/officeDocument/2006/relationships/hyperlink" Target="http://www.agescotland.org.uk"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fb.me/agescotland" TargetMode="External"/><Relationship Id="rId2" Type="http://schemas.openxmlformats.org/officeDocument/2006/relationships/hyperlink" Target="http://www.agescotland.org.uk" TargetMode="External"/><Relationship Id="rId1" Type="http://schemas.openxmlformats.org/officeDocument/2006/relationships/hyperlink" Target="mailto:policycomms@agescotland.org.uk" TargetMode="External"/><Relationship Id="rId4" Type="http://schemas.openxmlformats.org/officeDocument/2006/relationships/hyperlink" Target="http://twitter.com/agescotland"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gov.scot/publications/connected-scotland-strategy-tackling-social-isolation-loneliness-building-stronger-social-connections/" TargetMode="External"/><Relationship Id="rId3" Type="http://schemas.openxmlformats.org/officeDocument/2006/relationships/hyperlink" Target="https://www.resolutionfoundation.org/publications/young-workers-in-the-coronavirus-crisis/" TargetMode="External"/><Relationship Id="rId7" Type="http://schemas.openxmlformats.org/officeDocument/2006/relationships/hyperlink" Target="https://www.campaigntoendloneliness.org/threat-to-health/" TargetMode="External"/><Relationship Id="rId2" Type="http://schemas.openxmlformats.org/officeDocument/2006/relationships/hyperlink" Target="https://www.nrscotland.gov.uk/news/2020/deaths-involving-covid-19-week-21-18th-to-24th-may" TargetMode="External"/><Relationship Id="rId1" Type="http://schemas.openxmlformats.org/officeDocument/2006/relationships/hyperlink" Target="https://www.gov.scot/publications/coronavirus-covid-19-framework-decision-making-scotlands-route-map-through-out-crisis/pages/3/" TargetMode="External"/><Relationship Id="rId6" Type="http://schemas.openxmlformats.org/officeDocument/2006/relationships/hyperlink" Target="https://www.gov.scot/publications/scotlands-people-annual-report-results-2018-scottish-household-survey/pages/7/" TargetMode="External"/><Relationship Id="rId5" Type="http://schemas.openxmlformats.org/officeDocument/2006/relationships/hyperlink" Target="https://www.ageuk.org.uk/scotland/latest-news/2019/december/nearly-110000-older-people-in-scotland-will-eat-christmas-dinner-alone/" TargetMode="External"/><Relationship Id="rId4" Type="http://schemas.openxmlformats.org/officeDocument/2006/relationships/hyperlink" Target="https://www.ageuk.org.uk/scotland/latest-news/2020/may/new-report-shows-older-workers-could-be-left-behind-by-covid-19/" TargetMode="External"/><Relationship Id="rId9" Type="http://schemas.openxmlformats.org/officeDocument/2006/relationships/hyperlink" Target="http://www.age.scot/coronavir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https://agescotland.sharepoint.com/PolicyComms/Shared%20Documents/Document%20templates/Age%20Scotland%20Policy%20Briefi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9CA40314489684F950AFFAEDADDB089" ma:contentTypeVersion="13" ma:contentTypeDescription="Create a new document." ma:contentTypeScope="" ma:versionID="76fb31307fbe417e494728870977c232">
  <xsd:schema xmlns:xsd="http://www.w3.org/2001/XMLSchema" xmlns:xs="http://www.w3.org/2001/XMLSchema" xmlns:p="http://schemas.microsoft.com/office/2006/metadata/properties" xmlns:ns2="4fdd4dd7-de06-40c0-a915-229cbacd166b" xmlns:ns3="fa7528e9-55e3-4613-8093-8e0b3331abb7" xmlns:ns4="2b9e443f-d350-4459-a99d-5ff4c234effe" targetNamespace="http://schemas.microsoft.com/office/2006/metadata/properties" ma:root="true" ma:fieldsID="cd5ea2217eaeecfa4d7a453135b7d2b1" ns2:_="" ns3:_="" ns4:_="">
    <xsd:import namespace="4fdd4dd7-de06-40c0-a915-229cbacd166b"/>
    <xsd:import namespace="fa7528e9-55e3-4613-8093-8e0b3331abb7"/>
    <xsd:import namespace="2b9e443f-d350-4459-a99d-5ff4c234effe"/>
    <xsd:element name="properties">
      <xsd:complexType>
        <xsd:sequence>
          <xsd:element name="documentManagement">
            <xsd:complexType>
              <xsd:all>
                <xsd:element ref="ns2: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dd4dd7-de06-40c0-a915-229cbacd166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a7528e9-55e3-4613-8093-8e0b3331abb7" elementFormDefault="qualified">
    <xsd:import namespace="http://schemas.microsoft.com/office/2006/documentManagement/types"/>
    <xsd:import namespace="http://schemas.microsoft.com/office/infopath/2007/PartnerControls"/>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9e443f-d350-4459-a99d-5ff4c234eff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BE9BF1-0531-4F2D-8EBA-F611843C68D0}">
  <ds:schemaRefs>
    <ds:schemaRef ds:uri="http://schemas.microsoft.com/sharepoint/v3/contenttype/forms"/>
  </ds:schemaRefs>
</ds:datastoreItem>
</file>

<file path=customXml/itemProps2.xml><?xml version="1.0" encoding="utf-8"?>
<ds:datastoreItem xmlns:ds="http://schemas.openxmlformats.org/officeDocument/2006/customXml" ds:itemID="{20A988B8-9459-4933-96C0-AD3FF762F6EA}">
  <ds:schemaRefs>
    <ds:schemaRef ds:uri="http://schemas.openxmlformats.org/package/2006/metadata/core-properties"/>
    <ds:schemaRef ds:uri="2b9e443f-d350-4459-a99d-5ff4c234effe"/>
    <ds:schemaRef ds:uri="http://schemas.microsoft.com/office/2006/documentManagement/types"/>
    <ds:schemaRef ds:uri="http://schemas.microsoft.com/office/infopath/2007/PartnerControls"/>
    <ds:schemaRef ds:uri="http://purl.org/dc/elements/1.1/"/>
    <ds:schemaRef ds:uri="http://schemas.microsoft.com/office/2006/metadata/properties"/>
    <ds:schemaRef ds:uri="4fdd4dd7-de06-40c0-a915-229cbacd166b"/>
    <ds:schemaRef ds:uri="http://purl.org/dc/terms/"/>
    <ds:schemaRef ds:uri="fa7528e9-55e3-4613-8093-8e0b3331abb7"/>
    <ds:schemaRef ds:uri="http://www.w3.org/XML/1998/namespace"/>
    <ds:schemaRef ds:uri="http://purl.org/dc/dcmitype/"/>
  </ds:schemaRefs>
</ds:datastoreItem>
</file>

<file path=customXml/itemProps3.xml><?xml version="1.0" encoding="utf-8"?>
<ds:datastoreItem xmlns:ds="http://schemas.openxmlformats.org/officeDocument/2006/customXml" ds:itemID="{85A0EA35-AB1E-4A63-8D4B-FB1FB242AD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dd4dd7-de06-40c0-a915-229cbacd166b"/>
    <ds:schemaRef ds:uri="fa7528e9-55e3-4613-8093-8e0b3331abb7"/>
    <ds:schemaRef ds:uri="2b9e443f-d350-4459-a99d-5ff4c234ef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9888988-1BAD-4507-98C1-DC46C5F5A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Age%20Scotland%20Policy%20Briefing.dotx</Template>
  <TotalTime>7</TotalTime>
  <Pages>5</Pages>
  <Words>1770</Words>
  <Characters>10090</Characters>
  <Application>Microsoft Office Word</Application>
  <DocSecurity>2</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Ashleigh de Verteuil</dc:creator>
  <cp:keywords/>
  <dc:description/>
  <cp:lastModifiedBy>Adam Stachura</cp:lastModifiedBy>
  <cp:revision>7</cp:revision>
  <cp:lastPrinted>2020-02-04T13:55:00Z</cp:lastPrinted>
  <dcterms:created xsi:type="dcterms:W3CDTF">2020-05-29T15:44:00Z</dcterms:created>
  <dcterms:modified xsi:type="dcterms:W3CDTF">2020-05-29T15:51:00Z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0x01010089CA40314489684F950AFFAEDADDB089</vt:lpwstr>
  </property>
</Properties>
</file>