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8B49712" w14:textId="3A3AEA8A" w:rsidR="00994B72" w:rsidRPr="00D34DAC" w:rsidRDefault="00994B72" w:rsidP="00D34DAC">
      <w:pPr>
        <w:pStyle w:val="Title"/>
        <w:jc w:val="center"/>
      </w:pPr>
      <w:r w:rsidRPr="00D34DAC">
        <w:t>BUPA EAP for Volunteers</w:t>
      </w:r>
    </w:p>
    <w:p w14:paraId="7671A9D6" w14:textId="04743226" w:rsidR="00994B72" w:rsidRPr="00994B72" w:rsidRDefault="00994B72" w:rsidP="00994B72">
      <w:pPr>
        <w:rPr>
          <w:shd w:val="clear" w:color="auto" w:fill="FFFFFF"/>
          <w:lang w:eastAsia="en-GB"/>
        </w:rPr>
      </w:pPr>
      <w:r w:rsidRPr="00994B72">
        <w:rPr>
          <w:shd w:val="clear" w:color="auto" w:fill="FFFFFF"/>
          <w:lang w:eastAsia="en-GB"/>
        </w:rPr>
        <w:t>Age UK relies on volunteers either directly facing clients or providing back-office support. Without volunteers like you, we could not have such a positive impact in the lives of the old people with work with.  That’s why we are very happy to announce that Age UK ‘s EAP (employees assistance programme) And BenefitHub have been extended to all National and Retail Volunteers.  </w:t>
      </w:r>
    </w:p>
    <w:p w14:paraId="018D61E5" w14:textId="77777777" w:rsidR="00994B72" w:rsidRPr="00994B72" w:rsidRDefault="00994B72" w:rsidP="00994B72">
      <w:pPr>
        <w:pStyle w:val="Heading1"/>
        <w:rPr>
          <w:shd w:val="clear" w:color="auto" w:fill="FFFFFF"/>
          <w:lang w:eastAsia="en-GB"/>
        </w:rPr>
      </w:pPr>
      <w:r w:rsidRPr="00994B72">
        <w:rPr>
          <w:shd w:val="clear" w:color="auto" w:fill="FFFFFF"/>
          <w:lang w:eastAsia="en-GB"/>
        </w:rPr>
        <w:t>What is EAP? </w:t>
      </w:r>
    </w:p>
    <w:p w14:paraId="27F13814" w14:textId="77777777" w:rsidR="00994B72" w:rsidRPr="00994B72" w:rsidRDefault="00994B72" w:rsidP="00994B72">
      <w:pPr>
        <w:rPr>
          <w:shd w:val="clear" w:color="auto" w:fill="FFFFFF"/>
          <w:lang w:eastAsia="en-GB"/>
        </w:rPr>
      </w:pPr>
      <w:r w:rsidRPr="00994B72">
        <w:rPr>
          <w:shd w:val="clear" w:color="auto" w:fill="FFFFFF"/>
          <w:lang w:eastAsia="en-GB"/>
        </w:rPr>
        <w:t>EAP is a free confidential telephone support line that operates 24 hours a day, 7 days per week.  You can speak to a trained counsellor providing advice on issues such as relationships and money worries among others, or simply have access to factsheets and tools on a variety of topics. </w:t>
      </w:r>
    </w:p>
    <w:p w14:paraId="6C011F58" w14:textId="77777777" w:rsidR="00994B72" w:rsidRPr="00994B72" w:rsidRDefault="00994B72" w:rsidP="00994B72">
      <w:pPr>
        <w:pStyle w:val="Heading1"/>
        <w:rPr>
          <w:shd w:val="clear" w:color="auto" w:fill="FFFFFF"/>
          <w:lang w:eastAsia="en-GB"/>
        </w:rPr>
      </w:pPr>
      <w:r w:rsidRPr="00994B72">
        <w:rPr>
          <w:shd w:val="clear" w:color="auto" w:fill="FFFFFF"/>
          <w:lang w:eastAsia="en-GB"/>
        </w:rPr>
        <w:t>How does it work? </w:t>
      </w:r>
    </w:p>
    <w:p w14:paraId="021C74A3" w14:textId="77777777" w:rsidR="00994B72" w:rsidRPr="00994B72" w:rsidRDefault="00994B72" w:rsidP="00994B72">
      <w:pPr>
        <w:rPr>
          <w:shd w:val="clear" w:color="auto" w:fill="FFFFFF"/>
          <w:lang w:eastAsia="en-GB"/>
        </w:rPr>
      </w:pPr>
      <w:r w:rsidRPr="00994B72">
        <w:rPr>
          <w:shd w:val="clear" w:color="auto" w:fill="FFFFFF"/>
          <w:lang w:eastAsia="en-GB"/>
        </w:rPr>
        <w:t>You can call the EAP telephone support line on the numbers below and have a confidential telephone consultation with a qualified counsellor. </w:t>
      </w:r>
    </w:p>
    <w:p w14:paraId="18B33E40" w14:textId="77777777" w:rsidR="00994B72" w:rsidRDefault="00994B72" w:rsidP="00994B72">
      <w:pPr>
        <w:rPr>
          <w:shd w:val="clear" w:color="auto" w:fill="FFFFFF"/>
          <w:lang w:eastAsia="en-GB"/>
        </w:rPr>
      </w:pPr>
      <w:r w:rsidRPr="00994B72">
        <w:rPr>
          <w:shd w:val="clear" w:color="auto" w:fill="FFFFFF"/>
          <w:lang w:eastAsia="en-GB"/>
        </w:rPr>
        <w:t>Depending on what’s most appropriate for your situation, you might receive immediate counselling on the call, including practical support; you can also be guided to expert helplines for money management, legal issues and parenting or caring for a dependant.  </w:t>
      </w:r>
    </w:p>
    <w:p w14:paraId="26F30023" w14:textId="79426D9E" w:rsidR="00994B72" w:rsidRPr="00994B72" w:rsidRDefault="00994B72" w:rsidP="00994B72">
      <w:pPr>
        <w:pStyle w:val="Heading1"/>
        <w:rPr>
          <w:color w:val="545454"/>
          <w:lang w:eastAsia="en-GB"/>
        </w:rPr>
      </w:pPr>
      <w:r>
        <w:rPr>
          <w:shd w:val="clear" w:color="auto" w:fill="FFFFFF"/>
          <w:lang w:eastAsia="en-GB"/>
        </w:rPr>
        <w:t>Is this a c</w:t>
      </w:r>
      <w:r w:rsidRPr="00994B72">
        <w:rPr>
          <w:shd w:val="clear" w:color="auto" w:fill="FFFFFF"/>
          <w:lang w:eastAsia="en-GB"/>
        </w:rPr>
        <w:t>onfident</w:t>
      </w:r>
      <w:r>
        <w:rPr>
          <w:shd w:val="clear" w:color="auto" w:fill="FFFFFF"/>
          <w:lang w:eastAsia="en-GB"/>
        </w:rPr>
        <w:t>ial service?</w:t>
      </w:r>
    </w:p>
    <w:p w14:paraId="53590FB6" w14:textId="77777777" w:rsidR="00994B72" w:rsidRPr="00994B72" w:rsidRDefault="00994B72" w:rsidP="00994B72">
      <w:pPr>
        <w:rPr>
          <w:color w:val="545454"/>
          <w:lang w:eastAsia="en-GB"/>
        </w:rPr>
      </w:pPr>
      <w:r>
        <w:rPr>
          <w:shd w:val="clear" w:color="auto" w:fill="FFFFFF"/>
          <w:lang w:eastAsia="en-GB"/>
        </w:rPr>
        <w:t>BUPA</w:t>
      </w:r>
      <w:r w:rsidRPr="00994B72">
        <w:rPr>
          <w:shd w:val="clear" w:color="auto" w:fill="FFFFFF"/>
          <w:lang w:eastAsia="en-GB"/>
        </w:rPr>
        <w:t> Employee Assistance Programme (</w:t>
      </w:r>
      <w:r>
        <w:rPr>
          <w:shd w:val="clear" w:color="auto" w:fill="FFFFFF"/>
          <w:lang w:eastAsia="en-GB"/>
        </w:rPr>
        <w:t>EAP</w:t>
      </w:r>
      <w:r w:rsidRPr="00994B72">
        <w:rPr>
          <w:shd w:val="clear" w:color="auto" w:fill="FFFFFF"/>
          <w:lang w:eastAsia="en-GB"/>
        </w:rPr>
        <w:t>) is </w:t>
      </w:r>
      <w:r w:rsidRPr="00994B72">
        <w:rPr>
          <w:b/>
          <w:bCs/>
          <w:shd w:val="clear" w:color="auto" w:fill="FFFFFF"/>
          <w:lang w:eastAsia="en-GB"/>
        </w:rPr>
        <w:t>confidential</w:t>
      </w:r>
      <w:r w:rsidRPr="00994B72">
        <w:rPr>
          <w:shd w:val="clear" w:color="auto" w:fill="FFFFFF"/>
          <w:lang w:eastAsia="en-GB"/>
        </w:rPr>
        <w:t>; they won’t tell Age UK, your manager or anyone else that you’ve called. The only exception to this is if they think you or someone else may be at risk or if they are legally obliged to do so. They will always try to sensitively discuss this with you before contacting anyone else. Remember, no problem is too big or too small to discuss. We recommend getting in touch sooner rather than later so issues don’t become overwhelming.</w:t>
      </w:r>
    </w:p>
    <w:p w14:paraId="2F67D719" w14:textId="77777777" w:rsidR="00994B72" w:rsidRPr="00994B72" w:rsidRDefault="00994B72" w:rsidP="00994B72">
      <w:pPr>
        <w:pStyle w:val="Heading1"/>
        <w:rPr>
          <w:shd w:val="clear" w:color="auto" w:fill="FFFFFF"/>
          <w:lang w:eastAsia="en-GB"/>
        </w:rPr>
      </w:pPr>
      <w:r w:rsidRPr="00994B72">
        <w:rPr>
          <w:shd w:val="clear" w:color="auto" w:fill="FFFFFF"/>
          <w:lang w:eastAsia="en-GB"/>
        </w:rPr>
        <w:t>What can you call about? </w:t>
      </w:r>
    </w:p>
    <w:p w14:paraId="3DB3AD41" w14:textId="77777777" w:rsidR="00994B72" w:rsidRPr="00994B72" w:rsidRDefault="00994B72" w:rsidP="00994B72">
      <w:pPr>
        <w:rPr>
          <w:shd w:val="clear" w:color="auto" w:fill="FFFFFF"/>
          <w:lang w:eastAsia="en-GB"/>
        </w:rPr>
      </w:pPr>
      <w:r w:rsidRPr="00994B72">
        <w:rPr>
          <w:shd w:val="clear" w:color="auto" w:fill="FFFFFF"/>
          <w:lang w:eastAsia="en-GB"/>
        </w:rPr>
        <w:t>You can talk in confidence with a train counsellor about different issues such as:  </w:t>
      </w:r>
    </w:p>
    <w:p w14:paraId="310A61EB" w14:textId="77777777" w:rsidR="00994B72" w:rsidRPr="00994B72" w:rsidRDefault="00994B72" w:rsidP="00994B72">
      <w:pPr>
        <w:pStyle w:val="ListParagraph"/>
        <w:numPr>
          <w:ilvl w:val="0"/>
          <w:numId w:val="15"/>
        </w:numPr>
        <w:rPr>
          <w:shd w:val="clear" w:color="auto" w:fill="FFFFFF"/>
          <w:lang w:eastAsia="en-GB"/>
        </w:rPr>
      </w:pPr>
      <w:r w:rsidRPr="00994B72">
        <w:rPr>
          <w:shd w:val="clear" w:color="auto" w:fill="FFFFFF"/>
          <w:lang w:eastAsia="en-GB"/>
        </w:rPr>
        <w:t>Relationship worries, </w:t>
      </w:r>
    </w:p>
    <w:p w14:paraId="765B3CE6" w14:textId="77777777" w:rsidR="00994B72" w:rsidRPr="00994B72" w:rsidRDefault="00994B72" w:rsidP="00994B72">
      <w:pPr>
        <w:pStyle w:val="ListParagraph"/>
        <w:numPr>
          <w:ilvl w:val="0"/>
          <w:numId w:val="15"/>
        </w:numPr>
        <w:rPr>
          <w:shd w:val="clear" w:color="auto" w:fill="FFFFFF"/>
          <w:lang w:eastAsia="en-GB"/>
        </w:rPr>
      </w:pPr>
      <w:r w:rsidRPr="00994B72">
        <w:rPr>
          <w:shd w:val="clear" w:color="auto" w:fill="FFFFFF"/>
          <w:lang w:eastAsia="en-GB"/>
        </w:rPr>
        <w:t>Bereavement, </w:t>
      </w:r>
    </w:p>
    <w:p w14:paraId="253C3D2A" w14:textId="77777777" w:rsidR="00994B72" w:rsidRPr="00994B72" w:rsidRDefault="00994B72" w:rsidP="00994B72">
      <w:pPr>
        <w:pStyle w:val="ListParagraph"/>
        <w:numPr>
          <w:ilvl w:val="0"/>
          <w:numId w:val="15"/>
        </w:numPr>
        <w:rPr>
          <w:shd w:val="clear" w:color="auto" w:fill="FFFFFF"/>
          <w:lang w:eastAsia="en-GB"/>
        </w:rPr>
      </w:pPr>
      <w:r w:rsidRPr="00994B72">
        <w:rPr>
          <w:shd w:val="clear" w:color="auto" w:fill="FFFFFF"/>
          <w:lang w:eastAsia="en-GB"/>
        </w:rPr>
        <w:t>Anxiety and depression, </w:t>
      </w:r>
    </w:p>
    <w:p w14:paraId="1303469B" w14:textId="77777777" w:rsidR="00994B72" w:rsidRPr="00994B72" w:rsidRDefault="00994B72" w:rsidP="00994B72">
      <w:pPr>
        <w:pStyle w:val="ListParagraph"/>
        <w:numPr>
          <w:ilvl w:val="0"/>
          <w:numId w:val="15"/>
        </w:numPr>
        <w:rPr>
          <w:shd w:val="clear" w:color="auto" w:fill="FFFFFF"/>
          <w:lang w:eastAsia="en-GB"/>
        </w:rPr>
      </w:pPr>
      <w:r w:rsidRPr="00994B72">
        <w:rPr>
          <w:shd w:val="clear" w:color="auto" w:fill="FFFFFF"/>
          <w:lang w:eastAsia="en-GB"/>
        </w:rPr>
        <w:t>Addiction and substance abuse, </w:t>
      </w:r>
    </w:p>
    <w:p w14:paraId="7FB873AF" w14:textId="77777777" w:rsidR="00994B72" w:rsidRPr="00994B72" w:rsidRDefault="00994B72" w:rsidP="00994B72">
      <w:pPr>
        <w:pStyle w:val="ListParagraph"/>
        <w:numPr>
          <w:ilvl w:val="0"/>
          <w:numId w:val="15"/>
        </w:numPr>
        <w:rPr>
          <w:shd w:val="clear" w:color="auto" w:fill="FFFFFF"/>
          <w:lang w:eastAsia="en-GB"/>
        </w:rPr>
      </w:pPr>
      <w:r w:rsidRPr="00994B72">
        <w:rPr>
          <w:shd w:val="clear" w:color="auto" w:fill="FFFFFF"/>
          <w:lang w:eastAsia="en-GB"/>
        </w:rPr>
        <w:t>Money management, </w:t>
      </w:r>
    </w:p>
    <w:p w14:paraId="623AF66F" w14:textId="77777777" w:rsidR="00994B72" w:rsidRPr="00994B72" w:rsidRDefault="00994B72" w:rsidP="00994B72">
      <w:pPr>
        <w:pStyle w:val="ListParagraph"/>
        <w:numPr>
          <w:ilvl w:val="0"/>
          <w:numId w:val="15"/>
        </w:numPr>
        <w:rPr>
          <w:shd w:val="clear" w:color="auto" w:fill="FFFFFF"/>
          <w:lang w:eastAsia="en-GB"/>
        </w:rPr>
      </w:pPr>
      <w:r w:rsidRPr="00994B72">
        <w:rPr>
          <w:shd w:val="clear" w:color="auto" w:fill="FFFFFF"/>
          <w:lang w:eastAsia="en-GB"/>
        </w:rPr>
        <w:t>Landlord disputes, </w:t>
      </w:r>
    </w:p>
    <w:p w14:paraId="0B0CF5E4" w14:textId="77777777" w:rsidR="00994B72" w:rsidRPr="00994B72" w:rsidRDefault="00994B72" w:rsidP="00994B72">
      <w:pPr>
        <w:pStyle w:val="ListParagraph"/>
        <w:numPr>
          <w:ilvl w:val="0"/>
          <w:numId w:val="15"/>
        </w:numPr>
        <w:rPr>
          <w:shd w:val="clear" w:color="auto" w:fill="FFFFFF"/>
          <w:lang w:eastAsia="en-GB"/>
        </w:rPr>
      </w:pPr>
      <w:r w:rsidRPr="00994B72">
        <w:rPr>
          <w:shd w:val="clear" w:color="auto" w:fill="FFFFFF"/>
          <w:lang w:eastAsia="en-GB"/>
        </w:rPr>
        <w:t>Divorce, </w:t>
      </w:r>
    </w:p>
    <w:p w14:paraId="0B41DF15" w14:textId="77777777" w:rsidR="00994B72" w:rsidRPr="00994B72" w:rsidRDefault="00994B72" w:rsidP="00994B72">
      <w:pPr>
        <w:pStyle w:val="ListParagraph"/>
        <w:numPr>
          <w:ilvl w:val="0"/>
          <w:numId w:val="15"/>
        </w:numPr>
        <w:rPr>
          <w:shd w:val="clear" w:color="auto" w:fill="FFFFFF"/>
          <w:lang w:eastAsia="en-GB"/>
        </w:rPr>
      </w:pPr>
      <w:r w:rsidRPr="00994B72">
        <w:rPr>
          <w:shd w:val="clear" w:color="auto" w:fill="FFFFFF"/>
          <w:lang w:eastAsia="en-GB"/>
        </w:rPr>
        <w:t>Consumer rights. </w:t>
      </w:r>
    </w:p>
    <w:p w14:paraId="125C2EAB" w14:textId="014473F2" w:rsidR="007A213C" w:rsidRDefault="00994B72" w:rsidP="00994B72">
      <w:r w:rsidRPr="00994B72">
        <w:rPr>
          <w:shd w:val="clear" w:color="auto" w:fill="FFFFFF"/>
          <w:lang w:eastAsia="en-GB"/>
        </w:rPr>
        <w:t>EAP telephone number for Age UK volunteers:</w:t>
      </w:r>
      <w:r w:rsidRPr="00994B72">
        <w:rPr>
          <w:b/>
          <w:bCs/>
          <w:shd w:val="clear" w:color="auto" w:fill="FFFFFF"/>
          <w:lang w:eastAsia="en-GB"/>
        </w:rPr>
        <w:t xml:space="preserve"> 0800 269 616</w:t>
      </w:r>
      <w:r w:rsidRPr="00994B72">
        <w:rPr>
          <w:shd w:val="clear" w:color="auto" w:fill="FFFFFF"/>
          <w:lang w:eastAsia="en-GB"/>
        </w:rPr>
        <w:t> </w:t>
      </w:r>
    </w:p>
    <w:sectPr w:rsidR="007A213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B69687F"/>
    <w:multiLevelType w:val="multilevel"/>
    <w:tmpl w:val="49E40A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52D1C17"/>
    <w:multiLevelType w:val="multilevel"/>
    <w:tmpl w:val="A3BAC3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23F23552"/>
    <w:multiLevelType w:val="multilevel"/>
    <w:tmpl w:val="AABEF0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7F32733"/>
    <w:multiLevelType w:val="multilevel"/>
    <w:tmpl w:val="245AD6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FE611A4"/>
    <w:multiLevelType w:val="hybridMultilevel"/>
    <w:tmpl w:val="F8D80F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445461F"/>
    <w:multiLevelType w:val="multilevel"/>
    <w:tmpl w:val="AD32C4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50BB4A94"/>
    <w:multiLevelType w:val="multilevel"/>
    <w:tmpl w:val="B9C40E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56F23C62"/>
    <w:multiLevelType w:val="multilevel"/>
    <w:tmpl w:val="6936D9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62D96A9C"/>
    <w:multiLevelType w:val="multilevel"/>
    <w:tmpl w:val="6616CB6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65B4655E"/>
    <w:multiLevelType w:val="hybridMultilevel"/>
    <w:tmpl w:val="17F472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9D555E9"/>
    <w:multiLevelType w:val="multilevel"/>
    <w:tmpl w:val="2BC0B1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6AE528BB"/>
    <w:multiLevelType w:val="multilevel"/>
    <w:tmpl w:val="98C2E5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72FB51CE"/>
    <w:multiLevelType w:val="hybridMultilevel"/>
    <w:tmpl w:val="2ECCAE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4651907"/>
    <w:multiLevelType w:val="multilevel"/>
    <w:tmpl w:val="C07AA7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7B985C68"/>
    <w:multiLevelType w:val="multilevel"/>
    <w:tmpl w:val="85FCB4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956063190">
    <w:abstractNumId w:val="2"/>
  </w:num>
  <w:num w:numId="2" w16cid:durableId="236794590">
    <w:abstractNumId w:val="3"/>
  </w:num>
  <w:num w:numId="3" w16cid:durableId="549536820">
    <w:abstractNumId w:val="4"/>
  </w:num>
  <w:num w:numId="4" w16cid:durableId="1777751284">
    <w:abstractNumId w:val="9"/>
  </w:num>
  <w:num w:numId="5" w16cid:durableId="352878499">
    <w:abstractNumId w:val="13"/>
  </w:num>
  <w:num w:numId="6" w16cid:durableId="428502875">
    <w:abstractNumId w:val="8"/>
  </w:num>
  <w:num w:numId="7" w16cid:durableId="1619950237">
    <w:abstractNumId w:val="10"/>
  </w:num>
  <w:num w:numId="8" w16cid:durableId="1517845363">
    <w:abstractNumId w:val="0"/>
  </w:num>
  <w:num w:numId="9" w16cid:durableId="1883401977">
    <w:abstractNumId w:val="1"/>
  </w:num>
  <w:num w:numId="10" w16cid:durableId="1589148878">
    <w:abstractNumId w:val="14"/>
  </w:num>
  <w:num w:numId="11" w16cid:durableId="1963421399">
    <w:abstractNumId w:val="7"/>
  </w:num>
  <w:num w:numId="12" w16cid:durableId="548423492">
    <w:abstractNumId w:val="11"/>
  </w:num>
  <w:num w:numId="13" w16cid:durableId="1589458445">
    <w:abstractNumId w:val="6"/>
  </w:num>
  <w:num w:numId="14" w16cid:durableId="2008165666">
    <w:abstractNumId w:val="5"/>
  </w:num>
  <w:num w:numId="15" w16cid:durableId="150956339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4B72"/>
    <w:rsid w:val="00000876"/>
    <w:rsid w:val="001B2B9D"/>
    <w:rsid w:val="00205AF4"/>
    <w:rsid w:val="00514E1E"/>
    <w:rsid w:val="00532C3E"/>
    <w:rsid w:val="00795DA3"/>
    <w:rsid w:val="007A213C"/>
    <w:rsid w:val="00994B72"/>
    <w:rsid w:val="00BE399B"/>
    <w:rsid w:val="00CD03C9"/>
    <w:rsid w:val="00D34DAC"/>
    <w:rsid w:val="00D5353F"/>
    <w:rsid w:val="00E441EF"/>
    <w:rsid w:val="00EB45C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FE7CFC"/>
  <w15:chartTrackingRefBased/>
  <w15:docId w15:val="{4331F04F-F7E7-4DF9-BAD8-64178C7E0E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5353F"/>
    <w:pPr>
      <w:spacing w:afterLines="100" w:after="240"/>
    </w:pPr>
    <w:rPr>
      <w:sz w:val="23"/>
      <w:szCs w:val="23"/>
    </w:rPr>
  </w:style>
  <w:style w:type="paragraph" w:styleId="Heading1">
    <w:name w:val="heading 1"/>
    <w:basedOn w:val="Normal"/>
    <w:next w:val="Normal"/>
    <w:link w:val="Heading1Char"/>
    <w:uiPriority w:val="9"/>
    <w:qFormat/>
    <w:rsid w:val="00D5353F"/>
    <w:pPr>
      <w:outlineLvl w:val="0"/>
    </w:pPr>
    <w:rPr>
      <w:color w:val="141760" w:themeColor="accent1"/>
      <w:sz w:val="26"/>
      <w:szCs w:val="26"/>
    </w:rPr>
  </w:style>
  <w:style w:type="paragraph" w:styleId="Heading2">
    <w:name w:val="heading 2"/>
    <w:basedOn w:val="Heading1"/>
    <w:next w:val="Normal"/>
    <w:link w:val="Heading2Char"/>
    <w:uiPriority w:val="9"/>
    <w:unhideWhenUsed/>
    <w:qFormat/>
    <w:rsid w:val="00D5353F"/>
    <w:pPr>
      <w:outlineLvl w:val="1"/>
    </w:pPr>
    <w:rPr>
      <w:sz w:val="23"/>
      <w:szCs w:val="23"/>
    </w:rPr>
  </w:style>
  <w:style w:type="paragraph" w:styleId="Heading3">
    <w:name w:val="heading 3"/>
    <w:basedOn w:val="Normal"/>
    <w:next w:val="Normal"/>
    <w:link w:val="Heading3Char"/>
    <w:uiPriority w:val="9"/>
    <w:semiHidden/>
    <w:unhideWhenUsed/>
    <w:rsid w:val="00994B72"/>
    <w:pPr>
      <w:keepNext/>
      <w:keepLines/>
      <w:spacing w:before="160" w:after="80"/>
      <w:outlineLvl w:val="2"/>
    </w:pPr>
    <w:rPr>
      <w:rFonts w:eastAsiaTheme="majorEastAsia" w:cstheme="majorBidi"/>
      <w:color w:val="0F1147" w:themeColor="accent1" w:themeShade="BF"/>
      <w:sz w:val="28"/>
      <w:szCs w:val="28"/>
    </w:rPr>
  </w:style>
  <w:style w:type="paragraph" w:styleId="Heading4">
    <w:name w:val="heading 4"/>
    <w:basedOn w:val="Normal"/>
    <w:next w:val="Normal"/>
    <w:link w:val="Heading4Char"/>
    <w:uiPriority w:val="9"/>
    <w:semiHidden/>
    <w:unhideWhenUsed/>
    <w:qFormat/>
    <w:rsid w:val="00994B72"/>
    <w:pPr>
      <w:keepNext/>
      <w:keepLines/>
      <w:spacing w:before="80" w:after="40"/>
      <w:outlineLvl w:val="3"/>
    </w:pPr>
    <w:rPr>
      <w:rFonts w:eastAsiaTheme="majorEastAsia" w:cstheme="majorBidi"/>
      <w:i/>
      <w:iCs/>
      <w:color w:val="0F1147" w:themeColor="accent1" w:themeShade="BF"/>
    </w:rPr>
  </w:style>
  <w:style w:type="paragraph" w:styleId="Heading5">
    <w:name w:val="heading 5"/>
    <w:basedOn w:val="Normal"/>
    <w:next w:val="Normal"/>
    <w:link w:val="Heading5Char"/>
    <w:uiPriority w:val="9"/>
    <w:semiHidden/>
    <w:unhideWhenUsed/>
    <w:qFormat/>
    <w:rsid w:val="00994B72"/>
    <w:pPr>
      <w:keepNext/>
      <w:keepLines/>
      <w:spacing w:before="80" w:after="40"/>
      <w:outlineLvl w:val="4"/>
    </w:pPr>
    <w:rPr>
      <w:rFonts w:eastAsiaTheme="majorEastAsia" w:cstheme="majorBidi"/>
      <w:color w:val="0F1147" w:themeColor="accent1" w:themeShade="BF"/>
    </w:rPr>
  </w:style>
  <w:style w:type="paragraph" w:styleId="Heading6">
    <w:name w:val="heading 6"/>
    <w:basedOn w:val="Normal"/>
    <w:next w:val="Normal"/>
    <w:link w:val="Heading6Char"/>
    <w:uiPriority w:val="9"/>
    <w:semiHidden/>
    <w:unhideWhenUsed/>
    <w:qFormat/>
    <w:rsid w:val="00994B7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94B7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94B7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94B7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5353F"/>
    <w:rPr>
      <w:color w:val="141760" w:themeColor="accent1"/>
      <w:sz w:val="26"/>
      <w:szCs w:val="26"/>
    </w:rPr>
  </w:style>
  <w:style w:type="character" w:customStyle="1" w:styleId="Heading2Char">
    <w:name w:val="Heading 2 Char"/>
    <w:basedOn w:val="DefaultParagraphFont"/>
    <w:link w:val="Heading2"/>
    <w:uiPriority w:val="9"/>
    <w:rsid w:val="00D5353F"/>
    <w:rPr>
      <w:color w:val="141760" w:themeColor="accent1"/>
      <w:sz w:val="23"/>
      <w:szCs w:val="23"/>
    </w:rPr>
  </w:style>
  <w:style w:type="paragraph" w:styleId="Title">
    <w:name w:val="Title"/>
    <w:basedOn w:val="Normal"/>
    <w:next w:val="Normal"/>
    <w:link w:val="TitleChar"/>
    <w:uiPriority w:val="10"/>
    <w:qFormat/>
    <w:rsid w:val="00D5353F"/>
    <w:pPr>
      <w:contextualSpacing/>
    </w:pPr>
    <w:rPr>
      <w:rFonts w:ascii="Arial" w:eastAsiaTheme="majorEastAsia" w:hAnsi="Arial" w:cs="Arial"/>
      <w:b/>
      <w:bCs/>
      <w:color w:val="141760" w:themeColor="accent1"/>
      <w:spacing w:val="-10"/>
      <w:kern w:val="28"/>
      <w:sz w:val="32"/>
      <w:szCs w:val="32"/>
    </w:rPr>
  </w:style>
  <w:style w:type="character" w:customStyle="1" w:styleId="TitleChar">
    <w:name w:val="Title Char"/>
    <w:basedOn w:val="DefaultParagraphFont"/>
    <w:link w:val="Title"/>
    <w:uiPriority w:val="10"/>
    <w:rsid w:val="00D5353F"/>
    <w:rPr>
      <w:rFonts w:ascii="Arial" w:eastAsiaTheme="majorEastAsia" w:hAnsi="Arial" w:cs="Arial"/>
      <w:b/>
      <w:bCs/>
      <w:color w:val="141760" w:themeColor="accent1"/>
      <w:spacing w:val="-10"/>
      <w:kern w:val="28"/>
      <w:sz w:val="32"/>
      <w:szCs w:val="32"/>
    </w:rPr>
  </w:style>
  <w:style w:type="paragraph" w:styleId="Quote">
    <w:name w:val="Quote"/>
    <w:basedOn w:val="Normal"/>
    <w:next w:val="Normal"/>
    <w:link w:val="QuoteChar"/>
    <w:uiPriority w:val="29"/>
    <w:qFormat/>
    <w:rsid w:val="00D5353F"/>
    <w:pPr>
      <w:jc w:val="center"/>
    </w:pPr>
    <w:rPr>
      <w:b/>
      <w:bCs/>
      <w:color w:val="141760" w:themeColor="accent1"/>
      <w:shd w:val="clear" w:color="auto" w:fill="FFFFFF"/>
    </w:rPr>
  </w:style>
  <w:style w:type="character" w:customStyle="1" w:styleId="QuoteChar">
    <w:name w:val="Quote Char"/>
    <w:basedOn w:val="DefaultParagraphFont"/>
    <w:link w:val="Quote"/>
    <w:uiPriority w:val="29"/>
    <w:rsid w:val="00D5353F"/>
    <w:rPr>
      <w:b/>
      <w:bCs/>
      <w:color w:val="141760" w:themeColor="accent1"/>
      <w:sz w:val="23"/>
      <w:szCs w:val="23"/>
    </w:rPr>
  </w:style>
  <w:style w:type="paragraph" w:styleId="IntenseQuote">
    <w:name w:val="Intense Quote"/>
    <w:basedOn w:val="Normal"/>
    <w:next w:val="Normal"/>
    <w:link w:val="IntenseQuoteChar"/>
    <w:uiPriority w:val="30"/>
    <w:qFormat/>
    <w:rsid w:val="00D5353F"/>
    <w:pPr>
      <w:jc w:val="center"/>
    </w:pPr>
    <w:rPr>
      <w:b/>
      <w:bCs/>
      <w:color w:val="CB007A" w:themeColor="accent5"/>
      <w:shd w:val="clear" w:color="auto" w:fill="FFFFFF"/>
    </w:rPr>
  </w:style>
  <w:style w:type="character" w:customStyle="1" w:styleId="IntenseQuoteChar">
    <w:name w:val="Intense Quote Char"/>
    <w:basedOn w:val="DefaultParagraphFont"/>
    <w:link w:val="IntenseQuote"/>
    <w:uiPriority w:val="30"/>
    <w:rsid w:val="00D5353F"/>
    <w:rPr>
      <w:b/>
      <w:bCs/>
      <w:color w:val="CB007A" w:themeColor="accent5"/>
      <w:sz w:val="23"/>
      <w:szCs w:val="23"/>
    </w:rPr>
  </w:style>
  <w:style w:type="character" w:customStyle="1" w:styleId="Heading3Char">
    <w:name w:val="Heading 3 Char"/>
    <w:basedOn w:val="DefaultParagraphFont"/>
    <w:link w:val="Heading3"/>
    <w:uiPriority w:val="9"/>
    <w:semiHidden/>
    <w:rsid w:val="00994B72"/>
    <w:rPr>
      <w:rFonts w:eastAsiaTheme="majorEastAsia" w:cstheme="majorBidi"/>
      <w:color w:val="0F1147" w:themeColor="accent1" w:themeShade="BF"/>
      <w:sz w:val="28"/>
      <w:szCs w:val="28"/>
    </w:rPr>
  </w:style>
  <w:style w:type="character" w:customStyle="1" w:styleId="Heading4Char">
    <w:name w:val="Heading 4 Char"/>
    <w:basedOn w:val="DefaultParagraphFont"/>
    <w:link w:val="Heading4"/>
    <w:uiPriority w:val="9"/>
    <w:semiHidden/>
    <w:rsid w:val="00994B72"/>
    <w:rPr>
      <w:rFonts w:eastAsiaTheme="majorEastAsia" w:cstheme="majorBidi"/>
      <w:i/>
      <w:iCs/>
      <w:color w:val="0F1147" w:themeColor="accent1" w:themeShade="BF"/>
      <w:sz w:val="23"/>
      <w:szCs w:val="23"/>
    </w:rPr>
  </w:style>
  <w:style w:type="character" w:customStyle="1" w:styleId="Heading5Char">
    <w:name w:val="Heading 5 Char"/>
    <w:basedOn w:val="DefaultParagraphFont"/>
    <w:link w:val="Heading5"/>
    <w:uiPriority w:val="9"/>
    <w:semiHidden/>
    <w:rsid w:val="00994B72"/>
    <w:rPr>
      <w:rFonts w:eastAsiaTheme="majorEastAsia" w:cstheme="majorBidi"/>
      <w:color w:val="0F1147" w:themeColor="accent1" w:themeShade="BF"/>
      <w:sz w:val="23"/>
      <w:szCs w:val="23"/>
    </w:rPr>
  </w:style>
  <w:style w:type="character" w:customStyle="1" w:styleId="Heading6Char">
    <w:name w:val="Heading 6 Char"/>
    <w:basedOn w:val="DefaultParagraphFont"/>
    <w:link w:val="Heading6"/>
    <w:uiPriority w:val="9"/>
    <w:semiHidden/>
    <w:rsid w:val="00994B72"/>
    <w:rPr>
      <w:rFonts w:eastAsiaTheme="majorEastAsia" w:cstheme="majorBidi"/>
      <w:i/>
      <w:iCs/>
      <w:color w:val="595959" w:themeColor="text1" w:themeTint="A6"/>
      <w:sz w:val="23"/>
      <w:szCs w:val="23"/>
    </w:rPr>
  </w:style>
  <w:style w:type="character" w:customStyle="1" w:styleId="Heading7Char">
    <w:name w:val="Heading 7 Char"/>
    <w:basedOn w:val="DefaultParagraphFont"/>
    <w:link w:val="Heading7"/>
    <w:uiPriority w:val="9"/>
    <w:semiHidden/>
    <w:rsid w:val="00994B72"/>
    <w:rPr>
      <w:rFonts w:eastAsiaTheme="majorEastAsia" w:cstheme="majorBidi"/>
      <w:color w:val="595959" w:themeColor="text1" w:themeTint="A6"/>
      <w:sz w:val="23"/>
      <w:szCs w:val="23"/>
    </w:rPr>
  </w:style>
  <w:style w:type="character" w:customStyle="1" w:styleId="Heading8Char">
    <w:name w:val="Heading 8 Char"/>
    <w:basedOn w:val="DefaultParagraphFont"/>
    <w:link w:val="Heading8"/>
    <w:uiPriority w:val="9"/>
    <w:semiHidden/>
    <w:rsid w:val="00994B72"/>
    <w:rPr>
      <w:rFonts w:eastAsiaTheme="majorEastAsia" w:cstheme="majorBidi"/>
      <w:i/>
      <w:iCs/>
      <w:color w:val="272727" w:themeColor="text1" w:themeTint="D8"/>
      <w:sz w:val="23"/>
      <w:szCs w:val="23"/>
    </w:rPr>
  </w:style>
  <w:style w:type="character" w:customStyle="1" w:styleId="Heading9Char">
    <w:name w:val="Heading 9 Char"/>
    <w:basedOn w:val="DefaultParagraphFont"/>
    <w:link w:val="Heading9"/>
    <w:uiPriority w:val="9"/>
    <w:semiHidden/>
    <w:rsid w:val="00994B72"/>
    <w:rPr>
      <w:rFonts w:eastAsiaTheme="majorEastAsia" w:cstheme="majorBidi"/>
      <w:color w:val="272727" w:themeColor="text1" w:themeTint="D8"/>
      <w:sz w:val="23"/>
      <w:szCs w:val="23"/>
    </w:rPr>
  </w:style>
  <w:style w:type="paragraph" w:styleId="Subtitle">
    <w:name w:val="Subtitle"/>
    <w:basedOn w:val="Normal"/>
    <w:next w:val="Normal"/>
    <w:link w:val="SubtitleChar"/>
    <w:uiPriority w:val="11"/>
    <w:rsid w:val="00994B72"/>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94B72"/>
    <w:rPr>
      <w:rFonts w:eastAsiaTheme="majorEastAsia" w:cstheme="majorBidi"/>
      <w:color w:val="595959" w:themeColor="text1" w:themeTint="A6"/>
      <w:spacing w:val="15"/>
      <w:sz w:val="28"/>
      <w:szCs w:val="28"/>
    </w:rPr>
  </w:style>
  <w:style w:type="paragraph" w:styleId="ListParagraph">
    <w:name w:val="List Paragraph"/>
    <w:basedOn w:val="Normal"/>
    <w:uiPriority w:val="34"/>
    <w:rsid w:val="00994B72"/>
    <w:pPr>
      <w:ind w:left="720"/>
      <w:contextualSpacing/>
    </w:pPr>
  </w:style>
  <w:style w:type="character" w:styleId="IntenseEmphasis">
    <w:name w:val="Intense Emphasis"/>
    <w:basedOn w:val="DefaultParagraphFont"/>
    <w:uiPriority w:val="21"/>
    <w:rsid w:val="00994B72"/>
    <w:rPr>
      <w:i/>
      <w:iCs/>
      <w:color w:val="0F1147" w:themeColor="accent1" w:themeShade="BF"/>
    </w:rPr>
  </w:style>
  <w:style w:type="character" w:styleId="IntenseReference">
    <w:name w:val="Intense Reference"/>
    <w:basedOn w:val="DefaultParagraphFont"/>
    <w:uiPriority w:val="32"/>
    <w:rsid w:val="00994B72"/>
    <w:rPr>
      <w:b/>
      <w:bCs/>
      <w:smallCaps/>
      <w:color w:val="0F1147"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04769001">
      <w:bodyDiv w:val="1"/>
      <w:marLeft w:val="0"/>
      <w:marRight w:val="0"/>
      <w:marTop w:val="0"/>
      <w:marBottom w:val="0"/>
      <w:divBdr>
        <w:top w:val="none" w:sz="0" w:space="0" w:color="auto"/>
        <w:left w:val="none" w:sz="0" w:space="0" w:color="auto"/>
        <w:bottom w:val="none" w:sz="0" w:space="0" w:color="auto"/>
        <w:right w:val="none" w:sz="0" w:space="0" w:color="auto"/>
      </w:divBdr>
      <w:divsChild>
        <w:div w:id="1850750817">
          <w:marLeft w:val="0"/>
          <w:marRight w:val="0"/>
          <w:marTop w:val="0"/>
          <w:marBottom w:val="0"/>
          <w:divBdr>
            <w:top w:val="none" w:sz="0" w:space="0" w:color="auto"/>
            <w:left w:val="none" w:sz="0" w:space="0" w:color="auto"/>
            <w:bottom w:val="none" w:sz="0" w:space="0" w:color="auto"/>
            <w:right w:val="none" w:sz="0" w:space="0" w:color="auto"/>
          </w:divBdr>
        </w:div>
        <w:div w:id="471139181">
          <w:marLeft w:val="0"/>
          <w:marRight w:val="0"/>
          <w:marTop w:val="0"/>
          <w:marBottom w:val="0"/>
          <w:divBdr>
            <w:top w:val="none" w:sz="0" w:space="0" w:color="auto"/>
            <w:left w:val="none" w:sz="0" w:space="0" w:color="auto"/>
            <w:bottom w:val="none" w:sz="0" w:space="0" w:color="auto"/>
            <w:right w:val="none" w:sz="0" w:space="0" w:color="auto"/>
          </w:divBdr>
        </w:div>
        <w:div w:id="1877815020">
          <w:marLeft w:val="0"/>
          <w:marRight w:val="0"/>
          <w:marTop w:val="0"/>
          <w:marBottom w:val="0"/>
          <w:divBdr>
            <w:top w:val="none" w:sz="0" w:space="0" w:color="auto"/>
            <w:left w:val="none" w:sz="0" w:space="0" w:color="auto"/>
            <w:bottom w:val="none" w:sz="0" w:space="0" w:color="auto"/>
            <w:right w:val="none" w:sz="0" w:space="0" w:color="auto"/>
          </w:divBdr>
        </w:div>
        <w:div w:id="1008947215">
          <w:marLeft w:val="0"/>
          <w:marRight w:val="0"/>
          <w:marTop w:val="0"/>
          <w:marBottom w:val="0"/>
          <w:divBdr>
            <w:top w:val="none" w:sz="0" w:space="0" w:color="auto"/>
            <w:left w:val="none" w:sz="0" w:space="0" w:color="auto"/>
            <w:bottom w:val="none" w:sz="0" w:space="0" w:color="auto"/>
            <w:right w:val="none" w:sz="0" w:space="0" w:color="auto"/>
          </w:divBdr>
        </w:div>
        <w:div w:id="1916430286">
          <w:marLeft w:val="0"/>
          <w:marRight w:val="0"/>
          <w:marTop w:val="0"/>
          <w:marBottom w:val="0"/>
          <w:divBdr>
            <w:top w:val="none" w:sz="0" w:space="0" w:color="auto"/>
            <w:left w:val="none" w:sz="0" w:space="0" w:color="auto"/>
            <w:bottom w:val="none" w:sz="0" w:space="0" w:color="auto"/>
            <w:right w:val="none" w:sz="0" w:space="0" w:color="auto"/>
          </w:divBdr>
        </w:div>
        <w:div w:id="1179658096">
          <w:marLeft w:val="0"/>
          <w:marRight w:val="0"/>
          <w:marTop w:val="0"/>
          <w:marBottom w:val="0"/>
          <w:divBdr>
            <w:top w:val="none" w:sz="0" w:space="0" w:color="auto"/>
            <w:left w:val="none" w:sz="0" w:space="0" w:color="auto"/>
            <w:bottom w:val="none" w:sz="0" w:space="0" w:color="auto"/>
            <w:right w:val="none" w:sz="0" w:space="0" w:color="auto"/>
          </w:divBdr>
        </w:div>
        <w:div w:id="445270328">
          <w:marLeft w:val="0"/>
          <w:marRight w:val="0"/>
          <w:marTop w:val="0"/>
          <w:marBottom w:val="0"/>
          <w:divBdr>
            <w:top w:val="none" w:sz="0" w:space="0" w:color="auto"/>
            <w:left w:val="none" w:sz="0" w:space="0" w:color="auto"/>
            <w:bottom w:val="none" w:sz="0" w:space="0" w:color="auto"/>
            <w:right w:val="none" w:sz="0" w:space="0" w:color="auto"/>
          </w:divBdr>
        </w:div>
        <w:div w:id="153880386">
          <w:marLeft w:val="0"/>
          <w:marRight w:val="0"/>
          <w:marTop w:val="0"/>
          <w:marBottom w:val="0"/>
          <w:divBdr>
            <w:top w:val="none" w:sz="0" w:space="0" w:color="auto"/>
            <w:left w:val="none" w:sz="0" w:space="0" w:color="auto"/>
            <w:bottom w:val="none" w:sz="0" w:space="0" w:color="auto"/>
            <w:right w:val="none" w:sz="0" w:space="0" w:color="auto"/>
          </w:divBdr>
        </w:div>
        <w:div w:id="664288888">
          <w:marLeft w:val="0"/>
          <w:marRight w:val="0"/>
          <w:marTop w:val="0"/>
          <w:marBottom w:val="0"/>
          <w:divBdr>
            <w:top w:val="none" w:sz="0" w:space="0" w:color="auto"/>
            <w:left w:val="none" w:sz="0" w:space="0" w:color="auto"/>
            <w:bottom w:val="none" w:sz="0" w:space="0" w:color="auto"/>
            <w:right w:val="none" w:sz="0" w:space="0" w:color="auto"/>
          </w:divBdr>
        </w:div>
        <w:div w:id="1188980303">
          <w:marLeft w:val="0"/>
          <w:marRight w:val="0"/>
          <w:marTop w:val="0"/>
          <w:marBottom w:val="0"/>
          <w:divBdr>
            <w:top w:val="none" w:sz="0" w:space="0" w:color="auto"/>
            <w:left w:val="none" w:sz="0" w:space="0" w:color="auto"/>
            <w:bottom w:val="none" w:sz="0" w:space="0" w:color="auto"/>
            <w:right w:val="none" w:sz="0" w:space="0" w:color="auto"/>
          </w:divBdr>
        </w:div>
        <w:div w:id="303127748">
          <w:marLeft w:val="0"/>
          <w:marRight w:val="0"/>
          <w:marTop w:val="0"/>
          <w:marBottom w:val="0"/>
          <w:divBdr>
            <w:top w:val="none" w:sz="0" w:space="0" w:color="auto"/>
            <w:left w:val="none" w:sz="0" w:space="0" w:color="auto"/>
            <w:bottom w:val="none" w:sz="0" w:space="0" w:color="auto"/>
            <w:right w:val="none" w:sz="0" w:space="0" w:color="auto"/>
          </w:divBdr>
        </w:div>
        <w:div w:id="1137843768">
          <w:marLeft w:val="0"/>
          <w:marRight w:val="0"/>
          <w:marTop w:val="0"/>
          <w:marBottom w:val="0"/>
          <w:divBdr>
            <w:top w:val="none" w:sz="0" w:space="0" w:color="auto"/>
            <w:left w:val="none" w:sz="0" w:space="0" w:color="auto"/>
            <w:bottom w:val="none" w:sz="0" w:space="0" w:color="auto"/>
            <w:right w:val="none" w:sz="0" w:space="0" w:color="auto"/>
          </w:divBdr>
        </w:div>
        <w:div w:id="1848707672">
          <w:marLeft w:val="0"/>
          <w:marRight w:val="0"/>
          <w:marTop w:val="0"/>
          <w:marBottom w:val="0"/>
          <w:divBdr>
            <w:top w:val="none" w:sz="0" w:space="0" w:color="auto"/>
            <w:left w:val="none" w:sz="0" w:space="0" w:color="auto"/>
            <w:bottom w:val="none" w:sz="0" w:space="0" w:color="auto"/>
            <w:right w:val="none" w:sz="0" w:space="0" w:color="auto"/>
          </w:divBdr>
        </w:div>
        <w:div w:id="1353654780">
          <w:marLeft w:val="0"/>
          <w:marRight w:val="0"/>
          <w:marTop w:val="0"/>
          <w:marBottom w:val="0"/>
          <w:divBdr>
            <w:top w:val="none" w:sz="0" w:space="0" w:color="auto"/>
            <w:left w:val="none" w:sz="0" w:space="0" w:color="auto"/>
            <w:bottom w:val="none" w:sz="0" w:space="0" w:color="auto"/>
            <w:right w:val="none" w:sz="0" w:space="0" w:color="auto"/>
          </w:divBdr>
        </w:div>
        <w:div w:id="1489204894">
          <w:marLeft w:val="0"/>
          <w:marRight w:val="0"/>
          <w:marTop w:val="0"/>
          <w:marBottom w:val="0"/>
          <w:divBdr>
            <w:top w:val="none" w:sz="0" w:space="0" w:color="auto"/>
            <w:left w:val="none" w:sz="0" w:space="0" w:color="auto"/>
            <w:bottom w:val="none" w:sz="0" w:space="0" w:color="auto"/>
            <w:right w:val="none" w:sz="0" w:space="0" w:color="auto"/>
          </w:divBdr>
        </w:div>
        <w:div w:id="959989785">
          <w:marLeft w:val="0"/>
          <w:marRight w:val="0"/>
          <w:marTop w:val="0"/>
          <w:marBottom w:val="0"/>
          <w:divBdr>
            <w:top w:val="none" w:sz="0" w:space="0" w:color="auto"/>
            <w:left w:val="none" w:sz="0" w:space="0" w:color="auto"/>
            <w:bottom w:val="none" w:sz="0" w:space="0" w:color="auto"/>
            <w:right w:val="none" w:sz="0" w:space="0" w:color="auto"/>
          </w:divBdr>
        </w:div>
        <w:div w:id="281692589">
          <w:marLeft w:val="0"/>
          <w:marRight w:val="0"/>
          <w:marTop w:val="0"/>
          <w:marBottom w:val="0"/>
          <w:divBdr>
            <w:top w:val="none" w:sz="0" w:space="0" w:color="auto"/>
            <w:left w:val="none" w:sz="0" w:space="0" w:color="auto"/>
            <w:bottom w:val="none" w:sz="0" w:space="0" w:color="auto"/>
            <w:right w:val="none" w:sz="0" w:space="0" w:color="auto"/>
          </w:divBdr>
        </w:div>
      </w:divsChild>
    </w:div>
    <w:div w:id="554901663">
      <w:bodyDiv w:val="1"/>
      <w:marLeft w:val="0"/>
      <w:marRight w:val="0"/>
      <w:marTop w:val="0"/>
      <w:marBottom w:val="0"/>
      <w:divBdr>
        <w:top w:val="none" w:sz="0" w:space="0" w:color="auto"/>
        <w:left w:val="none" w:sz="0" w:space="0" w:color="auto"/>
        <w:bottom w:val="none" w:sz="0" w:space="0" w:color="auto"/>
        <w:right w:val="none" w:sz="0" w:space="0" w:color="auto"/>
      </w:divBdr>
    </w:div>
    <w:div w:id="1696157133">
      <w:bodyDiv w:val="1"/>
      <w:marLeft w:val="0"/>
      <w:marRight w:val="0"/>
      <w:marTop w:val="0"/>
      <w:marBottom w:val="0"/>
      <w:divBdr>
        <w:top w:val="none" w:sz="0" w:space="0" w:color="auto"/>
        <w:left w:val="none" w:sz="0" w:space="0" w:color="auto"/>
        <w:bottom w:val="none" w:sz="0" w:space="0" w:color="auto"/>
        <w:right w:val="none" w:sz="0" w:space="0" w:color="auto"/>
      </w:divBdr>
      <w:divsChild>
        <w:div w:id="510919798">
          <w:marLeft w:val="0"/>
          <w:marRight w:val="0"/>
          <w:marTop w:val="0"/>
          <w:marBottom w:val="0"/>
          <w:divBdr>
            <w:top w:val="none" w:sz="0" w:space="0" w:color="auto"/>
            <w:left w:val="none" w:sz="0" w:space="0" w:color="auto"/>
            <w:bottom w:val="none" w:sz="0" w:space="0" w:color="auto"/>
            <w:right w:val="none" w:sz="0" w:space="0" w:color="auto"/>
          </w:divBdr>
        </w:div>
        <w:div w:id="851800925">
          <w:marLeft w:val="0"/>
          <w:marRight w:val="0"/>
          <w:marTop w:val="0"/>
          <w:marBottom w:val="0"/>
          <w:divBdr>
            <w:top w:val="none" w:sz="0" w:space="0" w:color="auto"/>
            <w:left w:val="none" w:sz="0" w:space="0" w:color="auto"/>
            <w:bottom w:val="none" w:sz="0" w:space="0" w:color="auto"/>
            <w:right w:val="none" w:sz="0" w:space="0" w:color="auto"/>
          </w:divBdr>
        </w:div>
        <w:div w:id="1788162093">
          <w:marLeft w:val="0"/>
          <w:marRight w:val="0"/>
          <w:marTop w:val="0"/>
          <w:marBottom w:val="0"/>
          <w:divBdr>
            <w:top w:val="none" w:sz="0" w:space="0" w:color="auto"/>
            <w:left w:val="none" w:sz="0" w:space="0" w:color="auto"/>
            <w:bottom w:val="none" w:sz="0" w:space="0" w:color="auto"/>
            <w:right w:val="none" w:sz="0" w:space="0" w:color="auto"/>
          </w:divBdr>
        </w:div>
        <w:div w:id="1375429278">
          <w:marLeft w:val="0"/>
          <w:marRight w:val="0"/>
          <w:marTop w:val="0"/>
          <w:marBottom w:val="0"/>
          <w:divBdr>
            <w:top w:val="none" w:sz="0" w:space="0" w:color="auto"/>
            <w:left w:val="none" w:sz="0" w:space="0" w:color="auto"/>
            <w:bottom w:val="none" w:sz="0" w:space="0" w:color="auto"/>
            <w:right w:val="none" w:sz="0" w:space="0" w:color="auto"/>
          </w:divBdr>
        </w:div>
        <w:div w:id="475534050">
          <w:marLeft w:val="0"/>
          <w:marRight w:val="0"/>
          <w:marTop w:val="0"/>
          <w:marBottom w:val="0"/>
          <w:divBdr>
            <w:top w:val="none" w:sz="0" w:space="0" w:color="auto"/>
            <w:left w:val="none" w:sz="0" w:space="0" w:color="auto"/>
            <w:bottom w:val="none" w:sz="0" w:space="0" w:color="auto"/>
            <w:right w:val="none" w:sz="0" w:space="0" w:color="auto"/>
          </w:divBdr>
        </w:div>
        <w:div w:id="1206478814">
          <w:marLeft w:val="0"/>
          <w:marRight w:val="0"/>
          <w:marTop w:val="0"/>
          <w:marBottom w:val="0"/>
          <w:divBdr>
            <w:top w:val="none" w:sz="0" w:space="0" w:color="auto"/>
            <w:left w:val="none" w:sz="0" w:space="0" w:color="auto"/>
            <w:bottom w:val="none" w:sz="0" w:space="0" w:color="auto"/>
            <w:right w:val="none" w:sz="0" w:space="0" w:color="auto"/>
          </w:divBdr>
        </w:div>
        <w:div w:id="1767311407">
          <w:marLeft w:val="0"/>
          <w:marRight w:val="0"/>
          <w:marTop w:val="0"/>
          <w:marBottom w:val="0"/>
          <w:divBdr>
            <w:top w:val="none" w:sz="0" w:space="0" w:color="auto"/>
            <w:left w:val="none" w:sz="0" w:space="0" w:color="auto"/>
            <w:bottom w:val="none" w:sz="0" w:space="0" w:color="auto"/>
            <w:right w:val="none" w:sz="0" w:space="0" w:color="auto"/>
          </w:divBdr>
        </w:div>
        <w:div w:id="55132909">
          <w:marLeft w:val="0"/>
          <w:marRight w:val="0"/>
          <w:marTop w:val="0"/>
          <w:marBottom w:val="0"/>
          <w:divBdr>
            <w:top w:val="none" w:sz="0" w:space="0" w:color="auto"/>
            <w:left w:val="none" w:sz="0" w:space="0" w:color="auto"/>
            <w:bottom w:val="none" w:sz="0" w:space="0" w:color="auto"/>
            <w:right w:val="none" w:sz="0" w:space="0" w:color="auto"/>
          </w:divBdr>
        </w:div>
        <w:div w:id="384762063">
          <w:marLeft w:val="0"/>
          <w:marRight w:val="0"/>
          <w:marTop w:val="0"/>
          <w:marBottom w:val="0"/>
          <w:divBdr>
            <w:top w:val="none" w:sz="0" w:space="0" w:color="auto"/>
            <w:left w:val="none" w:sz="0" w:space="0" w:color="auto"/>
            <w:bottom w:val="none" w:sz="0" w:space="0" w:color="auto"/>
            <w:right w:val="none" w:sz="0" w:space="0" w:color="auto"/>
          </w:divBdr>
        </w:div>
        <w:div w:id="659767883">
          <w:marLeft w:val="0"/>
          <w:marRight w:val="0"/>
          <w:marTop w:val="0"/>
          <w:marBottom w:val="0"/>
          <w:divBdr>
            <w:top w:val="none" w:sz="0" w:space="0" w:color="auto"/>
            <w:left w:val="none" w:sz="0" w:space="0" w:color="auto"/>
            <w:bottom w:val="none" w:sz="0" w:space="0" w:color="auto"/>
            <w:right w:val="none" w:sz="0" w:space="0" w:color="auto"/>
          </w:divBdr>
        </w:div>
        <w:div w:id="1526214501">
          <w:marLeft w:val="0"/>
          <w:marRight w:val="0"/>
          <w:marTop w:val="0"/>
          <w:marBottom w:val="0"/>
          <w:divBdr>
            <w:top w:val="none" w:sz="0" w:space="0" w:color="auto"/>
            <w:left w:val="none" w:sz="0" w:space="0" w:color="auto"/>
            <w:bottom w:val="none" w:sz="0" w:space="0" w:color="auto"/>
            <w:right w:val="none" w:sz="0" w:space="0" w:color="auto"/>
          </w:divBdr>
        </w:div>
        <w:div w:id="1557231598">
          <w:marLeft w:val="0"/>
          <w:marRight w:val="0"/>
          <w:marTop w:val="0"/>
          <w:marBottom w:val="0"/>
          <w:divBdr>
            <w:top w:val="none" w:sz="0" w:space="0" w:color="auto"/>
            <w:left w:val="none" w:sz="0" w:space="0" w:color="auto"/>
            <w:bottom w:val="none" w:sz="0" w:space="0" w:color="auto"/>
            <w:right w:val="none" w:sz="0" w:space="0" w:color="auto"/>
          </w:divBdr>
        </w:div>
        <w:div w:id="1739743985">
          <w:marLeft w:val="0"/>
          <w:marRight w:val="0"/>
          <w:marTop w:val="0"/>
          <w:marBottom w:val="0"/>
          <w:divBdr>
            <w:top w:val="none" w:sz="0" w:space="0" w:color="auto"/>
            <w:left w:val="none" w:sz="0" w:space="0" w:color="auto"/>
            <w:bottom w:val="none" w:sz="0" w:space="0" w:color="auto"/>
            <w:right w:val="none" w:sz="0" w:space="0" w:color="auto"/>
          </w:divBdr>
        </w:div>
        <w:div w:id="1903833405">
          <w:marLeft w:val="0"/>
          <w:marRight w:val="0"/>
          <w:marTop w:val="0"/>
          <w:marBottom w:val="0"/>
          <w:divBdr>
            <w:top w:val="none" w:sz="0" w:space="0" w:color="auto"/>
            <w:left w:val="none" w:sz="0" w:space="0" w:color="auto"/>
            <w:bottom w:val="none" w:sz="0" w:space="0" w:color="auto"/>
            <w:right w:val="none" w:sz="0" w:space="0" w:color="auto"/>
          </w:divBdr>
        </w:div>
        <w:div w:id="96801924">
          <w:marLeft w:val="0"/>
          <w:marRight w:val="0"/>
          <w:marTop w:val="0"/>
          <w:marBottom w:val="0"/>
          <w:divBdr>
            <w:top w:val="none" w:sz="0" w:space="0" w:color="auto"/>
            <w:left w:val="none" w:sz="0" w:space="0" w:color="auto"/>
            <w:bottom w:val="none" w:sz="0" w:space="0" w:color="auto"/>
            <w:right w:val="none" w:sz="0" w:space="0" w:color="auto"/>
          </w:divBdr>
        </w:div>
        <w:div w:id="2003000646">
          <w:marLeft w:val="0"/>
          <w:marRight w:val="0"/>
          <w:marTop w:val="0"/>
          <w:marBottom w:val="0"/>
          <w:divBdr>
            <w:top w:val="none" w:sz="0" w:space="0" w:color="auto"/>
            <w:left w:val="none" w:sz="0" w:space="0" w:color="auto"/>
            <w:bottom w:val="none" w:sz="0" w:space="0" w:color="auto"/>
            <w:right w:val="none" w:sz="0" w:space="0" w:color="auto"/>
          </w:divBdr>
        </w:div>
        <w:div w:id="194210551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Age UK PowerPoint Theme">
  <a:themeElements>
    <a:clrScheme name="Age UK Colours for Powerpoint">
      <a:dk1>
        <a:srgbClr val="000000"/>
      </a:dk1>
      <a:lt1>
        <a:srgbClr val="FFFFFF"/>
      </a:lt1>
      <a:dk2>
        <a:srgbClr val="007DAD"/>
      </a:dk2>
      <a:lt2>
        <a:srgbClr val="FFFFFF"/>
      </a:lt2>
      <a:accent1>
        <a:srgbClr val="141760"/>
      </a:accent1>
      <a:accent2>
        <a:srgbClr val="00AEEF"/>
      </a:accent2>
      <a:accent3>
        <a:srgbClr val="9E005E"/>
      </a:accent3>
      <a:accent4>
        <a:srgbClr val="55225D"/>
      </a:accent4>
      <a:accent5>
        <a:srgbClr val="CB007A"/>
      </a:accent5>
      <a:accent6>
        <a:srgbClr val="73498C"/>
      </a:accent6>
      <a:hlink>
        <a:srgbClr val="00AEEF"/>
      </a:hlink>
      <a:folHlink>
        <a:srgbClr val="007DAD"/>
      </a:folHlink>
    </a:clrScheme>
    <a:fontScheme name="Age UK Font">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Age UK PowerPoint Theme" id="{B3467708-219A-4D42-B2EF-34D6160766DE}" vid="{D419E7B3-BBAF-49F2-A486-07283D54B828}"/>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0A82C1D0789FC40A3AE8CC8B29BE6A7" ma:contentTypeVersion="18" ma:contentTypeDescription="Create a new document." ma:contentTypeScope="" ma:versionID="1c2d333e25ce5a6747340b99598d5280">
  <xsd:schema xmlns:xsd="http://www.w3.org/2001/XMLSchema" xmlns:xs="http://www.w3.org/2001/XMLSchema" xmlns:p="http://schemas.microsoft.com/office/2006/metadata/properties" xmlns:ns2="908e55a0-1dc0-41b0-bccf-6a80ea2d6a4e" xmlns:ns3="eb44cfe1-9e9f-44e0-9e2a-9ea70af56028" targetNamespace="http://schemas.microsoft.com/office/2006/metadata/properties" ma:root="true" ma:fieldsID="2a0129cdae70919f3c0e02b5ca11aa48" ns2:_="" ns3:_="">
    <xsd:import namespace="908e55a0-1dc0-41b0-bccf-6a80ea2d6a4e"/>
    <xsd:import namespace="eb44cfe1-9e9f-44e0-9e2a-9ea70af5602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DateTaken" minOccurs="0"/>
                <xsd:element ref="ns2:MediaLengthInSeconds"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08e55a0-1dc0-41b0-bccf-6a80ea2d6a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5ef9ad0e-e079-4682-a58f-8e8229dcbfd8" ma:termSetId="09814cd3-568e-fe90-9814-8d621ff8fb84" ma:anchorId="fba54fb3-c3e1-fe81-a776-ca4b69148c4d" ma:open="true" ma:isKeyword="false">
      <xsd:complexType>
        <xsd:sequence>
          <xsd:element ref="pc:Terms" minOccurs="0" maxOccurs="1"/>
        </xsd:sequence>
      </xsd:complexType>
    </xsd:element>
    <xsd:element name="MediaServiceDateTaken" ma:index="21" nillable="true" ma:displayName="MediaServiceDateTaken" ma:hidden="true" ma:internalName="MediaServiceDateTake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Location" ma:index="23" nillable="true" ma:displayName="Location" ma:indexed="true" ma:internalName="MediaServiceLocation" ma:readOnly="true">
      <xsd:simpleType>
        <xsd:restriction base="dms:Text"/>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b44cfe1-9e9f-44e0-9e2a-9ea70af56028"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bf4331a7-ee31-4a34-974f-ba78e7c0cf6f}" ma:internalName="TaxCatchAll" ma:showField="CatchAllData" ma:web="eb44cfe1-9e9f-44e0-9e2a-9ea70af5602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908e55a0-1dc0-41b0-bccf-6a80ea2d6a4e">
      <Terms xmlns="http://schemas.microsoft.com/office/infopath/2007/PartnerControls"/>
    </lcf76f155ced4ddcb4097134ff3c332f>
    <TaxCatchAll xmlns="eb44cfe1-9e9f-44e0-9e2a-9ea70af56028" xsi:nil="true"/>
    <SharedWithUsers xmlns="eb44cfe1-9e9f-44e0-9e2a-9ea70af56028">
      <UserInfo>
        <DisplayName/>
        <AccountId xsi:nil="true"/>
        <AccountType/>
      </UserInfo>
    </SharedWithUsers>
  </documentManagement>
</p:properties>
</file>

<file path=customXml/itemProps1.xml><?xml version="1.0" encoding="utf-8"?>
<ds:datastoreItem xmlns:ds="http://schemas.openxmlformats.org/officeDocument/2006/customXml" ds:itemID="{96BA1D8F-0FCA-475C-8C2C-BC579DA7231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08e55a0-1dc0-41b0-bccf-6a80ea2d6a4e"/>
    <ds:schemaRef ds:uri="eb44cfe1-9e9f-44e0-9e2a-9ea70af5602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CC8C655-E7BF-4783-B39B-CC62A80CD180}">
  <ds:schemaRefs>
    <ds:schemaRef ds:uri="http://schemas.microsoft.com/sharepoint/v3/contenttype/forms"/>
  </ds:schemaRefs>
</ds:datastoreItem>
</file>

<file path=customXml/itemProps3.xml><?xml version="1.0" encoding="utf-8"?>
<ds:datastoreItem xmlns:ds="http://schemas.openxmlformats.org/officeDocument/2006/customXml" ds:itemID="{DF5C18C2-7BC4-40E2-8DF9-923BCCE22EB7}">
  <ds:schemaRefs>
    <ds:schemaRef ds:uri="http://schemas.microsoft.com/office/2006/metadata/properties"/>
    <ds:schemaRef ds:uri="http://schemas.microsoft.com/office/infopath/2007/PartnerControls"/>
    <ds:schemaRef ds:uri="http://schemas.microsoft.com/office/2006/documentManagement/types"/>
    <ds:schemaRef ds:uri="http://www.w3.org/XML/1998/namespace"/>
    <ds:schemaRef ds:uri="http://purl.org/dc/terms/"/>
    <ds:schemaRef ds:uri="http://purl.org/dc/elements/1.1/"/>
    <ds:schemaRef ds:uri="http://schemas.openxmlformats.org/package/2006/metadata/core-properties"/>
    <ds:schemaRef ds:uri="908e55a0-1dc0-41b0-bccf-6a80ea2d6a4e"/>
    <ds:schemaRef ds:uri="eb44cfe1-9e9f-44e0-9e2a-9ea70af56028"/>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1</Pages>
  <Words>294</Words>
  <Characters>1682</Characters>
  <Application>Microsoft Office Word</Application>
  <DocSecurity>0</DocSecurity>
  <Lines>14</Lines>
  <Paragraphs>3</Paragraphs>
  <ScaleCrop>false</ScaleCrop>
  <HeadingPairs>
    <vt:vector size="2" baseType="variant">
      <vt:variant>
        <vt:lpstr>Title</vt:lpstr>
      </vt:variant>
      <vt:variant>
        <vt:i4>1</vt:i4>
      </vt:variant>
    </vt:vector>
  </HeadingPairs>
  <TitlesOfParts>
    <vt:vector size="1" baseType="lpstr">
      <vt:lpstr/>
    </vt:vector>
  </TitlesOfParts>
  <Company>Age UK</Company>
  <LinksUpToDate>false</LinksUpToDate>
  <CharactersWithSpaces>1973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 Galan</dc:creator>
  <cp:keywords/>
  <dc:description/>
  <cp:lastModifiedBy>Maria Galan</cp:lastModifiedBy>
  <cp:revision>2</cp:revision>
  <dcterms:created xsi:type="dcterms:W3CDTF">2024-11-05T10:03:00Z</dcterms:created>
  <dcterms:modified xsi:type="dcterms:W3CDTF">2024-11-05T10:18:00Z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0x01010070A82C1D0789FC40A3AE8CC8B29BE6A7</vt:lpwstr>
  </property>
  <property fmtid="{D5CDD505-2E9C-101B-9397-08002B2CF9AE}" pid="3" name="MediaServiceImageTags">
    <vt:lpwstr/>
  </property>
</Properties>
</file>