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B10336" w:rsidP="00986528" w:rsidRDefault="00B10336" w14:paraId="215A3673" w14:textId="77777777"/>
    <w:p w:rsidR="006C158A" w:rsidP="00986528" w:rsidRDefault="006C158A" w14:paraId="7E24D073" w14:textId="77777777"/>
    <w:p w:rsidR="006C158A" w:rsidP="00986528" w:rsidRDefault="006C158A" w14:paraId="5B36249E" w14:textId="77777777"/>
    <w:p w:rsidR="006C158A" w:rsidP="00986528" w:rsidRDefault="006C158A" w14:paraId="57FC47FE" w14:textId="77777777"/>
    <w:p w:rsidR="00C42145" w:rsidP="00C42145" w:rsidRDefault="00C42145" w14:paraId="6D54C953" w14:textId="780786DE">
      <w:pPr>
        <w:rPr>
          <w:rFonts w:asciiTheme="majorHAnsi" w:hAnsiTheme="majorHAnsi" w:eastAsiaTheme="majorEastAsia" w:cstheme="majorBidi"/>
          <w:b/>
          <w:noProof/>
          <w:spacing w:val="-10"/>
          <w:sz w:val="54"/>
          <w:szCs w:val="52"/>
        </w:rPr>
      </w:pPr>
    </w:p>
    <w:p w:rsidR="00986528" w:rsidP="00C42145" w:rsidRDefault="00986528" w14:paraId="326A284B" w14:textId="77777777">
      <w:pPr>
        <w:rPr>
          <w:rFonts w:asciiTheme="majorHAnsi" w:hAnsiTheme="majorHAnsi" w:eastAsiaTheme="majorEastAsia" w:cstheme="majorBidi"/>
          <w:b/>
          <w:noProof/>
          <w:spacing w:val="-10"/>
          <w:sz w:val="54"/>
          <w:szCs w:val="52"/>
        </w:rPr>
      </w:pPr>
    </w:p>
    <w:p w:rsidR="00986528" w:rsidP="00C42145" w:rsidRDefault="00986528" w14:paraId="4C1A4A58" w14:textId="77777777">
      <w:pPr>
        <w:rPr>
          <w:rFonts w:asciiTheme="majorHAnsi" w:hAnsiTheme="majorHAnsi" w:eastAsiaTheme="majorEastAsia" w:cstheme="majorBidi"/>
          <w:b/>
          <w:noProof/>
          <w:spacing w:val="-10"/>
          <w:sz w:val="54"/>
          <w:szCs w:val="52"/>
        </w:rPr>
      </w:pPr>
    </w:p>
    <w:p w:rsidR="00986528" w:rsidP="00C42145" w:rsidRDefault="00986528" w14:paraId="3395CF55" w14:textId="77777777">
      <w:pPr>
        <w:rPr>
          <w:rFonts w:asciiTheme="majorHAnsi" w:hAnsiTheme="majorHAnsi" w:eastAsiaTheme="majorEastAsia" w:cstheme="majorBidi"/>
          <w:b/>
          <w:noProof/>
          <w:spacing w:val="-10"/>
          <w:sz w:val="54"/>
          <w:szCs w:val="52"/>
        </w:rPr>
      </w:pPr>
    </w:p>
    <w:p w:rsidR="00986528" w:rsidP="00C42145" w:rsidRDefault="00986528" w14:paraId="4B07EB11" w14:textId="77777777">
      <w:pPr>
        <w:rPr>
          <w:rFonts w:asciiTheme="majorHAnsi" w:hAnsiTheme="majorHAnsi" w:eastAsiaTheme="majorEastAsia" w:cstheme="majorBidi"/>
          <w:b/>
          <w:noProof/>
          <w:spacing w:val="-10"/>
          <w:sz w:val="54"/>
          <w:szCs w:val="52"/>
        </w:rPr>
      </w:pPr>
    </w:p>
    <w:p w:rsidR="00986528" w:rsidP="00C42145" w:rsidRDefault="00986528" w14:paraId="511829C3" w14:textId="68B5515C">
      <w:pPr>
        <w:rPr>
          <w:rFonts w:asciiTheme="majorHAnsi" w:hAnsiTheme="majorHAnsi" w:eastAsiaTheme="majorEastAsia" w:cstheme="majorBidi"/>
          <w:b/>
          <w:noProof/>
          <w:spacing w:val="-10"/>
          <w:sz w:val="54"/>
          <w:szCs w:val="52"/>
        </w:rPr>
      </w:pPr>
    </w:p>
    <w:p w:rsidR="00986528" w:rsidP="00C42145" w:rsidRDefault="00986528" w14:paraId="4FD1B178" w14:textId="7DAE3769"/>
    <w:p w:rsidR="00C42145" w:rsidP="00C42145" w:rsidRDefault="00C42145" w14:paraId="20CF5728" w14:textId="7BD6F22D"/>
    <w:p w:rsidR="00D578FF" w:rsidP="00C42145" w:rsidRDefault="00D578FF" w14:paraId="6AA36B0F" w14:textId="05F9EBD3"/>
    <w:p w:rsidR="00C42145" w:rsidP="00C42145" w:rsidRDefault="00C42145" w14:paraId="431A4AC0" w14:textId="04A5F9BD"/>
    <w:p w:rsidR="006C158A" w:rsidRDefault="006C158A" w14:paraId="76B1DD8C" w14:textId="009C7D49">
      <w:pPr>
        <w:spacing w:after="160" w:line="259" w:lineRule="auto"/>
      </w:pPr>
      <w:r>
        <w:rPr>
          <w:noProof/>
        </w:rPr>
        <mc:AlternateContent>
          <mc:Choice Requires="wps">
            <w:drawing>
              <wp:anchor distT="0" distB="0" distL="114300" distR="114300" simplePos="0" relativeHeight="251678720" behindDoc="0" locked="0" layoutInCell="1" allowOverlap="1" wp14:anchorId="6D0D1692" wp14:editId="70CEA69A">
                <wp:simplePos x="0" y="0"/>
                <wp:positionH relativeFrom="column">
                  <wp:posOffset>3480619</wp:posOffset>
                </wp:positionH>
                <wp:positionV relativeFrom="paragraph">
                  <wp:posOffset>884268</wp:posOffset>
                </wp:positionV>
                <wp:extent cx="2954655" cy="281305"/>
                <wp:effectExtent l="0" t="0" r="0" b="4445"/>
                <wp:wrapNone/>
                <wp:docPr id="1990514370" name="Text Box 39"/>
                <wp:cNvGraphicFramePr/>
                <a:graphic xmlns:a="http://schemas.openxmlformats.org/drawingml/2006/main">
                  <a:graphicData uri="http://schemas.microsoft.com/office/word/2010/wordprocessingShape">
                    <wps:wsp>
                      <wps:cNvSpPr txBox="1"/>
                      <wps:spPr>
                        <a:xfrm>
                          <a:off x="0" y="0"/>
                          <a:ext cx="2954655" cy="281305"/>
                        </a:xfrm>
                        <a:prstGeom prst="rect">
                          <a:avLst/>
                        </a:prstGeom>
                        <a:noFill/>
                        <a:ln w="6350">
                          <a:noFill/>
                        </a:ln>
                      </wps:spPr>
                      <wps:txbx>
                        <w:txbxContent>
                          <w:p w:rsidRPr="00FB44B8" w:rsidR="006C158A" w:rsidP="006C158A" w:rsidRDefault="00FB44B8" w14:paraId="6B93F869" w14:textId="10F3D2F6">
                            <w:pPr>
                              <w:pStyle w:val="Subtitle"/>
                              <w:jc w:val="right"/>
                              <w:rPr>
                                <w:color w:val="FFFFFF" w:themeColor="background1"/>
                              </w:rPr>
                            </w:pPr>
                            <w:r w:rsidRPr="00FB44B8">
                              <w:rPr>
                                <w:color w:val="FFFFFF" w:themeColor="background1"/>
                              </w:rPr>
                              <w:t>October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D0D1692">
                <v:stroke joinstyle="miter"/>
                <v:path gradientshapeok="t" o:connecttype="rect"/>
              </v:shapetype>
              <v:shape id="Text Box 39" style="position:absolute;margin-left:274.05pt;margin-top:69.65pt;width:232.65pt;height:2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">
                <v:textbox>
                  <w:txbxContent>
                    <w:p w:rsidRPr="00FB44B8" w:rsidR="006C158A" w:rsidP="006C158A" w:rsidRDefault="00FB44B8" w14:paraId="6B93F869" w14:textId="10F3D2F6">
                      <w:pPr>
                        <w:pStyle w:val="Subtitle"/>
                        <w:jc w:val="right"/>
                        <w:rPr>
                          <w:color w:val="FFFFFF" w:themeColor="background1"/>
                        </w:rPr>
                      </w:pPr>
                      <w:r w:rsidRPr="00FB44B8">
                        <w:rPr>
                          <w:color w:val="FFFFFF" w:themeColor="background1"/>
                        </w:rPr>
                        <w:t>October 2024</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8B4FED5" wp14:editId="4B2B690F">
                <wp:simplePos x="0" y="0"/>
                <wp:positionH relativeFrom="column">
                  <wp:posOffset>-147484</wp:posOffset>
                </wp:positionH>
                <wp:positionV relativeFrom="paragraph">
                  <wp:posOffset>1090746</wp:posOffset>
                </wp:positionV>
                <wp:extent cx="5283200" cy="1407160"/>
                <wp:effectExtent l="0" t="0" r="0" b="2540"/>
                <wp:wrapNone/>
                <wp:docPr id="1410807801" name="Text Box 38"/>
                <wp:cNvGraphicFramePr/>
                <a:graphic xmlns:a="http://schemas.openxmlformats.org/drawingml/2006/main">
                  <a:graphicData uri="http://schemas.microsoft.com/office/word/2010/wordprocessingShape">
                    <wps:wsp>
                      <wps:cNvSpPr txBox="1"/>
                      <wps:spPr>
                        <a:xfrm>
                          <a:off x="0" y="0"/>
                          <a:ext cx="5283200" cy="1407160"/>
                        </a:xfrm>
                        <a:prstGeom prst="rect">
                          <a:avLst/>
                        </a:prstGeom>
                        <a:noFill/>
                        <a:ln w="6350">
                          <a:noFill/>
                        </a:ln>
                      </wps:spPr>
                      <wps:txbx>
                        <w:txbxContent>
                          <w:p w:rsidRPr="001D06AA" w:rsidR="006C158A" w:rsidP="006C158A" w:rsidRDefault="00FB44B8" w14:paraId="420B93CA" w14:textId="585C65D5">
                            <w:pPr>
                              <w:pStyle w:val="CoverPageTitle"/>
                            </w:pPr>
                            <w:r>
                              <w:t xml:space="preserve">Volunteer expenses </w:t>
                            </w:r>
                          </w:p>
                          <w:p w:rsidRPr="00DC3E3A" w:rsidR="006C158A" w:rsidP="006C158A" w:rsidRDefault="006C158A" w14:paraId="5131809A" w14:textId="77777777">
                            <w:pPr>
                              <w:pStyle w:val="CoverPageSubtitle"/>
                            </w:pPr>
                            <w:r w:rsidRPr="00DC3E3A">
                              <w:t>Policy and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style="position:absolute;margin-left:-11.6pt;margin-top:85.9pt;width:416pt;height:1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qDvGwIAADQ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" w14:anchorId="18B4FED5">
                <v:textbox>
                  <w:txbxContent>
                    <w:p w:rsidRPr="001D06AA" w:rsidR="006C158A" w:rsidP="006C158A" w:rsidRDefault="00FB44B8" w14:paraId="420B93CA" w14:textId="585C65D5">
                      <w:pPr>
                        <w:pStyle w:val="CoverPageTitle"/>
                      </w:pPr>
                      <w:r>
                        <w:t xml:space="preserve">Volunteer expenses </w:t>
                      </w:r>
                    </w:p>
                    <w:p w:rsidRPr="00DC3E3A" w:rsidR="006C158A" w:rsidP="006C158A" w:rsidRDefault="006C158A" w14:paraId="5131809A" w14:textId="77777777">
                      <w:pPr>
                        <w:pStyle w:val="CoverPageSubtitle"/>
                      </w:pPr>
                      <w:proofErr w:type="spellStart"/>
                      <w:r w:rsidRPr="00DC3E3A">
                        <w:t>P</w:t>
                      </w:r>
                      <w:proofErr w:type="spellEnd"/>
                      <w:r w:rsidRPr="00DC3E3A">
                        <w:t>olicy and Procedure</w:t>
                      </w:r>
                    </w:p>
                  </w:txbxContent>
                </v:textbox>
              </v:shape>
            </w:pict>
          </mc:Fallback>
        </mc:AlternateContent>
      </w:r>
      <w:r>
        <w:br w:type="page"/>
      </w:r>
    </w:p>
    <w:p w:rsidR="00D578FF" w:rsidP="22831822" w:rsidRDefault="00D578FF" w14:paraId="646D67CD" w14:textId="43B939E1" w14:noSpellErr="1">
      <w:pPr>
        <w:pStyle w:val="Normal"/>
        <w:sectPr w:rsidR="00D578FF" w:rsidSect="00CC0543">
          <w:headerReference w:type="default" r:id="rId11"/>
          <w:footerReference w:type="default" r:id="rId12"/>
          <w:footerReference w:type="first" r:id="rId13"/>
          <w:pgSz w:w="11906" w:h="16838" w:orient="portrait"/>
          <w:pgMar w:top="1560" w:right="720" w:bottom="1780" w:left="720" w:header="11" w:footer="11" w:gutter="238"/>
          <w:cols w:space="720"/>
          <w:docGrid w:linePitch="360"/>
        </w:sectPr>
      </w:pPr>
    </w:p>
    <w:p w:rsidR="00693A13" w:rsidP="00693A13" w:rsidRDefault="00693A13" w14:paraId="07168DB9" w14:textId="77777777">
      <w:r>
        <w:lastRenderedPageBreak/>
        <w:t>No one should be out of pocket as a direct result of volunteering with Age UK. We will reimburse volunteer expenses including travel, subsistence, and other agreed expenses.</w:t>
      </w:r>
    </w:p>
    <w:p w:rsidR="00693A13" w:rsidP="00693A13" w:rsidRDefault="00693A13" w14:paraId="0747A6A9" w14:textId="5B4C6D1D">
      <w:r w:rsidR="00693A13">
        <w:rPr/>
        <w:t xml:space="preserve">Given the variety of volunteering roles at Age UK, we recognise that not all volunteers will need to claim expenses regularly </w:t>
      </w:r>
      <w:r w:rsidR="00693A13">
        <w:rPr/>
        <w:t>in order to</w:t>
      </w:r>
      <w:r w:rsidR="00693A13">
        <w:rPr/>
        <w:t xml:space="preserve"> carry out activities relevant to </w:t>
      </w:r>
      <w:r w:rsidR="00693A13">
        <w:rPr/>
        <w:t>their</w:t>
      </w:r>
      <w:r w:rsidR="132396D2">
        <w:rPr/>
        <w:t xml:space="preserve"> role</w:t>
      </w:r>
      <w:r w:rsidR="00693A13">
        <w:rPr/>
        <w:t xml:space="preserve">. However, this policy applies to every volunteer who may at any time incur in out-of-pocket expenses to be able to carry out a volunteering activity agreed in advance with and approved by Age UK.  </w:t>
      </w:r>
    </w:p>
    <w:p w:rsidRPr="006605A0" w:rsidR="00693A13" w:rsidP="00693A13" w:rsidRDefault="00693A13" w14:paraId="62D15A90" w14:textId="77777777">
      <w:r w:rsidRPr="006605A0">
        <w:t xml:space="preserve">The following terms and conditions apply: </w:t>
      </w:r>
    </w:p>
    <w:p w:rsidRPr="006605A0" w:rsidR="00693A13" w:rsidP="00BD0299" w:rsidRDefault="00693A13" w14:paraId="148C36DC" w14:textId="77777777">
      <w:pPr>
        <w:pStyle w:val="Heading2"/>
      </w:pPr>
      <w:bookmarkStart w:name="_Toc150162616" w:id="0"/>
      <w:r w:rsidRPr="006605A0">
        <w:t xml:space="preserve">Travel </w:t>
      </w:r>
      <w:r>
        <w:t>e</w:t>
      </w:r>
      <w:r w:rsidRPr="006605A0">
        <w:t>xpenses</w:t>
      </w:r>
      <w:bookmarkEnd w:id="0"/>
      <w:r w:rsidRPr="006605A0">
        <w:t xml:space="preserve"> </w:t>
      </w:r>
    </w:p>
    <w:p w:rsidR="00693A13" w:rsidP="00693A13" w:rsidRDefault="00693A13" w14:paraId="622142A7" w14:textId="77777777">
      <w:r>
        <w:t>Age UK will reimburse reasonable travel expenses to and from the place of volunteering, unless the role is based remotely in which case volunteers are not expected to travel. This must be the actual cost of expenses incurred or a reimbursement based on the mileage undertaken.</w:t>
      </w:r>
    </w:p>
    <w:p w:rsidRPr="00693A13" w:rsidR="00693A13" w:rsidP="00693A13" w:rsidRDefault="00693A13" w14:paraId="3106EB5E" w14:textId="77777777">
      <w:pPr>
        <w:rPr>
          <w:rFonts w:eastAsia="Times New Roman"/>
          <w:color w:val="000000" w:themeColor="text1"/>
          <w:lang w:eastAsia="en-GB"/>
        </w:rPr>
      </w:pPr>
      <w:r w:rsidRPr="00693A13">
        <w:rPr>
          <w:rFonts w:eastAsia="Times New Roman"/>
          <w:color w:val="000000" w:themeColor="text1"/>
          <w:lang w:eastAsia="en-GB"/>
        </w:rPr>
        <w:t>As a charity, we can only reimburse up to and no more than</w:t>
      </w:r>
      <w:r w:rsidRPr="00693A13">
        <w:rPr>
          <w:rFonts w:eastAsia="Times New Roman"/>
          <w:lang w:eastAsia="en-GB"/>
        </w:rPr>
        <w:t xml:space="preserve"> the </w:t>
      </w:r>
      <w:r w:rsidRPr="00693A13">
        <w:rPr>
          <w:rFonts w:eastAsia="Times New Roman"/>
          <w:color w:val="000000" w:themeColor="text1"/>
          <w:lang w:eastAsia="en-GB"/>
        </w:rPr>
        <w:t xml:space="preserve">equivalent to </w:t>
      </w:r>
      <w:r w:rsidRPr="00693A13">
        <w:rPr>
          <w:rFonts w:eastAsia="Times New Roman"/>
          <w:b/>
          <w:bCs/>
          <w:color w:val="141760" w:themeColor="accent1"/>
          <w:lang w:eastAsia="en-GB"/>
        </w:rPr>
        <w:t>1 day London Pay as you go cap (zones 1-9), or the equivalent modest form of standard public transport travel relevant in each region</w:t>
      </w:r>
      <w:r w:rsidRPr="00693A13">
        <w:rPr>
          <w:rFonts w:eastAsia="Times New Roman"/>
          <w:color w:val="141760" w:themeColor="accent1"/>
          <w:sz w:val="24"/>
          <w:szCs w:val="24"/>
          <w:vertAlign w:val="superscript"/>
          <w:lang w:eastAsia="en-GB"/>
        </w:rPr>
        <w:footnoteReference w:id="2"/>
      </w:r>
      <w:r w:rsidRPr="00693A13">
        <w:rPr>
          <w:rFonts w:eastAsia="Times New Roman"/>
          <w:color w:val="141760" w:themeColor="accent1"/>
          <w:lang w:eastAsia="en-GB"/>
        </w:rPr>
        <w:t xml:space="preserve">. </w:t>
      </w:r>
      <w:r w:rsidRPr="00693A13">
        <w:rPr>
          <w:rFonts w:eastAsia="Times New Roman"/>
          <w:color w:val="000000" w:themeColor="text1"/>
          <w:lang w:eastAsia="en-GB"/>
        </w:rPr>
        <w:t xml:space="preserve">When a volunteer needs to travel by train, they must ensure their ticket is a standard or a cheap day single or return, but not a first-class ticket. We encourage volunteers to travel during off peak hours whenever possible. </w:t>
      </w:r>
    </w:p>
    <w:p w:rsidRPr="00693A13" w:rsidR="00693A13" w:rsidP="00693A13" w:rsidRDefault="00693A13" w14:paraId="718041CC" w14:textId="77777777">
      <w:pPr>
        <w:rPr>
          <w:rFonts w:eastAsia="Times New Roman"/>
          <w:lang w:eastAsia="en-GB"/>
        </w:rPr>
      </w:pPr>
      <w:r w:rsidRPr="00693A13">
        <w:rPr>
          <w:rFonts w:eastAsia="Times New Roman"/>
          <w:color w:val="000000" w:themeColor="text1"/>
          <w:lang w:eastAsia="en-GB"/>
        </w:rPr>
        <w:t>Volunteering leaders can, at their discretion, approve longer distance travel for volunteers in their team, ensuring there is adequate budget to cover the expenses incurred.</w:t>
      </w:r>
    </w:p>
    <w:p w:rsidRPr="00693A13" w:rsidR="00693A13" w:rsidP="00693A13" w:rsidRDefault="00693A13" w14:paraId="60692857" w14:textId="77777777">
      <w:pPr>
        <w:rPr>
          <w:rFonts w:eastAsia="Times New Roman"/>
          <w:color w:val="000000" w:themeColor="text1"/>
          <w:lang w:eastAsia="en-GB"/>
        </w:rPr>
      </w:pPr>
      <w:r w:rsidRPr="00693A13">
        <w:rPr>
          <w:rFonts w:eastAsia="Times New Roman"/>
          <w:color w:val="000000" w:themeColor="text1"/>
          <w:lang w:eastAsia="en-GB"/>
        </w:rPr>
        <w:t>If a volunteer must travel in a private vehicle, we can reimburse their mileage in line with the HMRC</w:t>
      </w:r>
      <w:r>
        <w:t xml:space="preserve"> </w:t>
      </w:r>
      <w:r w:rsidRPr="00693A13">
        <w:rPr>
          <w:rFonts w:eastAsia="Times New Roman"/>
          <w:color w:val="000000" w:themeColor="text1"/>
          <w:lang w:eastAsia="en-GB"/>
        </w:rPr>
        <w:t xml:space="preserve">mileage rate for each tax year. </w:t>
      </w:r>
    </w:p>
    <w:p w:rsidR="00693A13" w:rsidP="00693A13" w:rsidRDefault="00693A13" w14:paraId="3D3D8DC3" w14:textId="77777777">
      <w:r>
        <w:t xml:space="preserve">Retail volunteers who offer more than four hours per day can claim mileage up to the value of £10 if it has been agreed in advance with their Area Sales Manager (ASM). </w:t>
      </w:r>
    </w:p>
    <w:p w:rsidR="00693A13" w:rsidP="00693A13" w:rsidRDefault="00693A13" w14:paraId="2FCD7051" w14:textId="77777777">
      <w:pPr>
        <w:pStyle w:val="Heading3"/>
        <w:rPr>
          <w:rFonts w:eastAsia="Times New Roman"/>
          <w:lang w:eastAsia="en-GB"/>
        </w:rPr>
      </w:pPr>
      <w:r w:rsidRPr="006605A0">
        <w:rPr>
          <w:rFonts w:eastAsia="Times New Roman"/>
          <w:lang w:eastAsia="en-GB"/>
        </w:rPr>
        <w:t>Current Rates of Allowance</w:t>
      </w:r>
      <w:r w:rsidRPr="006605A0">
        <w:rPr>
          <w:rFonts w:eastAsia="Times New Roman"/>
          <w:vertAlign w:val="superscript"/>
          <w:lang w:eastAsia="en-GB"/>
        </w:rPr>
        <w:footnoteReference w:id="3"/>
      </w:r>
    </w:p>
    <w:tbl>
      <w:tblPr>
        <w:tblStyle w:val="TableGrid"/>
        <w:tblW w:w="0" w:type="auto"/>
        <w:tblLook w:val="04A0" w:firstRow="1" w:lastRow="0" w:firstColumn="1" w:lastColumn="0" w:noHBand="0" w:noVBand="1"/>
      </w:tblPr>
      <w:tblGrid>
        <w:gridCol w:w="3396"/>
        <w:gridCol w:w="3393"/>
        <w:gridCol w:w="3393"/>
      </w:tblGrid>
      <w:tr w:rsidR="00693A13" w:rsidTr="00CC5C8D" w14:paraId="1F647215" w14:textId="77777777">
        <w:tc>
          <w:tcPr>
            <w:tcW w:w="3396"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693A13" w:rsidP="00693A13" w:rsidRDefault="00693A13" w14:paraId="6A9A417C" w14:textId="5CCBE50A">
            <w:pPr>
              <w:spacing w:after="100" w:afterAutospacing="1" w:line="360" w:lineRule="auto"/>
              <w:rPr>
                <w:lang w:eastAsia="en-GB"/>
              </w:rPr>
            </w:pPr>
            <w:r w:rsidRPr="00693A13">
              <w:rPr>
                <w:rFonts w:eastAsia="Times New Roman"/>
                <w:b/>
                <w:bCs/>
                <w:color w:val="141760" w:themeColor="accent1"/>
                <w:lang w:eastAsia="en-GB"/>
              </w:rPr>
              <w:t>Transport method</w:t>
            </w:r>
          </w:p>
        </w:tc>
        <w:tc>
          <w:tcPr>
            <w:tcW w:w="3393"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693A13" w:rsidP="00693A13" w:rsidRDefault="00693A13" w14:paraId="3ACF18ED" w14:textId="5F7FDE45">
            <w:pPr>
              <w:spacing w:after="100" w:afterAutospacing="1" w:line="360" w:lineRule="auto"/>
              <w:rPr>
                <w:lang w:eastAsia="en-GB"/>
              </w:rPr>
            </w:pPr>
            <w:r w:rsidRPr="00693A13">
              <w:rPr>
                <w:rFonts w:eastAsia="Times New Roman"/>
                <w:b/>
                <w:bCs/>
                <w:color w:val="141760" w:themeColor="accent1"/>
                <w:lang w:eastAsia="en-GB"/>
              </w:rPr>
              <w:t>Usage in tax year rate</w:t>
            </w:r>
          </w:p>
        </w:tc>
        <w:tc>
          <w:tcPr>
            <w:tcW w:w="3393"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693A13" w:rsidP="00693A13" w:rsidRDefault="00693A13" w14:paraId="35FBFEA3" w14:textId="6406D2B1">
            <w:pPr>
              <w:spacing w:after="100" w:afterAutospacing="1" w:line="360" w:lineRule="auto"/>
              <w:rPr>
                <w:lang w:eastAsia="en-GB"/>
              </w:rPr>
            </w:pPr>
            <w:r w:rsidRPr="00693A13">
              <w:rPr>
                <w:rFonts w:eastAsia="Times New Roman"/>
                <w:b/>
                <w:bCs/>
                <w:color w:val="141760" w:themeColor="accent1"/>
                <w:lang w:eastAsia="en-GB"/>
              </w:rPr>
              <w:t>Rate</w:t>
            </w:r>
          </w:p>
        </w:tc>
      </w:tr>
      <w:tr w:rsidR="00693A13" w:rsidTr="00CC5C8D" w14:paraId="5CC01C29" w14:textId="77777777">
        <w:trPr>
          <w:trHeight w:val="311"/>
        </w:trPr>
        <w:tc>
          <w:tcPr>
            <w:tcW w:w="3396" w:type="dxa"/>
            <w:vMerge w:val="restart"/>
            <w:tcBorders>
              <w:top w:val="single" w:color="141760" w:themeColor="accent1" w:sz="12" w:space="0"/>
              <w:left w:val="single" w:color="141760" w:themeColor="accent1" w:sz="12" w:space="0"/>
              <w:right w:val="single" w:color="141760" w:themeColor="accent1" w:sz="12" w:space="0"/>
            </w:tcBorders>
          </w:tcPr>
          <w:p w:rsidR="00693A13" w:rsidP="00693A13" w:rsidRDefault="00693A13" w14:paraId="6B795250" w14:textId="016F10AE">
            <w:pPr>
              <w:spacing w:after="100" w:afterAutospacing="1" w:line="360" w:lineRule="auto"/>
              <w:rPr>
                <w:lang w:eastAsia="en-GB"/>
              </w:rPr>
            </w:pPr>
            <w:r w:rsidRPr="006605A0">
              <w:t xml:space="preserve">Own </w:t>
            </w:r>
            <w:r>
              <w:t>c</w:t>
            </w:r>
            <w:r w:rsidRPr="006605A0">
              <w:t>ars</w:t>
            </w:r>
          </w:p>
        </w:tc>
        <w:tc>
          <w:tcPr>
            <w:tcW w:w="3393"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693A13" w:rsidP="00693A13" w:rsidRDefault="00693A13" w14:paraId="2857BA3B" w14:textId="1FE30045">
            <w:pPr>
              <w:spacing w:after="100" w:afterAutospacing="1" w:line="360" w:lineRule="auto"/>
              <w:rPr>
                <w:lang w:eastAsia="en-GB"/>
              </w:rPr>
            </w:pPr>
            <w:r w:rsidRPr="006605A0">
              <w:t>First 10,000 miles</w:t>
            </w:r>
          </w:p>
        </w:tc>
        <w:tc>
          <w:tcPr>
            <w:tcW w:w="3393"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693A13" w:rsidP="00693A13" w:rsidRDefault="00693A13" w14:paraId="489023F4" w14:textId="0AD11343">
            <w:pPr>
              <w:spacing w:after="100" w:afterAutospacing="1" w:line="360" w:lineRule="auto"/>
              <w:rPr>
                <w:lang w:eastAsia="en-GB"/>
              </w:rPr>
            </w:pPr>
            <w:r w:rsidRPr="006605A0">
              <w:t>0.45p</w:t>
            </w:r>
          </w:p>
        </w:tc>
      </w:tr>
      <w:tr w:rsidR="00693A13" w:rsidTr="00CC5C8D" w14:paraId="44EC65EB" w14:textId="77777777">
        <w:tc>
          <w:tcPr>
            <w:tcW w:w="3396" w:type="dxa"/>
            <w:vMerge/>
            <w:tcBorders>
              <w:left w:val="single" w:color="141760" w:themeColor="accent1" w:sz="12" w:space="0"/>
              <w:bottom w:val="single" w:color="141760" w:themeColor="accent1" w:sz="12" w:space="0"/>
              <w:right w:val="single" w:color="141760" w:themeColor="accent1" w:sz="12" w:space="0"/>
            </w:tcBorders>
          </w:tcPr>
          <w:p w:rsidR="00693A13" w:rsidP="00693A13" w:rsidRDefault="00693A13" w14:paraId="51052689" w14:textId="77777777">
            <w:pPr>
              <w:spacing w:after="100" w:afterAutospacing="1" w:line="360" w:lineRule="auto"/>
              <w:rPr>
                <w:lang w:eastAsia="en-GB"/>
              </w:rPr>
            </w:pPr>
          </w:p>
        </w:tc>
        <w:tc>
          <w:tcPr>
            <w:tcW w:w="3393"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693A13" w:rsidP="00693A13" w:rsidRDefault="00693A13" w14:paraId="4DA44736" w14:textId="1EA3B7BC">
            <w:pPr>
              <w:spacing w:after="100" w:afterAutospacing="1" w:line="360" w:lineRule="auto"/>
              <w:rPr>
                <w:lang w:eastAsia="en-GB"/>
              </w:rPr>
            </w:pPr>
            <w:r w:rsidRPr="006605A0">
              <w:t>More than 10,000 miles</w:t>
            </w:r>
          </w:p>
        </w:tc>
        <w:tc>
          <w:tcPr>
            <w:tcW w:w="3393"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693A13" w:rsidP="00693A13" w:rsidRDefault="00693A13" w14:paraId="324CBC9B" w14:textId="24501723">
            <w:pPr>
              <w:spacing w:after="100" w:afterAutospacing="1" w:line="360" w:lineRule="auto"/>
              <w:rPr>
                <w:lang w:eastAsia="en-GB"/>
              </w:rPr>
            </w:pPr>
            <w:r w:rsidRPr="006605A0">
              <w:t>0.25p</w:t>
            </w:r>
          </w:p>
        </w:tc>
      </w:tr>
      <w:tr w:rsidR="00693A13" w:rsidTr="00CC5C8D" w14:paraId="261EDF23" w14:textId="77777777">
        <w:tc>
          <w:tcPr>
            <w:tcW w:w="3396"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693A13" w:rsidP="00693A13" w:rsidRDefault="00693A13" w14:paraId="3C0EB985" w14:textId="21CCC528">
            <w:pPr>
              <w:spacing w:after="100" w:afterAutospacing="1" w:line="360" w:lineRule="auto"/>
              <w:rPr>
                <w:lang w:eastAsia="en-GB"/>
              </w:rPr>
            </w:pPr>
            <w:r w:rsidRPr="006605A0">
              <w:t xml:space="preserve">Own </w:t>
            </w:r>
            <w:r>
              <w:t>m</w:t>
            </w:r>
            <w:r w:rsidRPr="006605A0">
              <w:t>otorcycles</w:t>
            </w:r>
          </w:p>
        </w:tc>
        <w:tc>
          <w:tcPr>
            <w:tcW w:w="3393"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693A13" w:rsidP="00693A13" w:rsidRDefault="00693A13" w14:paraId="1BEFF24B" w14:textId="4B36AEDF">
            <w:pPr>
              <w:spacing w:after="100" w:afterAutospacing="1" w:line="360" w:lineRule="auto"/>
              <w:rPr>
                <w:lang w:eastAsia="en-GB"/>
              </w:rPr>
            </w:pPr>
            <w:r w:rsidRPr="006605A0">
              <w:t>All mileage 0.24p</w:t>
            </w:r>
          </w:p>
        </w:tc>
        <w:tc>
          <w:tcPr>
            <w:tcW w:w="3393"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693A13" w:rsidP="00693A13" w:rsidRDefault="00693A13" w14:paraId="5F2EEBF4" w14:textId="645E8CE8">
            <w:pPr>
              <w:spacing w:after="100" w:afterAutospacing="1" w:line="360" w:lineRule="auto"/>
              <w:rPr>
                <w:lang w:eastAsia="en-GB"/>
              </w:rPr>
            </w:pPr>
            <w:r w:rsidRPr="006605A0">
              <w:t>All mileage 0.24p</w:t>
            </w:r>
          </w:p>
        </w:tc>
      </w:tr>
      <w:tr w:rsidR="00693A13" w:rsidTr="00CC5C8D" w14:paraId="722BBCF6" w14:textId="77777777">
        <w:tc>
          <w:tcPr>
            <w:tcW w:w="3396"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693A13" w:rsidP="00693A13" w:rsidRDefault="00693A13" w14:paraId="5FA69061" w14:textId="3DE99D75">
            <w:pPr>
              <w:spacing w:after="100" w:afterAutospacing="1" w:line="360" w:lineRule="auto"/>
              <w:rPr>
                <w:lang w:eastAsia="en-GB"/>
              </w:rPr>
            </w:pPr>
            <w:r w:rsidRPr="006605A0">
              <w:t>Bicycle</w:t>
            </w:r>
          </w:p>
        </w:tc>
        <w:tc>
          <w:tcPr>
            <w:tcW w:w="3393"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693A13" w:rsidP="00693A13" w:rsidRDefault="00693A13" w14:paraId="13FDC80F" w14:textId="1E5238B4">
            <w:pPr>
              <w:spacing w:after="100" w:afterAutospacing="1" w:line="360" w:lineRule="auto"/>
              <w:rPr>
                <w:lang w:eastAsia="en-GB"/>
              </w:rPr>
            </w:pPr>
            <w:r w:rsidRPr="006605A0">
              <w:t>All mileage 0.20p</w:t>
            </w:r>
          </w:p>
        </w:tc>
        <w:tc>
          <w:tcPr>
            <w:tcW w:w="3393"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693A13" w:rsidP="00693A13" w:rsidRDefault="00693A13" w14:paraId="09F0B3BB" w14:textId="64D4A648">
            <w:pPr>
              <w:spacing w:after="100" w:afterAutospacing="1" w:line="360" w:lineRule="auto"/>
              <w:rPr>
                <w:lang w:eastAsia="en-GB"/>
              </w:rPr>
            </w:pPr>
            <w:r w:rsidRPr="006605A0">
              <w:t>All mileage 0.20p</w:t>
            </w:r>
          </w:p>
        </w:tc>
      </w:tr>
    </w:tbl>
    <w:p w:rsidRPr="006605A0" w:rsidR="00BD0299" w:rsidP="00BD0299" w:rsidRDefault="00BD0299" w14:paraId="72A51DD9" w14:textId="77777777">
      <w:pPr>
        <w:spacing w:before="120" w:after="120" w:line="276" w:lineRule="auto"/>
      </w:pPr>
      <w:r w:rsidRPr="006605A0">
        <w:rPr>
          <w:color w:val="000000" w:themeColor="text1"/>
        </w:rPr>
        <w:lastRenderedPageBreak/>
        <w:t xml:space="preserve">Volunteers are required to keep track of </w:t>
      </w:r>
      <w:r>
        <w:rPr>
          <w:color w:val="000000" w:themeColor="text1"/>
        </w:rPr>
        <w:t>v</w:t>
      </w:r>
      <w:r w:rsidRPr="006605A0">
        <w:rPr>
          <w:color w:val="000000" w:themeColor="text1"/>
        </w:rPr>
        <w:t>olunteering mileage incurred in the tax year (6 April to 5 April) to ensure the correct rates are used. Mileage figures can be requested without notice by Age UK Risk &amp; Compliance, Auditors (Internal and External and HMRC).</w:t>
      </w:r>
    </w:p>
    <w:p w:rsidRPr="006605A0" w:rsidR="00BD0299" w:rsidP="00BD0299" w:rsidRDefault="00BD0299" w14:paraId="4376F010" w14:textId="77777777">
      <w:pPr>
        <w:spacing w:before="120" w:after="120" w:line="276" w:lineRule="auto"/>
      </w:pPr>
      <w:r w:rsidRPr="006605A0">
        <w:rPr>
          <w:color w:val="000000" w:themeColor="text1"/>
        </w:rPr>
        <w:t>When claiming motor mileage, volunteers are confirming that the following obligations have been met:</w:t>
      </w:r>
    </w:p>
    <w:p w:rsidRPr="006605A0" w:rsidR="00BD0299" w:rsidP="00BD0299" w:rsidRDefault="00BD0299" w14:paraId="44E474BF" w14:textId="77777777">
      <w:pPr>
        <w:numPr>
          <w:ilvl w:val="0"/>
          <w:numId w:val="63"/>
        </w:numPr>
        <w:spacing w:before="120" w:after="120" w:line="276" w:lineRule="auto"/>
        <w:contextualSpacing/>
      </w:pPr>
      <w:r w:rsidRPr="006605A0">
        <w:t>Possession of a valid UK driving licence</w:t>
      </w:r>
      <w:r>
        <w:t>.</w:t>
      </w:r>
    </w:p>
    <w:p w:rsidRPr="006605A0" w:rsidR="00BD0299" w:rsidP="00BD0299" w:rsidRDefault="00BD0299" w14:paraId="0B5FA28D" w14:textId="77777777">
      <w:pPr>
        <w:numPr>
          <w:ilvl w:val="0"/>
          <w:numId w:val="63"/>
        </w:numPr>
        <w:spacing w:before="120" w:after="120" w:line="276" w:lineRule="auto"/>
        <w:contextualSpacing/>
      </w:pPr>
      <w:r w:rsidRPr="006605A0">
        <w:t>Valid insurance policy endorsed for volunteering use</w:t>
      </w:r>
      <w:r>
        <w:t>.</w:t>
      </w:r>
    </w:p>
    <w:p w:rsidRPr="006605A0" w:rsidR="00BD0299" w:rsidP="00BD0299" w:rsidRDefault="00BD0299" w14:paraId="6EEBA28F" w14:textId="77777777">
      <w:pPr>
        <w:numPr>
          <w:ilvl w:val="0"/>
          <w:numId w:val="63"/>
        </w:numPr>
        <w:spacing w:before="120" w:after="120" w:line="276" w:lineRule="auto"/>
        <w:contextualSpacing/>
      </w:pPr>
      <w:r w:rsidRPr="006605A0">
        <w:t>The vehicle has a valid MOT certificate (if over 3 years old)</w:t>
      </w:r>
      <w:r>
        <w:t>.</w:t>
      </w:r>
    </w:p>
    <w:p w:rsidR="00BD0299" w:rsidP="00BD0299" w:rsidRDefault="00BD0299" w14:paraId="60C82FA6" w14:textId="77777777">
      <w:pPr>
        <w:numPr>
          <w:ilvl w:val="0"/>
          <w:numId w:val="63"/>
        </w:numPr>
        <w:spacing w:before="120" w:after="120" w:line="276" w:lineRule="auto"/>
        <w:contextualSpacing/>
      </w:pPr>
      <w:r w:rsidRPr="006605A0">
        <w:t>The vehicle is adequately taxed</w:t>
      </w:r>
      <w:r>
        <w:t xml:space="preserve">. </w:t>
      </w:r>
    </w:p>
    <w:p w:rsidR="00BD0299" w:rsidP="00BD0299" w:rsidRDefault="00BD0299" w14:paraId="7AD8DC20" w14:textId="77777777">
      <w:pPr>
        <w:numPr>
          <w:ilvl w:val="0"/>
          <w:numId w:val="63"/>
        </w:numPr>
        <w:spacing w:before="120" w:after="120" w:line="276" w:lineRule="auto"/>
        <w:contextualSpacing/>
      </w:pPr>
      <w:r w:rsidRPr="006605A0">
        <w:t>The vehicle is properly maintained</w:t>
      </w:r>
      <w:r>
        <w:t>.</w:t>
      </w:r>
    </w:p>
    <w:p w:rsidR="00BD0299" w:rsidP="00BD0299" w:rsidRDefault="00BD0299" w14:paraId="6C81BC3F" w14:textId="77777777">
      <w:pPr>
        <w:numPr>
          <w:ilvl w:val="0"/>
          <w:numId w:val="63"/>
        </w:numPr>
        <w:spacing w:before="120" w:after="120" w:line="276" w:lineRule="auto"/>
        <w:contextualSpacing/>
      </w:pPr>
      <w:r>
        <w:t>The mileage figure being submitted is true and accurate.</w:t>
      </w:r>
    </w:p>
    <w:p w:rsidR="00BD0299" w:rsidP="00BD0299" w:rsidRDefault="00BD0299" w14:paraId="01CBCDF5" w14:textId="5C6F2525">
      <w:pPr>
        <w:spacing w:before="120" w:after="120" w:line="276" w:lineRule="auto"/>
        <w:contextualSpacing/>
      </w:pPr>
      <w:r>
        <w:rPr>
          <w:rFonts w:ascii="CIDFont+F2" w:hAnsi="CIDFont+F2" w:cs="CIDFont+F2"/>
          <w:szCs w:val="23"/>
        </w:rPr>
        <w:br/>
      </w:r>
      <w:r>
        <w:t>For volunteers with additional needs or in exceptional circumstances, other travel expenses can be agreed in advance at the discretion of their volunteering leader.</w:t>
      </w:r>
    </w:p>
    <w:p w:rsidRPr="006605A0" w:rsidR="00BD0299" w:rsidP="00BD0299" w:rsidRDefault="00BD0299" w14:paraId="2109BB71" w14:textId="77777777">
      <w:pPr>
        <w:pStyle w:val="Heading2"/>
      </w:pPr>
      <w:bookmarkStart w:name="_Toc150162617" w:id="1"/>
      <w:r w:rsidRPr="006605A0">
        <w:t>Subsistence</w:t>
      </w:r>
      <w:bookmarkEnd w:id="1"/>
    </w:p>
    <w:p w:rsidRPr="006605A0" w:rsidR="00BD0299" w:rsidP="00BD0299" w:rsidRDefault="00BD0299" w14:paraId="0D68A6F4" w14:textId="77777777">
      <w:pPr>
        <w:spacing w:before="120" w:after="120" w:line="276" w:lineRule="auto"/>
      </w:pPr>
      <w:r w:rsidRPr="006605A0">
        <w:t>This is the actual cost of meals taken whilst volunteering.</w:t>
      </w:r>
    </w:p>
    <w:p w:rsidR="00BD0299" w:rsidP="00BD0299" w:rsidRDefault="00BD0299" w14:paraId="02D9A6BA" w14:textId="77777777">
      <w:pPr>
        <w:spacing w:before="120" w:after="120" w:line="276" w:lineRule="auto"/>
        <w:rPr>
          <w:rFonts w:eastAsia="Times New Roman"/>
          <w:color w:val="000000" w:themeColor="text1"/>
          <w:lang w:eastAsia="en-GB"/>
        </w:rPr>
      </w:pPr>
      <w:r w:rsidRPr="4D698C5B">
        <w:rPr>
          <w:rFonts w:eastAsia="Times New Roman"/>
          <w:color w:val="000000" w:themeColor="text1"/>
          <w:lang w:eastAsia="en-GB"/>
        </w:rPr>
        <w:t>Volunteers can claim the exact expense of up to and no more than</w:t>
      </w:r>
      <w:r w:rsidRPr="4D698C5B">
        <w:rPr>
          <w:rFonts w:eastAsia="Times New Roman"/>
          <w:color w:val="763E9B"/>
          <w:lang w:eastAsia="en-GB"/>
        </w:rPr>
        <w:t> </w:t>
      </w:r>
      <w:r w:rsidRPr="00BD0299">
        <w:rPr>
          <w:rFonts w:eastAsia="Times New Roman"/>
          <w:b/>
          <w:bCs/>
          <w:color w:val="141760" w:themeColor="accent1"/>
          <w:lang w:eastAsia="en-GB"/>
        </w:rPr>
        <w:t>£5.00 </w:t>
      </w:r>
      <w:r w:rsidRPr="4D698C5B">
        <w:rPr>
          <w:rFonts w:eastAsia="Times New Roman"/>
          <w:color w:val="000000" w:themeColor="text1"/>
          <w:lang w:eastAsia="en-GB"/>
        </w:rPr>
        <w:t>for subsistence (</w:t>
      </w:r>
      <w:proofErr w:type="spellStart"/>
      <w:r>
        <w:rPr>
          <w:rFonts w:eastAsia="Times New Roman"/>
          <w:color w:val="000000" w:themeColor="text1"/>
          <w:lang w:eastAsia="en-GB"/>
        </w:rPr>
        <w:t>ie</w:t>
      </w:r>
      <w:proofErr w:type="spellEnd"/>
      <w:r w:rsidRPr="4D698C5B">
        <w:rPr>
          <w:rFonts w:eastAsia="Times New Roman"/>
          <w:color w:val="000000" w:themeColor="text1"/>
          <w:lang w:eastAsia="en-GB"/>
        </w:rPr>
        <w:t xml:space="preserve"> lunch, breakfast, or dinner) </w:t>
      </w:r>
      <w:bookmarkStart w:name="_Int_slJvOHGe" w:id="2"/>
      <w:proofErr w:type="gramStart"/>
      <w:r w:rsidRPr="4D698C5B">
        <w:rPr>
          <w:rFonts w:eastAsia="Times New Roman"/>
          <w:color w:val="000000" w:themeColor="text1"/>
          <w:lang w:eastAsia="en-GB"/>
        </w:rPr>
        <w:t>as long as</w:t>
      </w:r>
      <w:bookmarkEnd w:id="2"/>
      <w:proofErr w:type="gramEnd"/>
      <w:r w:rsidRPr="4D698C5B">
        <w:rPr>
          <w:rFonts w:eastAsia="Times New Roman"/>
          <w:color w:val="000000" w:themeColor="text1"/>
          <w:lang w:eastAsia="en-GB"/>
        </w:rPr>
        <w:t xml:space="preserve"> they have volunteered for at least 4 hours on a given day.   </w:t>
      </w:r>
    </w:p>
    <w:p w:rsidR="00BD0299" w:rsidP="000C20F2" w:rsidRDefault="00BD0299" w14:paraId="72DDD701" w14:textId="77777777">
      <w:pPr>
        <w:rPr>
          <w:rStyle w:val="normaltextrun"/>
          <w:rFonts w:ascii="Calibri" w:hAnsi="Calibri" w:cs="Calibri"/>
          <w:color w:val="000000" w:themeColor="text1"/>
        </w:rPr>
      </w:pPr>
      <w:r w:rsidRPr="000C20F2">
        <w:t>The expense receipt must show itemised items have been purchased to be consumed on the volunteering</w:t>
      </w:r>
      <w:r>
        <w:rPr>
          <w:rStyle w:val="normaltextrun"/>
          <w:rFonts w:ascii="Calibri" w:hAnsi="Calibri" w:cs="Calibri"/>
          <w:color w:val="000000"/>
          <w:shd w:val="clear" w:color="auto" w:fill="FFFFFF"/>
        </w:rPr>
        <w:t xml:space="preserve"> </w:t>
      </w:r>
      <w:r w:rsidRPr="000C20F2">
        <w:t>date and during the volunteering shift break (</w:t>
      </w:r>
      <w:proofErr w:type="spellStart"/>
      <w:r w:rsidRPr="000C20F2">
        <w:t>ie</w:t>
      </w:r>
      <w:proofErr w:type="spellEnd"/>
      <w:r w:rsidRPr="000C20F2">
        <w:t xml:space="preserve"> a meal deal, hot soup and a piece of bread, a salad, and a pack of crisps, etc). Items intended to be consumed long after or before the volunteering shift</w:t>
      </w:r>
      <w:r>
        <w:rPr>
          <w:rStyle w:val="normaltextrun"/>
          <w:rFonts w:ascii="Calibri" w:hAnsi="Calibri" w:cs="Calibri"/>
          <w:color w:val="000000"/>
          <w:shd w:val="clear" w:color="auto" w:fill="FFFFFF"/>
        </w:rPr>
        <w:t xml:space="preserve"> </w:t>
      </w:r>
      <w:r w:rsidRPr="000C20F2">
        <w:t>cannot be reimbursed (</w:t>
      </w:r>
      <w:proofErr w:type="spellStart"/>
      <w:r w:rsidRPr="000C20F2">
        <w:t>ie</w:t>
      </w:r>
      <w:proofErr w:type="spellEnd"/>
      <w:r w:rsidRPr="000C20F2">
        <w:t xml:space="preserve"> ingredients for a later dinner or items consumed before the volunteering shift starts).</w:t>
      </w:r>
    </w:p>
    <w:p w:rsidRPr="00F67DFB" w:rsidR="00BD0299" w:rsidP="000C20F2" w:rsidRDefault="00BD0299" w14:paraId="438E2C5D" w14:textId="7F80998A">
      <w:r w:rsidRPr="00F67DFB">
        <w:t xml:space="preserve">Volunteering Leaders can use their discretion to approve in advance additional expenses volunteers may incur due to the </w:t>
      </w:r>
      <w:proofErr w:type="gramStart"/>
      <w:r w:rsidRPr="00F67DFB">
        <w:t>particular characteristics</w:t>
      </w:r>
      <w:proofErr w:type="gramEnd"/>
      <w:r w:rsidRPr="00F67DFB">
        <w:t xml:space="preserve"> of a volunteering activity.  For instance, authorising additional</w:t>
      </w:r>
      <w:r w:rsidRPr="00D97812">
        <w:rPr>
          <w:rStyle w:val="normaltextrun"/>
          <w:rFonts w:ascii="Calibri" w:hAnsi="Calibri" w:cs="Calibri"/>
          <w:color w:val="000000"/>
          <w:shd w:val="clear" w:color="auto" w:fill="FFFFFF"/>
        </w:rPr>
        <w:t xml:space="preserve"> </w:t>
      </w:r>
      <w:r w:rsidRPr="00F67DFB">
        <w:t xml:space="preserve">incurred expenses over the cap limit for travel and/or subsistence when it is unreasonable to expect these expenses to be within the limit, </w:t>
      </w:r>
      <w:proofErr w:type="gramStart"/>
      <w:r w:rsidRPr="00F67DFB">
        <w:t>as long as</w:t>
      </w:r>
      <w:proofErr w:type="gramEnd"/>
      <w:r w:rsidRPr="00F67DFB">
        <w:t xml:space="preserve"> there are sufficient funds in their budget to cover these.</w:t>
      </w:r>
    </w:p>
    <w:p w:rsidR="00BD0299" w:rsidRDefault="00BD0299" w14:paraId="038F3FF8" w14:textId="77777777">
      <w:pPr>
        <w:spacing w:after="160" w:line="259" w:lineRule="auto"/>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br w:type="page"/>
      </w:r>
    </w:p>
    <w:p w:rsidRPr="006605A0" w:rsidR="00BD0299" w:rsidP="00BD0299" w:rsidRDefault="00BD0299" w14:paraId="42B59E17" w14:textId="77777777">
      <w:pPr>
        <w:pStyle w:val="Heading2"/>
      </w:pPr>
      <w:bookmarkStart w:name="_Toc150162618" w:id="3"/>
      <w:r w:rsidRPr="006605A0">
        <w:lastRenderedPageBreak/>
        <w:t xml:space="preserve">Other </w:t>
      </w:r>
      <w:r>
        <w:t>a</w:t>
      </w:r>
      <w:r w:rsidRPr="006605A0">
        <w:t xml:space="preserve">pproved </w:t>
      </w:r>
      <w:r>
        <w:t>e</w:t>
      </w:r>
      <w:r w:rsidRPr="006605A0">
        <w:t>xpenses</w:t>
      </w:r>
      <w:bookmarkEnd w:id="3"/>
    </w:p>
    <w:p w:rsidRPr="006605A0" w:rsidR="00BD0299" w:rsidP="00BD0299" w:rsidRDefault="00BD0299" w14:paraId="4C7EB497" w14:textId="3C01B1E1">
      <w:pPr>
        <w:pStyle w:val="ListParagraph"/>
        <w:numPr>
          <w:ilvl w:val="0"/>
          <w:numId w:val="64"/>
        </w:numPr>
        <w:spacing w:after="160" w:line="259" w:lineRule="auto"/>
      </w:pPr>
      <w:bookmarkStart w:name="_Toc150162619" w:id="4"/>
      <w:r>
        <w:t>The actual cost of any specialist clothing needed to carry out the volunteering tasks if</w:t>
      </w:r>
      <w:bookmarkEnd w:id="4"/>
      <w:r>
        <w:t xml:space="preserve"> this has been pre-approved by the appropriate manager.</w:t>
      </w:r>
    </w:p>
    <w:p w:rsidR="00BD0299" w:rsidP="00BD0299" w:rsidRDefault="00BD0299" w14:paraId="3B6F36AB" w14:textId="539F1900">
      <w:pPr>
        <w:pStyle w:val="ListParagraph"/>
        <w:numPr>
          <w:ilvl w:val="0"/>
          <w:numId w:val="64"/>
        </w:numPr>
        <w:rPr>
          <w:lang w:eastAsia="en-GB"/>
        </w:rPr>
      </w:pPr>
      <w:r>
        <w:t>The actual expenditure incurred in the purchase of materials or services required to carry out the volunteering tasks if</w:t>
      </w:r>
      <w:r w:rsidRPr="00BD0299">
        <w:rPr>
          <w:color w:val="000000" w:themeColor="text1"/>
        </w:rPr>
        <w:t xml:space="preserve"> this has been pre-approved by the appropriate manager. Whenever possible, Age UK will lend aids to volunteers to enable them to carry out their volunteering activity (</w:t>
      </w:r>
      <w:proofErr w:type="spellStart"/>
      <w:r w:rsidRPr="00BD0299">
        <w:rPr>
          <w:color w:val="000000" w:themeColor="text1"/>
        </w:rPr>
        <w:t>ie</w:t>
      </w:r>
      <w:proofErr w:type="spellEnd"/>
      <w:r w:rsidRPr="00BD0299">
        <w:rPr>
          <w:color w:val="000000" w:themeColor="text1"/>
        </w:rPr>
        <w:t xml:space="preserve"> a mouse, headphones, and a keyboard). If </w:t>
      </w:r>
      <w:r>
        <w:t>this is not a suitable option for the volunteer (</w:t>
      </w:r>
      <w:proofErr w:type="spellStart"/>
      <w:r>
        <w:t>ie</w:t>
      </w:r>
      <w:proofErr w:type="spellEnd"/>
      <w:r>
        <w:t xml:space="preserve"> the volunteer requires a left- hand, ergonomic, wireless mouse compatible with their computer) any additional expenses may be reimbursed at the discretion of the Volunteering Leader. This does not apply for roles that require volunteers to already have access to basic equipment (</w:t>
      </w:r>
      <w:proofErr w:type="spellStart"/>
      <w:r>
        <w:t>ie</w:t>
      </w:r>
      <w:proofErr w:type="spellEnd"/>
      <w:r>
        <w:t xml:space="preserve"> a phone line, a mobile phone or a tablet, access to the internet) </w:t>
      </w:r>
      <w:proofErr w:type="gramStart"/>
      <w:r>
        <w:t>in order to</w:t>
      </w:r>
      <w:proofErr w:type="gramEnd"/>
      <w:r>
        <w:t xml:space="preserve"> volunteer.</w:t>
      </w:r>
    </w:p>
    <w:p w:rsidR="00BD0299" w:rsidP="00BD0299" w:rsidRDefault="00BD0299" w14:paraId="34912260" w14:textId="77777777">
      <w:pPr>
        <w:pStyle w:val="ListParagraph"/>
        <w:numPr>
          <w:ilvl w:val="0"/>
          <w:numId w:val="64"/>
        </w:numPr>
        <w:spacing w:after="160" w:line="259" w:lineRule="auto"/>
      </w:pPr>
      <w:r>
        <w:t>Retail Volunteers at Age UK (National Shops</w:t>
      </w:r>
      <w:r w:rsidRPr="004B473C">
        <w:t>) can claim car parking</w:t>
      </w:r>
      <w:r>
        <w:t xml:space="preserve"> expenses if they have been on shift for more than 4 hours per day. The charges must be reasonable and agreed by their Shop Manager.</w:t>
      </w:r>
    </w:p>
    <w:p w:rsidRPr="00693A13" w:rsidR="00BD0299" w:rsidP="00BD0299" w:rsidRDefault="00BD0299" w14:paraId="0CF535A7" w14:textId="097DDE22">
      <w:pPr>
        <w:pStyle w:val="ListParagraph"/>
        <w:numPr>
          <w:ilvl w:val="0"/>
          <w:numId w:val="64"/>
        </w:numPr>
        <w:spacing w:after="160" w:line="259" w:lineRule="auto"/>
      </w:pPr>
      <w:r>
        <w:t xml:space="preserve">It is at the discretion of Volunteering Leaders to approve the reimbursement of other reasonable expenses volunteers may incur </w:t>
      </w:r>
      <w:proofErr w:type="gramStart"/>
      <w:r>
        <w:t>in order to</w:t>
      </w:r>
      <w:proofErr w:type="gramEnd"/>
      <w:r>
        <w:t xml:space="preserve"> be able to carry out their volunteering activities. </w:t>
      </w:r>
    </w:p>
    <w:p w:rsidRPr="00BD0299" w:rsidR="00BD0299" w:rsidP="00BD0299" w:rsidRDefault="00BD0299" w14:paraId="63E52C44" w14:textId="77777777">
      <w:pPr>
        <w:pStyle w:val="Heading2"/>
      </w:pPr>
      <w:r w:rsidRPr="00BD0299">
        <w:t>Overnight accommodation and late dinner</w:t>
      </w:r>
    </w:p>
    <w:p w:rsidR="00BD0299" w:rsidP="00BD0299" w:rsidRDefault="00BD0299" w14:paraId="69E01B72" w14:textId="48964860">
      <w:r w:rsidR="00BD0299">
        <w:rPr/>
        <w:t xml:space="preserve">Although Volunteering Leaders are encouraged to recruit volunteers locally, Age UK recognises that, occasionally, specific roles require volunteers to travel and stay overnight away from their regular place of volunteering. For instance, Engagement Consultative Network Volunteers needing to travel to attend a face-to-face meeting, or fundraising volunteers </w:t>
      </w:r>
      <w:r w:rsidR="00BD0299">
        <w:rPr/>
        <w:t>who must</w:t>
      </w:r>
      <w:r w:rsidR="00BD0299">
        <w:rPr/>
        <w:t xml:space="preserve"> </w:t>
      </w:r>
      <w:r w:rsidR="00BD0299">
        <w:rPr/>
        <w:t>assist</w:t>
      </w:r>
      <w:r w:rsidR="00BD0299">
        <w:rPr/>
        <w:t xml:space="preserve"> with the setting up, running and clearing up of an event</w:t>
      </w:r>
      <w:r w:rsidR="00BD0299">
        <w:rPr/>
        <w:t xml:space="preserve">.  </w:t>
      </w:r>
      <w:r w:rsidR="00BD0299">
        <w:rPr/>
        <w:t xml:space="preserve">In these exceptional circumstances, volunteers staying overnight can claim a late evening meal/dinner (up to the value of £25) and breakfast (up to the value of £5) as long as these expenses have been approved in advance by their Volunteering Leader. </w:t>
      </w:r>
    </w:p>
    <w:p w:rsidR="00BD0299" w:rsidP="00BD0299" w:rsidRDefault="00BD0299" w14:paraId="5589D016" w14:textId="77777777">
      <w:r>
        <w:t xml:space="preserve">Like staff in the same circumstances, volunteers who must stay overnight away from their regular place of volunteering and are travelling in representation of Age UK, can claim back one glass of an alcoholic drink (guidance: up to 3 units of alcohol) provided it is with food as part of a subsistence claim. Volunteers are expected to </w:t>
      </w:r>
      <w:bookmarkStart w:name="_Int_WdjJSlA2" w:id="5"/>
      <w:proofErr w:type="gramStart"/>
      <w:r>
        <w:t>conduct themselves in an appropriate manner at all times</w:t>
      </w:r>
      <w:bookmarkEnd w:id="5"/>
      <w:proofErr w:type="gramEnd"/>
      <w:r>
        <w:t xml:space="preserve"> and ensure their consumption of alcohol does not bring Age UK into disrepute or affect their ability to carry out their role.</w:t>
      </w:r>
    </w:p>
    <w:p w:rsidR="00BD0299" w:rsidP="00BD0299" w:rsidRDefault="00BD0299" w14:paraId="2300B682" w14:textId="77777777">
      <w:pPr>
        <w:rPr>
          <w:rFonts w:cstheme="minorHAnsi"/>
        </w:rPr>
      </w:pPr>
      <w:r>
        <w:rPr>
          <w:rFonts w:cstheme="minorHAnsi"/>
        </w:rPr>
        <w:t>These</w:t>
      </w:r>
      <w:r w:rsidRPr="0060161A">
        <w:rPr>
          <w:rFonts w:cstheme="minorHAnsi"/>
        </w:rPr>
        <w:t xml:space="preserve"> expenses must be supported by a detailed itemised receipt. The limits mentioned above are for the maximum expenditure and are not a cash allowance</w:t>
      </w:r>
      <w:r>
        <w:rPr>
          <w:rFonts w:cstheme="minorHAnsi"/>
        </w:rPr>
        <w:t>.</w:t>
      </w:r>
    </w:p>
    <w:p w:rsidR="00BD0299" w:rsidP="00BD0299" w:rsidRDefault="00BD0299" w14:paraId="6D665CE2" w14:textId="77777777">
      <w:r w:rsidRPr="750871C4">
        <w:t xml:space="preserve">When overnight accommodation is unavoidable, the </w:t>
      </w:r>
      <w:r>
        <w:t>V</w:t>
      </w:r>
      <w:r w:rsidRPr="750871C4">
        <w:t>olunteering</w:t>
      </w:r>
      <w:r w:rsidRPr="750871C4" w:rsidDel="004C110B">
        <w:t xml:space="preserve"> </w:t>
      </w:r>
      <w:r>
        <w:t>L</w:t>
      </w:r>
      <w:r w:rsidRPr="750871C4">
        <w:t xml:space="preserve">eader must seek approval from their manager and then book it on behalf of volunteers via </w:t>
      </w:r>
      <w:r>
        <w:t>Cl</w:t>
      </w:r>
      <w:r w:rsidRPr="750871C4">
        <w:t xml:space="preserve">ick </w:t>
      </w:r>
      <w:r>
        <w:t>T</w:t>
      </w:r>
      <w:r w:rsidRPr="750871C4">
        <w:t>ravel or request support from the volunteering team (</w:t>
      </w:r>
      <w:hyperlink w:history="1" r:id="rId14">
        <w:r w:rsidRPr="750871C4">
          <w:rPr>
            <w:rStyle w:val="Hyperlink"/>
          </w:rPr>
          <w:t>volunteer@ageuk.org.uk</w:t>
        </w:r>
      </w:hyperlink>
      <w:r w:rsidRPr="750871C4">
        <w:t xml:space="preserve">) to book the travel </w:t>
      </w:r>
      <w:r>
        <w:t xml:space="preserve">and accommodation </w:t>
      </w:r>
      <w:r w:rsidRPr="750871C4">
        <w:t>for volunteers.</w:t>
      </w:r>
    </w:p>
    <w:p w:rsidRPr="00BD0299" w:rsidR="00BD0299" w:rsidP="00BD0299" w:rsidRDefault="00BD0299" w14:paraId="0B064B22" w14:textId="77777777">
      <w:pPr>
        <w:pStyle w:val="Heading3"/>
      </w:pPr>
      <w:r w:rsidRPr="00BD0299">
        <w:lastRenderedPageBreak/>
        <w:t>Subsistence during a lengthy period of absence (over 10 hours)</w:t>
      </w:r>
    </w:p>
    <w:p w:rsidR="00BD0299" w:rsidP="00BD0299" w:rsidRDefault="00BD0299" w14:paraId="0B7D0297" w14:textId="77777777">
      <w:r>
        <w:t>In line with the Age UK staff expenses policy, volunteers can claim the following expenses during agreed periods of absence from their regular place of volunteering when travelling in representation of Age UK as follow:</w:t>
      </w:r>
    </w:p>
    <w:tbl>
      <w:tblPr>
        <w:tblStyle w:val="TableGrid"/>
        <w:tblW w:w="0" w:type="auto"/>
        <w:tblLook w:val="04A0" w:firstRow="1" w:lastRow="0" w:firstColumn="1" w:lastColumn="0" w:noHBand="0" w:noVBand="1"/>
      </w:tblPr>
      <w:tblGrid>
        <w:gridCol w:w="8766"/>
        <w:gridCol w:w="1432"/>
      </w:tblGrid>
      <w:tr w:rsidR="00BD0299" w:rsidTr="00873E72" w14:paraId="3EA75F13" w14:textId="77777777">
        <w:tc>
          <w:tcPr>
            <w:tcW w:w="878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BD0299" w:rsidP="00BD0299" w:rsidRDefault="00BD0299" w14:paraId="33531347" w14:textId="7934E3B3">
            <w:r w:rsidRPr="00BD0299">
              <w:rPr>
                <w:b/>
                <w:bCs/>
                <w:color w:val="141760" w:themeColor="accent1"/>
              </w:rPr>
              <w:t>Period of absence</w:t>
            </w:r>
          </w:p>
        </w:tc>
        <w:tc>
          <w:tcPr>
            <w:tcW w:w="143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BD0299" w:rsidP="00BD0299" w:rsidRDefault="00BD0299" w14:paraId="15176C6D" w14:textId="6527EB7A">
            <w:r w:rsidRPr="00BD0299">
              <w:rPr>
                <w:b/>
                <w:bCs/>
                <w:color w:val="141760" w:themeColor="accent1"/>
              </w:rPr>
              <w:t>Limit</w:t>
            </w:r>
          </w:p>
        </w:tc>
      </w:tr>
      <w:tr w:rsidR="00BD0299" w:rsidTr="00873E72" w14:paraId="08822356" w14:textId="77777777">
        <w:tc>
          <w:tcPr>
            <w:tcW w:w="878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Pr="00BD0299" w:rsidR="00BD0299" w:rsidP="00BD0299" w:rsidRDefault="00BD0299" w14:paraId="35F72EB3" w14:textId="55C15937">
            <w:pPr>
              <w:rPr>
                <w:b/>
                <w:bCs/>
              </w:rPr>
            </w:pPr>
            <w:r w:rsidRPr="00BD0299">
              <w:rPr>
                <w:b/>
                <w:bCs/>
                <w:color w:val="141760" w:themeColor="accent1"/>
              </w:rPr>
              <w:t xml:space="preserve">One meal rate: </w:t>
            </w:r>
            <w:r>
              <w:rPr>
                <w:b/>
                <w:bCs/>
              </w:rPr>
              <w:br/>
            </w:r>
            <w:r>
              <w:t>The amount claimed must be reasonable and should not normally exceed £5. This may include breakfast if the volunteer travels away from their normal place of volunteering and leaves before their agreed start time. It is recognised that hotel breakfasts may cost more and therefore the claim may sometimes exceed this figure.</w:t>
            </w:r>
          </w:p>
        </w:tc>
        <w:tc>
          <w:tcPr>
            <w:tcW w:w="143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BD0299" w:rsidP="00BD0299" w:rsidRDefault="00BD0299" w14:paraId="66C757DA" w14:textId="246778A4">
            <w:r>
              <w:t>£5</w:t>
            </w:r>
          </w:p>
        </w:tc>
      </w:tr>
      <w:tr w:rsidR="00BD0299" w:rsidTr="00873E72" w14:paraId="0E47ACB3" w14:textId="77777777">
        <w:tc>
          <w:tcPr>
            <w:tcW w:w="878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Pr="00BD0299" w:rsidR="00BD0299" w:rsidP="00BD0299" w:rsidRDefault="00BD0299" w14:paraId="03924541" w14:textId="5085BD0F">
            <w:pPr>
              <w:rPr>
                <w:b/>
                <w:bCs/>
              </w:rPr>
            </w:pPr>
            <w:r w:rsidRPr="00BD0299">
              <w:rPr>
                <w:b/>
                <w:bCs/>
                <w:color w:val="141760" w:themeColor="accent1"/>
              </w:rPr>
              <w:t>Two meals rate:</w:t>
            </w:r>
            <w:r>
              <w:rPr>
                <w:b/>
                <w:bCs/>
              </w:rPr>
              <w:br/>
            </w:r>
            <w:r>
              <w:t>If the volunteer is away from home/usual place of volunteering for at least 10 hours they can buy two meals up to this value.</w:t>
            </w:r>
          </w:p>
        </w:tc>
        <w:tc>
          <w:tcPr>
            <w:tcW w:w="143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BD0299" w:rsidP="00BD0299" w:rsidRDefault="00BD0299" w14:paraId="1D778C22" w14:textId="798838A8">
            <w:r>
              <w:t>£10</w:t>
            </w:r>
          </w:p>
        </w:tc>
      </w:tr>
      <w:tr w:rsidR="00BD0299" w:rsidTr="00873E72" w14:paraId="32CD7FEC" w14:textId="77777777">
        <w:tc>
          <w:tcPr>
            <w:tcW w:w="878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Pr="00BD0299" w:rsidR="00BD0299" w:rsidP="00BD0299" w:rsidRDefault="00BD0299" w14:paraId="6EB91947" w14:textId="04EDF32A">
            <w:pPr>
              <w:rPr>
                <w:b/>
                <w:bCs/>
              </w:rPr>
            </w:pPr>
            <w:r w:rsidRPr="00BD0299">
              <w:rPr>
                <w:b/>
                <w:bCs/>
                <w:color w:val="141760" w:themeColor="accent1"/>
              </w:rPr>
              <w:t>Late evening meal:</w:t>
            </w:r>
            <w:r>
              <w:rPr>
                <w:b/>
                <w:bCs/>
              </w:rPr>
              <w:br/>
            </w:r>
            <w:r>
              <w:t>If the volunteer is required to carry out an activity on behalf of Age UK later than 8pm in addition of their agreed hours or buys dinner during an overnight trip on behalf of Age UK.</w:t>
            </w:r>
          </w:p>
        </w:tc>
        <w:tc>
          <w:tcPr>
            <w:tcW w:w="143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BD0299" w:rsidP="00BD0299" w:rsidRDefault="00BD0299" w14:paraId="4E0BB938" w14:textId="5C99D76D">
            <w:r>
              <w:t>£25</w:t>
            </w:r>
          </w:p>
        </w:tc>
      </w:tr>
      <w:tr w:rsidR="00BD0299" w:rsidTr="00873E72" w14:paraId="2A9775FD" w14:textId="77777777">
        <w:tc>
          <w:tcPr>
            <w:tcW w:w="878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BD0299" w:rsidP="00BD0299" w:rsidRDefault="00BD0299" w14:paraId="10B14DC4" w14:textId="2158E071">
            <w:r>
              <w:t>Incidental expenses UK.</w:t>
            </w:r>
          </w:p>
        </w:tc>
        <w:tc>
          <w:tcPr>
            <w:tcW w:w="143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BD0299" w:rsidP="00BD0299" w:rsidRDefault="00BD0299" w14:paraId="7D01012F" w14:textId="641C5B91">
            <w:r>
              <w:t>£5</w:t>
            </w:r>
          </w:p>
        </w:tc>
      </w:tr>
      <w:tr w:rsidR="00BD0299" w:rsidTr="00873E72" w14:paraId="16AC1219" w14:textId="77777777">
        <w:tc>
          <w:tcPr>
            <w:tcW w:w="878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BD0299" w:rsidP="00BD0299" w:rsidRDefault="00BD0299" w14:paraId="0F9645CD" w14:textId="5B049BB2">
            <w:r>
              <w:t xml:space="preserve">Gratuities will not be reimbursed </w:t>
            </w:r>
          </w:p>
        </w:tc>
        <w:tc>
          <w:tcPr>
            <w:tcW w:w="143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00BD0299" w:rsidP="00BD0299" w:rsidRDefault="00BD0299" w14:paraId="1300899D" w14:textId="6666EEF9">
            <w:r>
              <w:t>N/A</w:t>
            </w:r>
          </w:p>
        </w:tc>
      </w:tr>
    </w:tbl>
    <w:p w:rsidRPr="006605A0" w:rsidR="00BD0299" w:rsidP="00BD0299" w:rsidRDefault="00BD0299" w14:paraId="12847FE2" w14:textId="5BFC72DB">
      <w:pPr>
        <w:pStyle w:val="Heading2"/>
      </w:pPr>
      <w:bookmarkStart w:name="_Toc150162620" w:id="6"/>
      <w:r>
        <w:br/>
      </w:r>
      <w:r w:rsidRPr="006605A0">
        <w:t xml:space="preserve">Proof of </w:t>
      </w:r>
      <w:r>
        <w:t>e</w:t>
      </w:r>
      <w:r w:rsidRPr="006605A0">
        <w:t>xpenses</w:t>
      </w:r>
      <w:bookmarkEnd w:id="6"/>
    </w:p>
    <w:p w:rsidRPr="006605A0" w:rsidR="00BD0299" w:rsidP="00BD0299" w:rsidRDefault="00BD0299" w14:paraId="002AB362" w14:textId="77777777">
      <w:pPr>
        <w:spacing w:before="120" w:after="120" w:line="276" w:lineRule="auto"/>
        <w:rPr>
          <w:rFonts w:eastAsia="Times New Roman"/>
          <w:color w:val="000000"/>
          <w:lang w:eastAsia="en-GB"/>
        </w:rPr>
      </w:pPr>
      <w:r w:rsidRPr="4D698C5B">
        <w:rPr>
          <w:rFonts w:eastAsia="Times New Roman"/>
          <w:color w:val="000000" w:themeColor="text1"/>
          <w:lang w:eastAsia="en-GB"/>
        </w:rPr>
        <w:t>Volunteer reimbursement claims must be accompanied by a genuine proof of expense. Age UK accepts the itemised original, scanned copies, photographs, or downloads (showing the date of purchase and the amount incurred) of the following proofs of expenses:</w:t>
      </w:r>
    </w:p>
    <w:p w:rsidRPr="006605A0" w:rsidR="00BD0299" w:rsidP="00BD0299" w:rsidRDefault="00BD0299" w14:paraId="01306583" w14:textId="77777777">
      <w:pPr>
        <w:numPr>
          <w:ilvl w:val="0"/>
          <w:numId w:val="68"/>
        </w:numPr>
        <w:spacing w:before="120" w:after="120" w:line="276" w:lineRule="auto"/>
        <w:contextualSpacing/>
        <w:rPr>
          <w:rFonts w:eastAsia="Times New Roman" w:cstheme="minorHAnsi"/>
          <w:color w:val="000000"/>
          <w:lang w:eastAsia="en-GB"/>
        </w:rPr>
      </w:pPr>
      <w:r w:rsidRPr="006605A0">
        <w:rPr>
          <w:rFonts w:eastAsia="Times New Roman" w:cstheme="minorHAnsi"/>
          <w:color w:val="000000"/>
          <w:lang w:eastAsia="en-GB"/>
        </w:rPr>
        <w:t>Receipts of purchase for subsistence and other pre-approved expenses</w:t>
      </w:r>
      <w:r>
        <w:rPr>
          <w:rFonts w:eastAsia="Times New Roman" w:cstheme="minorHAnsi"/>
          <w:color w:val="000000"/>
          <w:lang w:eastAsia="en-GB"/>
        </w:rPr>
        <w:t>.</w:t>
      </w:r>
    </w:p>
    <w:p w:rsidRPr="006605A0" w:rsidR="00BD0299" w:rsidP="00BD0299" w:rsidRDefault="00BD0299" w14:paraId="38B2FAD4" w14:textId="77777777">
      <w:pPr>
        <w:numPr>
          <w:ilvl w:val="0"/>
          <w:numId w:val="68"/>
        </w:numPr>
        <w:spacing w:before="120" w:after="120" w:line="276" w:lineRule="auto"/>
        <w:contextualSpacing/>
        <w:rPr>
          <w:rFonts w:eastAsia="Times New Roman" w:cstheme="minorHAnsi"/>
          <w:color w:val="000000"/>
          <w:lang w:eastAsia="en-GB"/>
        </w:rPr>
      </w:pPr>
      <w:r w:rsidRPr="006605A0">
        <w:rPr>
          <w:rFonts w:eastAsia="Times New Roman" w:cstheme="minorHAnsi"/>
          <w:color w:val="000000"/>
          <w:shd w:val="clear" w:color="auto" w:fill="FFFFFF"/>
          <w:lang w:eastAsia="en-GB"/>
        </w:rPr>
        <w:t xml:space="preserve">Oyster, </w:t>
      </w:r>
      <w:r>
        <w:rPr>
          <w:rFonts w:eastAsia="Times New Roman" w:cstheme="minorHAnsi"/>
          <w:color w:val="000000"/>
          <w:shd w:val="clear" w:color="auto" w:fill="FFFFFF"/>
          <w:lang w:eastAsia="en-GB"/>
        </w:rPr>
        <w:t>r</w:t>
      </w:r>
      <w:r w:rsidRPr="006605A0">
        <w:rPr>
          <w:rFonts w:eastAsia="Times New Roman" w:cstheme="minorHAnsi"/>
          <w:color w:val="000000"/>
          <w:shd w:val="clear" w:color="auto" w:fill="FFFFFF"/>
          <w:lang w:eastAsia="en-GB"/>
        </w:rPr>
        <w:t>ailway, or other official travelling card printout </w:t>
      </w:r>
      <w:r w:rsidRPr="006605A0">
        <w:rPr>
          <w:rFonts w:eastAsia="Times New Roman" w:cstheme="minorHAnsi"/>
          <w:color w:val="000000"/>
          <w:lang w:eastAsia="en-GB"/>
        </w:rPr>
        <w:t>highlighting the journeys made to and from the place of volunteering</w:t>
      </w:r>
      <w:r>
        <w:rPr>
          <w:rFonts w:eastAsia="Times New Roman" w:cstheme="minorHAnsi"/>
          <w:color w:val="000000"/>
          <w:lang w:eastAsia="en-GB"/>
        </w:rPr>
        <w:t>.</w:t>
      </w:r>
    </w:p>
    <w:p w:rsidRPr="006605A0" w:rsidR="00BD0299" w:rsidP="00BD0299" w:rsidRDefault="00BD0299" w14:paraId="454D6D9F" w14:textId="77777777">
      <w:pPr>
        <w:numPr>
          <w:ilvl w:val="0"/>
          <w:numId w:val="68"/>
        </w:numPr>
        <w:spacing w:before="120" w:after="120" w:line="276" w:lineRule="auto"/>
        <w:contextualSpacing/>
        <w:rPr>
          <w:rFonts w:eastAsia="Times New Roman" w:cstheme="minorHAnsi"/>
          <w:color w:val="000000"/>
          <w:lang w:eastAsia="en-GB"/>
        </w:rPr>
      </w:pPr>
      <w:r w:rsidRPr="006605A0">
        <w:rPr>
          <w:rFonts w:eastAsia="Times New Roman" w:cstheme="minorHAnsi"/>
          <w:color w:val="000000"/>
          <w:shd w:val="clear" w:color="auto" w:fill="FFFFFF"/>
          <w:lang w:eastAsia="en-GB"/>
        </w:rPr>
        <w:t>Bus or train ticket</w:t>
      </w:r>
      <w:r>
        <w:rPr>
          <w:rFonts w:eastAsia="Times New Roman" w:cstheme="minorHAnsi"/>
          <w:color w:val="000000"/>
          <w:shd w:val="clear" w:color="auto" w:fill="FFFFFF"/>
          <w:lang w:eastAsia="en-GB"/>
        </w:rPr>
        <w:t>.</w:t>
      </w:r>
    </w:p>
    <w:p w:rsidRPr="006605A0" w:rsidR="00BD0299" w:rsidP="00BD0299" w:rsidRDefault="00BD0299" w14:paraId="46733A50" w14:textId="77777777">
      <w:pPr>
        <w:numPr>
          <w:ilvl w:val="0"/>
          <w:numId w:val="68"/>
        </w:numPr>
        <w:spacing w:before="120" w:after="120" w:line="276" w:lineRule="auto"/>
        <w:contextualSpacing/>
        <w:rPr>
          <w:rFonts w:eastAsia="Times New Roman" w:cstheme="minorHAnsi"/>
          <w:color w:val="000000"/>
          <w:lang w:eastAsia="en-GB"/>
        </w:rPr>
      </w:pPr>
      <w:r w:rsidRPr="006605A0">
        <w:rPr>
          <w:rFonts w:eastAsia="Times New Roman"/>
          <w:color w:val="000000"/>
          <w:shd w:val="clear" w:color="auto" w:fill="FFFFFF"/>
          <w:lang w:eastAsia="en-GB"/>
        </w:rPr>
        <w:t>Credit/debit card statement for travel expenses (highlighting the journeys made to and from the place of volunteering)</w:t>
      </w:r>
      <w:r>
        <w:rPr>
          <w:rFonts w:eastAsia="Times New Roman"/>
          <w:color w:val="000000"/>
          <w:shd w:val="clear" w:color="auto" w:fill="FFFFFF"/>
          <w:lang w:eastAsia="en-GB"/>
        </w:rPr>
        <w:t>.</w:t>
      </w:r>
    </w:p>
    <w:p w:rsidR="00BD0299" w:rsidP="00BD0299" w:rsidRDefault="00BD0299" w14:paraId="4D90E8D3" w14:textId="1E3D0C0B">
      <w:pPr>
        <w:spacing w:before="120" w:after="120" w:line="276" w:lineRule="auto"/>
        <w:rPr>
          <w:rFonts w:eastAsia="Times New Roman"/>
          <w:color w:val="000000" w:themeColor="text1"/>
          <w:lang w:eastAsia="en-GB"/>
        </w:rPr>
      </w:pPr>
      <w:r w:rsidRPr="1F41FA4B">
        <w:rPr>
          <w:rFonts w:eastAsia="Times New Roman"/>
          <w:color w:val="000000" w:themeColor="text1"/>
          <w:lang w:eastAsia="en-GB"/>
        </w:rPr>
        <w:t xml:space="preserve">Volunteers must complete the appropriate volunteering expenses claim form </w:t>
      </w:r>
      <w:bookmarkStart w:name="_Int_KqCj77Gk" w:id="7"/>
      <w:r w:rsidRPr="1F41FA4B">
        <w:rPr>
          <w:rFonts w:eastAsia="Times New Roman"/>
          <w:color w:val="000000" w:themeColor="text1"/>
          <w:lang w:eastAsia="en-GB"/>
        </w:rPr>
        <w:t>to</w:t>
      </w:r>
      <w:bookmarkEnd w:id="7"/>
      <w:r w:rsidRPr="1F41FA4B">
        <w:rPr>
          <w:rFonts w:eastAsia="Times New Roman"/>
          <w:color w:val="000000" w:themeColor="text1"/>
          <w:lang w:eastAsia="en-GB"/>
        </w:rPr>
        <w:t xml:space="preserve"> be reimbursed. </w:t>
      </w:r>
    </w:p>
    <w:p w:rsidR="00BD0299" w:rsidRDefault="00BD0299" w14:paraId="2703B8FF" w14:textId="77777777">
      <w:pPr>
        <w:spacing w:after="160" w:line="259" w:lineRule="auto"/>
        <w:rPr>
          <w:rFonts w:eastAsia="Times New Roman"/>
          <w:color w:val="000000" w:themeColor="text1"/>
          <w:lang w:eastAsia="en-GB"/>
        </w:rPr>
      </w:pPr>
      <w:r>
        <w:rPr>
          <w:rFonts w:eastAsia="Times New Roman"/>
          <w:color w:val="000000" w:themeColor="text1"/>
          <w:lang w:eastAsia="en-GB"/>
        </w:rPr>
        <w:br w:type="page"/>
      </w:r>
    </w:p>
    <w:p w:rsidRPr="006605A0" w:rsidR="00BD0299" w:rsidP="00BD0299" w:rsidRDefault="00BD0299" w14:paraId="4B40D7B8" w14:textId="35ECCEBD">
      <w:pPr>
        <w:spacing w:before="120" w:after="120" w:line="276" w:lineRule="auto"/>
        <w:rPr>
          <w:rFonts w:eastAsia="Times New Roman" w:cstheme="minorHAnsi"/>
          <w:color w:val="000000"/>
          <w:lang w:eastAsia="en-GB"/>
        </w:rPr>
      </w:pPr>
      <w:r>
        <w:rPr>
          <w:rFonts w:eastAsia="Times New Roman"/>
          <w:color w:val="000000"/>
          <w:lang w:eastAsia="en-GB"/>
        </w:rPr>
        <w:lastRenderedPageBreak/>
        <w:t>If</w:t>
      </w:r>
      <w:r w:rsidRPr="006605A0">
        <w:rPr>
          <w:rFonts w:eastAsia="Times New Roman"/>
          <w:color w:val="000000"/>
          <w:lang w:eastAsia="en-GB"/>
        </w:rPr>
        <w:t xml:space="preserve"> claiming mileage allowance, </w:t>
      </w:r>
      <w:r>
        <w:rPr>
          <w:rFonts w:eastAsia="Times New Roman"/>
          <w:color w:val="000000"/>
          <w:lang w:eastAsia="en-GB"/>
        </w:rPr>
        <w:t xml:space="preserve">volunteers must also </w:t>
      </w:r>
      <w:r w:rsidRPr="006605A0">
        <w:rPr>
          <w:rFonts w:eastAsia="Times New Roman"/>
          <w:color w:val="000000" w:themeColor="text1"/>
          <w:lang w:eastAsia="en-GB"/>
        </w:rPr>
        <w:t>confirm</w:t>
      </w:r>
      <w:r w:rsidRPr="006605A0">
        <w:rPr>
          <w:rFonts w:eastAsia="Times New Roman"/>
          <w:color w:val="000000"/>
          <w:lang w:eastAsia="en-GB"/>
        </w:rPr>
        <w:t>: </w:t>
      </w:r>
      <w:r w:rsidRPr="006605A0">
        <w:rPr>
          <w:rFonts w:eastAsia="Times New Roman"/>
          <w:b/>
          <w:bCs/>
          <w:color w:val="000000"/>
          <w:lang w:eastAsia="en-GB"/>
        </w:rPr>
        <w:t> </w:t>
      </w:r>
    </w:p>
    <w:p w:rsidRPr="006605A0" w:rsidR="00BD0299" w:rsidP="00BD0299" w:rsidRDefault="00BD0299" w14:paraId="11A08B5B" w14:textId="77777777">
      <w:pPr>
        <w:numPr>
          <w:ilvl w:val="0"/>
          <w:numId w:val="69"/>
        </w:numPr>
        <w:spacing w:before="120" w:after="120" w:line="276" w:lineRule="auto"/>
        <w:contextualSpacing/>
        <w:rPr>
          <w:rFonts w:eastAsia="Times New Roman"/>
          <w:color w:val="000000"/>
          <w:lang w:eastAsia="en-GB"/>
        </w:rPr>
      </w:pPr>
      <w:r>
        <w:rPr>
          <w:rFonts w:eastAsia="Times New Roman"/>
          <w:color w:val="000000"/>
          <w:lang w:eastAsia="en-GB"/>
        </w:rPr>
        <w:t>t</w:t>
      </w:r>
      <w:r w:rsidRPr="006605A0">
        <w:rPr>
          <w:rFonts w:eastAsia="Times New Roman"/>
          <w:color w:val="000000"/>
          <w:lang w:eastAsia="en-GB"/>
        </w:rPr>
        <w:t>he distance travelled (number of miles driven for each trip to and from the place of volunteering)</w:t>
      </w:r>
    </w:p>
    <w:p w:rsidRPr="006605A0" w:rsidR="00BD0299" w:rsidP="00BD0299" w:rsidRDefault="00BD0299" w14:paraId="570EEFE8" w14:textId="77777777">
      <w:pPr>
        <w:numPr>
          <w:ilvl w:val="0"/>
          <w:numId w:val="69"/>
        </w:numPr>
        <w:spacing w:before="120" w:after="120" w:line="276" w:lineRule="auto"/>
        <w:contextualSpacing/>
        <w:rPr>
          <w:rFonts w:eastAsia="Times New Roman"/>
          <w:color w:val="000000"/>
          <w:lang w:eastAsia="en-GB"/>
        </w:rPr>
      </w:pPr>
      <w:r>
        <w:rPr>
          <w:rFonts w:eastAsia="Times New Roman"/>
          <w:color w:val="000000" w:themeColor="text1"/>
          <w:lang w:eastAsia="en-GB"/>
        </w:rPr>
        <w:t>t</w:t>
      </w:r>
      <w:r w:rsidRPr="750871C4">
        <w:rPr>
          <w:rFonts w:eastAsia="Times New Roman"/>
          <w:color w:val="000000" w:themeColor="text1"/>
          <w:lang w:eastAsia="en-GB"/>
        </w:rPr>
        <w:t>he place where their journey commenced and the location of each volunteering trip's destination</w:t>
      </w:r>
    </w:p>
    <w:p w:rsidRPr="00785AEF" w:rsidR="00BD0299" w:rsidP="00BD0299" w:rsidRDefault="00BD0299" w14:paraId="73168CEA" w14:textId="77777777">
      <w:pPr>
        <w:numPr>
          <w:ilvl w:val="0"/>
          <w:numId w:val="69"/>
        </w:numPr>
        <w:spacing w:before="120" w:after="120" w:line="276" w:lineRule="auto"/>
        <w:contextualSpacing/>
        <w:rPr>
          <w:rFonts w:eastAsia="Times New Roman"/>
          <w:color w:val="000000" w:themeColor="text1"/>
          <w:lang w:eastAsia="en-GB"/>
        </w:rPr>
      </w:pPr>
      <w:r>
        <w:rPr>
          <w:rFonts w:eastAsia="Times New Roman"/>
          <w:color w:val="000000"/>
          <w:shd w:val="clear" w:color="auto" w:fill="FFFFFF"/>
          <w:lang w:eastAsia="en-GB"/>
        </w:rPr>
        <w:t>t</w:t>
      </w:r>
      <w:r w:rsidRPr="006605A0">
        <w:rPr>
          <w:rFonts w:eastAsia="Times New Roman"/>
          <w:color w:val="000000"/>
          <w:shd w:val="clear" w:color="auto" w:fill="FFFFFF"/>
          <w:lang w:eastAsia="en-GB"/>
        </w:rPr>
        <w:t>he date and time of each jour</w:t>
      </w:r>
      <w:r w:rsidRPr="750871C4">
        <w:rPr>
          <w:color w:val="000000" w:themeColor="text1"/>
          <w:lang w:eastAsia="en-GB"/>
        </w:rPr>
        <w:t>ney</w:t>
      </w:r>
      <w:r>
        <w:rPr>
          <w:color w:val="000000" w:themeColor="text1"/>
          <w:lang w:eastAsia="en-GB"/>
        </w:rPr>
        <w:t>.</w:t>
      </w:r>
    </w:p>
    <w:p w:rsidRPr="00D021E6" w:rsidR="00BD0299" w:rsidP="00BD0299" w:rsidRDefault="00BD0299" w14:paraId="4328F3F4" w14:textId="77777777">
      <w:pPr>
        <w:spacing w:before="120" w:after="120" w:line="276" w:lineRule="auto"/>
        <w:contextualSpacing/>
        <w:rPr>
          <w:rFonts w:eastAsia="Times New Roman"/>
          <w:color w:val="000000" w:themeColor="text1"/>
          <w:lang w:eastAsia="en-GB"/>
        </w:rPr>
      </w:pPr>
      <w:r w:rsidRPr="750871C4">
        <w:rPr>
          <w:rFonts w:eastAsia="Times New Roman"/>
          <w:color w:val="000000" w:themeColor="text1"/>
          <w:lang w:eastAsia="en-GB"/>
        </w:rPr>
        <w:t>Retail volunteers should also provide a receipt for fuel dated within a week of the claim date.</w:t>
      </w:r>
    </w:p>
    <w:p w:rsidR="00BD0299" w:rsidP="00BD0299" w:rsidRDefault="00BD0299" w14:paraId="1523B6BA" w14:textId="77777777">
      <w:pPr>
        <w:pStyle w:val="Heading2"/>
      </w:pPr>
      <w:r>
        <w:t xml:space="preserve">Frequency </w:t>
      </w:r>
    </w:p>
    <w:p w:rsidR="00BD0299" w:rsidP="00BD0299" w:rsidRDefault="00BD0299" w14:paraId="1625C44E" w14:textId="77777777">
      <w:r>
        <w:t>Volunteers are encouraged to claim expenses as often as possible and or needed.</w:t>
      </w:r>
    </w:p>
    <w:p w:rsidR="00BD0299" w:rsidP="00BD0299" w:rsidRDefault="00BD0299" w14:paraId="41E8A9CB" w14:textId="77777777">
      <w:r>
        <w:t xml:space="preserve">Age UK will reimburse expenses claims submitted no later than three months from the date incurred. Claims submitted after three months will not be reimbursed. </w:t>
      </w:r>
    </w:p>
    <w:p w:rsidR="00BD0299" w:rsidP="00BD0299" w:rsidRDefault="00BD0299" w14:paraId="15C6B933" w14:textId="77777777">
      <w:pPr>
        <w:pStyle w:val="Heading2"/>
      </w:pPr>
      <w:r>
        <w:t>Trustees and committee members</w:t>
      </w:r>
    </w:p>
    <w:p w:rsidR="00BD0299" w:rsidP="00BD0299" w:rsidRDefault="00BD0299" w14:paraId="03BB94F3" w14:textId="575405B7">
      <w:r>
        <w:t xml:space="preserve">Although Trustees and committee members are considered volunteers, due to the nature of their role, and level of responsibility, this procedure does not apply to them. Instead, the  </w:t>
      </w:r>
      <w:hyperlink w:history="1" r:id="rId15">
        <w:r w:rsidRPr="00883F1F">
          <w:rPr>
            <w:rStyle w:val="Hyperlink"/>
          </w:rPr>
          <w:t>Age UK Group- Travel and Subsistence Policy</w:t>
        </w:r>
      </w:hyperlink>
      <w:r>
        <w:t xml:space="preserve"> covers them.</w:t>
      </w:r>
    </w:p>
    <w:p w:rsidR="00DD5566" w:rsidP="00BD0299" w:rsidRDefault="00DD5566" w14:paraId="675F8CDE" w14:textId="77777777"/>
    <w:p w:rsidR="00DD5566" w:rsidP="00BD0299" w:rsidRDefault="00DD5566" w14:paraId="00446A94" w14:textId="7226DEAF"/>
    <w:p w:rsidR="00BD0299" w:rsidRDefault="00BD0299" w14:paraId="4D6C2EB2" w14:textId="77777777">
      <w:pPr>
        <w:spacing w:after="160" w:line="259" w:lineRule="auto"/>
      </w:pPr>
      <w:r>
        <w:br w:type="page"/>
      </w:r>
    </w:p>
    <w:p w:rsidR="00BD0299" w:rsidP="00BD0299" w:rsidRDefault="00DD5566" w14:paraId="52E97425" w14:textId="3427166B">
      <w:pPr>
        <w:pStyle w:val="Heading3"/>
      </w:pPr>
      <w:r>
        <w:rPr>
          <w:noProof/>
        </w:rPr>
        <w:lastRenderedPageBreak/>
        <mc:AlternateContent>
          <mc:Choice Requires="wps">
            <w:drawing>
              <wp:anchor distT="0" distB="0" distL="114300" distR="114300" simplePos="0" relativeHeight="251679744" behindDoc="0" locked="0" layoutInCell="1" allowOverlap="1" wp14:anchorId="5A93E2CF" wp14:editId="26CAE930">
                <wp:simplePos x="0" y="0"/>
                <wp:positionH relativeFrom="column">
                  <wp:posOffset>4802914</wp:posOffset>
                </wp:positionH>
                <wp:positionV relativeFrom="paragraph">
                  <wp:posOffset>-138830</wp:posOffset>
                </wp:positionV>
                <wp:extent cx="1878956" cy="904640"/>
                <wp:effectExtent l="0" t="0" r="1270" b="0"/>
                <wp:wrapNone/>
                <wp:docPr id="709966045" name="Text Box 13"/>
                <wp:cNvGraphicFramePr/>
                <a:graphic xmlns:a="http://schemas.openxmlformats.org/drawingml/2006/main">
                  <a:graphicData uri="http://schemas.microsoft.com/office/word/2010/wordprocessingShape">
                    <wps:wsp>
                      <wps:cNvSpPr txBox="1"/>
                      <wps:spPr>
                        <a:xfrm>
                          <a:off x="0" y="0"/>
                          <a:ext cx="1878956" cy="904640"/>
                        </a:xfrm>
                        <a:prstGeom prst="rect">
                          <a:avLst/>
                        </a:prstGeom>
                        <a:solidFill>
                          <a:schemeClr val="lt1"/>
                        </a:solidFill>
                        <a:ln w="6350">
                          <a:noFill/>
                        </a:ln>
                      </wps:spPr>
                      <wps:txbx>
                        <w:txbxContent>
                          <w:p w:rsidR="00DD5566" w:rsidRDefault="00DD5566" w14:paraId="3CF994E8" w14:textId="467A0C35">
                            <w:r>
                              <w:rPr>
                                <w:noProof/>
                              </w:rPr>
                              <w:drawing>
                                <wp:inline distT="0" distB="0" distL="0" distR="0" wp14:anchorId="53331AE1" wp14:editId="744EB75B">
                                  <wp:extent cx="1572748" cy="843212"/>
                                  <wp:effectExtent l="0" t="0" r="0" b="0"/>
                                  <wp:docPr id="749429349" name="Picture 14" descr="A colorful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29349" name="Picture 14" descr="A colorful logo on a black back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572748" cy="843212"/>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A93E2CF">
                <v:stroke joinstyle="miter"/>
                <v:path gradientshapeok="t" o:connecttype="rect"/>
              </v:shapetype>
              <v:shape id="Text Box 13" style="position:absolute;margin-left:378.2pt;margin-top:-10.95pt;width:147.95pt;height:7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">
                <v:textbox style="layout-flow:vertical-ideographic">
                  <w:txbxContent>
                    <w:p w:rsidR="00DD5566" w:rsidRDefault="00DD5566" w14:paraId="3CF994E8" w14:textId="467A0C35">
                      <w:r>
                        <w:rPr>
                          <w:noProof/>
                        </w:rPr>
                        <w:drawing>
                          <wp:inline distT="0" distB="0" distL="0" distR="0" wp14:anchorId="53331AE1" wp14:editId="744EB75B">
                            <wp:extent cx="1572748" cy="843212"/>
                            <wp:effectExtent l="0" t="0" r="0" b="0"/>
                            <wp:docPr id="749429349" name="Picture 14" descr="A colorful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29349" name="Picture 14" descr="A colorful logo on a black background&#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572748" cy="843212"/>
                                    </a:xfrm>
                                    <a:prstGeom prst="rect">
                                      <a:avLst/>
                                    </a:prstGeom>
                                  </pic:spPr>
                                </pic:pic>
                              </a:graphicData>
                            </a:graphic>
                          </wp:inline>
                        </w:drawing>
                      </w:r>
                    </w:p>
                  </w:txbxContent>
                </v:textbox>
              </v:shape>
            </w:pict>
          </mc:Fallback>
        </mc:AlternateContent>
      </w:r>
      <w:r w:rsidR="00BD0299">
        <w:t>Appendix 1</w:t>
      </w:r>
    </w:p>
    <w:p w:rsidR="00BD0299" w:rsidP="00BD0299" w:rsidRDefault="00BD0299" w14:paraId="26A4A2BB" w14:textId="77777777">
      <w:pPr>
        <w:pStyle w:val="Heading1"/>
        <w:rPr>
          <w:rStyle w:val="HeadingChar"/>
          <w:rFonts w:asciiTheme="majorHAnsi" w:hAnsiTheme="majorHAnsi" w:eastAsiaTheme="majorEastAsia" w:cstheme="majorBidi"/>
          <w:color w:val="141760" w:themeColor="accent1"/>
          <w:spacing w:val="-10"/>
          <w:szCs w:val="52"/>
          <w14:ligatures w14:val="none"/>
        </w:rPr>
      </w:pPr>
      <w:r w:rsidRPr="00BD0299">
        <w:rPr>
          <w:rStyle w:val="HeadingChar"/>
          <w:rFonts w:asciiTheme="majorHAnsi" w:hAnsiTheme="majorHAnsi" w:eastAsiaTheme="majorEastAsia" w:cstheme="majorBidi"/>
          <w:color w:val="141760" w:themeColor="accent1"/>
          <w:spacing w:val="-10"/>
          <w:szCs w:val="52"/>
          <w14:ligatures w14:val="none"/>
        </w:rPr>
        <w:t>Volunteer expenses template</w:t>
      </w:r>
    </w:p>
    <w:p w:rsidR="00677963" w:rsidP="00BD0299" w:rsidRDefault="00BD0299" w14:paraId="69C162F3" w14:textId="12521CAE">
      <w:pPr>
        <w:rPr>
          <w:rStyle w:val="SubtitleChar"/>
          <w:b w:val="0"/>
          <w:bCs/>
          <w:sz w:val="24"/>
          <w:szCs w:val="24"/>
        </w:rPr>
      </w:pPr>
      <w:r w:rsidRPr="00BD0299">
        <w:rPr>
          <w:rStyle w:val="SubtitleChar"/>
          <w:b w:val="0"/>
          <w:bCs/>
          <w:sz w:val="24"/>
          <w:szCs w:val="24"/>
        </w:rPr>
        <w:t>Volunteer and intern expenses form.</w:t>
      </w:r>
      <w:r>
        <w:rPr>
          <w:rStyle w:val="SubtitleChar"/>
          <w:b w:val="0"/>
          <w:bCs/>
          <w:sz w:val="24"/>
          <w:szCs w:val="24"/>
        </w:rPr>
        <w:t xml:space="preserve"> </w:t>
      </w:r>
      <w:r w:rsidRPr="00BD0299">
        <w:rPr>
          <w:rStyle w:val="SubtitleChar"/>
          <w:b w:val="0"/>
          <w:bCs/>
          <w:sz w:val="24"/>
          <w:szCs w:val="24"/>
        </w:rPr>
        <w:t>All receipts and supporting documents must be attached to this claim form.</w:t>
      </w:r>
    </w:p>
    <w:tbl>
      <w:tblPr>
        <w:tblStyle w:val="TableGrid"/>
        <w:tblW w:w="10182" w:type="dxa"/>
        <w:tblLook w:val="04A0" w:firstRow="1" w:lastRow="0" w:firstColumn="1" w:lastColumn="0" w:noHBand="0" w:noVBand="1"/>
      </w:tblPr>
      <w:tblGrid>
        <w:gridCol w:w="2677"/>
        <w:gridCol w:w="3330"/>
        <w:gridCol w:w="1881"/>
        <w:gridCol w:w="2294"/>
      </w:tblGrid>
      <w:tr w:rsidR="00B41974" w:rsidTr="22831822" w14:paraId="4813DB67" w14:textId="764BC99C">
        <w:tc>
          <w:tcPr>
            <w:tcW w:w="10182" w:type="dxa"/>
            <w:gridSpan w:val="4"/>
            <w:tcBorders>
              <w:top w:val="single" w:color="141760" w:themeColor="accent1" w:sz="12" w:space="0"/>
              <w:left w:val="single" w:color="141760" w:themeColor="accent1" w:sz="12" w:space="0"/>
              <w:bottom w:val="single" w:color="000000" w:themeColor="text1" w:sz="12" w:space="0"/>
              <w:right w:val="single" w:color="141760" w:themeColor="accent1" w:sz="12" w:space="0"/>
            </w:tcBorders>
            <w:tcMar/>
          </w:tcPr>
          <w:p w:rsidRPr="00B41974" w:rsidR="00B41974" w:rsidP="00B41974" w:rsidRDefault="00A25A73" w14:paraId="54825324" w14:textId="73230890">
            <w:pPr>
              <w:rPr>
                <w:rFonts w:eastAsia="Times New Roman"/>
                <w:b/>
                <w:bCs/>
                <w:color w:val="141760" w:themeColor="accent1"/>
                <w:lang w:bidi="en-US"/>
              </w:rPr>
            </w:pPr>
            <w:r>
              <w:rPr>
                <w:rFonts w:eastAsia="Times New Roman"/>
                <w:b/>
                <w:bCs/>
                <w:color w:val="141760" w:themeColor="accent1"/>
                <w:lang w:bidi="en-US"/>
              </w:rPr>
              <w:t>PO number:</w:t>
            </w:r>
          </w:p>
        </w:tc>
      </w:tr>
      <w:tr w:rsidR="00A25A73" w:rsidTr="22831822" w14:paraId="7A39C7DF" w14:textId="77777777">
        <w:tc>
          <w:tcPr>
            <w:tcW w:w="6007" w:type="dxa"/>
            <w:gridSpan w:val="2"/>
            <w:tcBorders>
              <w:top w:val="single" w:color="000000" w:themeColor="text1" w:sz="12" w:space="0"/>
              <w:left w:val="single" w:color="000000" w:themeColor="text1" w:sz="12" w:space="0"/>
              <w:bottom w:val="single" w:color="000000" w:themeColor="text1" w:sz="12"/>
              <w:right w:val="single" w:color="000000" w:themeColor="text1" w:sz="12" w:space="0"/>
            </w:tcBorders>
            <w:tcMar/>
          </w:tcPr>
          <w:p w:rsidRPr="00B41974" w:rsidR="00A25A73" w:rsidP="00B41974" w:rsidRDefault="00A25A73" w14:paraId="592BA3DA" w14:textId="220C75D9">
            <w:pPr>
              <w:rPr>
                <w:rFonts w:eastAsia="Times New Roman"/>
                <w:b/>
                <w:bCs/>
                <w:color w:val="141760" w:themeColor="accent1"/>
                <w:lang w:bidi="en-US"/>
              </w:rPr>
            </w:pPr>
            <w:r w:rsidRPr="00B41974">
              <w:rPr>
                <w:rFonts w:eastAsia="Times New Roman"/>
                <w:b/>
                <w:bCs/>
                <w:color w:val="141760" w:themeColor="accent1"/>
                <w:lang w:bidi="en-US"/>
              </w:rPr>
              <w:t>Name of volunteer</w:t>
            </w:r>
            <w:r>
              <w:rPr>
                <w:rFonts w:eastAsia="Times New Roman"/>
                <w:b/>
                <w:bCs/>
                <w:color w:val="141760" w:themeColor="accent1"/>
                <w:lang w:bidi="en-US"/>
              </w:rPr>
              <w:t>:</w:t>
            </w:r>
          </w:p>
        </w:tc>
        <w:tc>
          <w:tcPr>
            <w:tcW w:w="4175" w:type="dxa"/>
            <w:gridSpan w:val="2"/>
            <w:tcBorders>
              <w:top w:val="single" w:color="000000" w:themeColor="text1" w:sz="12"/>
              <w:left w:val="single" w:color="000000" w:themeColor="text1" w:sz="12"/>
              <w:bottom w:val="single" w:color="000000" w:themeColor="text1" w:sz="12"/>
              <w:right w:val="single" w:color="000000" w:themeColor="text1" w:sz="12"/>
            </w:tcBorders>
            <w:tcMar/>
          </w:tcPr>
          <w:p w:rsidR="2DEA2728" w:rsidP="22831822" w:rsidRDefault="2DEA2728" w14:paraId="64CD186C" w14:textId="0C289CE4">
            <w:pPr>
              <w:pStyle w:val="Normal"/>
              <w:rPr>
                <w:rFonts w:eastAsia="Times New Roman"/>
                <w:b w:val="1"/>
                <w:bCs w:val="1"/>
                <w:color w:val="141760" w:themeColor="accent1" w:themeTint="FF" w:themeShade="FF"/>
                <w:lang w:bidi="en-US"/>
              </w:rPr>
            </w:pPr>
            <w:r w:rsidRPr="22831822" w:rsidR="2DEA2728">
              <w:rPr>
                <w:rFonts w:eastAsia="Times New Roman"/>
                <w:b w:val="1"/>
                <w:bCs w:val="1"/>
                <w:color w:val="141760" w:themeColor="accent1" w:themeTint="FF" w:themeShade="FF"/>
                <w:lang w:bidi="en-US"/>
              </w:rPr>
              <w:t>Contact number:</w:t>
            </w:r>
          </w:p>
        </w:tc>
      </w:tr>
      <w:tr w:rsidR="00B41974" w:rsidTr="22831822" w14:paraId="7C3A9ABB" w14:textId="26BC7475">
        <w:tc>
          <w:tcPr>
            <w:tcW w:w="2677" w:type="dxa"/>
            <w:tcBorders>
              <w:top w:val="single" w:color="000000" w:themeColor="text1" w:sz="12" w:space="0"/>
              <w:left w:val="single" w:color="141760" w:themeColor="accent1" w:sz="12" w:space="0"/>
              <w:bottom w:val="single" w:color="141760" w:themeColor="accent1" w:sz="12" w:space="0"/>
              <w:right w:val="single" w:color="141760" w:themeColor="accent1" w:sz="12" w:space="0"/>
            </w:tcBorders>
            <w:tcMar/>
          </w:tcPr>
          <w:p w:rsidRPr="00B41974" w:rsidR="00B41974" w:rsidP="00B41974" w:rsidRDefault="00B41974" w14:paraId="3CD4CE97" w14:textId="5311D122">
            <w:pPr>
              <w:rPr>
                <w:rStyle w:val="SubtitleChar"/>
                <w:sz w:val="24"/>
                <w:szCs w:val="24"/>
              </w:rPr>
            </w:pPr>
            <w:r w:rsidRPr="00B41974">
              <w:rPr>
                <w:rStyle w:val="SubtitleChar"/>
                <w:color w:val="141760" w:themeColor="accent1"/>
                <w:sz w:val="24"/>
                <w:szCs w:val="24"/>
              </w:rPr>
              <w:t>Date</w:t>
            </w:r>
            <w:r w:rsidR="00A25A73">
              <w:rPr>
                <w:rStyle w:val="SubtitleChar"/>
                <w:color w:val="141760" w:themeColor="accent1"/>
                <w:sz w:val="24"/>
                <w:szCs w:val="24"/>
              </w:rPr>
              <w:t>:</w:t>
            </w:r>
          </w:p>
        </w:tc>
        <w:tc>
          <w:tcPr>
            <w:tcW w:w="5211" w:type="dxa"/>
            <w:gridSpan w:val="2"/>
            <w:tcBorders>
              <w:top w:val="single" w:color="000000" w:themeColor="text1" w:sz="12" w:space="0"/>
              <w:left w:val="single" w:color="141760" w:themeColor="accent1" w:sz="12" w:space="0"/>
              <w:bottom w:val="single" w:color="141760" w:themeColor="accent1" w:sz="12" w:space="0"/>
              <w:right w:val="single" w:color="141760" w:themeColor="accent1" w:sz="12" w:space="0"/>
            </w:tcBorders>
            <w:tcMar/>
          </w:tcPr>
          <w:p w:rsidRPr="00B41974" w:rsidR="00B41974" w:rsidP="00B41974" w:rsidRDefault="00B41974" w14:paraId="4B065E55" w14:textId="6D90F43E">
            <w:pPr>
              <w:rPr>
                <w:rStyle w:val="SubtitleChar"/>
                <w:rFonts w:eastAsia="Times New Roman" w:asciiTheme="minorHAnsi" w:hAnsiTheme="minorHAnsi" w:cstheme="minorBidi"/>
                <w:b w:val="0"/>
                <w:noProof w:val="0"/>
                <w:sz w:val="23"/>
                <w:lang w:bidi="en-US"/>
              </w:rPr>
            </w:pPr>
            <w:r w:rsidRPr="00B41974">
              <w:rPr>
                <w:rFonts w:eastAsia="Times New Roman"/>
                <w:b/>
                <w:bCs/>
                <w:color w:val="141760" w:themeColor="accent1"/>
                <w:lang w:bidi="en-US"/>
              </w:rPr>
              <w:t>Description of expense</w:t>
            </w:r>
            <w:r w:rsidR="00A25A73">
              <w:rPr>
                <w:rFonts w:eastAsia="Times New Roman"/>
                <w:b/>
                <w:bCs/>
                <w:color w:val="141760" w:themeColor="accent1"/>
                <w:lang w:bidi="en-US"/>
              </w:rPr>
              <w:t>:</w:t>
            </w:r>
            <w:r>
              <w:rPr>
                <w:rFonts w:eastAsia="Times New Roman"/>
                <w:lang w:bidi="en-US"/>
              </w:rPr>
              <w:br/>
            </w:r>
            <w:proofErr w:type="spellStart"/>
            <w:r w:rsidRPr="00E91541">
              <w:rPr>
                <w:rFonts w:eastAsia="Times New Roman"/>
                <w:lang w:bidi="en-US"/>
              </w:rPr>
              <w:t>Eg</w:t>
            </w:r>
            <w:proofErr w:type="spellEnd"/>
            <w:r w:rsidRPr="00E91541">
              <w:rPr>
                <w:rFonts w:eastAsia="Times New Roman"/>
                <w:lang w:bidi="en-US"/>
              </w:rPr>
              <w:t xml:space="preserve"> ‘Phone calls; meals, travel - list details of journey (to / from, including method of travel)</w:t>
            </w:r>
          </w:p>
        </w:tc>
        <w:tc>
          <w:tcPr>
            <w:tcW w:w="2294" w:type="dxa"/>
            <w:tcBorders>
              <w:top w:val="single" w:color="000000" w:themeColor="text1" w:sz="12" w:space="0"/>
              <w:left w:val="single" w:color="141760" w:themeColor="accent1" w:sz="12" w:space="0"/>
              <w:bottom w:val="single" w:color="141760" w:themeColor="accent1" w:sz="12" w:space="0"/>
              <w:right w:val="single" w:color="141760" w:themeColor="accent1" w:sz="12" w:space="0"/>
            </w:tcBorders>
            <w:tcMar/>
          </w:tcPr>
          <w:p w:rsidRPr="00B41974" w:rsidR="00B41974" w:rsidP="00B41974" w:rsidRDefault="00B41974" w14:paraId="26CC60F5" w14:textId="3E82BC2C">
            <w:pPr>
              <w:rPr>
                <w:rFonts w:eastAsia="Times New Roman"/>
                <w:b/>
                <w:bCs/>
                <w:color w:val="141760" w:themeColor="accent1"/>
                <w:lang w:bidi="en-US"/>
              </w:rPr>
            </w:pPr>
            <w:r w:rsidRPr="00B41974">
              <w:rPr>
                <w:rFonts w:eastAsia="Times New Roman"/>
                <w:b/>
                <w:bCs/>
                <w:color w:val="141760" w:themeColor="accent1"/>
                <w:lang w:bidi="en-US"/>
              </w:rPr>
              <w:t>Total</w:t>
            </w:r>
            <w:r w:rsidR="00A25A73">
              <w:rPr>
                <w:rFonts w:eastAsia="Times New Roman"/>
                <w:b/>
                <w:bCs/>
                <w:color w:val="141760" w:themeColor="accent1"/>
                <w:lang w:bidi="en-US"/>
              </w:rPr>
              <w:t>:</w:t>
            </w:r>
          </w:p>
        </w:tc>
      </w:tr>
      <w:tr w:rsidR="00B41974" w:rsidTr="22831822" w14:paraId="663F059C" w14:textId="09B0502E">
        <w:trPr>
          <w:trHeight w:val="974"/>
        </w:trPr>
        <w:tc>
          <w:tcPr>
            <w:tcW w:w="2677"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Mar/>
          </w:tcPr>
          <w:p w:rsidR="00B41974" w:rsidP="00BD0299" w:rsidRDefault="00B41974" w14:paraId="6F4EE3FA" w14:textId="77777777">
            <w:pPr>
              <w:rPr>
                <w:rStyle w:val="SubtitleChar"/>
                <w:b w:val="0"/>
                <w:bCs/>
                <w:sz w:val="24"/>
                <w:szCs w:val="24"/>
              </w:rPr>
            </w:pPr>
          </w:p>
        </w:tc>
        <w:tc>
          <w:tcPr>
            <w:tcW w:w="5211" w:type="dxa"/>
            <w:gridSpan w:val="2"/>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Mar/>
          </w:tcPr>
          <w:p w:rsidR="00B41974" w:rsidP="00BD0299" w:rsidRDefault="00B41974" w14:paraId="408CEB2D" w14:textId="77777777">
            <w:pPr>
              <w:rPr>
                <w:rStyle w:val="SubtitleChar"/>
                <w:b w:val="0"/>
                <w:bCs/>
                <w:sz w:val="24"/>
                <w:szCs w:val="24"/>
              </w:rPr>
            </w:pPr>
          </w:p>
        </w:tc>
        <w:tc>
          <w:tcPr>
            <w:tcW w:w="229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Mar/>
          </w:tcPr>
          <w:p w:rsidR="00B41974" w:rsidP="00BD0299" w:rsidRDefault="00B41974" w14:paraId="4C009887" w14:textId="77777777">
            <w:pPr>
              <w:rPr>
                <w:rStyle w:val="SubtitleChar"/>
                <w:b w:val="0"/>
                <w:bCs/>
                <w:sz w:val="24"/>
                <w:szCs w:val="24"/>
              </w:rPr>
            </w:pPr>
          </w:p>
        </w:tc>
      </w:tr>
      <w:tr w:rsidR="00B41974" w:rsidTr="22831822" w14:paraId="6F6AE3DE" w14:textId="4DE84623">
        <w:trPr>
          <w:trHeight w:val="968"/>
        </w:trPr>
        <w:tc>
          <w:tcPr>
            <w:tcW w:w="2677"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Mar/>
          </w:tcPr>
          <w:p w:rsidR="00B41974" w:rsidP="00BD0299" w:rsidRDefault="00B41974" w14:paraId="1AC713E8" w14:textId="77777777">
            <w:pPr>
              <w:rPr>
                <w:rStyle w:val="SubtitleChar"/>
                <w:b w:val="0"/>
                <w:bCs/>
                <w:sz w:val="24"/>
                <w:szCs w:val="24"/>
              </w:rPr>
            </w:pPr>
          </w:p>
        </w:tc>
        <w:tc>
          <w:tcPr>
            <w:tcW w:w="5211" w:type="dxa"/>
            <w:gridSpan w:val="2"/>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Mar/>
          </w:tcPr>
          <w:p w:rsidR="00B41974" w:rsidP="00BD0299" w:rsidRDefault="00B41974" w14:paraId="625363C7" w14:textId="77777777">
            <w:pPr>
              <w:rPr>
                <w:rStyle w:val="SubtitleChar"/>
                <w:b w:val="0"/>
                <w:bCs/>
                <w:sz w:val="24"/>
                <w:szCs w:val="24"/>
              </w:rPr>
            </w:pPr>
          </w:p>
        </w:tc>
        <w:tc>
          <w:tcPr>
            <w:tcW w:w="229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Mar/>
          </w:tcPr>
          <w:p w:rsidR="00B41974" w:rsidP="00BD0299" w:rsidRDefault="00B41974" w14:paraId="62D79769" w14:textId="77777777">
            <w:pPr>
              <w:rPr>
                <w:rStyle w:val="SubtitleChar"/>
                <w:b w:val="0"/>
                <w:bCs/>
                <w:sz w:val="24"/>
                <w:szCs w:val="24"/>
              </w:rPr>
            </w:pPr>
          </w:p>
        </w:tc>
      </w:tr>
      <w:tr w:rsidR="00B41974" w:rsidTr="22831822" w14:paraId="7A767D4C" w14:textId="03D88A2A">
        <w:trPr>
          <w:trHeight w:val="1104"/>
        </w:trPr>
        <w:tc>
          <w:tcPr>
            <w:tcW w:w="2677"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Mar/>
          </w:tcPr>
          <w:p w:rsidR="00B41974" w:rsidP="00BD0299" w:rsidRDefault="00B41974" w14:paraId="72B4A2F9" w14:textId="77777777">
            <w:pPr>
              <w:rPr>
                <w:rStyle w:val="SubtitleChar"/>
                <w:b w:val="0"/>
                <w:bCs/>
                <w:sz w:val="24"/>
                <w:szCs w:val="24"/>
              </w:rPr>
            </w:pPr>
          </w:p>
        </w:tc>
        <w:tc>
          <w:tcPr>
            <w:tcW w:w="5211" w:type="dxa"/>
            <w:gridSpan w:val="2"/>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Mar/>
          </w:tcPr>
          <w:p w:rsidR="00B41974" w:rsidP="00BD0299" w:rsidRDefault="00B41974" w14:paraId="16DD16E2" w14:textId="77777777">
            <w:pPr>
              <w:rPr>
                <w:rStyle w:val="SubtitleChar"/>
                <w:b w:val="0"/>
                <w:bCs/>
                <w:sz w:val="24"/>
                <w:szCs w:val="24"/>
              </w:rPr>
            </w:pPr>
          </w:p>
        </w:tc>
        <w:tc>
          <w:tcPr>
            <w:tcW w:w="229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Mar/>
          </w:tcPr>
          <w:p w:rsidR="00B41974" w:rsidP="00BD0299" w:rsidRDefault="00B41974" w14:paraId="253919C4" w14:textId="77777777">
            <w:pPr>
              <w:rPr>
                <w:rStyle w:val="SubtitleChar"/>
                <w:b w:val="0"/>
                <w:bCs/>
                <w:sz w:val="24"/>
                <w:szCs w:val="24"/>
              </w:rPr>
            </w:pPr>
          </w:p>
        </w:tc>
      </w:tr>
      <w:tr w:rsidR="00B41974" w:rsidTr="22831822" w14:paraId="392906C5" w14:textId="1A9E4A00">
        <w:trPr>
          <w:trHeight w:val="956"/>
        </w:trPr>
        <w:tc>
          <w:tcPr>
            <w:tcW w:w="2677"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Mar/>
          </w:tcPr>
          <w:p w:rsidR="00B41974" w:rsidP="00BD0299" w:rsidRDefault="00B41974" w14:paraId="2EB1CD43" w14:textId="77777777">
            <w:pPr>
              <w:rPr>
                <w:rStyle w:val="SubtitleChar"/>
                <w:b w:val="0"/>
                <w:bCs/>
                <w:sz w:val="24"/>
                <w:szCs w:val="24"/>
              </w:rPr>
            </w:pPr>
          </w:p>
        </w:tc>
        <w:tc>
          <w:tcPr>
            <w:tcW w:w="5211" w:type="dxa"/>
            <w:gridSpan w:val="2"/>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Mar/>
          </w:tcPr>
          <w:p w:rsidR="00B41974" w:rsidP="00BD0299" w:rsidRDefault="00B41974" w14:paraId="761C5888" w14:textId="77777777">
            <w:pPr>
              <w:rPr>
                <w:rStyle w:val="SubtitleChar"/>
                <w:b w:val="0"/>
                <w:bCs/>
                <w:sz w:val="24"/>
                <w:szCs w:val="24"/>
              </w:rPr>
            </w:pPr>
          </w:p>
        </w:tc>
        <w:tc>
          <w:tcPr>
            <w:tcW w:w="229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Mar/>
          </w:tcPr>
          <w:p w:rsidR="00B41974" w:rsidP="00BD0299" w:rsidRDefault="00B41974" w14:paraId="458994A7" w14:textId="77777777">
            <w:pPr>
              <w:rPr>
                <w:rStyle w:val="SubtitleChar"/>
                <w:b w:val="0"/>
                <w:bCs/>
                <w:sz w:val="24"/>
                <w:szCs w:val="24"/>
              </w:rPr>
            </w:pPr>
          </w:p>
        </w:tc>
      </w:tr>
      <w:tr w:rsidR="00B41974" w:rsidTr="22831822" w14:paraId="3D71200F" w14:textId="75EB04C0">
        <w:tc>
          <w:tcPr>
            <w:tcW w:w="10182" w:type="dxa"/>
            <w:gridSpan w:val="4"/>
            <w:tcBorders>
              <w:left w:val="single" w:color="141760" w:themeColor="accent1" w:sz="12" w:space="0"/>
              <w:right w:val="single" w:color="141760" w:themeColor="accent1" w:sz="12" w:space="0"/>
            </w:tcBorders>
            <w:tcMar/>
          </w:tcPr>
          <w:p w:rsidRPr="00B41974" w:rsidR="00B41974" w:rsidP="00BD0299" w:rsidRDefault="00B41974" w14:paraId="54222C3D" w14:textId="3879B701">
            <w:pPr>
              <w:rPr>
                <w:rFonts w:ascii="Arial" w:hAnsi="Arial" w:eastAsia="Times New Roman" w:cs="Arial"/>
                <w:b/>
                <w:color w:val="141760" w:themeColor="accent1"/>
                <w:lang w:bidi="en-US"/>
              </w:rPr>
            </w:pPr>
            <w:r w:rsidRPr="00B41974">
              <w:rPr>
                <w:rFonts w:ascii="Arial" w:hAnsi="Arial" w:eastAsia="Times New Roman" w:cs="Arial"/>
                <w:b/>
                <w:color w:val="141760" w:themeColor="accent1"/>
                <w:lang w:bidi="en-US"/>
              </w:rPr>
              <w:t>Total amount claimed</w:t>
            </w:r>
            <w:r w:rsidR="00A25A73">
              <w:rPr>
                <w:rFonts w:ascii="Arial" w:hAnsi="Arial" w:eastAsia="Times New Roman" w:cs="Arial"/>
                <w:b/>
                <w:color w:val="141760" w:themeColor="accent1"/>
                <w:lang w:bidi="en-US"/>
              </w:rPr>
              <w:t>:</w:t>
            </w:r>
          </w:p>
        </w:tc>
      </w:tr>
      <w:tr w:rsidR="00B41974" w:rsidTr="22831822" w14:paraId="1C06092D" w14:textId="3E080EFB">
        <w:tc>
          <w:tcPr>
            <w:tcW w:w="6007" w:type="dxa"/>
            <w:gridSpan w:val="2"/>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Mar/>
          </w:tcPr>
          <w:p w:rsidR="00B41974" w:rsidP="00BD0299" w:rsidRDefault="00B41974" w14:paraId="1BBEA8C4" w14:textId="6B3E8D24">
            <w:pPr>
              <w:rPr>
                <w:rStyle w:val="SubtitleChar"/>
                <w:b w:val="0"/>
                <w:bCs/>
                <w:sz w:val="24"/>
                <w:szCs w:val="24"/>
              </w:rPr>
            </w:pPr>
            <w:r w:rsidRPr="00B41974">
              <w:rPr>
                <w:rFonts w:eastAsia="Times New Roman"/>
                <w:b/>
                <w:bCs/>
                <w:color w:val="141760" w:themeColor="accent1"/>
                <w:lang w:bidi="en-US"/>
              </w:rPr>
              <w:t>Signed by volunteer:</w:t>
            </w:r>
          </w:p>
        </w:tc>
        <w:tc>
          <w:tcPr>
            <w:tcW w:w="1881"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Mar/>
          </w:tcPr>
          <w:p w:rsidRPr="00B41974" w:rsidR="00B41974" w:rsidP="00B41974" w:rsidRDefault="00B41974" w14:paraId="7C5D229E" w14:textId="0D53EDC1">
            <w:pPr>
              <w:rPr>
                <w:rStyle w:val="SubtitleChar"/>
                <w:sz w:val="24"/>
                <w:szCs w:val="24"/>
              </w:rPr>
            </w:pPr>
            <w:r w:rsidRPr="00B41974">
              <w:rPr>
                <w:rStyle w:val="SubtitleChar"/>
                <w:color w:val="141760" w:themeColor="accent1"/>
                <w:sz w:val="24"/>
                <w:szCs w:val="24"/>
              </w:rPr>
              <w:t>Date:</w:t>
            </w:r>
          </w:p>
        </w:tc>
        <w:tc>
          <w:tcPr>
            <w:tcW w:w="229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Mar/>
          </w:tcPr>
          <w:p w:rsidR="00B41974" w:rsidP="00BD0299" w:rsidRDefault="00B41974" w14:paraId="56337F76" w14:textId="77777777">
            <w:pPr>
              <w:rPr>
                <w:rStyle w:val="SubtitleChar"/>
                <w:b w:val="0"/>
                <w:bCs/>
                <w:sz w:val="24"/>
                <w:szCs w:val="24"/>
              </w:rPr>
            </w:pPr>
          </w:p>
        </w:tc>
      </w:tr>
      <w:tr w:rsidR="00B41974" w:rsidTr="22831822" w14:paraId="08B898BE" w14:textId="10ADA843">
        <w:tc>
          <w:tcPr>
            <w:tcW w:w="10182" w:type="dxa"/>
            <w:gridSpan w:val="4"/>
            <w:tcBorders>
              <w:left w:val="single" w:color="141760" w:themeColor="accent1" w:sz="12" w:space="0"/>
              <w:bottom w:val="single" w:color="141760" w:themeColor="accent1" w:sz="12" w:space="0"/>
              <w:right w:val="single" w:color="141760" w:themeColor="accent1" w:sz="12" w:space="0"/>
            </w:tcBorders>
            <w:tcMar/>
          </w:tcPr>
          <w:p w:rsidR="00B41974" w:rsidP="00BD0299" w:rsidRDefault="00B41974" w14:paraId="711CD65F" w14:textId="5DD9EC9C">
            <w:pPr>
              <w:rPr>
                <w:rStyle w:val="SubtitleChar"/>
                <w:b w:val="0"/>
                <w:bCs/>
                <w:sz w:val="24"/>
                <w:szCs w:val="24"/>
              </w:rPr>
            </w:pPr>
            <w:r w:rsidRPr="00B41974">
              <w:rPr>
                <w:rFonts w:eastAsia="Times New Roman"/>
                <w:b/>
                <w:bCs/>
                <w:color w:val="141760" w:themeColor="accent1"/>
                <w:lang w:bidi="en-US"/>
              </w:rPr>
              <w:t xml:space="preserve">Volunteer Bank sort code:  </w:t>
            </w:r>
          </w:p>
        </w:tc>
      </w:tr>
      <w:tr w:rsidR="00B41974" w:rsidTr="22831822" w14:paraId="631CF666" w14:textId="7A58F803">
        <w:tc>
          <w:tcPr>
            <w:tcW w:w="10182" w:type="dxa"/>
            <w:gridSpan w:val="4"/>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Mar/>
          </w:tcPr>
          <w:p w:rsidR="00B41974" w:rsidP="00BD0299" w:rsidRDefault="00B41974" w14:paraId="422F94E2" w14:textId="15FCE37A">
            <w:pPr>
              <w:rPr>
                <w:rStyle w:val="SubtitleChar"/>
                <w:b w:val="0"/>
                <w:bCs/>
                <w:sz w:val="24"/>
                <w:szCs w:val="24"/>
              </w:rPr>
            </w:pPr>
            <w:r w:rsidRPr="00B41974">
              <w:rPr>
                <w:rFonts w:ascii="Arial" w:hAnsi="Arial" w:eastAsia="Times New Roman" w:cs="Arial"/>
                <w:b/>
                <w:color w:val="141760" w:themeColor="accent1"/>
                <w:lang w:bidi="en-US"/>
              </w:rPr>
              <w:t xml:space="preserve">Volunteer Bank account number:    </w:t>
            </w:r>
          </w:p>
        </w:tc>
      </w:tr>
      <w:tr w:rsidR="00B41974" w:rsidTr="22831822" w14:paraId="1DBEA8D7" w14:textId="366F7D71">
        <w:tc>
          <w:tcPr>
            <w:tcW w:w="10182" w:type="dxa"/>
            <w:gridSpan w:val="4"/>
            <w:tcBorders>
              <w:top w:val="single" w:color="141760" w:themeColor="accent1" w:sz="12" w:space="0"/>
              <w:left w:val="single" w:color="141760" w:themeColor="accent1" w:sz="12" w:space="0"/>
              <w:right w:val="single" w:color="141760" w:themeColor="accent1" w:sz="12" w:space="0"/>
            </w:tcBorders>
            <w:tcMar/>
          </w:tcPr>
          <w:p w:rsidR="00B41974" w:rsidP="00BD0299" w:rsidRDefault="00B41974" w14:paraId="6E2C1BA2" w14:textId="620C2952">
            <w:pPr>
              <w:rPr>
                <w:rStyle w:val="SubtitleChar"/>
                <w:b w:val="0"/>
                <w:bCs/>
                <w:sz w:val="24"/>
                <w:szCs w:val="24"/>
              </w:rPr>
            </w:pPr>
            <w:r w:rsidRPr="00B41974">
              <w:rPr>
                <w:rFonts w:ascii="Arial" w:hAnsi="Arial" w:eastAsia="Times New Roman" w:cs="Arial"/>
                <w:b/>
                <w:color w:val="141760" w:themeColor="accent1"/>
                <w:lang w:bidi="en-US"/>
              </w:rPr>
              <w:t>Manager name:</w:t>
            </w:r>
          </w:p>
        </w:tc>
      </w:tr>
      <w:tr w:rsidR="00B41974" w:rsidTr="22831822" w14:paraId="1DB8A2FB" w14:textId="2D2D0FE9">
        <w:tc>
          <w:tcPr>
            <w:tcW w:w="6007" w:type="dxa"/>
            <w:gridSpan w:val="2"/>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Mar/>
          </w:tcPr>
          <w:p w:rsidR="00B41974" w:rsidP="00BD0299" w:rsidRDefault="00B41974" w14:paraId="41EE240F" w14:textId="2C455737">
            <w:pPr>
              <w:rPr>
                <w:rStyle w:val="SubtitleChar"/>
                <w:b w:val="0"/>
                <w:bCs/>
                <w:sz w:val="24"/>
                <w:szCs w:val="24"/>
              </w:rPr>
            </w:pPr>
            <w:r w:rsidRPr="00B41974">
              <w:rPr>
                <w:rFonts w:ascii="Arial" w:hAnsi="Arial" w:eastAsia="Times New Roman" w:cs="Arial"/>
                <w:b/>
                <w:color w:val="141760" w:themeColor="accent1"/>
                <w:lang w:bidi="en-US"/>
              </w:rPr>
              <w:t>Managers signature:</w:t>
            </w:r>
          </w:p>
        </w:tc>
        <w:tc>
          <w:tcPr>
            <w:tcW w:w="1881"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Mar/>
          </w:tcPr>
          <w:p w:rsidRPr="00B41974" w:rsidR="00B41974" w:rsidP="00BD0299" w:rsidRDefault="00B41974" w14:paraId="67EA2C76" w14:textId="1CAF2065">
            <w:pPr>
              <w:rPr>
                <w:rStyle w:val="SubtitleChar"/>
                <w:sz w:val="24"/>
                <w:szCs w:val="24"/>
              </w:rPr>
            </w:pPr>
            <w:r w:rsidRPr="00B41974">
              <w:rPr>
                <w:rStyle w:val="SubtitleChar"/>
                <w:color w:val="141760" w:themeColor="accent1"/>
                <w:sz w:val="24"/>
                <w:szCs w:val="24"/>
              </w:rPr>
              <w:t>Date:</w:t>
            </w:r>
          </w:p>
        </w:tc>
        <w:tc>
          <w:tcPr>
            <w:tcW w:w="229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Mar/>
          </w:tcPr>
          <w:p w:rsidR="00B41974" w:rsidP="00BD0299" w:rsidRDefault="00B41974" w14:paraId="34C83370" w14:textId="77777777">
            <w:pPr>
              <w:rPr>
                <w:rStyle w:val="SubtitleChar"/>
                <w:b w:val="0"/>
                <w:bCs/>
                <w:sz w:val="24"/>
                <w:szCs w:val="24"/>
              </w:rPr>
            </w:pPr>
          </w:p>
        </w:tc>
      </w:tr>
      <w:tr w:rsidR="00B41974" w:rsidTr="22831822" w14:paraId="0C6B8DDC" w14:textId="228A4626">
        <w:tc>
          <w:tcPr>
            <w:tcW w:w="10182" w:type="dxa"/>
            <w:gridSpan w:val="4"/>
            <w:tcBorders>
              <w:left w:val="single" w:color="141760" w:themeColor="accent1" w:sz="12" w:space="0"/>
              <w:bottom w:val="single" w:color="141760" w:themeColor="accent1" w:sz="12" w:space="0"/>
              <w:right w:val="single" w:color="141760" w:themeColor="accent1" w:sz="12" w:space="0"/>
            </w:tcBorders>
            <w:tcMar/>
          </w:tcPr>
          <w:p w:rsidRPr="00B41974" w:rsidR="00B41974" w:rsidP="00BD0299" w:rsidRDefault="00B41974" w14:paraId="2DB1F0E1" w14:textId="64A80FAD">
            <w:pPr>
              <w:rPr>
                <w:rStyle w:val="SubtitleChar"/>
                <w:sz w:val="24"/>
                <w:szCs w:val="24"/>
              </w:rPr>
            </w:pPr>
            <w:r w:rsidRPr="00B41974">
              <w:rPr>
                <w:rStyle w:val="SubtitleChar"/>
                <w:color w:val="141760" w:themeColor="accent1"/>
                <w:sz w:val="24"/>
                <w:szCs w:val="24"/>
              </w:rPr>
              <w:t>Cost centre:</w:t>
            </w:r>
          </w:p>
        </w:tc>
      </w:tr>
    </w:tbl>
    <w:p w:rsidRPr="00241D94" w:rsidR="006F35BF" w:rsidP="00241D94" w:rsidRDefault="000A7F1E" w14:paraId="563CDE7F" w14:textId="5742541B">
      <w:pPr>
        <w:rPr>
          <w:rFonts w:asciiTheme="majorHAnsi" w:hAnsiTheme="majorHAnsi" w:eastAsiaTheme="majorEastAsia" w:cstheme="majorBidi"/>
          <w:bCs/>
          <w:noProof/>
          <w:sz w:val="24"/>
          <w:szCs w:val="24"/>
        </w:rPr>
        <w:sectPr w:rsidRPr="00241D94" w:rsidR="006F35BF" w:rsidSect="00986528">
          <w:headerReference w:type="default" r:id="rId21"/>
          <w:footerReference w:type="default" r:id="rId22"/>
          <w:headerReference w:type="first" r:id="rId23"/>
          <w:footerReference w:type="first" r:id="rId24"/>
          <w:pgSz w:w="11906" w:h="16838" w:orient="portrait"/>
          <w:pgMar w:top="1560" w:right="720" w:bottom="1780" w:left="720" w:header="11" w:footer="11" w:gutter="238"/>
          <w:cols w:space="720"/>
          <w:docGrid w:linePitch="360"/>
        </w:sectPr>
      </w:pPr>
      <w:r>
        <w:rPr>
          <w:noProof/>
        </w:rPr>
        <w:lastRenderedPageBreak/>
        <mc:AlternateContent>
          <mc:Choice Requires="wps">
            <w:drawing>
              <wp:anchor distT="0" distB="0" distL="114300" distR="114300" simplePos="0" relativeHeight="251681792" behindDoc="0" locked="0" layoutInCell="1" allowOverlap="1" wp14:anchorId="26A17E68" wp14:editId="116A295E">
                <wp:simplePos x="0" y="0"/>
                <wp:positionH relativeFrom="column">
                  <wp:posOffset>-887729</wp:posOffset>
                </wp:positionH>
                <wp:positionV relativeFrom="paragraph">
                  <wp:posOffset>642620</wp:posOffset>
                </wp:positionV>
                <wp:extent cx="1741715" cy="842191"/>
                <wp:effectExtent l="0" t="0" r="0" b="0"/>
                <wp:wrapNone/>
                <wp:docPr id="358403801" name="Text Box 13"/>
                <wp:cNvGraphicFramePr/>
                <a:graphic xmlns:a="http://schemas.openxmlformats.org/drawingml/2006/main">
                  <a:graphicData uri="http://schemas.microsoft.com/office/word/2010/wordprocessingShape">
                    <wps:wsp>
                      <wps:cNvSpPr txBox="1"/>
                      <wps:spPr>
                        <a:xfrm rot="16200000">
                          <a:off x="0" y="0"/>
                          <a:ext cx="1741715" cy="842191"/>
                        </a:xfrm>
                        <a:prstGeom prst="rect">
                          <a:avLst/>
                        </a:prstGeom>
                        <a:noFill/>
                        <a:ln w="6350">
                          <a:noFill/>
                        </a:ln>
                      </wps:spPr>
                      <wps:txbx>
                        <w:txbxContent>
                          <w:p w:rsidR="000A7F1E" w:rsidP="000A7F1E" w:rsidRDefault="000A7F1E" w14:paraId="1B66EF2C" w14:textId="77777777">
                            <w:r>
                              <w:rPr>
                                <w:noProof/>
                              </w:rPr>
                              <w:drawing>
                                <wp:inline distT="0" distB="0" distL="0" distR="0" wp14:anchorId="218A4669" wp14:editId="5E8BE27B">
                                  <wp:extent cx="1572748" cy="843212"/>
                                  <wp:effectExtent l="0" t="0" r="0" b="0"/>
                                  <wp:docPr id="2143956304" name="Picture 14" descr="A colorful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29349" name="Picture 14" descr="A colorful logo on a black back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594778" cy="855023"/>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26A17E68">
                <v:stroke joinstyle="miter"/>
                <v:path gradientshapeok="t" o:connecttype="rect"/>
              </v:shapetype>
              <v:shape id="_x0000_s1029" style="position:absolute;margin-left:-69.9pt;margin-top:50.6pt;width:137.15pt;height:66.3pt;rotation:-90;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">
                <v:textbox style="layout-flow:vertical-ideographic">
                  <w:txbxContent>
                    <w:p w:rsidR="000A7F1E" w:rsidP="000A7F1E" w:rsidRDefault="000A7F1E" w14:paraId="1B66EF2C" w14:textId="77777777">
                      <w:r>
                        <w:rPr>
                          <w:noProof/>
                        </w:rPr>
                        <w:drawing>
                          <wp:inline distT="0" distB="0" distL="0" distR="0" wp14:anchorId="218A4669" wp14:editId="5E8BE27B">
                            <wp:extent cx="1572748" cy="843212"/>
                            <wp:effectExtent l="0" t="0" r="0" b="0"/>
                            <wp:docPr id="2143956304" name="Picture 14" descr="A colorful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29349" name="Picture 14" descr="A colorful logo on a black background&#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594778" cy="855023"/>
                                    </a:xfrm>
                                    <a:prstGeom prst="rect">
                                      <a:avLst/>
                                    </a:prstGeom>
                                  </pic:spPr>
                                </pic:pic>
                              </a:graphicData>
                            </a:graphic>
                          </wp:inline>
                        </w:drawing>
                      </w:r>
                    </w:p>
                  </w:txbxContent>
                </v:textbox>
              </v:shape>
            </w:pict>
          </mc:Fallback>
        </mc:AlternateContent>
      </w:r>
      <w:r w:rsidR="004B7313">
        <w:rPr>
          <w:rFonts w:asciiTheme="majorHAnsi" w:hAnsiTheme="majorHAnsi" w:eastAsiaTheme="majorEastAsia" w:cstheme="majorBidi"/>
          <w:bCs/>
          <w:noProof/>
          <w:sz w:val="24"/>
          <w:szCs w:val="24"/>
        </w:rPr>
        <w:drawing>
          <wp:inline distT="0" distB="0" distL="0" distR="0" wp14:anchorId="6BB9D3A4" wp14:editId="49AC6005">
            <wp:extent cx="8488169" cy="5474156"/>
            <wp:effectExtent l="0" t="1507006" r="0" b="1507006"/>
            <wp:docPr id="192252883" name="Picture 19" descr="A blank checklist with blue text&#10;&#10;Description automatically generated with medium confidenc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2883" name="Picture 19" descr="A blank checklist with blue text&#10;&#10;Description automatically generated with medium confidence"/>
                    <pic:cNvPicPr/>
                  </pic:nvPicPr>
                  <pic:blipFill>
                    <a:blip r:embed="rId25" cstate="print">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8488169" cy="5474156"/>
                    </a:xfrm>
                    <a:prstGeom prst="rect">
                      <a:avLst/>
                    </a:prstGeom>
                  </pic:spPr>
                </pic:pic>
              </a:graphicData>
            </a:graphic>
          </wp:inline>
        </w:drawing>
      </w:r>
    </w:p>
    <w:p w:rsidRPr="00265DAC" w:rsidR="001E610A" w:rsidP="00EC1D24" w:rsidRDefault="001E610A" w14:paraId="27F07D90" w14:textId="44315DC1">
      <w:pPr>
        <w:rPr>
          <w:rStyle w:val="Strong"/>
          <w:color w:val="FFFFFF" w:themeColor="background1"/>
          <w:sz w:val="44"/>
          <w:szCs w:val="44"/>
        </w:rPr>
      </w:pPr>
    </w:p>
    <w:sectPr w:rsidRPr="00265DAC" w:rsidR="001E610A" w:rsidSect="002819A4">
      <w:headerReference w:type="default" r:id="rId26"/>
      <w:footerReference w:type="default" r:id="rId27"/>
      <w:pgSz w:w="11906" w:h="16838" w:orient="portrait" w:code="9"/>
      <w:pgMar w:top="1702" w:right="720" w:bottom="1560" w:left="720" w:header="113" w:footer="113" w:gutter="238"/>
      <w:cols w:space="720"/>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11F06" w:rsidP="00986E1D" w:rsidRDefault="00C11F06" w14:paraId="7B2B25AF" w14:textId="77777777">
      <w:r>
        <w:separator/>
      </w:r>
    </w:p>
    <w:p w:rsidR="00C11F06" w:rsidP="00986E1D" w:rsidRDefault="00C11F06" w14:paraId="41519DBD" w14:textId="77777777"/>
    <w:p w:rsidR="00C11F06" w:rsidRDefault="00C11F06" w14:paraId="731D3C8A" w14:textId="77777777"/>
  </w:endnote>
  <w:endnote w:type="continuationSeparator" w:id="0">
    <w:p w:rsidR="00C11F06" w:rsidP="00986E1D" w:rsidRDefault="00C11F06" w14:paraId="309DF019" w14:textId="77777777">
      <w:r>
        <w:continuationSeparator/>
      </w:r>
    </w:p>
    <w:p w:rsidR="00C11F06" w:rsidP="00986E1D" w:rsidRDefault="00C11F06" w14:paraId="3610BA29" w14:textId="77777777"/>
    <w:p w:rsidR="00C11F06" w:rsidRDefault="00C11F06" w14:paraId="3AC290E2" w14:textId="77777777"/>
  </w:endnote>
  <w:endnote w:type="continuationNotice" w:id="1">
    <w:p w:rsidR="00C11F06" w:rsidP="00986E1D" w:rsidRDefault="00C11F06" w14:paraId="2243D044" w14:textId="77777777"/>
    <w:p w:rsidR="00C11F06" w:rsidP="00986E1D" w:rsidRDefault="00C11F06" w14:paraId="1E998FAE" w14:textId="77777777"/>
    <w:p w:rsidR="00C11F06" w:rsidRDefault="00C11F06" w14:paraId="0429CAE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FS Me Heavy">
    <w:altName w:val="Calibri"/>
    <w:panose1 w:val="02000000000000000000"/>
    <w:charset w:val="4D"/>
    <w:family w:val="auto"/>
    <w:notTrueType/>
    <w:pitch w:val="variable"/>
    <w:sig w:usb0="A00000AF" w:usb1="4000204A" w:usb2="00000000" w:usb3="00000000" w:csb0="0000009B" w:csb1="00000000"/>
  </w:font>
  <w:font w:name="FS Me Light">
    <w:altName w:val="Calibri"/>
    <w:panose1 w:val="02000506040000020004"/>
    <w:charset w:val="4D"/>
    <w:family w:val="auto"/>
    <w:notTrueType/>
    <w:pitch w:val="variable"/>
    <w:sig w:usb0="A00000AF" w:usb1="4000204A" w:usb2="00000000" w:usb3="00000000" w:csb0="0000009B" w:csb1="00000000"/>
  </w:font>
  <w:font w:name="FS Me">
    <w:altName w:val="Calibri"/>
    <w:panose1 w:val="02000506040000020004"/>
    <w:charset w:val="4D"/>
    <w:family w:val="auto"/>
    <w:pitch w:val="variable"/>
    <w:sig w:usb0="800000AF" w:usb1="4000204A" w:usb2="00000000" w:usb3="00000000" w:csb0="0000009B" w:csb1="00000000"/>
  </w:font>
  <w:font w:name="CIDFont+F2">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037235217"/>
      <w:docPartObj>
        <w:docPartGallery w:val="Page Numbers (Bottom of Page)"/>
        <w:docPartUnique/>
      </w:docPartObj>
    </w:sdtPr>
    <w:sdtEndPr>
      <w:rPr>
        <w:sz w:val="20"/>
        <w:szCs w:val="36"/>
      </w:rPr>
    </w:sdtEndPr>
    <w:sdtContent>
      <w:p w:rsidR="00901117" w:rsidP="00B52DB2" w:rsidRDefault="00901117" w14:paraId="53FE7E71" w14:textId="556BA8EC">
        <w:pPr>
          <w:pStyle w:val="Footer"/>
        </w:pPr>
      </w:p>
      <w:p w:rsidRPr="00AB719B" w:rsidR="00901117" w:rsidP="00B52DB2" w:rsidRDefault="00000000" w14:paraId="654586F2" w14:textId="77777777">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A6816" w:rsidP="00B52DB2" w:rsidRDefault="00000000" w14:paraId="6482BB30" w14:textId="0689175A">
    <w:pPr>
      <w:pStyle w:val="Footer"/>
    </w:pPr>
    <w:sdt>
      <w:sdtPr>
        <w:rPr>
          <w:sz w:val="16"/>
          <w:szCs w:val="16"/>
        </w:rPr>
        <w:id w:val="1755159604"/>
        <w:docPartObj>
          <w:docPartGallery w:val="Page Numbers (Bottom of Page)"/>
          <w:docPartUnique/>
        </w:docPartObj>
      </w:sdtPr>
      <w:sdtEndPr>
        <w:rPr>
          <w:sz w:val="20"/>
          <w:szCs w:val="36"/>
        </w:rPr>
      </w:sdtEndPr>
      <w:sdtContent>
        <w:r w:rsidRPr="00D90713" w:rsidR="005A6816">
          <w:fldChar w:fldCharType="begin"/>
        </w:r>
        <w:r w:rsidRPr="00D90713" w:rsidR="005A6816">
          <w:instrText>PAGE   \* MERGEFORMAT</w:instrText>
        </w:r>
        <w:r w:rsidRPr="00D90713" w:rsidR="005A6816">
          <w:fldChar w:fldCharType="separate"/>
        </w:r>
        <w:r w:rsidR="005A6816">
          <w:t>2</w:t>
        </w:r>
        <w:r w:rsidRPr="00D90713" w:rsidR="005A6816">
          <w:fldChar w:fldCharType="end"/>
        </w:r>
      </w:sdtContent>
    </w:sdt>
  </w:p>
  <w:p w:rsidR="005A6816" w:rsidP="00B52DB2" w:rsidRDefault="005A6816" w14:paraId="065414A8"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sdt>
    <w:sdtPr>
      <w:rPr>
        <w:sz w:val="16"/>
        <w:szCs w:val="16"/>
      </w:rPr>
      <w:id w:val="-1701541538"/>
      <w:docPartObj>
        <w:docPartGallery w:val="Page Numbers (Bottom of Page)"/>
        <w:docPartUnique/>
      </w:docPartObj>
    </w:sdtPr>
    <w:sdtEndPr>
      <w:rPr>
        <w:sz w:val="20"/>
        <w:szCs w:val="36"/>
      </w:rPr>
    </w:sdtEndPr>
    <w:sdtContent>
      <w:p w:rsidR="006C43B1" w:rsidP="00B52DB2" w:rsidRDefault="006C43B1" w14:paraId="199D965E" w14:textId="77777777">
        <w:pPr>
          <w:pStyle w:val="Footer"/>
        </w:pPr>
        <w:r>
          <mc:AlternateContent>
            <mc:Choice Requires="wps">
              <w:drawing>
                <wp:anchor distT="0" distB="0" distL="114300" distR="114300" simplePos="0" relativeHeight="251692058" behindDoc="1" locked="0" layoutInCell="1" allowOverlap="1" wp14:anchorId="4FA9AEB5" wp14:editId="3EF5F210">
                  <wp:simplePos x="0" y="0"/>
                  <wp:positionH relativeFrom="page">
                    <wp:posOffset>-57150</wp:posOffset>
                  </wp:positionH>
                  <wp:positionV relativeFrom="page">
                    <wp:posOffset>10019030</wp:posOffset>
                  </wp:positionV>
                  <wp:extent cx="7753350" cy="673200"/>
                  <wp:effectExtent l="0" t="0" r="6350" b="0"/>
                  <wp:wrapNone/>
                  <wp:docPr id="1410950477" name="Rectangle 1410950477"/>
                  <wp:cNvGraphicFramePr/>
                  <a:graphic xmlns:a="http://schemas.openxmlformats.org/drawingml/2006/main">
                    <a:graphicData uri="http://schemas.microsoft.com/office/word/2010/wordprocessingShape">
                      <wps:wsp>
                        <wps:cNvSpPr/>
                        <wps:spPr>
                          <a:xfrm>
                            <a:off x="0" y="0"/>
                            <a:ext cx="7753350" cy="6732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0950477" style="position:absolute;margin-left:-4.5pt;margin-top:788.9pt;width:610.5pt;height:53pt;z-index:-2516244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141760 [3204]" stroked="f" w14:anchorId="520041F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">
                  <w10:wrap anchorx="page" anchory="page"/>
                </v:rect>
              </w:pict>
            </mc:Fallback>
          </mc:AlternateContent>
        </w:r>
        <w:r w:rsidRPr="00D90713">
          <w:fldChar w:fldCharType="begin"/>
        </w:r>
        <w:r w:rsidRPr="00D90713">
          <w:instrText>PAGE   \* MERGEFORMAT</w:instrText>
        </w:r>
        <w:r w:rsidRPr="00D90713">
          <w:fldChar w:fldCharType="separate"/>
        </w:r>
        <w:r w:rsidRPr="00D90713">
          <w:t>2</w:t>
        </w:r>
        <w:r w:rsidRPr="00D90713">
          <w:fldChar w:fldCharType="end"/>
        </w:r>
      </w:p>
      <w:p w:rsidRPr="00AB719B" w:rsidR="006C43B1" w:rsidP="00B52DB2" w:rsidRDefault="00000000" w14:paraId="4D9E5EDA" w14:textId="77777777">
        <w:pPr>
          <w:pStyle w:val="Foo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9A314E" w:rsidP="00B52DB2" w:rsidRDefault="009A314E" w14:paraId="2729F05C" w14:textId="77777777">
    <w:pPr>
      <w:pStyle w:val="Footer"/>
    </w:pPr>
    <w:r>
      <w:rPr>
        <w:sz w:val="16"/>
        <w:szCs w:val="16"/>
      </w:rPr>
      <mc:AlternateContent>
        <mc:Choice Requires="wps">
          <w:drawing>
            <wp:anchor distT="0" distB="0" distL="114300" distR="114300" simplePos="0" relativeHeight="251696154" behindDoc="1" locked="0" layoutInCell="1" allowOverlap="1" wp14:anchorId="2AEEA739" wp14:editId="20921219">
              <wp:simplePos x="0" y="0"/>
              <wp:positionH relativeFrom="page">
                <wp:posOffset>-66675</wp:posOffset>
              </wp:positionH>
              <wp:positionV relativeFrom="page">
                <wp:posOffset>10020300</wp:posOffset>
              </wp:positionV>
              <wp:extent cx="7743825" cy="673200"/>
              <wp:effectExtent l="0" t="0" r="9525" b="0"/>
              <wp:wrapNone/>
              <wp:docPr id="1466674624" name="Rectangle 1466674624"/>
              <wp:cNvGraphicFramePr/>
              <a:graphic xmlns:a="http://schemas.openxmlformats.org/drawingml/2006/main">
                <a:graphicData uri="http://schemas.microsoft.com/office/word/2010/wordprocessingShape">
                  <wps:wsp>
                    <wps:cNvSpPr/>
                    <wps:spPr>
                      <a:xfrm>
                        <a:off x="0" y="0"/>
                        <a:ext cx="7743825" cy="67320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6674624" style="position:absolute;margin-left:-5.25pt;margin-top:789pt;width:609.75pt;height:53pt;z-index:-251620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73498c [3209]" stroked="f" strokeweight="1pt" w14:anchorId="22EDA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">
              <w10:wrap anchorx="page" anchory="page"/>
            </v:rect>
          </w:pict>
        </mc:Fallback>
      </mc:AlternateContent>
    </w:r>
    <w:sdt>
      <w:sdtPr>
        <w:rPr>
          <w:sz w:val="16"/>
          <w:szCs w:val="16"/>
        </w:rPr>
        <w:id w:val="2115781200"/>
        <w:docPartObj>
          <w:docPartGallery w:val="Page Numbers (Bottom of Page)"/>
          <w:docPartUnique/>
        </w:docPartObj>
      </w:sdtPr>
      <w:sdtEndPr>
        <w:rPr>
          <w:sz w:val="20"/>
          <w:szCs w:val="36"/>
        </w:rPr>
      </w:sdtEndPr>
      <w:sdtContent>
        <w:r w:rsidRPr="00D90713">
          <w:fldChar w:fldCharType="begin"/>
        </w:r>
        <w:r w:rsidRPr="00D90713">
          <w:instrText>PAGE   \* MERGEFORMAT</w:instrText>
        </w:r>
        <w:r w:rsidRPr="00D90713">
          <w:fldChar w:fldCharType="separate"/>
        </w:r>
        <w:r>
          <w:t>2</w:t>
        </w:r>
        <w:r w:rsidRPr="00D90713">
          <w:fldChar w:fldCharType="end"/>
        </w:r>
      </w:sdtContent>
    </w:sdt>
  </w:p>
  <w:p w:rsidR="009A314E" w:rsidP="00B52DB2" w:rsidRDefault="009A314E" w14:paraId="0EF6BE49"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131F72" w:rsidR="006F6415" w:rsidP="00A72427" w:rsidRDefault="006F6415" w14:paraId="4EC8FC94" w14:textId="52DA8356">
    <w:pPr>
      <w:pStyle w:val="Footer"/>
      <w:jc w:val="left"/>
      <w:rPr>
        <w:color w:val="FF0000"/>
      </w:rPr>
    </w:pPr>
  </w:p>
  <w:p w:rsidRPr="00131F72" w:rsidR="00A72427" w:rsidP="00A72427" w:rsidRDefault="00241D94" w14:paraId="619A487E" w14:textId="1FE2B9EC">
    <w:pPr>
      <w:pStyle w:val="Footer"/>
      <w:jc w:val="left"/>
      <w:rPr>
        <w:color w:val="FF0000"/>
      </w:rPr>
    </w:pPr>
    <w:r>
      <w:rPr>
        <w:color w:val="FF0000"/>
      </w:rPr>
      <w:drawing>
        <wp:inline distT="0" distB="0" distL="0" distR="0" wp14:anchorId="58034E27" wp14:editId="6A5D33AF">
          <wp:extent cx="6099175" cy="8620760"/>
          <wp:effectExtent l="0" t="0" r="0" b="2540"/>
          <wp:docPr id="1014544257" name="Picture 24"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44257" name="Picture 24" descr="A blue square with whit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99175" cy="8620760"/>
                  </a:xfrm>
                  <a:prstGeom prst="rect">
                    <a:avLst/>
                  </a:prstGeom>
                </pic:spPr>
              </pic:pic>
            </a:graphicData>
          </a:graphic>
        </wp:inline>
      </w:drawing>
    </w:r>
  </w:p>
  <w:p w:rsidRPr="00131F72" w:rsidR="00A72427" w:rsidP="00A72427" w:rsidRDefault="00A72427" w14:paraId="36631CBF" w14:textId="77777777">
    <w:pPr>
      <w:pStyle w:val="Footer"/>
      <w:jc w:val="left"/>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11F06" w:rsidRDefault="00C11F06" w14:paraId="570328ED" w14:textId="77777777">
      <w:r>
        <w:separator/>
      </w:r>
    </w:p>
  </w:footnote>
  <w:footnote w:type="continuationSeparator" w:id="0">
    <w:p w:rsidR="00C11F06" w:rsidP="00986E1D" w:rsidRDefault="00C11F06" w14:paraId="2B89AC35" w14:textId="77777777">
      <w:r>
        <w:continuationSeparator/>
      </w:r>
    </w:p>
    <w:p w:rsidR="00C11F06" w:rsidP="00986E1D" w:rsidRDefault="00C11F06" w14:paraId="5BA049B7" w14:textId="77777777"/>
    <w:p w:rsidR="00C11F06" w:rsidRDefault="00C11F06" w14:paraId="2F38D0DE" w14:textId="77777777"/>
  </w:footnote>
  <w:footnote w:type="continuationNotice" w:id="1">
    <w:p w:rsidR="00C11F06" w:rsidP="00986E1D" w:rsidRDefault="00C11F06" w14:paraId="0410562B" w14:textId="77777777"/>
    <w:p w:rsidR="00C11F06" w:rsidP="00986E1D" w:rsidRDefault="00C11F06" w14:paraId="01C67336" w14:textId="77777777"/>
    <w:p w:rsidR="00C11F06" w:rsidRDefault="00C11F06" w14:paraId="353E8BF3" w14:textId="77777777"/>
  </w:footnote>
  <w:footnote w:id="2">
    <w:p w:rsidRPr="00F45B91" w:rsidR="00693A13" w:rsidP="00693A13" w:rsidRDefault="00693A13" w14:paraId="7D744ADA" w14:textId="77777777">
      <w:pPr>
        <w:pStyle w:val="FootnoteText"/>
      </w:pPr>
      <w:r w:rsidRPr="00F45B91">
        <w:rPr>
          <w:rStyle w:val="FootnoteReference"/>
        </w:rPr>
        <w:footnoteRef/>
      </w:r>
      <w:r w:rsidRPr="00F45B91">
        <w:t xml:space="preserve">  </w:t>
      </w:r>
      <w:hyperlink w:history="1" r:id="rId1">
        <w:r w:rsidRPr="00693A13">
          <w:rPr>
            <w:rStyle w:val="Hyperlink"/>
            <w:b w:val="0"/>
            <w:bCs/>
          </w:rPr>
          <w:t>https://tfl.gov.uk/fares/find-fares/tube-and-rail-fares/caps-and-travelcard-prices?intcmp=54720</w:t>
        </w:r>
      </w:hyperlink>
    </w:p>
    <w:p w:rsidRPr="00F45B91" w:rsidR="00693A13" w:rsidP="00693A13" w:rsidRDefault="00693A13" w14:paraId="7168854D" w14:textId="77777777">
      <w:pPr>
        <w:pStyle w:val="FootnoteText"/>
      </w:pPr>
    </w:p>
  </w:footnote>
  <w:footnote w:id="3">
    <w:p w:rsidR="00693A13" w:rsidP="00693A13" w:rsidRDefault="00693A13" w14:paraId="775AB342" w14:textId="77777777">
      <w:pPr>
        <w:pStyle w:val="FootnoteText"/>
      </w:pPr>
      <w:r w:rsidRPr="00F45B91">
        <w:rPr>
          <w:rStyle w:val="FootnoteReference"/>
        </w:rPr>
        <w:footnoteRef/>
      </w:r>
      <w:r w:rsidRPr="00F45B91">
        <w:t xml:space="preserve"> </w:t>
      </w:r>
      <w:hyperlink w:history="1" r:id="rId2">
        <w:r w:rsidRPr="00693A13">
          <w:rPr>
            <w:rStyle w:val="Hyperlink"/>
            <w:b w:val="0"/>
            <w:bCs/>
          </w:rPr>
          <w:t>https://www.gov.uk/government/publications/rates-and-allowances-travel-mileage-and-fuel-allowances/travel-mileage-and-fuel-rates-and-allowances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E24A25" w:rsidR="00901117" w:rsidP="00771526" w:rsidRDefault="00BF54B9" w14:paraId="2257CEF5" w14:textId="667A96A0">
    <w:r>
      <w:rPr>
        <w:noProof/>
      </w:rPr>
      <w:drawing>
        <wp:anchor distT="0" distB="0" distL="114300" distR="114300" simplePos="0" relativeHeight="251699226" behindDoc="1" locked="0" layoutInCell="1" allowOverlap="1" wp14:anchorId="07F1575D" wp14:editId="200F06F0">
          <wp:simplePos x="0" y="0"/>
          <wp:positionH relativeFrom="column">
            <wp:posOffset>-647105</wp:posOffset>
          </wp:positionH>
          <wp:positionV relativeFrom="paragraph">
            <wp:posOffset>-6476</wp:posOffset>
          </wp:positionV>
          <wp:extent cx="7587574" cy="10721670"/>
          <wp:effectExtent l="0" t="0" r="0" b="0"/>
          <wp:wrapNone/>
          <wp:docPr id="1438464935" name="Picture 17"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64935" name="Picture 17" descr="A blue square with whit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7574" cy="10721670"/>
                  </a:xfrm>
                  <a:prstGeom prst="rect">
                    <a:avLst/>
                  </a:prstGeom>
                </pic:spPr>
              </pic:pic>
            </a:graphicData>
          </a:graphic>
          <wp14:sizeRelH relativeFrom="margin">
            <wp14:pctWidth>0</wp14:pctWidth>
          </wp14:sizeRelH>
          <wp14:sizeRelV relativeFrom="margin">
            <wp14:pctHeight>0</wp14:pctHeight>
          </wp14:sizeRelV>
        </wp:anchor>
      </w:drawing>
    </w:r>
    <w:r w:rsidR="00901117">
      <w:rPr>
        <w:noProof/>
      </w:rPr>
      <mc:AlternateContent>
        <mc:Choice Requires="wps">
          <w:drawing>
            <wp:anchor distT="0" distB="0" distL="114300" distR="114300" simplePos="0" relativeHeight="251682842" behindDoc="1" locked="0" layoutInCell="1" allowOverlap="1" wp14:anchorId="0E40A2CA" wp14:editId="4D3E0B97">
              <wp:simplePos x="0" y="0"/>
              <wp:positionH relativeFrom="page">
                <wp:posOffset>7681214</wp:posOffset>
              </wp:positionH>
              <wp:positionV relativeFrom="paragraph">
                <wp:posOffset>1905</wp:posOffset>
              </wp:positionV>
              <wp:extent cx="7762875" cy="703580"/>
              <wp:effectExtent l="0" t="0" r="9525" b="1270"/>
              <wp:wrapNone/>
              <wp:docPr id="1670818721" name="Rectangle 1670818721"/>
              <wp:cNvGraphicFramePr/>
              <a:graphic xmlns:a="http://schemas.openxmlformats.org/drawingml/2006/main">
                <a:graphicData uri="http://schemas.microsoft.com/office/word/2010/wordprocessingShape">
                  <wps:wsp>
                    <wps:cNvSpPr/>
                    <wps:spPr>
                      <a:xfrm>
                        <a:off x="0" y="0"/>
                        <a:ext cx="7762875" cy="70358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0818721" style="position:absolute;margin-left:604.8pt;margin-top:.15pt;width:611.25pt;height:55.4pt;z-index:-2516336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b007a [3208]" stroked="f" strokeweight="1pt" w14:anchorId="018012E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">
              <w10:wrap anchorx="page"/>
            </v:rect>
          </w:pict>
        </mc:Fallback>
      </mc:AlternateContent>
    </w:r>
    <w:r w:rsidR="00901117">
      <w:rPr>
        <w:noProof/>
      </w:rPr>
      <mc:AlternateContent>
        <mc:Choice Requires="wps">
          <w:drawing>
            <wp:anchor distT="0" distB="0" distL="114300" distR="114300" simplePos="0" relativeHeight="251681818" behindDoc="1" locked="0" layoutInCell="1" allowOverlap="1" wp14:anchorId="21EA4879" wp14:editId="33EB1A35">
              <wp:simplePos x="0" y="0"/>
              <wp:positionH relativeFrom="page">
                <wp:posOffset>7833360</wp:posOffset>
              </wp:positionH>
              <wp:positionV relativeFrom="paragraph">
                <wp:posOffset>154559</wp:posOffset>
              </wp:positionV>
              <wp:extent cx="7762875" cy="704088"/>
              <wp:effectExtent l="0" t="0" r="9525" b="1270"/>
              <wp:wrapNone/>
              <wp:docPr id="942491456" name="Rectangle 942491456"/>
              <wp:cNvGraphicFramePr/>
              <a:graphic xmlns:a="http://schemas.openxmlformats.org/drawingml/2006/main">
                <a:graphicData uri="http://schemas.microsoft.com/office/word/2010/wordprocessingShape">
                  <wps:wsp>
                    <wps:cNvSpPr/>
                    <wps:spPr>
                      <a:xfrm>
                        <a:off x="0" y="0"/>
                        <a:ext cx="7762875" cy="704088"/>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2491456" style="position:absolute;margin-left:616.8pt;margin-top:12.15pt;width:611.25pt;height:55.45pt;z-index:-2516346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b007a [3208]" stroked="f" strokeweight="1pt" w14:anchorId="111D86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">
              <w10:wrap anchorx="page"/>
            </v:rect>
          </w:pict>
        </mc:Fallback>
      </mc:AlternateContent>
    </w:r>
    <w:r w:rsidR="00901117">
      <w:rPr>
        <w:noProof/>
      </w:rPr>
      <mc:AlternateContent>
        <mc:Choice Requires="wps">
          <w:drawing>
            <wp:anchor distT="0" distB="0" distL="114300" distR="114300" simplePos="0" relativeHeight="251680794" behindDoc="1" locked="0" layoutInCell="1" allowOverlap="1" wp14:anchorId="5D592B55" wp14:editId="40E0520B">
              <wp:simplePos x="0" y="0"/>
              <wp:positionH relativeFrom="page">
                <wp:posOffset>7681214</wp:posOffset>
              </wp:positionH>
              <wp:positionV relativeFrom="paragraph">
                <wp:posOffset>1905</wp:posOffset>
              </wp:positionV>
              <wp:extent cx="7762875" cy="703580"/>
              <wp:effectExtent l="0" t="0" r="9525" b="1270"/>
              <wp:wrapNone/>
              <wp:docPr id="580614956" name="Rectangle 580614956"/>
              <wp:cNvGraphicFramePr/>
              <a:graphic xmlns:a="http://schemas.openxmlformats.org/drawingml/2006/main">
                <a:graphicData uri="http://schemas.microsoft.com/office/word/2010/wordprocessingShape">
                  <wps:wsp>
                    <wps:cNvSpPr/>
                    <wps:spPr>
                      <a:xfrm>
                        <a:off x="0" y="0"/>
                        <a:ext cx="7762875" cy="70358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0614956" style="position:absolute;margin-left:604.8pt;margin-top:.15pt;width:611.25pt;height:55.4pt;z-index:-2516356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b007a [3208]" stroked="f" strokeweight="1pt" w14:anchorId="2518A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">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Pr="00E24A25" w:rsidR="006C43B1" w:rsidP="00771526" w:rsidRDefault="006C43B1" w14:paraId="3FB09965" w14:textId="77777777">
    <w:r>
      <w:rPr>
        <w:noProof/>
      </w:rPr>
      <mc:AlternateContent>
        <mc:Choice Requires="wps">
          <w:drawing>
            <wp:anchor distT="0" distB="0" distL="114300" distR="114300" simplePos="0" relativeHeight="251686938" behindDoc="1" locked="0" layoutInCell="1" allowOverlap="1" wp14:anchorId="74F98D08" wp14:editId="2A79EDB8">
              <wp:simplePos x="0" y="0"/>
              <wp:positionH relativeFrom="page">
                <wp:posOffset>-109728</wp:posOffset>
              </wp:positionH>
              <wp:positionV relativeFrom="paragraph">
                <wp:posOffset>-61849</wp:posOffset>
              </wp:positionV>
              <wp:extent cx="7721600" cy="740283"/>
              <wp:effectExtent l="0" t="0" r="0" b="0"/>
              <wp:wrapNone/>
              <wp:docPr id="1819552735" name="Rectangle 1819552735"/>
              <wp:cNvGraphicFramePr/>
              <a:graphic xmlns:a="http://schemas.openxmlformats.org/drawingml/2006/main">
                <a:graphicData uri="http://schemas.microsoft.com/office/word/2010/wordprocessingShape">
                  <wps:wsp>
                    <wps:cNvSpPr/>
                    <wps:spPr>
                      <a:xfrm>
                        <a:off x="0" y="0"/>
                        <a:ext cx="7721600" cy="740283"/>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9552735" style="position:absolute;margin-left:-8.65pt;margin-top:-4.85pt;width:608pt;height:58.3pt;z-index:-2516295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141760 [3204]" stroked="f" w14:anchorId="248059C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">
              <w10:wrap anchorx="page"/>
            </v:rect>
          </w:pict>
        </mc:Fallback>
      </mc:AlternateContent>
    </w:r>
    <w:r>
      <w:rPr>
        <w:noProof/>
      </w:rPr>
      <mc:AlternateContent>
        <mc:Choice Requires="wps">
          <w:drawing>
            <wp:anchor distT="0" distB="0" distL="114300" distR="114300" simplePos="0" relativeHeight="251690010" behindDoc="1" locked="0" layoutInCell="1" allowOverlap="1" wp14:anchorId="5230675D" wp14:editId="25FA46D5">
              <wp:simplePos x="0" y="0"/>
              <wp:positionH relativeFrom="page">
                <wp:posOffset>7681214</wp:posOffset>
              </wp:positionH>
              <wp:positionV relativeFrom="paragraph">
                <wp:posOffset>1905</wp:posOffset>
              </wp:positionV>
              <wp:extent cx="7762875" cy="703580"/>
              <wp:effectExtent l="0" t="0" r="9525" b="1270"/>
              <wp:wrapNone/>
              <wp:docPr id="625816725" name="Rectangle 625816725"/>
              <wp:cNvGraphicFramePr/>
              <a:graphic xmlns:a="http://schemas.openxmlformats.org/drawingml/2006/main">
                <a:graphicData uri="http://schemas.microsoft.com/office/word/2010/wordprocessingShape">
                  <wps:wsp>
                    <wps:cNvSpPr/>
                    <wps:spPr>
                      <a:xfrm>
                        <a:off x="0" y="0"/>
                        <a:ext cx="7762875" cy="70358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5816725" style="position:absolute;margin-left:604.8pt;margin-top:.15pt;width:611.25pt;height:55.4pt;z-index:-2516264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b007a [3208]" stroked="f" strokeweight="1pt" w14:anchorId="0CF8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">
              <w10:wrap anchorx="page"/>
            </v:rect>
          </w:pict>
        </mc:Fallback>
      </mc:AlternateContent>
    </w:r>
    <w:r>
      <w:rPr>
        <w:noProof/>
      </w:rPr>
      <mc:AlternateContent>
        <mc:Choice Requires="wps">
          <w:drawing>
            <wp:anchor distT="0" distB="0" distL="114300" distR="114300" simplePos="0" relativeHeight="251688986" behindDoc="1" locked="0" layoutInCell="1" allowOverlap="1" wp14:anchorId="0D7C3060" wp14:editId="705881ED">
              <wp:simplePos x="0" y="0"/>
              <wp:positionH relativeFrom="page">
                <wp:posOffset>7833360</wp:posOffset>
              </wp:positionH>
              <wp:positionV relativeFrom="paragraph">
                <wp:posOffset>154559</wp:posOffset>
              </wp:positionV>
              <wp:extent cx="7762875" cy="704088"/>
              <wp:effectExtent l="0" t="0" r="9525" b="1270"/>
              <wp:wrapNone/>
              <wp:docPr id="1083655315" name="Rectangle 1083655315"/>
              <wp:cNvGraphicFramePr/>
              <a:graphic xmlns:a="http://schemas.openxmlformats.org/drawingml/2006/main">
                <a:graphicData uri="http://schemas.microsoft.com/office/word/2010/wordprocessingShape">
                  <wps:wsp>
                    <wps:cNvSpPr/>
                    <wps:spPr>
                      <a:xfrm>
                        <a:off x="0" y="0"/>
                        <a:ext cx="7762875" cy="704088"/>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3655315" style="position:absolute;margin-left:616.8pt;margin-top:12.15pt;width:611.25pt;height:55.45pt;z-index:-2516274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b007a [3208]" stroked="f" strokeweight="1pt" w14:anchorId="052E1D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">
              <w10:wrap anchorx="page"/>
            </v:rect>
          </w:pict>
        </mc:Fallback>
      </mc:AlternateContent>
    </w:r>
    <w:r>
      <w:rPr>
        <w:noProof/>
      </w:rPr>
      <mc:AlternateContent>
        <mc:Choice Requires="wps">
          <w:drawing>
            <wp:anchor distT="0" distB="0" distL="114300" distR="114300" simplePos="0" relativeHeight="251687962" behindDoc="1" locked="0" layoutInCell="1" allowOverlap="1" wp14:anchorId="0E7D6400" wp14:editId="7B72140F">
              <wp:simplePos x="0" y="0"/>
              <wp:positionH relativeFrom="page">
                <wp:posOffset>7681214</wp:posOffset>
              </wp:positionH>
              <wp:positionV relativeFrom="paragraph">
                <wp:posOffset>1905</wp:posOffset>
              </wp:positionV>
              <wp:extent cx="7762875" cy="703580"/>
              <wp:effectExtent l="0" t="0" r="9525" b="1270"/>
              <wp:wrapNone/>
              <wp:docPr id="1256146858" name="Rectangle 1256146858"/>
              <wp:cNvGraphicFramePr/>
              <a:graphic xmlns:a="http://schemas.openxmlformats.org/drawingml/2006/main">
                <a:graphicData uri="http://schemas.microsoft.com/office/word/2010/wordprocessingShape">
                  <wps:wsp>
                    <wps:cNvSpPr/>
                    <wps:spPr>
                      <a:xfrm>
                        <a:off x="0" y="0"/>
                        <a:ext cx="7762875" cy="70358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6146858" style="position:absolute;margin-left:604.8pt;margin-top:.15pt;width:611.25pt;height:55.4pt;z-index:-2516285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b007a [3208]" stroked="f" strokeweight="1pt" w14:anchorId="5C583D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">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A314E" w:rsidP="006B5DEB" w:rsidRDefault="009A314E" w14:paraId="69F22192" w14:textId="77777777">
    <w:pPr>
      <w:pStyle w:val="Header"/>
    </w:pPr>
    <w:r>
      <w:rPr>
        <w:noProof/>
      </w:rPr>
      <w:drawing>
        <wp:anchor distT="0" distB="0" distL="114300" distR="114300" simplePos="0" relativeHeight="251694106" behindDoc="1" locked="0" layoutInCell="1" allowOverlap="1" wp14:anchorId="083A27DA" wp14:editId="3A1792E3">
          <wp:simplePos x="0" y="0"/>
          <wp:positionH relativeFrom="column">
            <wp:posOffset>4039870</wp:posOffset>
          </wp:positionH>
          <wp:positionV relativeFrom="paragraph">
            <wp:posOffset>112214</wp:posOffset>
          </wp:positionV>
          <wp:extent cx="2830469" cy="1371600"/>
          <wp:effectExtent l="0" t="0" r="1905" b="0"/>
          <wp:wrapNone/>
          <wp:docPr id="1999744482" name="Picture 3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23233" name="Picture 33"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30469" cy="1371600"/>
                  </a:xfrm>
                  <a:prstGeom prst="rect">
                    <a:avLst/>
                  </a:prstGeom>
                </pic:spPr>
              </pic:pic>
            </a:graphicData>
          </a:graphic>
          <wp14:sizeRelH relativeFrom="margin">
            <wp14:pctWidth>0</wp14:pctWidth>
          </wp14:sizeRelH>
          <wp14:sizeRelV relativeFrom="margin">
            <wp14:pctHeight>0</wp14:pctHeight>
          </wp14:sizeRelV>
        </wp:anchor>
      </w:drawing>
    </w:r>
  </w:p>
  <w:p w:rsidR="009A314E" w:rsidP="006B5DEB" w:rsidRDefault="009A314E" w14:paraId="08FED481" w14:textId="77777777">
    <w:pPr>
      <w:pStyle w:val="Header"/>
    </w:pPr>
  </w:p>
  <w:p w:rsidR="009A314E" w:rsidP="006B5DEB" w:rsidRDefault="009A314E" w14:paraId="332B1302" w14:textId="77777777">
    <w:pPr>
      <w:pStyle w:val="Header"/>
    </w:pPr>
  </w:p>
  <w:p w:rsidR="009A314E" w:rsidP="006B5DEB" w:rsidRDefault="009A314E" w14:paraId="16850BC5" w14:textId="77777777">
    <w:pPr>
      <w:pStyle w:val="Header"/>
    </w:pPr>
  </w:p>
  <w:p w:rsidR="009A314E" w:rsidP="006B5DEB" w:rsidRDefault="009A314E" w14:paraId="09214875" w14:textId="77777777">
    <w:pPr>
      <w:pStyle w:val="Header"/>
    </w:pPr>
  </w:p>
  <w:p w:rsidR="009A314E" w:rsidP="006B5DEB" w:rsidRDefault="009A314E" w14:paraId="5CE55358" w14:textId="77777777">
    <w:pPr>
      <w:pStyle w:val="Header"/>
    </w:pPr>
  </w:p>
  <w:p w:rsidR="009A314E" w:rsidP="006B5DEB" w:rsidRDefault="009A314E" w14:paraId="64BB4290" w14:textId="77777777">
    <w:pPr>
      <w:pStyle w:val="Header"/>
    </w:pPr>
  </w:p>
  <w:p w:rsidR="009A314E" w:rsidP="006B5DEB" w:rsidRDefault="009A314E" w14:paraId="7EF58838" w14:textId="77777777">
    <w:pPr>
      <w:pStyle w:val="Header"/>
    </w:pPr>
  </w:p>
  <w:p w:rsidR="009A314E" w:rsidP="006B5DEB" w:rsidRDefault="009A314E" w14:paraId="2C77BA7D"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F6415" w:rsidP="003C4E49" w:rsidRDefault="00615EC0" w14:paraId="7470726B" w14:textId="3821F2D2">
    <w:pPr>
      <w:pStyle w:val="Title"/>
    </w:pPr>
    <w:r>
      <w:rPr>
        <w:noProof/>
      </w:rPr>
      <w:drawing>
        <wp:anchor distT="0" distB="0" distL="114300" distR="114300" simplePos="0" relativeHeight="251700250" behindDoc="1" locked="0" layoutInCell="1" allowOverlap="1" wp14:anchorId="096D437A" wp14:editId="6FF1C393">
          <wp:simplePos x="0" y="0"/>
          <wp:positionH relativeFrom="column">
            <wp:posOffset>-608330</wp:posOffset>
          </wp:positionH>
          <wp:positionV relativeFrom="paragraph">
            <wp:posOffset>-52070</wp:posOffset>
          </wp:positionV>
          <wp:extent cx="7626485" cy="10782427"/>
          <wp:effectExtent l="0" t="0" r="6350" b="0"/>
          <wp:wrapNone/>
          <wp:docPr id="1399314755" name="Picture 18"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14755" name="Picture 18" descr="A blue square with whit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6485" cy="1078242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03042D68"/>
    <w:lvl w:ilvl="0">
      <w:start w:val="1"/>
      <w:numFmt w:val="bullet"/>
      <w:pStyle w:val="ListBullet5"/>
      <w:lvlText w:val=""/>
      <w:lvlJc w:val="left"/>
      <w:pPr>
        <w:tabs>
          <w:tab w:val="num" w:pos="1492"/>
        </w:tabs>
        <w:ind w:left="1492" w:hanging="360"/>
      </w:pPr>
      <w:rPr>
        <w:rFonts w:hint="default" w:ascii="Symbol" w:hAnsi="Symbol"/>
      </w:rPr>
    </w:lvl>
  </w:abstractNum>
  <w:abstractNum w:abstractNumId="1" w15:restartNumberingAfterBreak="0">
    <w:nsid w:val="FFFFFF81"/>
    <w:multiLevelType w:val="singleLevel"/>
    <w:tmpl w:val="52142E6A"/>
    <w:lvl w:ilvl="0">
      <w:start w:val="1"/>
      <w:numFmt w:val="bullet"/>
      <w:pStyle w:val="ListBullet4"/>
      <w:lvlText w:val=""/>
      <w:lvlJc w:val="left"/>
      <w:pPr>
        <w:tabs>
          <w:tab w:val="num" w:pos="1209"/>
        </w:tabs>
        <w:ind w:left="1209" w:hanging="360"/>
      </w:pPr>
      <w:rPr>
        <w:rFonts w:hint="default" w:ascii="Symbol" w:hAnsi="Symbol"/>
      </w:rPr>
    </w:lvl>
  </w:abstractNum>
  <w:abstractNum w:abstractNumId="2" w15:restartNumberingAfterBreak="0">
    <w:nsid w:val="FFFFFF82"/>
    <w:multiLevelType w:val="singleLevel"/>
    <w:tmpl w:val="0ED44DFC"/>
    <w:lvl w:ilvl="0">
      <w:start w:val="1"/>
      <w:numFmt w:val="bullet"/>
      <w:pStyle w:val="ListBullet3"/>
      <w:lvlText w:val=""/>
      <w:lvlJc w:val="left"/>
      <w:pPr>
        <w:tabs>
          <w:tab w:val="num" w:pos="926"/>
        </w:tabs>
        <w:ind w:left="926" w:hanging="360"/>
      </w:pPr>
      <w:rPr>
        <w:rFonts w:hint="default" w:ascii="Symbol" w:hAnsi="Symbol"/>
      </w:rPr>
    </w:lvl>
  </w:abstractNum>
  <w:abstractNum w:abstractNumId="3" w15:restartNumberingAfterBreak="0">
    <w:nsid w:val="FFFFFF83"/>
    <w:multiLevelType w:val="singleLevel"/>
    <w:tmpl w:val="A1BC1A8E"/>
    <w:lvl w:ilvl="0">
      <w:start w:val="1"/>
      <w:numFmt w:val="bullet"/>
      <w:pStyle w:val="ListBullet2"/>
      <w:lvlText w:val=""/>
      <w:lvlJc w:val="left"/>
      <w:pPr>
        <w:tabs>
          <w:tab w:val="num" w:pos="643"/>
        </w:tabs>
        <w:ind w:left="643" w:hanging="360"/>
      </w:pPr>
      <w:rPr>
        <w:rFonts w:hint="default" w:ascii="Symbol" w:hAnsi="Symbol"/>
      </w:rPr>
    </w:lvl>
  </w:abstractNum>
  <w:abstractNum w:abstractNumId="4" w15:restartNumberingAfterBreak="0">
    <w:nsid w:val="FFFFFF89"/>
    <w:multiLevelType w:val="singleLevel"/>
    <w:tmpl w:val="9828AE22"/>
    <w:lvl w:ilvl="0">
      <w:start w:val="1"/>
      <w:numFmt w:val="bullet"/>
      <w:lvlText w:val=""/>
      <w:lvlJc w:val="left"/>
      <w:pPr>
        <w:tabs>
          <w:tab w:val="num" w:pos="360"/>
        </w:tabs>
        <w:ind w:left="360" w:hanging="360"/>
      </w:pPr>
      <w:rPr>
        <w:rFonts w:hint="default" w:ascii="Symbol" w:hAnsi="Symbol"/>
      </w:rPr>
    </w:lvl>
  </w:abstractNum>
  <w:abstractNum w:abstractNumId="5" w15:restartNumberingAfterBreak="0">
    <w:nsid w:val="008A6D0B"/>
    <w:multiLevelType w:val="hybridMultilevel"/>
    <w:tmpl w:val="758C011A"/>
    <w:lvl w:ilvl="0" w:tplc="A8568208">
      <w:start w:val="1"/>
      <w:numFmt w:val="bullet"/>
      <w:lvlText w:val=""/>
      <w:lvlJc w:val="left"/>
      <w:pPr>
        <w:ind w:left="720" w:hanging="360"/>
      </w:pPr>
      <w:rPr>
        <w:rFonts w:hint="default" w:ascii="Symbol" w:hAnsi="Symbol"/>
        <w:color w:val="9E005E" w:themeColor="accent3"/>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17C1D94"/>
    <w:multiLevelType w:val="hybridMultilevel"/>
    <w:tmpl w:val="4404CC06"/>
    <w:lvl w:ilvl="0" w:tplc="6E3C6ECE">
      <w:start w:val="1"/>
      <w:numFmt w:val="bullet"/>
      <w:lvlText w:val=""/>
      <w:lvlJc w:val="left"/>
      <w:pPr>
        <w:ind w:left="360" w:hanging="360"/>
      </w:pPr>
      <w:rPr>
        <w:rFonts w:hint="default" w:ascii="Symbol" w:hAnsi="Symbol"/>
        <w:color w:val="141760" w:themeColor="accen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 w15:restartNumberingAfterBreak="0">
    <w:nsid w:val="05664C40"/>
    <w:multiLevelType w:val="hybridMultilevel"/>
    <w:tmpl w:val="90FA375E"/>
    <w:lvl w:ilvl="0" w:tplc="6E3C6ECE">
      <w:start w:val="1"/>
      <w:numFmt w:val="bullet"/>
      <w:lvlText w:val=""/>
      <w:lvlJc w:val="left"/>
      <w:pPr>
        <w:ind w:left="720" w:hanging="360"/>
      </w:pPr>
      <w:rPr>
        <w:rFonts w:hint="default" w:ascii="Symbol" w:hAnsi="Symbol"/>
        <w:color w:val="141760" w:themeColor="accen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05B112D4"/>
    <w:multiLevelType w:val="hybridMultilevel"/>
    <w:tmpl w:val="50E60F8A"/>
    <w:lvl w:ilvl="0" w:tplc="A8568208">
      <w:start w:val="1"/>
      <w:numFmt w:val="bullet"/>
      <w:lvlText w:val=""/>
      <w:lvlJc w:val="left"/>
      <w:pPr>
        <w:ind w:left="360" w:hanging="360"/>
      </w:pPr>
      <w:rPr>
        <w:rFonts w:hint="default" w:ascii="Symbol" w:hAnsi="Symbol"/>
        <w:color w:val="9E005E" w:themeColor="accent3"/>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0A9B1A66"/>
    <w:multiLevelType w:val="hybridMultilevel"/>
    <w:tmpl w:val="6F06B38E"/>
    <w:lvl w:ilvl="0" w:tplc="A8568208">
      <w:start w:val="1"/>
      <w:numFmt w:val="bullet"/>
      <w:lvlText w:val=""/>
      <w:lvlJc w:val="left"/>
      <w:pPr>
        <w:tabs>
          <w:tab w:val="num" w:pos="360"/>
        </w:tabs>
        <w:ind w:left="360" w:hanging="360"/>
      </w:pPr>
      <w:rPr>
        <w:rFonts w:hint="default" w:ascii="Symbol" w:hAnsi="Symbol"/>
        <w:color w:val="9E005E" w:themeColor="accent3"/>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B89322F"/>
    <w:multiLevelType w:val="hybridMultilevel"/>
    <w:tmpl w:val="FB96356C"/>
    <w:lvl w:ilvl="0" w:tplc="2AE61D68">
      <w:start w:val="1"/>
      <w:numFmt w:val="decimal"/>
      <w:lvlText w:val="%1."/>
      <w:lvlJc w:val="left"/>
      <w:pPr>
        <w:ind w:left="720" w:hanging="360"/>
      </w:pPr>
      <w:rPr>
        <w:rFonts w:hint="default" w:ascii="Arial" w:hAnsi="Arial"/>
        <w:b/>
        <w:i w:val="0"/>
        <w:color w:val="9E005E" w:themeColor="accent3"/>
        <w:sz w:val="2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CE55980"/>
    <w:multiLevelType w:val="hybridMultilevel"/>
    <w:tmpl w:val="8648DF70"/>
    <w:lvl w:ilvl="0" w:tplc="D7543476">
      <w:start w:val="1"/>
      <w:numFmt w:val="bullet"/>
      <w:pStyle w:val="ListBullet"/>
      <w:lvlText w:val=""/>
      <w:lvlJc w:val="left"/>
      <w:pPr>
        <w:tabs>
          <w:tab w:val="num" w:pos="964"/>
        </w:tabs>
        <w:ind w:left="360" w:hanging="360"/>
      </w:pPr>
      <w:rPr>
        <w:rFonts w:hint="default" w:ascii="Symbol" w:hAnsi="Symbol"/>
        <w:color w:val="9E005E" w:themeColor="accent3"/>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 w15:restartNumberingAfterBreak="0">
    <w:nsid w:val="0F0B5574"/>
    <w:multiLevelType w:val="hybridMultilevel"/>
    <w:tmpl w:val="24C4FA0E"/>
    <w:lvl w:ilvl="0" w:tplc="A8568208">
      <w:start w:val="1"/>
      <w:numFmt w:val="bullet"/>
      <w:lvlText w:val=""/>
      <w:lvlJc w:val="left"/>
      <w:pPr>
        <w:ind w:left="720" w:hanging="360"/>
      </w:pPr>
      <w:rPr>
        <w:rFonts w:hint="default" w:ascii="Symbol" w:hAnsi="Symbol"/>
        <w:color w:val="9E005E" w:themeColor="accent3"/>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0FEA23DD"/>
    <w:multiLevelType w:val="hybridMultilevel"/>
    <w:tmpl w:val="FFBEE6EA"/>
    <w:lvl w:ilvl="0" w:tplc="2AE61D68">
      <w:start w:val="1"/>
      <w:numFmt w:val="decimal"/>
      <w:lvlText w:val="%1."/>
      <w:lvlJc w:val="left"/>
      <w:pPr>
        <w:ind w:left="3600" w:hanging="360"/>
      </w:pPr>
      <w:rPr>
        <w:rFonts w:hint="default" w:ascii="Arial" w:hAnsi="Arial"/>
        <w:b/>
        <w:i w:val="0"/>
        <w:color w:val="9E005E" w:themeColor="accent3"/>
        <w:sz w:val="23"/>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4" w15:restartNumberingAfterBreak="0">
    <w:nsid w:val="1238351A"/>
    <w:multiLevelType w:val="hybridMultilevel"/>
    <w:tmpl w:val="5B9C0BC4"/>
    <w:lvl w:ilvl="0" w:tplc="6E3C6ECE">
      <w:start w:val="1"/>
      <w:numFmt w:val="bullet"/>
      <w:lvlText w:val=""/>
      <w:lvlJc w:val="left"/>
      <w:pPr>
        <w:ind w:left="360" w:hanging="360"/>
      </w:pPr>
      <w:rPr>
        <w:rFonts w:hint="default" w:ascii="Symbol" w:hAnsi="Symbol"/>
        <w:color w:val="141760" w:themeColor="accen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AC945CE"/>
    <w:multiLevelType w:val="hybridMultilevel"/>
    <w:tmpl w:val="689A4CEA"/>
    <w:lvl w:ilvl="0" w:tplc="A8568208">
      <w:start w:val="1"/>
      <w:numFmt w:val="bullet"/>
      <w:lvlText w:val=""/>
      <w:lvlJc w:val="left"/>
      <w:pPr>
        <w:ind w:left="720" w:hanging="360"/>
      </w:pPr>
      <w:rPr>
        <w:rFonts w:hint="default" w:ascii="Symbol" w:hAnsi="Symbol"/>
        <w:color w:val="9E005E" w:themeColor="accent3"/>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AF72AF4"/>
    <w:multiLevelType w:val="hybridMultilevel"/>
    <w:tmpl w:val="3328FF08"/>
    <w:lvl w:ilvl="0" w:tplc="6E3C6ECE">
      <w:start w:val="1"/>
      <w:numFmt w:val="bullet"/>
      <w:lvlText w:val=""/>
      <w:lvlJc w:val="left"/>
      <w:pPr>
        <w:ind w:left="360" w:hanging="360"/>
      </w:pPr>
      <w:rPr>
        <w:rFonts w:hint="default" w:ascii="Symbol" w:hAnsi="Symbol"/>
        <w:color w:val="141760" w:themeColor="accen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 w15:restartNumberingAfterBreak="0">
    <w:nsid w:val="1EF965A6"/>
    <w:multiLevelType w:val="hybridMultilevel"/>
    <w:tmpl w:val="AB42A466"/>
    <w:lvl w:ilvl="0" w:tplc="A8568208">
      <w:start w:val="1"/>
      <w:numFmt w:val="bullet"/>
      <w:lvlText w:val=""/>
      <w:lvlJc w:val="left"/>
      <w:pPr>
        <w:ind w:left="720" w:hanging="360"/>
      </w:pPr>
      <w:rPr>
        <w:rFonts w:hint="default" w:ascii="Symbol" w:hAnsi="Symbol"/>
        <w:color w:val="9E005E" w:themeColor="accent3"/>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F4A1619"/>
    <w:multiLevelType w:val="hybridMultilevel"/>
    <w:tmpl w:val="FAD8B620"/>
    <w:lvl w:ilvl="0" w:tplc="6E3C6ECE">
      <w:start w:val="1"/>
      <w:numFmt w:val="bullet"/>
      <w:lvlText w:val=""/>
      <w:lvlJc w:val="left"/>
      <w:pPr>
        <w:ind w:left="360" w:hanging="360"/>
      </w:pPr>
      <w:rPr>
        <w:rFonts w:hint="default" w:ascii="Symbol" w:hAnsi="Symbol"/>
        <w:color w:val="141760" w:themeColor="accen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0" w15:restartNumberingAfterBreak="0">
    <w:nsid w:val="22D44588"/>
    <w:multiLevelType w:val="hybridMultilevel"/>
    <w:tmpl w:val="D2A0EA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3856EF4"/>
    <w:multiLevelType w:val="hybridMultilevel"/>
    <w:tmpl w:val="12BAE0F6"/>
    <w:lvl w:ilvl="0" w:tplc="A8568208">
      <w:start w:val="1"/>
      <w:numFmt w:val="bullet"/>
      <w:lvlText w:val=""/>
      <w:lvlJc w:val="left"/>
      <w:pPr>
        <w:ind w:left="720" w:hanging="360"/>
      </w:pPr>
      <w:rPr>
        <w:rFonts w:hint="default" w:ascii="Symbol" w:hAnsi="Symbol"/>
        <w:color w:val="9E005E" w:themeColor="accent3"/>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3FD57F4"/>
    <w:multiLevelType w:val="hybridMultilevel"/>
    <w:tmpl w:val="D886446E"/>
    <w:lvl w:ilvl="0" w:tplc="A8568208">
      <w:start w:val="1"/>
      <w:numFmt w:val="bullet"/>
      <w:lvlText w:val=""/>
      <w:lvlJc w:val="left"/>
      <w:pPr>
        <w:ind w:left="720" w:hanging="360"/>
      </w:pPr>
      <w:rPr>
        <w:rFonts w:hint="default" w:ascii="Symbol" w:hAnsi="Symbol"/>
        <w:color w:val="9E005E" w:themeColor="accent3"/>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5D9223C"/>
    <w:multiLevelType w:val="hybridMultilevel"/>
    <w:tmpl w:val="15802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7B9274D"/>
    <w:multiLevelType w:val="hybridMultilevel"/>
    <w:tmpl w:val="07FA7DAE"/>
    <w:lvl w:ilvl="0" w:tplc="A8568208">
      <w:start w:val="1"/>
      <w:numFmt w:val="bullet"/>
      <w:lvlText w:val=""/>
      <w:lvlJc w:val="left"/>
      <w:pPr>
        <w:ind w:left="360" w:hanging="360"/>
      </w:pPr>
      <w:rPr>
        <w:rFonts w:hint="default" w:ascii="Symbol" w:hAnsi="Symbol"/>
        <w:color w:val="9E005E" w:themeColor="accent3"/>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5" w15:restartNumberingAfterBreak="0">
    <w:nsid w:val="2BAD4D65"/>
    <w:multiLevelType w:val="hybridMultilevel"/>
    <w:tmpl w:val="A378B2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25945E5"/>
    <w:multiLevelType w:val="hybridMultilevel"/>
    <w:tmpl w:val="0764FC7C"/>
    <w:lvl w:ilvl="0" w:tplc="3072D7B4">
      <w:start w:val="1"/>
      <w:numFmt w:val="decimal"/>
      <w:lvlText w:val="%1."/>
      <w:lvlJc w:val="left"/>
      <w:pPr>
        <w:ind w:left="720" w:hanging="360"/>
      </w:pPr>
      <w:rPr>
        <w:rFonts w:hint="default" w:ascii="Arial" w:hAnsi="Arial"/>
        <w:b/>
        <w:i w:val="0"/>
        <w:color w:val="141760" w:themeColor="accent1"/>
        <w:sz w:val="2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C387FD6"/>
    <w:multiLevelType w:val="hybridMultilevel"/>
    <w:tmpl w:val="74C08D98"/>
    <w:lvl w:ilvl="0" w:tplc="A8568208">
      <w:start w:val="1"/>
      <w:numFmt w:val="bullet"/>
      <w:lvlText w:val=""/>
      <w:lvlJc w:val="left"/>
      <w:pPr>
        <w:ind w:left="360" w:hanging="360"/>
      </w:pPr>
      <w:rPr>
        <w:rFonts w:hint="default" w:ascii="Symbol" w:hAnsi="Symbol"/>
        <w:color w:val="9E005E" w:themeColor="accent3"/>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8" w15:restartNumberingAfterBreak="0">
    <w:nsid w:val="3D872895"/>
    <w:multiLevelType w:val="hybridMultilevel"/>
    <w:tmpl w:val="6D50381E"/>
    <w:lvl w:ilvl="0" w:tplc="A8568208">
      <w:start w:val="1"/>
      <w:numFmt w:val="bullet"/>
      <w:lvlText w:val=""/>
      <w:lvlJc w:val="left"/>
      <w:pPr>
        <w:ind w:left="360" w:hanging="360"/>
      </w:pPr>
      <w:rPr>
        <w:rFonts w:hint="default" w:ascii="Symbol" w:hAnsi="Symbol"/>
        <w:color w:val="9E005E" w:themeColor="accent3"/>
      </w:rPr>
    </w:lvl>
    <w:lvl w:ilvl="1" w:tplc="39CCBAB8">
      <w:numFmt w:val="bullet"/>
      <w:lvlText w:val="•"/>
      <w:lvlJc w:val="left"/>
      <w:pPr>
        <w:ind w:left="1440" w:hanging="360"/>
      </w:pPr>
      <w:rPr>
        <w:rFonts w:hint="default" w:ascii="Arial" w:hAnsi="Arial" w:cs="Arial" w:eastAsiaTheme="minorEastAsia"/>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9" w15:restartNumberingAfterBreak="0">
    <w:nsid w:val="417A1983"/>
    <w:multiLevelType w:val="hybridMultilevel"/>
    <w:tmpl w:val="1A020C0A"/>
    <w:lvl w:ilvl="0" w:tplc="A8568208">
      <w:start w:val="1"/>
      <w:numFmt w:val="bullet"/>
      <w:lvlText w:val=""/>
      <w:lvlJc w:val="left"/>
      <w:pPr>
        <w:ind w:left="360" w:hanging="360"/>
      </w:pPr>
      <w:rPr>
        <w:rFonts w:hint="default" w:ascii="Symbol" w:hAnsi="Symbol"/>
        <w:color w:val="9E005E" w:themeColor="accent3"/>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0" w15:restartNumberingAfterBreak="0">
    <w:nsid w:val="424F0749"/>
    <w:multiLevelType w:val="hybridMultilevel"/>
    <w:tmpl w:val="62FA8AC6"/>
    <w:lvl w:ilvl="0" w:tplc="6E3C6ECE">
      <w:start w:val="1"/>
      <w:numFmt w:val="bullet"/>
      <w:lvlText w:val=""/>
      <w:lvlJc w:val="left"/>
      <w:pPr>
        <w:ind w:left="360" w:hanging="360"/>
      </w:pPr>
      <w:rPr>
        <w:rFonts w:hint="default" w:ascii="Symbol" w:hAnsi="Symbol"/>
        <w:color w:val="141760" w:themeColor="accen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1" w15:restartNumberingAfterBreak="0">
    <w:nsid w:val="42625ECC"/>
    <w:multiLevelType w:val="multilevel"/>
    <w:tmpl w:val="198EBD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44343769"/>
    <w:multiLevelType w:val="hybridMultilevel"/>
    <w:tmpl w:val="51F6C180"/>
    <w:lvl w:ilvl="0" w:tplc="FFFFFFFF">
      <w:start w:val="1"/>
      <w:numFmt w:val="bullet"/>
      <w:lvlText w:val=""/>
      <w:lvlJc w:val="left"/>
      <w:pPr>
        <w:ind w:left="720" w:hanging="360"/>
      </w:pPr>
      <w:rPr>
        <w:rFonts w:hint="default" w:ascii="Symbol" w:hAnsi="Symbol"/>
        <w:color w:val="9E005E" w:themeColor="accent3"/>
      </w:rPr>
    </w:lvl>
    <w:lvl w:ilvl="1" w:tplc="6E3C6ECE">
      <w:start w:val="1"/>
      <w:numFmt w:val="bullet"/>
      <w:lvlText w:val=""/>
      <w:lvlJc w:val="left"/>
      <w:pPr>
        <w:ind w:left="360" w:hanging="360"/>
      </w:pPr>
      <w:rPr>
        <w:rFonts w:hint="default" w:ascii="Symbol" w:hAnsi="Symbol"/>
        <w:color w:val="141760" w:themeColor="accent1"/>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3" w15:restartNumberingAfterBreak="0">
    <w:nsid w:val="45482F01"/>
    <w:multiLevelType w:val="hybridMultilevel"/>
    <w:tmpl w:val="A4445FCA"/>
    <w:lvl w:ilvl="0" w:tplc="6E3C6ECE">
      <w:start w:val="1"/>
      <w:numFmt w:val="bullet"/>
      <w:lvlText w:val=""/>
      <w:lvlJc w:val="left"/>
      <w:pPr>
        <w:ind w:left="360" w:hanging="360"/>
      </w:pPr>
      <w:rPr>
        <w:rFonts w:hint="default" w:ascii="Symbol" w:hAnsi="Symbol"/>
        <w:color w:val="141760" w:themeColor="accen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4" w15:restartNumberingAfterBreak="0">
    <w:nsid w:val="483846FA"/>
    <w:multiLevelType w:val="hybridMultilevel"/>
    <w:tmpl w:val="DC7AAD7A"/>
    <w:lvl w:ilvl="0" w:tplc="A8568208">
      <w:start w:val="1"/>
      <w:numFmt w:val="bullet"/>
      <w:lvlText w:val=""/>
      <w:lvlJc w:val="left"/>
      <w:pPr>
        <w:ind w:left="360" w:hanging="360"/>
      </w:pPr>
      <w:rPr>
        <w:rFonts w:hint="default" w:ascii="Symbol" w:hAnsi="Symbol"/>
        <w:color w:val="9E005E" w:themeColor="accent3"/>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5" w15:restartNumberingAfterBreak="0">
    <w:nsid w:val="4D8F226E"/>
    <w:multiLevelType w:val="hybridMultilevel"/>
    <w:tmpl w:val="840646BC"/>
    <w:lvl w:ilvl="0" w:tplc="A8568208">
      <w:start w:val="1"/>
      <w:numFmt w:val="bullet"/>
      <w:lvlText w:val=""/>
      <w:lvlJc w:val="left"/>
      <w:pPr>
        <w:ind w:left="360" w:hanging="360"/>
      </w:pPr>
      <w:rPr>
        <w:rFonts w:hint="default" w:ascii="Symbol" w:hAnsi="Symbol"/>
        <w:color w:val="9E005E" w:themeColor="accent3"/>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6" w15:restartNumberingAfterBreak="0">
    <w:nsid w:val="50297CA1"/>
    <w:multiLevelType w:val="hybridMultilevel"/>
    <w:tmpl w:val="FFA617E4"/>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7" w15:restartNumberingAfterBreak="0">
    <w:nsid w:val="566A63CA"/>
    <w:multiLevelType w:val="hybridMultilevel"/>
    <w:tmpl w:val="5BC87D5E"/>
    <w:lvl w:ilvl="0" w:tplc="A8568208">
      <w:start w:val="1"/>
      <w:numFmt w:val="bullet"/>
      <w:lvlText w:val=""/>
      <w:lvlJc w:val="left"/>
      <w:pPr>
        <w:ind w:left="360" w:hanging="360"/>
      </w:pPr>
      <w:rPr>
        <w:rFonts w:hint="default" w:ascii="Symbol" w:hAnsi="Symbol"/>
        <w:color w:val="9E005E" w:themeColor="accent3"/>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8" w15:restartNumberingAfterBreak="0">
    <w:nsid w:val="58B977A3"/>
    <w:multiLevelType w:val="hybridMultilevel"/>
    <w:tmpl w:val="8E9691EE"/>
    <w:lvl w:ilvl="0" w:tplc="2AE61D68">
      <w:start w:val="1"/>
      <w:numFmt w:val="decimal"/>
      <w:lvlText w:val="%1."/>
      <w:lvlJc w:val="left"/>
      <w:pPr>
        <w:ind w:left="720" w:hanging="360"/>
      </w:pPr>
      <w:rPr>
        <w:rFonts w:hint="default" w:ascii="Arial" w:hAnsi="Arial"/>
        <w:b/>
        <w:i w:val="0"/>
        <w:color w:val="9E005E" w:themeColor="accent3"/>
        <w:sz w:val="2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A3152DE"/>
    <w:multiLevelType w:val="hybridMultilevel"/>
    <w:tmpl w:val="E5C677CE"/>
    <w:lvl w:ilvl="0" w:tplc="6E3C6ECE">
      <w:start w:val="1"/>
      <w:numFmt w:val="bullet"/>
      <w:lvlText w:val=""/>
      <w:lvlJc w:val="left"/>
      <w:pPr>
        <w:ind w:left="360" w:hanging="360"/>
      </w:pPr>
      <w:rPr>
        <w:rFonts w:hint="default" w:ascii="Symbol" w:hAnsi="Symbol"/>
        <w:color w:val="141760" w:themeColor="accen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0" w15:restartNumberingAfterBreak="0">
    <w:nsid w:val="5ACB6B26"/>
    <w:multiLevelType w:val="hybridMultilevel"/>
    <w:tmpl w:val="33327214"/>
    <w:lvl w:ilvl="0" w:tplc="6E3C6ECE">
      <w:start w:val="1"/>
      <w:numFmt w:val="bullet"/>
      <w:lvlText w:val=""/>
      <w:lvlJc w:val="left"/>
      <w:pPr>
        <w:ind w:left="720" w:hanging="360"/>
      </w:pPr>
      <w:rPr>
        <w:rFonts w:hint="default" w:ascii="Symbol" w:hAnsi="Symbol"/>
        <w:color w:val="141760" w:themeColor="accen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1" w15:restartNumberingAfterBreak="0">
    <w:nsid w:val="5AD67DDE"/>
    <w:multiLevelType w:val="hybridMultilevel"/>
    <w:tmpl w:val="E1B2F7F4"/>
    <w:lvl w:ilvl="0" w:tplc="6E3C6ECE">
      <w:start w:val="1"/>
      <w:numFmt w:val="bullet"/>
      <w:lvlText w:val=""/>
      <w:lvlJc w:val="left"/>
      <w:pPr>
        <w:ind w:left="720" w:hanging="360"/>
      </w:pPr>
      <w:rPr>
        <w:rFonts w:hint="default" w:ascii="Symbol" w:hAnsi="Symbol"/>
        <w:color w:val="141760" w:themeColor="accen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2" w15:restartNumberingAfterBreak="0">
    <w:nsid w:val="5BFE71DA"/>
    <w:multiLevelType w:val="hybridMultilevel"/>
    <w:tmpl w:val="31B2BFB8"/>
    <w:lvl w:ilvl="0" w:tplc="A8568208">
      <w:start w:val="1"/>
      <w:numFmt w:val="bullet"/>
      <w:lvlText w:val=""/>
      <w:lvlJc w:val="left"/>
      <w:pPr>
        <w:ind w:left="720" w:hanging="360"/>
      </w:pPr>
      <w:rPr>
        <w:rFonts w:hint="default" w:ascii="Symbol" w:hAnsi="Symbol"/>
        <w:color w:val="9E005E" w:themeColor="accent3"/>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5E38507A"/>
    <w:multiLevelType w:val="hybridMultilevel"/>
    <w:tmpl w:val="DBAA9248"/>
    <w:lvl w:ilvl="0" w:tplc="6E3C6ECE">
      <w:start w:val="1"/>
      <w:numFmt w:val="bullet"/>
      <w:lvlText w:val=""/>
      <w:lvlJc w:val="left"/>
      <w:pPr>
        <w:ind w:left="360" w:hanging="360"/>
      </w:pPr>
      <w:rPr>
        <w:rFonts w:hint="default" w:ascii="Symbol" w:hAnsi="Symbol"/>
        <w:color w:val="141760" w:themeColor="accen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4" w15:restartNumberingAfterBreak="0">
    <w:nsid w:val="5F15739C"/>
    <w:multiLevelType w:val="hybridMultilevel"/>
    <w:tmpl w:val="DE028522"/>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FE35C31"/>
    <w:multiLevelType w:val="hybridMultilevel"/>
    <w:tmpl w:val="1C44C0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60D761F2"/>
    <w:multiLevelType w:val="hybridMultilevel"/>
    <w:tmpl w:val="B9A69FA0"/>
    <w:lvl w:ilvl="0" w:tplc="A8568208">
      <w:start w:val="1"/>
      <w:numFmt w:val="bullet"/>
      <w:lvlText w:val=""/>
      <w:lvlJc w:val="left"/>
      <w:pPr>
        <w:ind w:left="720" w:hanging="360"/>
      </w:pPr>
      <w:rPr>
        <w:rFonts w:hint="default" w:ascii="Symbol" w:hAnsi="Symbol"/>
        <w:color w:val="9E005E" w:themeColor="accent3"/>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611A69C5"/>
    <w:multiLevelType w:val="hybridMultilevel"/>
    <w:tmpl w:val="2F08C356"/>
    <w:lvl w:ilvl="0" w:tplc="3072D7B4">
      <w:start w:val="1"/>
      <w:numFmt w:val="decimal"/>
      <w:lvlText w:val="%1."/>
      <w:lvlJc w:val="left"/>
      <w:pPr>
        <w:ind w:left="720" w:hanging="360"/>
      </w:pPr>
      <w:rPr>
        <w:rFonts w:hint="default" w:ascii="Arial" w:hAnsi="Arial"/>
        <w:b/>
        <w:i w:val="0"/>
        <w:color w:val="141760" w:themeColor="accent1"/>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6632352"/>
    <w:multiLevelType w:val="hybridMultilevel"/>
    <w:tmpl w:val="9B60561E"/>
    <w:lvl w:ilvl="0" w:tplc="6E3C6ECE">
      <w:start w:val="1"/>
      <w:numFmt w:val="bullet"/>
      <w:lvlText w:val=""/>
      <w:lvlJc w:val="left"/>
      <w:pPr>
        <w:ind w:left="720" w:hanging="360"/>
      </w:pPr>
      <w:rPr>
        <w:rFonts w:hint="default" w:ascii="Symbol" w:hAnsi="Symbol"/>
        <w:color w:val="141760" w:themeColor="accen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9" w15:restartNumberingAfterBreak="0">
    <w:nsid w:val="689E4ADE"/>
    <w:multiLevelType w:val="hybridMultilevel"/>
    <w:tmpl w:val="6F9E6A34"/>
    <w:lvl w:ilvl="0" w:tplc="6E3C6ECE">
      <w:start w:val="1"/>
      <w:numFmt w:val="bullet"/>
      <w:lvlText w:val=""/>
      <w:lvlJc w:val="left"/>
      <w:pPr>
        <w:ind w:left="720" w:hanging="360"/>
      </w:pPr>
      <w:rPr>
        <w:rFonts w:hint="default" w:ascii="Symbol" w:hAnsi="Symbol"/>
        <w:color w:val="141760" w:themeColor="accen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0" w15:restartNumberingAfterBreak="0">
    <w:nsid w:val="68B82049"/>
    <w:multiLevelType w:val="hybridMultilevel"/>
    <w:tmpl w:val="8C88A6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6B04516A"/>
    <w:multiLevelType w:val="hybridMultilevel"/>
    <w:tmpl w:val="CEC4F2FA"/>
    <w:lvl w:ilvl="0" w:tplc="A8568208">
      <w:start w:val="1"/>
      <w:numFmt w:val="bullet"/>
      <w:lvlText w:val=""/>
      <w:lvlJc w:val="left"/>
      <w:pPr>
        <w:ind w:left="360" w:hanging="360"/>
      </w:pPr>
      <w:rPr>
        <w:rFonts w:hint="default" w:ascii="Symbol" w:hAnsi="Symbol"/>
        <w:color w:val="9E005E" w:themeColor="accent3"/>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2" w15:restartNumberingAfterBreak="0">
    <w:nsid w:val="743152B4"/>
    <w:multiLevelType w:val="hybridMultilevel"/>
    <w:tmpl w:val="2ED04672"/>
    <w:lvl w:ilvl="0" w:tplc="A8568208">
      <w:start w:val="1"/>
      <w:numFmt w:val="bullet"/>
      <w:lvlText w:val=""/>
      <w:lvlJc w:val="left"/>
      <w:pPr>
        <w:ind w:left="360" w:hanging="360"/>
      </w:pPr>
      <w:rPr>
        <w:rFonts w:hint="default" w:ascii="Symbol" w:hAnsi="Symbol"/>
        <w:color w:val="9E005E" w:themeColor="accent3"/>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3" w15:restartNumberingAfterBreak="0">
    <w:nsid w:val="762D5BE6"/>
    <w:multiLevelType w:val="hybridMultilevel"/>
    <w:tmpl w:val="6C28939E"/>
    <w:lvl w:ilvl="0" w:tplc="6E3C6ECE">
      <w:start w:val="1"/>
      <w:numFmt w:val="bullet"/>
      <w:lvlText w:val=""/>
      <w:lvlJc w:val="left"/>
      <w:pPr>
        <w:ind w:left="360" w:hanging="360"/>
      </w:pPr>
      <w:rPr>
        <w:rFonts w:hint="default" w:ascii="Symbol" w:hAnsi="Symbol"/>
        <w:color w:val="141760" w:themeColor="accent1"/>
      </w:rPr>
    </w:lvl>
    <w:lvl w:ilvl="1" w:tplc="FFFFFFFF">
      <w:numFmt w:val="bullet"/>
      <w:lvlText w:val="•"/>
      <w:lvlJc w:val="left"/>
      <w:pPr>
        <w:ind w:left="1440" w:hanging="360"/>
      </w:pPr>
      <w:rPr>
        <w:rFonts w:hint="default" w:ascii="Arial" w:hAnsi="Arial" w:cs="Arial" w:eastAsiaTheme="minorEastAsia"/>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4" w15:restartNumberingAfterBreak="0">
    <w:nsid w:val="78774FB6"/>
    <w:multiLevelType w:val="hybridMultilevel"/>
    <w:tmpl w:val="A15E0016"/>
    <w:lvl w:ilvl="0" w:tplc="A8568208">
      <w:start w:val="1"/>
      <w:numFmt w:val="bullet"/>
      <w:lvlText w:val=""/>
      <w:lvlJc w:val="left"/>
      <w:pPr>
        <w:ind w:left="720" w:hanging="360"/>
      </w:pPr>
      <w:rPr>
        <w:rFonts w:hint="default" w:ascii="Symbol" w:hAnsi="Symbol"/>
        <w:color w:val="9E005E" w:themeColor="accent3"/>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7A944AFF"/>
    <w:multiLevelType w:val="hybridMultilevel"/>
    <w:tmpl w:val="DDE41E9A"/>
    <w:lvl w:ilvl="0" w:tplc="A8568208">
      <w:start w:val="1"/>
      <w:numFmt w:val="bullet"/>
      <w:lvlText w:val=""/>
      <w:lvlJc w:val="left"/>
      <w:pPr>
        <w:ind w:left="720" w:hanging="360"/>
      </w:pPr>
      <w:rPr>
        <w:rFonts w:hint="default" w:ascii="Symbol" w:hAnsi="Symbol"/>
        <w:color w:val="9E005E" w:themeColor="accent3"/>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7E420E50"/>
    <w:multiLevelType w:val="hybridMultilevel"/>
    <w:tmpl w:val="8CB2F840"/>
    <w:lvl w:ilvl="0" w:tplc="6E3C6ECE">
      <w:start w:val="1"/>
      <w:numFmt w:val="bullet"/>
      <w:lvlText w:val=""/>
      <w:lvlJc w:val="left"/>
      <w:pPr>
        <w:ind w:left="720" w:hanging="360"/>
      </w:pPr>
      <w:rPr>
        <w:rFonts w:hint="default" w:ascii="Symbol" w:hAnsi="Symbol"/>
        <w:color w:val="141760" w:themeColor="accen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7E932E35"/>
    <w:multiLevelType w:val="hybridMultilevel"/>
    <w:tmpl w:val="3E9A21C4"/>
    <w:lvl w:ilvl="0" w:tplc="08090001">
      <w:start w:val="1"/>
      <w:numFmt w:val="bullet"/>
      <w:lvlText w:val=""/>
      <w:lvlJc w:val="left"/>
      <w:pPr>
        <w:ind w:left="360" w:hanging="360"/>
      </w:pPr>
      <w:rPr>
        <w:rFonts w:hint="default" w:ascii="Symbol" w:hAnsi="Symbol"/>
        <w:color w:val="9E005E" w:themeColor="accent3"/>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8" w15:restartNumberingAfterBreak="0">
    <w:nsid w:val="7EA00BC8"/>
    <w:multiLevelType w:val="hybridMultilevel"/>
    <w:tmpl w:val="2D8A4F0A"/>
    <w:lvl w:ilvl="0" w:tplc="FFFFFFFF">
      <w:start w:val="1"/>
      <w:numFmt w:val="bullet"/>
      <w:lvlText w:val=""/>
      <w:lvlJc w:val="left"/>
      <w:pPr>
        <w:ind w:left="720" w:hanging="360"/>
      </w:pPr>
      <w:rPr>
        <w:rFonts w:hint="default" w:ascii="Symbol" w:hAnsi="Symbol"/>
        <w:color w:val="9E005E" w:themeColor="accent3"/>
      </w:rPr>
    </w:lvl>
    <w:lvl w:ilvl="1" w:tplc="A8568208">
      <w:start w:val="1"/>
      <w:numFmt w:val="bullet"/>
      <w:lvlText w:val=""/>
      <w:lvlJc w:val="left"/>
      <w:pPr>
        <w:ind w:left="360" w:hanging="360"/>
      </w:pPr>
      <w:rPr>
        <w:rFonts w:hint="default" w:ascii="Symbol" w:hAnsi="Symbol"/>
        <w:color w:val="9E005E" w:themeColor="accent3"/>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9" w15:restartNumberingAfterBreak="0">
    <w:nsid w:val="7F390C0C"/>
    <w:multiLevelType w:val="hybridMultilevel"/>
    <w:tmpl w:val="B6F0CC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743914358">
    <w:abstractNumId w:val="15"/>
  </w:num>
  <w:num w:numId="2" w16cid:durableId="807358298">
    <w:abstractNumId w:val="15"/>
  </w:num>
  <w:num w:numId="3" w16cid:durableId="624239309">
    <w:abstractNumId w:val="15"/>
  </w:num>
  <w:num w:numId="4" w16cid:durableId="719014739">
    <w:abstractNumId w:val="15"/>
  </w:num>
  <w:num w:numId="5" w16cid:durableId="1821001356">
    <w:abstractNumId w:val="15"/>
  </w:num>
  <w:num w:numId="6" w16cid:durableId="148517527">
    <w:abstractNumId w:val="15"/>
  </w:num>
  <w:num w:numId="7" w16cid:durableId="1054888740">
    <w:abstractNumId w:val="15"/>
  </w:num>
  <w:num w:numId="8" w16cid:durableId="272053566">
    <w:abstractNumId w:val="15"/>
  </w:num>
  <w:num w:numId="9" w16cid:durableId="2127119431">
    <w:abstractNumId w:val="15"/>
  </w:num>
  <w:num w:numId="10" w16cid:durableId="437263232">
    <w:abstractNumId w:val="15"/>
  </w:num>
  <w:num w:numId="11" w16cid:durableId="1846550144">
    <w:abstractNumId w:val="31"/>
  </w:num>
  <w:num w:numId="12" w16cid:durableId="308704863">
    <w:abstractNumId w:val="50"/>
  </w:num>
  <w:num w:numId="13" w16cid:durableId="698505636">
    <w:abstractNumId w:val="4"/>
  </w:num>
  <w:num w:numId="14" w16cid:durableId="1868522934">
    <w:abstractNumId w:val="3"/>
  </w:num>
  <w:num w:numId="15" w16cid:durableId="1140421993">
    <w:abstractNumId w:val="2"/>
  </w:num>
  <w:num w:numId="16" w16cid:durableId="204559903">
    <w:abstractNumId w:val="1"/>
  </w:num>
  <w:num w:numId="17" w16cid:durableId="177234616">
    <w:abstractNumId w:val="0"/>
  </w:num>
  <w:num w:numId="18" w16cid:durableId="250361676">
    <w:abstractNumId w:val="23"/>
  </w:num>
  <w:num w:numId="19" w16cid:durableId="88545951">
    <w:abstractNumId w:val="44"/>
  </w:num>
  <w:num w:numId="20" w16cid:durableId="736704944">
    <w:abstractNumId w:val="47"/>
  </w:num>
  <w:num w:numId="21" w16cid:durableId="1713192243">
    <w:abstractNumId w:val="10"/>
  </w:num>
  <w:num w:numId="22" w16cid:durableId="1722049215">
    <w:abstractNumId w:val="9"/>
  </w:num>
  <w:num w:numId="23" w16cid:durableId="1105420539">
    <w:abstractNumId w:val="11"/>
  </w:num>
  <w:num w:numId="24" w16cid:durableId="320433118">
    <w:abstractNumId w:val="51"/>
  </w:num>
  <w:num w:numId="25" w16cid:durableId="1541817107">
    <w:abstractNumId w:val="54"/>
  </w:num>
  <w:num w:numId="26" w16cid:durableId="459030766">
    <w:abstractNumId w:val="27"/>
  </w:num>
  <w:num w:numId="27" w16cid:durableId="2123263877">
    <w:abstractNumId w:val="22"/>
  </w:num>
  <w:num w:numId="28" w16cid:durableId="87628281">
    <w:abstractNumId w:val="52"/>
  </w:num>
  <w:num w:numId="29" w16cid:durableId="1834444367">
    <w:abstractNumId w:val="18"/>
  </w:num>
  <w:num w:numId="30" w16cid:durableId="473065564">
    <w:abstractNumId w:val="34"/>
  </w:num>
  <w:num w:numId="31" w16cid:durableId="227226626">
    <w:abstractNumId w:val="46"/>
  </w:num>
  <w:num w:numId="32" w16cid:durableId="382140780">
    <w:abstractNumId w:val="35"/>
  </w:num>
  <w:num w:numId="33" w16cid:durableId="447285918">
    <w:abstractNumId w:val="12"/>
  </w:num>
  <w:num w:numId="34" w16cid:durableId="431164720">
    <w:abstractNumId w:val="28"/>
  </w:num>
  <w:num w:numId="35" w16cid:durableId="384334184">
    <w:abstractNumId w:val="42"/>
  </w:num>
  <w:num w:numId="36" w16cid:durableId="5982232">
    <w:abstractNumId w:val="24"/>
  </w:num>
  <w:num w:numId="37" w16cid:durableId="257561804">
    <w:abstractNumId w:val="5"/>
  </w:num>
  <w:num w:numId="38" w16cid:durableId="240333848">
    <w:abstractNumId w:val="37"/>
  </w:num>
  <w:num w:numId="39" w16cid:durableId="489176414">
    <w:abstractNumId w:val="55"/>
  </w:num>
  <w:num w:numId="40" w16cid:durableId="452945760">
    <w:abstractNumId w:val="58"/>
  </w:num>
  <w:num w:numId="41" w16cid:durableId="748423462">
    <w:abstractNumId w:val="16"/>
  </w:num>
  <w:num w:numId="42" w16cid:durableId="312298805">
    <w:abstractNumId w:val="8"/>
  </w:num>
  <w:num w:numId="43" w16cid:durableId="1958871220">
    <w:abstractNumId w:val="21"/>
  </w:num>
  <w:num w:numId="44" w16cid:durableId="1931502496">
    <w:abstractNumId w:val="38"/>
  </w:num>
  <w:num w:numId="45" w16cid:durableId="1631353564">
    <w:abstractNumId w:val="13"/>
  </w:num>
  <w:num w:numId="46" w16cid:durableId="1707293526">
    <w:abstractNumId w:val="57"/>
  </w:num>
  <w:num w:numId="47" w16cid:durableId="1869371257">
    <w:abstractNumId w:val="29"/>
  </w:num>
  <w:num w:numId="48" w16cid:durableId="55325604">
    <w:abstractNumId w:val="33"/>
  </w:num>
  <w:num w:numId="49" w16cid:durableId="2076080914">
    <w:abstractNumId w:val="32"/>
  </w:num>
  <w:num w:numId="50" w16cid:durableId="581451315">
    <w:abstractNumId w:val="43"/>
  </w:num>
  <w:num w:numId="51" w16cid:durableId="1624114662">
    <w:abstractNumId w:val="19"/>
  </w:num>
  <w:num w:numId="52" w16cid:durableId="1458373642">
    <w:abstractNumId w:val="53"/>
  </w:num>
  <w:num w:numId="53" w16cid:durableId="885719377">
    <w:abstractNumId w:val="30"/>
  </w:num>
  <w:num w:numId="54" w16cid:durableId="1793749387">
    <w:abstractNumId w:val="6"/>
  </w:num>
  <w:num w:numId="55" w16cid:durableId="1413237710">
    <w:abstractNumId w:val="39"/>
  </w:num>
  <w:num w:numId="56" w16cid:durableId="6493832">
    <w:abstractNumId w:val="17"/>
  </w:num>
  <w:num w:numId="57" w16cid:durableId="1864660367">
    <w:abstractNumId w:val="14"/>
  </w:num>
  <w:num w:numId="58" w16cid:durableId="543367256">
    <w:abstractNumId w:val="26"/>
  </w:num>
  <w:num w:numId="59" w16cid:durableId="1932659560">
    <w:abstractNumId w:val="49"/>
  </w:num>
  <w:num w:numId="60" w16cid:durableId="1663124518">
    <w:abstractNumId w:val="40"/>
  </w:num>
  <w:num w:numId="61" w16cid:durableId="2125806795">
    <w:abstractNumId w:val="59"/>
  </w:num>
  <w:num w:numId="62" w16cid:durableId="1378434282">
    <w:abstractNumId w:val="25"/>
  </w:num>
  <w:num w:numId="63" w16cid:durableId="1928609434">
    <w:abstractNumId w:val="7"/>
  </w:num>
  <w:num w:numId="64" w16cid:durableId="595601276">
    <w:abstractNumId w:val="56"/>
  </w:num>
  <w:num w:numId="65" w16cid:durableId="1108506682">
    <w:abstractNumId w:val="20"/>
  </w:num>
  <w:num w:numId="66" w16cid:durableId="8991632">
    <w:abstractNumId w:val="45"/>
  </w:num>
  <w:num w:numId="67" w16cid:durableId="10180029">
    <w:abstractNumId w:val="36"/>
  </w:num>
  <w:num w:numId="68" w16cid:durableId="1905680416">
    <w:abstractNumId w:val="41"/>
  </w:num>
  <w:num w:numId="69" w16cid:durableId="1201165155">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displayBackgroundShap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10A"/>
    <w:rsid w:val="00002C81"/>
    <w:rsid w:val="00003B06"/>
    <w:rsid w:val="000043B3"/>
    <w:rsid w:val="00006C5A"/>
    <w:rsid w:val="00006E34"/>
    <w:rsid w:val="00010B9C"/>
    <w:rsid w:val="000125BE"/>
    <w:rsid w:val="00012A71"/>
    <w:rsid w:val="00012E71"/>
    <w:rsid w:val="00013077"/>
    <w:rsid w:val="00016ED0"/>
    <w:rsid w:val="000206B5"/>
    <w:rsid w:val="00021916"/>
    <w:rsid w:val="0003515D"/>
    <w:rsid w:val="00035B48"/>
    <w:rsid w:val="00036B78"/>
    <w:rsid w:val="0003753B"/>
    <w:rsid w:val="00037B03"/>
    <w:rsid w:val="00046796"/>
    <w:rsid w:val="0004693F"/>
    <w:rsid w:val="000473DB"/>
    <w:rsid w:val="00054E66"/>
    <w:rsid w:val="00055BEE"/>
    <w:rsid w:val="00056817"/>
    <w:rsid w:val="00057700"/>
    <w:rsid w:val="00060B3E"/>
    <w:rsid w:val="00062EEF"/>
    <w:rsid w:val="00063502"/>
    <w:rsid w:val="00064C33"/>
    <w:rsid w:val="00065AA9"/>
    <w:rsid w:val="00071F8B"/>
    <w:rsid w:val="00072199"/>
    <w:rsid w:val="000760E0"/>
    <w:rsid w:val="000765E6"/>
    <w:rsid w:val="000768AD"/>
    <w:rsid w:val="0008121B"/>
    <w:rsid w:val="00082BC3"/>
    <w:rsid w:val="000844FF"/>
    <w:rsid w:val="00086741"/>
    <w:rsid w:val="00087AFD"/>
    <w:rsid w:val="00091854"/>
    <w:rsid w:val="000935C1"/>
    <w:rsid w:val="000949D4"/>
    <w:rsid w:val="00096320"/>
    <w:rsid w:val="00097C0E"/>
    <w:rsid w:val="000A22C6"/>
    <w:rsid w:val="000A7F1E"/>
    <w:rsid w:val="000B0938"/>
    <w:rsid w:val="000B22EF"/>
    <w:rsid w:val="000B2591"/>
    <w:rsid w:val="000B4C8A"/>
    <w:rsid w:val="000B64B9"/>
    <w:rsid w:val="000B7AD0"/>
    <w:rsid w:val="000C0013"/>
    <w:rsid w:val="000C097B"/>
    <w:rsid w:val="000C20F2"/>
    <w:rsid w:val="000C32F8"/>
    <w:rsid w:val="000C341E"/>
    <w:rsid w:val="000C7009"/>
    <w:rsid w:val="000D1160"/>
    <w:rsid w:val="000D1BE2"/>
    <w:rsid w:val="000D32C5"/>
    <w:rsid w:val="000D428E"/>
    <w:rsid w:val="000D4D16"/>
    <w:rsid w:val="000D5807"/>
    <w:rsid w:val="000D66B4"/>
    <w:rsid w:val="000D6E84"/>
    <w:rsid w:val="000D722F"/>
    <w:rsid w:val="000E1A25"/>
    <w:rsid w:val="000E3427"/>
    <w:rsid w:val="000E593C"/>
    <w:rsid w:val="000E6B74"/>
    <w:rsid w:val="000E7C2D"/>
    <w:rsid w:val="000F1F3F"/>
    <w:rsid w:val="000F3598"/>
    <w:rsid w:val="000F4C1B"/>
    <w:rsid w:val="000F508A"/>
    <w:rsid w:val="00100A9E"/>
    <w:rsid w:val="00100E4E"/>
    <w:rsid w:val="00101169"/>
    <w:rsid w:val="0010171B"/>
    <w:rsid w:val="00103826"/>
    <w:rsid w:val="0010421F"/>
    <w:rsid w:val="0010480C"/>
    <w:rsid w:val="00104CCB"/>
    <w:rsid w:val="00106115"/>
    <w:rsid w:val="001103C2"/>
    <w:rsid w:val="001109CD"/>
    <w:rsid w:val="00111E0D"/>
    <w:rsid w:val="00115894"/>
    <w:rsid w:val="00116A31"/>
    <w:rsid w:val="00116A98"/>
    <w:rsid w:val="00121428"/>
    <w:rsid w:val="00122F5E"/>
    <w:rsid w:val="0012333E"/>
    <w:rsid w:val="001233AB"/>
    <w:rsid w:val="00125474"/>
    <w:rsid w:val="0012681B"/>
    <w:rsid w:val="00127FE0"/>
    <w:rsid w:val="001313CB"/>
    <w:rsid w:val="00131F72"/>
    <w:rsid w:val="00132052"/>
    <w:rsid w:val="0014373F"/>
    <w:rsid w:val="00144371"/>
    <w:rsid w:val="00144890"/>
    <w:rsid w:val="00144CDE"/>
    <w:rsid w:val="00147FCE"/>
    <w:rsid w:val="0015093B"/>
    <w:rsid w:val="0015152F"/>
    <w:rsid w:val="001515D7"/>
    <w:rsid w:val="00152EBF"/>
    <w:rsid w:val="001573AC"/>
    <w:rsid w:val="001607F5"/>
    <w:rsid w:val="0016507E"/>
    <w:rsid w:val="001654BB"/>
    <w:rsid w:val="00165CEF"/>
    <w:rsid w:val="00166B78"/>
    <w:rsid w:val="00171CE1"/>
    <w:rsid w:val="0017206E"/>
    <w:rsid w:val="00172D2C"/>
    <w:rsid w:val="001735B9"/>
    <w:rsid w:val="00174E2C"/>
    <w:rsid w:val="00174EDF"/>
    <w:rsid w:val="00176CF8"/>
    <w:rsid w:val="00177A91"/>
    <w:rsid w:val="00180868"/>
    <w:rsid w:val="00183E10"/>
    <w:rsid w:val="001852E7"/>
    <w:rsid w:val="00186463"/>
    <w:rsid w:val="00187FA3"/>
    <w:rsid w:val="00191633"/>
    <w:rsid w:val="00191FE8"/>
    <w:rsid w:val="0019296A"/>
    <w:rsid w:val="00192CA4"/>
    <w:rsid w:val="00192D38"/>
    <w:rsid w:val="00194B9D"/>
    <w:rsid w:val="00196BD7"/>
    <w:rsid w:val="00197BE3"/>
    <w:rsid w:val="001A1E42"/>
    <w:rsid w:val="001A2263"/>
    <w:rsid w:val="001A2649"/>
    <w:rsid w:val="001A610C"/>
    <w:rsid w:val="001B39CD"/>
    <w:rsid w:val="001C2D8B"/>
    <w:rsid w:val="001C6CF4"/>
    <w:rsid w:val="001D0320"/>
    <w:rsid w:val="001D06AA"/>
    <w:rsid w:val="001D1517"/>
    <w:rsid w:val="001D5B57"/>
    <w:rsid w:val="001E11EB"/>
    <w:rsid w:val="001E3C49"/>
    <w:rsid w:val="001E3D9F"/>
    <w:rsid w:val="001E4F73"/>
    <w:rsid w:val="001E5839"/>
    <w:rsid w:val="001E610A"/>
    <w:rsid w:val="001F0A7A"/>
    <w:rsid w:val="001F11FF"/>
    <w:rsid w:val="001F6ACD"/>
    <w:rsid w:val="00200E96"/>
    <w:rsid w:val="00202348"/>
    <w:rsid w:val="0020338A"/>
    <w:rsid w:val="002040F0"/>
    <w:rsid w:val="002058A0"/>
    <w:rsid w:val="00205B1D"/>
    <w:rsid w:val="00205B73"/>
    <w:rsid w:val="00207DF2"/>
    <w:rsid w:val="002126D3"/>
    <w:rsid w:val="002135F6"/>
    <w:rsid w:val="002154FB"/>
    <w:rsid w:val="00215C25"/>
    <w:rsid w:val="0022014E"/>
    <w:rsid w:val="002213A3"/>
    <w:rsid w:val="00225483"/>
    <w:rsid w:val="002254EB"/>
    <w:rsid w:val="002275BA"/>
    <w:rsid w:val="002276E4"/>
    <w:rsid w:val="002329E8"/>
    <w:rsid w:val="00232C9F"/>
    <w:rsid w:val="0023485B"/>
    <w:rsid w:val="00234F7F"/>
    <w:rsid w:val="0023567B"/>
    <w:rsid w:val="00236640"/>
    <w:rsid w:val="00236701"/>
    <w:rsid w:val="00241125"/>
    <w:rsid w:val="00241904"/>
    <w:rsid w:val="00241D94"/>
    <w:rsid w:val="00243A88"/>
    <w:rsid w:val="00243B32"/>
    <w:rsid w:val="00250E1C"/>
    <w:rsid w:val="0025151C"/>
    <w:rsid w:val="00251AEC"/>
    <w:rsid w:val="00252B78"/>
    <w:rsid w:val="00256EE1"/>
    <w:rsid w:val="00261712"/>
    <w:rsid w:val="002644E6"/>
    <w:rsid w:val="00265DAC"/>
    <w:rsid w:val="00266CF3"/>
    <w:rsid w:val="00271925"/>
    <w:rsid w:val="002739A5"/>
    <w:rsid w:val="0027422F"/>
    <w:rsid w:val="00274930"/>
    <w:rsid w:val="00274B98"/>
    <w:rsid w:val="00275719"/>
    <w:rsid w:val="00275817"/>
    <w:rsid w:val="0027600B"/>
    <w:rsid w:val="00276E21"/>
    <w:rsid w:val="002817CC"/>
    <w:rsid w:val="002819A4"/>
    <w:rsid w:val="00282071"/>
    <w:rsid w:val="00287BDD"/>
    <w:rsid w:val="00290661"/>
    <w:rsid w:val="002916CB"/>
    <w:rsid w:val="0029231A"/>
    <w:rsid w:val="00293CEF"/>
    <w:rsid w:val="00293D1F"/>
    <w:rsid w:val="00294A11"/>
    <w:rsid w:val="0029503E"/>
    <w:rsid w:val="0029634F"/>
    <w:rsid w:val="0029691D"/>
    <w:rsid w:val="00296C8F"/>
    <w:rsid w:val="0029722F"/>
    <w:rsid w:val="002A1069"/>
    <w:rsid w:val="002A57F9"/>
    <w:rsid w:val="002A7BDD"/>
    <w:rsid w:val="002B6F6D"/>
    <w:rsid w:val="002C3A04"/>
    <w:rsid w:val="002C6AAC"/>
    <w:rsid w:val="002D026C"/>
    <w:rsid w:val="002D04D3"/>
    <w:rsid w:val="002D0CE5"/>
    <w:rsid w:val="002D1378"/>
    <w:rsid w:val="002D40A5"/>
    <w:rsid w:val="002D40D8"/>
    <w:rsid w:val="002D68E2"/>
    <w:rsid w:val="002E0181"/>
    <w:rsid w:val="002E0D1F"/>
    <w:rsid w:val="002E58D3"/>
    <w:rsid w:val="002E5EDA"/>
    <w:rsid w:val="002E722B"/>
    <w:rsid w:val="002E73A3"/>
    <w:rsid w:val="002F12FA"/>
    <w:rsid w:val="002F51CD"/>
    <w:rsid w:val="002F577E"/>
    <w:rsid w:val="002F67A4"/>
    <w:rsid w:val="0030101B"/>
    <w:rsid w:val="003027BD"/>
    <w:rsid w:val="00303695"/>
    <w:rsid w:val="0030439D"/>
    <w:rsid w:val="003044F9"/>
    <w:rsid w:val="00306D9C"/>
    <w:rsid w:val="003078A6"/>
    <w:rsid w:val="00307B42"/>
    <w:rsid w:val="00310312"/>
    <w:rsid w:val="00310B76"/>
    <w:rsid w:val="0031128F"/>
    <w:rsid w:val="00314A6E"/>
    <w:rsid w:val="00317481"/>
    <w:rsid w:val="0032286E"/>
    <w:rsid w:val="0032464E"/>
    <w:rsid w:val="003315E3"/>
    <w:rsid w:val="00332199"/>
    <w:rsid w:val="0033284D"/>
    <w:rsid w:val="003338F7"/>
    <w:rsid w:val="00333CA5"/>
    <w:rsid w:val="00337991"/>
    <w:rsid w:val="00342967"/>
    <w:rsid w:val="003431C4"/>
    <w:rsid w:val="00346112"/>
    <w:rsid w:val="003478DB"/>
    <w:rsid w:val="003528EF"/>
    <w:rsid w:val="00352EA7"/>
    <w:rsid w:val="0035308E"/>
    <w:rsid w:val="003567EE"/>
    <w:rsid w:val="00356FFB"/>
    <w:rsid w:val="003615EE"/>
    <w:rsid w:val="0036406F"/>
    <w:rsid w:val="00366721"/>
    <w:rsid w:val="00370A53"/>
    <w:rsid w:val="00371A88"/>
    <w:rsid w:val="0037569A"/>
    <w:rsid w:val="0038153B"/>
    <w:rsid w:val="00381F24"/>
    <w:rsid w:val="003856C6"/>
    <w:rsid w:val="0039109C"/>
    <w:rsid w:val="003922A7"/>
    <w:rsid w:val="0039329D"/>
    <w:rsid w:val="00393A91"/>
    <w:rsid w:val="00393F30"/>
    <w:rsid w:val="00394FAD"/>
    <w:rsid w:val="00395E28"/>
    <w:rsid w:val="003A0212"/>
    <w:rsid w:val="003A1260"/>
    <w:rsid w:val="003A1638"/>
    <w:rsid w:val="003A3BE1"/>
    <w:rsid w:val="003A476A"/>
    <w:rsid w:val="003A7D7B"/>
    <w:rsid w:val="003B05C8"/>
    <w:rsid w:val="003B313C"/>
    <w:rsid w:val="003B5F96"/>
    <w:rsid w:val="003B64DE"/>
    <w:rsid w:val="003B78AA"/>
    <w:rsid w:val="003C0384"/>
    <w:rsid w:val="003C3E17"/>
    <w:rsid w:val="003C4E49"/>
    <w:rsid w:val="003C74F7"/>
    <w:rsid w:val="003C7572"/>
    <w:rsid w:val="003C7681"/>
    <w:rsid w:val="003D43B5"/>
    <w:rsid w:val="003D496E"/>
    <w:rsid w:val="003D5E0D"/>
    <w:rsid w:val="003D61EC"/>
    <w:rsid w:val="003D62B6"/>
    <w:rsid w:val="003D7ECD"/>
    <w:rsid w:val="003E1D26"/>
    <w:rsid w:val="003E231D"/>
    <w:rsid w:val="003E4123"/>
    <w:rsid w:val="003E654C"/>
    <w:rsid w:val="003E7E56"/>
    <w:rsid w:val="003F0224"/>
    <w:rsid w:val="003F056B"/>
    <w:rsid w:val="003F0A68"/>
    <w:rsid w:val="003F320F"/>
    <w:rsid w:val="003F4742"/>
    <w:rsid w:val="003F76EE"/>
    <w:rsid w:val="0040063C"/>
    <w:rsid w:val="00404528"/>
    <w:rsid w:val="00404C2B"/>
    <w:rsid w:val="00406EC7"/>
    <w:rsid w:val="0040768F"/>
    <w:rsid w:val="00412D4C"/>
    <w:rsid w:val="00414EC8"/>
    <w:rsid w:val="004160CC"/>
    <w:rsid w:val="00416181"/>
    <w:rsid w:val="00416D5E"/>
    <w:rsid w:val="004228DD"/>
    <w:rsid w:val="00422A97"/>
    <w:rsid w:val="00422B32"/>
    <w:rsid w:val="00423475"/>
    <w:rsid w:val="0043139D"/>
    <w:rsid w:val="004350C8"/>
    <w:rsid w:val="0043689B"/>
    <w:rsid w:val="004373A0"/>
    <w:rsid w:val="00445394"/>
    <w:rsid w:val="00446189"/>
    <w:rsid w:val="004504FC"/>
    <w:rsid w:val="00450D99"/>
    <w:rsid w:val="00452C59"/>
    <w:rsid w:val="00452EED"/>
    <w:rsid w:val="004566F1"/>
    <w:rsid w:val="00460421"/>
    <w:rsid w:val="00460806"/>
    <w:rsid w:val="00460989"/>
    <w:rsid w:val="00460D7B"/>
    <w:rsid w:val="0046692C"/>
    <w:rsid w:val="00466DB5"/>
    <w:rsid w:val="00470349"/>
    <w:rsid w:val="004740C9"/>
    <w:rsid w:val="004752CC"/>
    <w:rsid w:val="00480A79"/>
    <w:rsid w:val="0048110F"/>
    <w:rsid w:val="00481BF0"/>
    <w:rsid w:val="00486EB0"/>
    <w:rsid w:val="00492105"/>
    <w:rsid w:val="0049302C"/>
    <w:rsid w:val="00496696"/>
    <w:rsid w:val="00497954"/>
    <w:rsid w:val="004A0BB8"/>
    <w:rsid w:val="004A1C5D"/>
    <w:rsid w:val="004A22D3"/>
    <w:rsid w:val="004A3F45"/>
    <w:rsid w:val="004A50A1"/>
    <w:rsid w:val="004A5793"/>
    <w:rsid w:val="004B23D9"/>
    <w:rsid w:val="004B473C"/>
    <w:rsid w:val="004B48C6"/>
    <w:rsid w:val="004B7313"/>
    <w:rsid w:val="004B7C52"/>
    <w:rsid w:val="004C264F"/>
    <w:rsid w:val="004D3273"/>
    <w:rsid w:val="004D411C"/>
    <w:rsid w:val="004D6951"/>
    <w:rsid w:val="004E07E8"/>
    <w:rsid w:val="004E0972"/>
    <w:rsid w:val="004E10C6"/>
    <w:rsid w:val="004E1D5C"/>
    <w:rsid w:val="004E236A"/>
    <w:rsid w:val="004E294D"/>
    <w:rsid w:val="004E34D5"/>
    <w:rsid w:val="004E6AE3"/>
    <w:rsid w:val="004F0DE1"/>
    <w:rsid w:val="004F12EB"/>
    <w:rsid w:val="004F4070"/>
    <w:rsid w:val="004F4AC7"/>
    <w:rsid w:val="004F4AD6"/>
    <w:rsid w:val="004F5B71"/>
    <w:rsid w:val="004F61DF"/>
    <w:rsid w:val="00503839"/>
    <w:rsid w:val="00503F96"/>
    <w:rsid w:val="005058B3"/>
    <w:rsid w:val="005118E9"/>
    <w:rsid w:val="00511965"/>
    <w:rsid w:val="00511E64"/>
    <w:rsid w:val="00513A36"/>
    <w:rsid w:val="00515EDA"/>
    <w:rsid w:val="0051657C"/>
    <w:rsid w:val="00516D0A"/>
    <w:rsid w:val="00521B3B"/>
    <w:rsid w:val="00521CF3"/>
    <w:rsid w:val="00523186"/>
    <w:rsid w:val="00523733"/>
    <w:rsid w:val="00525FB4"/>
    <w:rsid w:val="005277F8"/>
    <w:rsid w:val="00534E61"/>
    <w:rsid w:val="00535311"/>
    <w:rsid w:val="0053554D"/>
    <w:rsid w:val="00537F60"/>
    <w:rsid w:val="0054394D"/>
    <w:rsid w:val="0054398E"/>
    <w:rsid w:val="00543D4C"/>
    <w:rsid w:val="00544E41"/>
    <w:rsid w:val="00550F3A"/>
    <w:rsid w:val="00552026"/>
    <w:rsid w:val="00553B5A"/>
    <w:rsid w:val="00554C36"/>
    <w:rsid w:val="0055726A"/>
    <w:rsid w:val="00557777"/>
    <w:rsid w:val="0056075E"/>
    <w:rsid w:val="005625FF"/>
    <w:rsid w:val="005630E0"/>
    <w:rsid w:val="00565429"/>
    <w:rsid w:val="0057295C"/>
    <w:rsid w:val="00574477"/>
    <w:rsid w:val="0057447D"/>
    <w:rsid w:val="00574F43"/>
    <w:rsid w:val="00576343"/>
    <w:rsid w:val="00576909"/>
    <w:rsid w:val="005805BE"/>
    <w:rsid w:val="0058265F"/>
    <w:rsid w:val="00582E83"/>
    <w:rsid w:val="00585859"/>
    <w:rsid w:val="005866B1"/>
    <w:rsid w:val="00590587"/>
    <w:rsid w:val="00591C7B"/>
    <w:rsid w:val="005941F2"/>
    <w:rsid w:val="00594B0D"/>
    <w:rsid w:val="00595B96"/>
    <w:rsid w:val="005979FC"/>
    <w:rsid w:val="005A2F7B"/>
    <w:rsid w:val="005A6816"/>
    <w:rsid w:val="005B099E"/>
    <w:rsid w:val="005B29AE"/>
    <w:rsid w:val="005B61FF"/>
    <w:rsid w:val="005B76D1"/>
    <w:rsid w:val="005B7931"/>
    <w:rsid w:val="005C1860"/>
    <w:rsid w:val="005C202A"/>
    <w:rsid w:val="005C25AB"/>
    <w:rsid w:val="005C2E08"/>
    <w:rsid w:val="005C328F"/>
    <w:rsid w:val="005C3668"/>
    <w:rsid w:val="005C5B00"/>
    <w:rsid w:val="005C5ED9"/>
    <w:rsid w:val="005C60E0"/>
    <w:rsid w:val="005C68B5"/>
    <w:rsid w:val="005C6C32"/>
    <w:rsid w:val="005C70D8"/>
    <w:rsid w:val="005D2FF3"/>
    <w:rsid w:val="005D6571"/>
    <w:rsid w:val="005D66EE"/>
    <w:rsid w:val="005E212F"/>
    <w:rsid w:val="005E51FA"/>
    <w:rsid w:val="005E6E72"/>
    <w:rsid w:val="005E73AB"/>
    <w:rsid w:val="005E769B"/>
    <w:rsid w:val="005F0176"/>
    <w:rsid w:val="005F227E"/>
    <w:rsid w:val="005F2FB2"/>
    <w:rsid w:val="005F51C8"/>
    <w:rsid w:val="005F59AB"/>
    <w:rsid w:val="005F66A0"/>
    <w:rsid w:val="00600047"/>
    <w:rsid w:val="00602531"/>
    <w:rsid w:val="00602752"/>
    <w:rsid w:val="00606E57"/>
    <w:rsid w:val="006121EA"/>
    <w:rsid w:val="006123DA"/>
    <w:rsid w:val="00613EA3"/>
    <w:rsid w:val="00615EC0"/>
    <w:rsid w:val="00615EC5"/>
    <w:rsid w:val="0061765E"/>
    <w:rsid w:val="00622274"/>
    <w:rsid w:val="0062398F"/>
    <w:rsid w:val="006249C3"/>
    <w:rsid w:val="00627838"/>
    <w:rsid w:val="0063098E"/>
    <w:rsid w:val="00631D97"/>
    <w:rsid w:val="006323F5"/>
    <w:rsid w:val="00632A2E"/>
    <w:rsid w:val="00634698"/>
    <w:rsid w:val="00635CFC"/>
    <w:rsid w:val="006364C2"/>
    <w:rsid w:val="00636D83"/>
    <w:rsid w:val="00637849"/>
    <w:rsid w:val="0064333C"/>
    <w:rsid w:val="00644D8D"/>
    <w:rsid w:val="00645BE2"/>
    <w:rsid w:val="00645D3F"/>
    <w:rsid w:val="0065096F"/>
    <w:rsid w:val="006510DE"/>
    <w:rsid w:val="00651D9F"/>
    <w:rsid w:val="00655243"/>
    <w:rsid w:val="00655E78"/>
    <w:rsid w:val="00661031"/>
    <w:rsid w:val="00664F15"/>
    <w:rsid w:val="0066757B"/>
    <w:rsid w:val="00671A30"/>
    <w:rsid w:val="00672D96"/>
    <w:rsid w:val="006730E4"/>
    <w:rsid w:val="00673317"/>
    <w:rsid w:val="00674D0A"/>
    <w:rsid w:val="006769A1"/>
    <w:rsid w:val="00676C96"/>
    <w:rsid w:val="00677963"/>
    <w:rsid w:val="00680E74"/>
    <w:rsid w:val="00680EC2"/>
    <w:rsid w:val="00680EE7"/>
    <w:rsid w:val="006818E5"/>
    <w:rsid w:val="00681A40"/>
    <w:rsid w:val="00681D1E"/>
    <w:rsid w:val="006824D5"/>
    <w:rsid w:val="00682E6E"/>
    <w:rsid w:val="00683707"/>
    <w:rsid w:val="006845E1"/>
    <w:rsid w:val="006855A8"/>
    <w:rsid w:val="006928BD"/>
    <w:rsid w:val="00693A13"/>
    <w:rsid w:val="0069680A"/>
    <w:rsid w:val="00697BF6"/>
    <w:rsid w:val="00697F45"/>
    <w:rsid w:val="006A038D"/>
    <w:rsid w:val="006A4E54"/>
    <w:rsid w:val="006A77D7"/>
    <w:rsid w:val="006A7D86"/>
    <w:rsid w:val="006B17AB"/>
    <w:rsid w:val="006B2993"/>
    <w:rsid w:val="006B4FD1"/>
    <w:rsid w:val="006B5DEB"/>
    <w:rsid w:val="006B6F48"/>
    <w:rsid w:val="006B7E5F"/>
    <w:rsid w:val="006C04E9"/>
    <w:rsid w:val="006C1588"/>
    <w:rsid w:val="006C158A"/>
    <w:rsid w:val="006C43B1"/>
    <w:rsid w:val="006C511C"/>
    <w:rsid w:val="006C583B"/>
    <w:rsid w:val="006C590D"/>
    <w:rsid w:val="006D0CC9"/>
    <w:rsid w:val="006D0E93"/>
    <w:rsid w:val="006D31E2"/>
    <w:rsid w:val="006D3F07"/>
    <w:rsid w:val="006D6E4B"/>
    <w:rsid w:val="006E0912"/>
    <w:rsid w:val="006E1860"/>
    <w:rsid w:val="006E37DC"/>
    <w:rsid w:val="006E683E"/>
    <w:rsid w:val="006F0EF8"/>
    <w:rsid w:val="006F2106"/>
    <w:rsid w:val="006F2F54"/>
    <w:rsid w:val="006F35BF"/>
    <w:rsid w:val="006F4139"/>
    <w:rsid w:val="006F5887"/>
    <w:rsid w:val="006F61D6"/>
    <w:rsid w:val="006F6415"/>
    <w:rsid w:val="006F69C7"/>
    <w:rsid w:val="006F6DCC"/>
    <w:rsid w:val="007017B6"/>
    <w:rsid w:val="00703B56"/>
    <w:rsid w:val="00704136"/>
    <w:rsid w:val="007043DA"/>
    <w:rsid w:val="007055F9"/>
    <w:rsid w:val="007121E9"/>
    <w:rsid w:val="00712A43"/>
    <w:rsid w:val="00713E59"/>
    <w:rsid w:val="00720FB2"/>
    <w:rsid w:val="00721774"/>
    <w:rsid w:val="0072227F"/>
    <w:rsid w:val="00722472"/>
    <w:rsid w:val="00723381"/>
    <w:rsid w:val="00725492"/>
    <w:rsid w:val="00725CE1"/>
    <w:rsid w:val="00725E35"/>
    <w:rsid w:val="00726D5C"/>
    <w:rsid w:val="00730AEC"/>
    <w:rsid w:val="007315E5"/>
    <w:rsid w:val="007317FC"/>
    <w:rsid w:val="00732B09"/>
    <w:rsid w:val="00735AC4"/>
    <w:rsid w:val="007366F8"/>
    <w:rsid w:val="00737F9B"/>
    <w:rsid w:val="00741DF2"/>
    <w:rsid w:val="00742789"/>
    <w:rsid w:val="00743BB7"/>
    <w:rsid w:val="007513AE"/>
    <w:rsid w:val="0075422B"/>
    <w:rsid w:val="00756438"/>
    <w:rsid w:val="00756AED"/>
    <w:rsid w:val="0076096A"/>
    <w:rsid w:val="00760F22"/>
    <w:rsid w:val="00761E77"/>
    <w:rsid w:val="007622CC"/>
    <w:rsid w:val="00765561"/>
    <w:rsid w:val="00765ED7"/>
    <w:rsid w:val="00766859"/>
    <w:rsid w:val="00767D1F"/>
    <w:rsid w:val="00771526"/>
    <w:rsid w:val="00775764"/>
    <w:rsid w:val="007778EE"/>
    <w:rsid w:val="0078104C"/>
    <w:rsid w:val="0078177E"/>
    <w:rsid w:val="00782FB6"/>
    <w:rsid w:val="00783004"/>
    <w:rsid w:val="0078431D"/>
    <w:rsid w:val="00784CEC"/>
    <w:rsid w:val="007856F6"/>
    <w:rsid w:val="0078588D"/>
    <w:rsid w:val="00790C05"/>
    <w:rsid w:val="00790C66"/>
    <w:rsid w:val="00791A16"/>
    <w:rsid w:val="007934A8"/>
    <w:rsid w:val="00794F81"/>
    <w:rsid w:val="00796195"/>
    <w:rsid w:val="00797D52"/>
    <w:rsid w:val="007A34CB"/>
    <w:rsid w:val="007A3901"/>
    <w:rsid w:val="007A4741"/>
    <w:rsid w:val="007A5600"/>
    <w:rsid w:val="007A5ECF"/>
    <w:rsid w:val="007B2DC5"/>
    <w:rsid w:val="007B5699"/>
    <w:rsid w:val="007B5E20"/>
    <w:rsid w:val="007B6D12"/>
    <w:rsid w:val="007B721B"/>
    <w:rsid w:val="007C0DBF"/>
    <w:rsid w:val="007C3E70"/>
    <w:rsid w:val="007C4855"/>
    <w:rsid w:val="007C4FF9"/>
    <w:rsid w:val="007C51E8"/>
    <w:rsid w:val="007D1FAB"/>
    <w:rsid w:val="007D244C"/>
    <w:rsid w:val="007D2E6F"/>
    <w:rsid w:val="007D31F7"/>
    <w:rsid w:val="007D432E"/>
    <w:rsid w:val="007D487A"/>
    <w:rsid w:val="007D498D"/>
    <w:rsid w:val="007D4E5C"/>
    <w:rsid w:val="007D74C5"/>
    <w:rsid w:val="007D7887"/>
    <w:rsid w:val="007E0F56"/>
    <w:rsid w:val="007E2A17"/>
    <w:rsid w:val="007E735F"/>
    <w:rsid w:val="007E7576"/>
    <w:rsid w:val="007F0419"/>
    <w:rsid w:val="007F0645"/>
    <w:rsid w:val="007F1CD7"/>
    <w:rsid w:val="007F1DA1"/>
    <w:rsid w:val="007F3BEB"/>
    <w:rsid w:val="007F6C0D"/>
    <w:rsid w:val="007F7CAF"/>
    <w:rsid w:val="00801DFD"/>
    <w:rsid w:val="0080425E"/>
    <w:rsid w:val="00804C9A"/>
    <w:rsid w:val="00804E6E"/>
    <w:rsid w:val="00806399"/>
    <w:rsid w:val="00812D62"/>
    <w:rsid w:val="008137C0"/>
    <w:rsid w:val="00817952"/>
    <w:rsid w:val="0082297C"/>
    <w:rsid w:val="00825C8C"/>
    <w:rsid w:val="0083418A"/>
    <w:rsid w:val="00836B26"/>
    <w:rsid w:val="00840B59"/>
    <w:rsid w:val="008412D9"/>
    <w:rsid w:val="00844746"/>
    <w:rsid w:val="00847B66"/>
    <w:rsid w:val="00855947"/>
    <w:rsid w:val="00855C72"/>
    <w:rsid w:val="00861362"/>
    <w:rsid w:val="008617BA"/>
    <w:rsid w:val="008617E5"/>
    <w:rsid w:val="00862E18"/>
    <w:rsid w:val="00863580"/>
    <w:rsid w:val="00863C30"/>
    <w:rsid w:val="0086654D"/>
    <w:rsid w:val="00866587"/>
    <w:rsid w:val="008727F2"/>
    <w:rsid w:val="008728D0"/>
    <w:rsid w:val="00872F38"/>
    <w:rsid w:val="00873406"/>
    <w:rsid w:val="00873E72"/>
    <w:rsid w:val="00884049"/>
    <w:rsid w:val="00884A9D"/>
    <w:rsid w:val="008909C9"/>
    <w:rsid w:val="0089178A"/>
    <w:rsid w:val="00893802"/>
    <w:rsid w:val="00896571"/>
    <w:rsid w:val="008A17F3"/>
    <w:rsid w:val="008A1D55"/>
    <w:rsid w:val="008A22AB"/>
    <w:rsid w:val="008A66A4"/>
    <w:rsid w:val="008A7DC0"/>
    <w:rsid w:val="008B1256"/>
    <w:rsid w:val="008B1EA6"/>
    <w:rsid w:val="008B44F5"/>
    <w:rsid w:val="008B7930"/>
    <w:rsid w:val="008C38B6"/>
    <w:rsid w:val="008C4873"/>
    <w:rsid w:val="008C4885"/>
    <w:rsid w:val="008C7B71"/>
    <w:rsid w:val="008D010E"/>
    <w:rsid w:val="008D135F"/>
    <w:rsid w:val="008D15FE"/>
    <w:rsid w:val="008D2827"/>
    <w:rsid w:val="008D4F22"/>
    <w:rsid w:val="008D7DDD"/>
    <w:rsid w:val="008E1834"/>
    <w:rsid w:val="008E1AF5"/>
    <w:rsid w:val="008E234D"/>
    <w:rsid w:val="008E4939"/>
    <w:rsid w:val="008E6162"/>
    <w:rsid w:val="008F019E"/>
    <w:rsid w:val="008F0293"/>
    <w:rsid w:val="008F16A2"/>
    <w:rsid w:val="008F41FA"/>
    <w:rsid w:val="008F4239"/>
    <w:rsid w:val="008F6811"/>
    <w:rsid w:val="009000FB"/>
    <w:rsid w:val="00900FDD"/>
    <w:rsid w:val="00901117"/>
    <w:rsid w:val="0090182F"/>
    <w:rsid w:val="00903860"/>
    <w:rsid w:val="00906B50"/>
    <w:rsid w:val="0091262C"/>
    <w:rsid w:val="009126A9"/>
    <w:rsid w:val="00914B83"/>
    <w:rsid w:val="00914C27"/>
    <w:rsid w:val="009162DE"/>
    <w:rsid w:val="00921F0F"/>
    <w:rsid w:val="009228AB"/>
    <w:rsid w:val="00923705"/>
    <w:rsid w:val="00923972"/>
    <w:rsid w:val="00923A85"/>
    <w:rsid w:val="00925593"/>
    <w:rsid w:val="0093155D"/>
    <w:rsid w:val="00933A37"/>
    <w:rsid w:val="009403D6"/>
    <w:rsid w:val="00942809"/>
    <w:rsid w:val="0094405B"/>
    <w:rsid w:val="00945BC8"/>
    <w:rsid w:val="0094623D"/>
    <w:rsid w:val="00946A07"/>
    <w:rsid w:val="00946CB3"/>
    <w:rsid w:val="00951691"/>
    <w:rsid w:val="00951F59"/>
    <w:rsid w:val="00952354"/>
    <w:rsid w:val="00952B72"/>
    <w:rsid w:val="00953DF4"/>
    <w:rsid w:val="00954F9D"/>
    <w:rsid w:val="0095753F"/>
    <w:rsid w:val="00957F7D"/>
    <w:rsid w:val="00960006"/>
    <w:rsid w:val="009615F7"/>
    <w:rsid w:val="009616DB"/>
    <w:rsid w:val="00961FBF"/>
    <w:rsid w:val="0096203B"/>
    <w:rsid w:val="00963370"/>
    <w:rsid w:val="00963460"/>
    <w:rsid w:val="00963CF3"/>
    <w:rsid w:val="00965116"/>
    <w:rsid w:val="009658D5"/>
    <w:rsid w:val="00974459"/>
    <w:rsid w:val="00975001"/>
    <w:rsid w:val="009759D6"/>
    <w:rsid w:val="00977335"/>
    <w:rsid w:val="00977885"/>
    <w:rsid w:val="009801BF"/>
    <w:rsid w:val="00982B2D"/>
    <w:rsid w:val="00982DCE"/>
    <w:rsid w:val="00985166"/>
    <w:rsid w:val="00986528"/>
    <w:rsid w:val="00986E1D"/>
    <w:rsid w:val="00994C6C"/>
    <w:rsid w:val="0099589F"/>
    <w:rsid w:val="00997CD9"/>
    <w:rsid w:val="009A1E91"/>
    <w:rsid w:val="009A20D7"/>
    <w:rsid w:val="009A314E"/>
    <w:rsid w:val="009A35FA"/>
    <w:rsid w:val="009A59D2"/>
    <w:rsid w:val="009A7264"/>
    <w:rsid w:val="009A7E4A"/>
    <w:rsid w:val="009B0D41"/>
    <w:rsid w:val="009B1791"/>
    <w:rsid w:val="009B4420"/>
    <w:rsid w:val="009B447A"/>
    <w:rsid w:val="009C10E2"/>
    <w:rsid w:val="009C12EA"/>
    <w:rsid w:val="009C1B95"/>
    <w:rsid w:val="009C23F0"/>
    <w:rsid w:val="009C2859"/>
    <w:rsid w:val="009C5715"/>
    <w:rsid w:val="009C6259"/>
    <w:rsid w:val="009C68E3"/>
    <w:rsid w:val="009D2A46"/>
    <w:rsid w:val="009D5E8D"/>
    <w:rsid w:val="009E05FA"/>
    <w:rsid w:val="009E2081"/>
    <w:rsid w:val="009E50E0"/>
    <w:rsid w:val="009E7FF4"/>
    <w:rsid w:val="009F2863"/>
    <w:rsid w:val="009F4038"/>
    <w:rsid w:val="009F4129"/>
    <w:rsid w:val="009F4989"/>
    <w:rsid w:val="009F4EE2"/>
    <w:rsid w:val="009F55D1"/>
    <w:rsid w:val="00A047F3"/>
    <w:rsid w:val="00A0648C"/>
    <w:rsid w:val="00A06DE3"/>
    <w:rsid w:val="00A1335A"/>
    <w:rsid w:val="00A14BEC"/>
    <w:rsid w:val="00A1510A"/>
    <w:rsid w:val="00A15B3D"/>
    <w:rsid w:val="00A16D05"/>
    <w:rsid w:val="00A20FC1"/>
    <w:rsid w:val="00A226B6"/>
    <w:rsid w:val="00A2448B"/>
    <w:rsid w:val="00A25194"/>
    <w:rsid w:val="00A25417"/>
    <w:rsid w:val="00A25A73"/>
    <w:rsid w:val="00A25EE6"/>
    <w:rsid w:val="00A26727"/>
    <w:rsid w:val="00A27000"/>
    <w:rsid w:val="00A3038B"/>
    <w:rsid w:val="00A308AD"/>
    <w:rsid w:val="00A321C5"/>
    <w:rsid w:val="00A338CA"/>
    <w:rsid w:val="00A3715C"/>
    <w:rsid w:val="00A40193"/>
    <w:rsid w:val="00A42B16"/>
    <w:rsid w:val="00A42CD1"/>
    <w:rsid w:val="00A42FFD"/>
    <w:rsid w:val="00A436FF"/>
    <w:rsid w:val="00A46A04"/>
    <w:rsid w:val="00A501D4"/>
    <w:rsid w:val="00A63A27"/>
    <w:rsid w:val="00A6585D"/>
    <w:rsid w:val="00A66569"/>
    <w:rsid w:val="00A66C4C"/>
    <w:rsid w:val="00A72427"/>
    <w:rsid w:val="00A72E67"/>
    <w:rsid w:val="00A7349B"/>
    <w:rsid w:val="00A73548"/>
    <w:rsid w:val="00A75126"/>
    <w:rsid w:val="00A7555E"/>
    <w:rsid w:val="00A75CC5"/>
    <w:rsid w:val="00A77E2B"/>
    <w:rsid w:val="00A805C1"/>
    <w:rsid w:val="00A80950"/>
    <w:rsid w:val="00A812D6"/>
    <w:rsid w:val="00A81E94"/>
    <w:rsid w:val="00A83AD1"/>
    <w:rsid w:val="00A850D6"/>
    <w:rsid w:val="00A85200"/>
    <w:rsid w:val="00A85470"/>
    <w:rsid w:val="00A85C53"/>
    <w:rsid w:val="00A868B1"/>
    <w:rsid w:val="00A86B31"/>
    <w:rsid w:val="00A91F17"/>
    <w:rsid w:val="00A9312E"/>
    <w:rsid w:val="00A9431A"/>
    <w:rsid w:val="00A94578"/>
    <w:rsid w:val="00A9478F"/>
    <w:rsid w:val="00A96E99"/>
    <w:rsid w:val="00A96F8D"/>
    <w:rsid w:val="00A974DC"/>
    <w:rsid w:val="00A97676"/>
    <w:rsid w:val="00A97A8D"/>
    <w:rsid w:val="00A97EB2"/>
    <w:rsid w:val="00AA1D92"/>
    <w:rsid w:val="00AA2779"/>
    <w:rsid w:val="00AA2B6E"/>
    <w:rsid w:val="00AA3707"/>
    <w:rsid w:val="00AA42D1"/>
    <w:rsid w:val="00AA54E5"/>
    <w:rsid w:val="00AA77AF"/>
    <w:rsid w:val="00AB0A2E"/>
    <w:rsid w:val="00AB283F"/>
    <w:rsid w:val="00AB3DA8"/>
    <w:rsid w:val="00AB6986"/>
    <w:rsid w:val="00AB719B"/>
    <w:rsid w:val="00AB7C80"/>
    <w:rsid w:val="00AB7E0D"/>
    <w:rsid w:val="00AC0D58"/>
    <w:rsid w:val="00AC19E0"/>
    <w:rsid w:val="00AC2187"/>
    <w:rsid w:val="00AC2C55"/>
    <w:rsid w:val="00AC3C38"/>
    <w:rsid w:val="00AC5E07"/>
    <w:rsid w:val="00AC5FD1"/>
    <w:rsid w:val="00AC65B4"/>
    <w:rsid w:val="00AC6BBE"/>
    <w:rsid w:val="00AD051D"/>
    <w:rsid w:val="00AD0724"/>
    <w:rsid w:val="00AD0CD6"/>
    <w:rsid w:val="00AD346D"/>
    <w:rsid w:val="00AD37A8"/>
    <w:rsid w:val="00AD37E7"/>
    <w:rsid w:val="00AD5884"/>
    <w:rsid w:val="00AD5D35"/>
    <w:rsid w:val="00AD754E"/>
    <w:rsid w:val="00AE11B8"/>
    <w:rsid w:val="00AE3348"/>
    <w:rsid w:val="00AE4B6F"/>
    <w:rsid w:val="00AE5D53"/>
    <w:rsid w:val="00AF2385"/>
    <w:rsid w:val="00AF7B34"/>
    <w:rsid w:val="00B005C7"/>
    <w:rsid w:val="00B05077"/>
    <w:rsid w:val="00B05E58"/>
    <w:rsid w:val="00B068EA"/>
    <w:rsid w:val="00B06A22"/>
    <w:rsid w:val="00B074FD"/>
    <w:rsid w:val="00B079DB"/>
    <w:rsid w:val="00B10336"/>
    <w:rsid w:val="00B1455C"/>
    <w:rsid w:val="00B14D4C"/>
    <w:rsid w:val="00B16B69"/>
    <w:rsid w:val="00B16E4C"/>
    <w:rsid w:val="00B2026F"/>
    <w:rsid w:val="00B22AE2"/>
    <w:rsid w:val="00B25E65"/>
    <w:rsid w:val="00B3371A"/>
    <w:rsid w:val="00B36712"/>
    <w:rsid w:val="00B36EA4"/>
    <w:rsid w:val="00B407EC"/>
    <w:rsid w:val="00B41974"/>
    <w:rsid w:val="00B41F2E"/>
    <w:rsid w:val="00B42C08"/>
    <w:rsid w:val="00B42FAD"/>
    <w:rsid w:val="00B43146"/>
    <w:rsid w:val="00B4371D"/>
    <w:rsid w:val="00B45B2D"/>
    <w:rsid w:val="00B45FE8"/>
    <w:rsid w:val="00B506DF"/>
    <w:rsid w:val="00B5208C"/>
    <w:rsid w:val="00B52DB2"/>
    <w:rsid w:val="00B532F9"/>
    <w:rsid w:val="00B55563"/>
    <w:rsid w:val="00B57893"/>
    <w:rsid w:val="00B57B5C"/>
    <w:rsid w:val="00B57E8D"/>
    <w:rsid w:val="00B6129E"/>
    <w:rsid w:val="00B6518D"/>
    <w:rsid w:val="00B66923"/>
    <w:rsid w:val="00B66C3C"/>
    <w:rsid w:val="00B7348A"/>
    <w:rsid w:val="00B75350"/>
    <w:rsid w:val="00B763ED"/>
    <w:rsid w:val="00B8204A"/>
    <w:rsid w:val="00B82CD6"/>
    <w:rsid w:val="00B861EB"/>
    <w:rsid w:val="00B86BE7"/>
    <w:rsid w:val="00B8790A"/>
    <w:rsid w:val="00B87F06"/>
    <w:rsid w:val="00B92CE2"/>
    <w:rsid w:val="00B93341"/>
    <w:rsid w:val="00B95319"/>
    <w:rsid w:val="00B960F3"/>
    <w:rsid w:val="00BA0450"/>
    <w:rsid w:val="00BA0502"/>
    <w:rsid w:val="00BA314F"/>
    <w:rsid w:val="00BA3E77"/>
    <w:rsid w:val="00BA47EB"/>
    <w:rsid w:val="00BA742D"/>
    <w:rsid w:val="00BB1B3E"/>
    <w:rsid w:val="00BB471B"/>
    <w:rsid w:val="00BB5C52"/>
    <w:rsid w:val="00BB7239"/>
    <w:rsid w:val="00BC17A9"/>
    <w:rsid w:val="00BC1981"/>
    <w:rsid w:val="00BC287E"/>
    <w:rsid w:val="00BC3676"/>
    <w:rsid w:val="00BC60D9"/>
    <w:rsid w:val="00BC7732"/>
    <w:rsid w:val="00BD0299"/>
    <w:rsid w:val="00BD4D44"/>
    <w:rsid w:val="00BD5AEB"/>
    <w:rsid w:val="00BD5FF2"/>
    <w:rsid w:val="00BE16F6"/>
    <w:rsid w:val="00BE4C1B"/>
    <w:rsid w:val="00BF2BB6"/>
    <w:rsid w:val="00BF4395"/>
    <w:rsid w:val="00BF54B9"/>
    <w:rsid w:val="00BF5F0E"/>
    <w:rsid w:val="00BF62D1"/>
    <w:rsid w:val="00C01A77"/>
    <w:rsid w:val="00C02F8E"/>
    <w:rsid w:val="00C05FA9"/>
    <w:rsid w:val="00C11812"/>
    <w:rsid w:val="00C11F06"/>
    <w:rsid w:val="00C12294"/>
    <w:rsid w:val="00C14C7F"/>
    <w:rsid w:val="00C14DA9"/>
    <w:rsid w:val="00C164C2"/>
    <w:rsid w:val="00C16B81"/>
    <w:rsid w:val="00C20A9C"/>
    <w:rsid w:val="00C22ECD"/>
    <w:rsid w:val="00C23EFD"/>
    <w:rsid w:val="00C24B5B"/>
    <w:rsid w:val="00C26287"/>
    <w:rsid w:val="00C2672F"/>
    <w:rsid w:val="00C26748"/>
    <w:rsid w:val="00C26A5C"/>
    <w:rsid w:val="00C30222"/>
    <w:rsid w:val="00C32214"/>
    <w:rsid w:val="00C32F5B"/>
    <w:rsid w:val="00C342D2"/>
    <w:rsid w:val="00C35E68"/>
    <w:rsid w:val="00C36710"/>
    <w:rsid w:val="00C42145"/>
    <w:rsid w:val="00C45787"/>
    <w:rsid w:val="00C45F89"/>
    <w:rsid w:val="00C47D66"/>
    <w:rsid w:val="00C47E95"/>
    <w:rsid w:val="00C5117D"/>
    <w:rsid w:val="00C51FCE"/>
    <w:rsid w:val="00C52BD8"/>
    <w:rsid w:val="00C537FE"/>
    <w:rsid w:val="00C56093"/>
    <w:rsid w:val="00C6154F"/>
    <w:rsid w:val="00C64A61"/>
    <w:rsid w:val="00C64F39"/>
    <w:rsid w:val="00C65615"/>
    <w:rsid w:val="00C66498"/>
    <w:rsid w:val="00C722AA"/>
    <w:rsid w:val="00C72C33"/>
    <w:rsid w:val="00C739B6"/>
    <w:rsid w:val="00C77B1D"/>
    <w:rsid w:val="00C8163A"/>
    <w:rsid w:val="00C82DB7"/>
    <w:rsid w:val="00C83BC7"/>
    <w:rsid w:val="00C85D28"/>
    <w:rsid w:val="00C86220"/>
    <w:rsid w:val="00C8689F"/>
    <w:rsid w:val="00C919E9"/>
    <w:rsid w:val="00C96404"/>
    <w:rsid w:val="00CA0D30"/>
    <w:rsid w:val="00CA1D71"/>
    <w:rsid w:val="00CB0AE5"/>
    <w:rsid w:val="00CB1506"/>
    <w:rsid w:val="00CB30E3"/>
    <w:rsid w:val="00CB33FD"/>
    <w:rsid w:val="00CB6840"/>
    <w:rsid w:val="00CC0543"/>
    <w:rsid w:val="00CC1644"/>
    <w:rsid w:val="00CC3D0A"/>
    <w:rsid w:val="00CC44BA"/>
    <w:rsid w:val="00CC4C0F"/>
    <w:rsid w:val="00CC5431"/>
    <w:rsid w:val="00CC5C8D"/>
    <w:rsid w:val="00CD07F1"/>
    <w:rsid w:val="00CD2A4F"/>
    <w:rsid w:val="00CD2DDA"/>
    <w:rsid w:val="00CD3EF2"/>
    <w:rsid w:val="00CD62CB"/>
    <w:rsid w:val="00CD710F"/>
    <w:rsid w:val="00CD7C42"/>
    <w:rsid w:val="00CE44A0"/>
    <w:rsid w:val="00CE4E85"/>
    <w:rsid w:val="00CE4FBF"/>
    <w:rsid w:val="00CE52DD"/>
    <w:rsid w:val="00CE56F4"/>
    <w:rsid w:val="00CE620E"/>
    <w:rsid w:val="00CE75E3"/>
    <w:rsid w:val="00CF0515"/>
    <w:rsid w:val="00CF1EDE"/>
    <w:rsid w:val="00CF6E2E"/>
    <w:rsid w:val="00D0036F"/>
    <w:rsid w:val="00D00E71"/>
    <w:rsid w:val="00D04489"/>
    <w:rsid w:val="00D050D8"/>
    <w:rsid w:val="00D0589C"/>
    <w:rsid w:val="00D07393"/>
    <w:rsid w:val="00D1027D"/>
    <w:rsid w:val="00D10CE9"/>
    <w:rsid w:val="00D10D5D"/>
    <w:rsid w:val="00D121DF"/>
    <w:rsid w:val="00D12428"/>
    <w:rsid w:val="00D12B56"/>
    <w:rsid w:val="00D12CD5"/>
    <w:rsid w:val="00D13633"/>
    <w:rsid w:val="00D14EF2"/>
    <w:rsid w:val="00D15567"/>
    <w:rsid w:val="00D159D6"/>
    <w:rsid w:val="00D17DD0"/>
    <w:rsid w:val="00D21843"/>
    <w:rsid w:val="00D24E08"/>
    <w:rsid w:val="00D25ABD"/>
    <w:rsid w:val="00D268A7"/>
    <w:rsid w:val="00D26C22"/>
    <w:rsid w:val="00D278CE"/>
    <w:rsid w:val="00D34D8D"/>
    <w:rsid w:val="00D35D54"/>
    <w:rsid w:val="00D36BDB"/>
    <w:rsid w:val="00D41A11"/>
    <w:rsid w:val="00D4210A"/>
    <w:rsid w:val="00D42469"/>
    <w:rsid w:val="00D42997"/>
    <w:rsid w:val="00D42ACA"/>
    <w:rsid w:val="00D44291"/>
    <w:rsid w:val="00D4448B"/>
    <w:rsid w:val="00D462A8"/>
    <w:rsid w:val="00D473CD"/>
    <w:rsid w:val="00D4751E"/>
    <w:rsid w:val="00D5013A"/>
    <w:rsid w:val="00D50749"/>
    <w:rsid w:val="00D51650"/>
    <w:rsid w:val="00D578FF"/>
    <w:rsid w:val="00D611F7"/>
    <w:rsid w:val="00D616AD"/>
    <w:rsid w:val="00D63174"/>
    <w:rsid w:val="00D65DEE"/>
    <w:rsid w:val="00D70A55"/>
    <w:rsid w:val="00D726CF"/>
    <w:rsid w:val="00D72C10"/>
    <w:rsid w:val="00D73022"/>
    <w:rsid w:val="00D7485B"/>
    <w:rsid w:val="00D74EFE"/>
    <w:rsid w:val="00D75514"/>
    <w:rsid w:val="00D757EF"/>
    <w:rsid w:val="00D83E28"/>
    <w:rsid w:val="00D84966"/>
    <w:rsid w:val="00D85CC6"/>
    <w:rsid w:val="00D8662D"/>
    <w:rsid w:val="00D90713"/>
    <w:rsid w:val="00D90939"/>
    <w:rsid w:val="00D90990"/>
    <w:rsid w:val="00D9228B"/>
    <w:rsid w:val="00D93BAA"/>
    <w:rsid w:val="00D94949"/>
    <w:rsid w:val="00DA0553"/>
    <w:rsid w:val="00DA05F0"/>
    <w:rsid w:val="00DA2EE3"/>
    <w:rsid w:val="00DA3D16"/>
    <w:rsid w:val="00DA3E5B"/>
    <w:rsid w:val="00DA77FC"/>
    <w:rsid w:val="00DA7A1C"/>
    <w:rsid w:val="00DA7BBC"/>
    <w:rsid w:val="00DB0EDA"/>
    <w:rsid w:val="00DB1EDA"/>
    <w:rsid w:val="00DB2731"/>
    <w:rsid w:val="00DB551D"/>
    <w:rsid w:val="00DB67D6"/>
    <w:rsid w:val="00DB77E6"/>
    <w:rsid w:val="00DC1CB4"/>
    <w:rsid w:val="00DC3CB4"/>
    <w:rsid w:val="00DC3DAC"/>
    <w:rsid w:val="00DC3E3A"/>
    <w:rsid w:val="00DC4BC4"/>
    <w:rsid w:val="00DC4FDE"/>
    <w:rsid w:val="00DC5E1D"/>
    <w:rsid w:val="00DC6737"/>
    <w:rsid w:val="00DD159F"/>
    <w:rsid w:val="00DD5566"/>
    <w:rsid w:val="00DD5F10"/>
    <w:rsid w:val="00DD7C52"/>
    <w:rsid w:val="00DE374B"/>
    <w:rsid w:val="00DE7111"/>
    <w:rsid w:val="00DF3C61"/>
    <w:rsid w:val="00DF524B"/>
    <w:rsid w:val="00DF6195"/>
    <w:rsid w:val="00E0038E"/>
    <w:rsid w:val="00E02BD9"/>
    <w:rsid w:val="00E04568"/>
    <w:rsid w:val="00E07332"/>
    <w:rsid w:val="00E11847"/>
    <w:rsid w:val="00E11B4A"/>
    <w:rsid w:val="00E131BC"/>
    <w:rsid w:val="00E137C1"/>
    <w:rsid w:val="00E13C5B"/>
    <w:rsid w:val="00E14659"/>
    <w:rsid w:val="00E15BF2"/>
    <w:rsid w:val="00E160AD"/>
    <w:rsid w:val="00E21D4B"/>
    <w:rsid w:val="00E22148"/>
    <w:rsid w:val="00E22C11"/>
    <w:rsid w:val="00E23142"/>
    <w:rsid w:val="00E242F2"/>
    <w:rsid w:val="00E24A25"/>
    <w:rsid w:val="00E24AE0"/>
    <w:rsid w:val="00E25137"/>
    <w:rsid w:val="00E2523B"/>
    <w:rsid w:val="00E26489"/>
    <w:rsid w:val="00E26F8A"/>
    <w:rsid w:val="00E27375"/>
    <w:rsid w:val="00E27D36"/>
    <w:rsid w:val="00E303C4"/>
    <w:rsid w:val="00E30A33"/>
    <w:rsid w:val="00E31F02"/>
    <w:rsid w:val="00E3351B"/>
    <w:rsid w:val="00E34B03"/>
    <w:rsid w:val="00E36092"/>
    <w:rsid w:val="00E36E2C"/>
    <w:rsid w:val="00E3755F"/>
    <w:rsid w:val="00E37EEC"/>
    <w:rsid w:val="00E40BA3"/>
    <w:rsid w:val="00E419A9"/>
    <w:rsid w:val="00E42531"/>
    <w:rsid w:val="00E434BE"/>
    <w:rsid w:val="00E44E33"/>
    <w:rsid w:val="00E47422"/>
    <w:rsid w:val="00E50FA5"/>
    <w:rsid w:val="00E53FE4"/>
    <w:rsid w:val="00E54661"/>
    <w:rsid w:val="00E54CB5"/>
    <w:rsid w:val="00E61FD5"/>
    <w:rsid w:val="00E6633C"/>
    <w:rsid w:val="00E66435"/>
    <w:rsid w:val="00E72735"/>
    <w:rsid w:val="00E74B82"/>
    <w:rsid w:val="00E75613"/>
    <w:rsid w:val="00E76AAF"/>
    <w:rsid w:val="00E81242"/>
    <w:rsid w:val="00E82EF2"/>
    <w:rsid w:val="00E834BF"/>
    <w:rsid w:val="00E84B8B"/>
    <w:rsid w:val="00E85CEA"/>
    <w:rsid w:val="00E92F12"/>
    <w:rsid w:val="00E95BFF"/>
    <w:rsid w:val="00E96898"/>
    <w:rsid w:val="00E96B83"/>
    <w:rsid w:val="00EA073E"/>
    <w:rsid w:val="00EA0E2A"/>
    <w:rsid w:val="00EA1668"/>
    <w:rsid w:val="00EA2BA6"/>
    <w:rsid w:val="00EA3A1B"/>
    <w:rsid w:val="00EA49C4"/>
    <w:rsid w:val="00EA4CE2"/>
    <w:rsid w:val="00EA5357"/>
    <w:rsid w:val="00EA562A"/>
    <w:rsid w:val="00EA7D7E"/>
    <w:rsid w:val="00EB3437"/>
    <w:rsid w:val="00EB37E5"/>
    <w:rsid w:val="00EB6C1F"/>
    <w:rsid w:val="00EB6C38"/>
    <w:rsid w:val="00EB728D"/>
    <w:rsid w:val="00EC1D24"/>
    <w:rsid w:val="00EC3117"/>
    <w:rsid w:val="00EC6B88"/>
    <w:rsid w:val="00EC720B"/>
    <w:rsid w:val="00EC7C8D"/>
    <w:rsid w:val="00ED13CB"/>
    <w:rsid w:val="00ED3BE8"/>
    <w:rsid w:val="00ED4E01"/>
    <w:rsid w:val="00ED4FB3"/>
    <w:rsid w:val="00ED57AE"/>
    <w:rsid w:val="00ED69F8"/>
    <w:rsid w:val="00ED750E"/>
    <w:rsid w:val="00EE346B"/>
    <w:rsid w:val="00EE44D0"/>
    <w:rsid w:val="00EE4F97"/>
    <w:rsid w:val="00EE77F7"/>
    <w:rsid w:val="00EF1B3F"/>
    <w:rsid w:val="00EF248B"/>
    <w:rsid w:val="00EF30B1"/>
    <w:rsid w:val="00EF3C50"/>
    <w:rsid w:val="00EF544D"/>
    <w:rsid w:val="00F00554"/>
    <w:rsid w:val="00F008A4"/>
    <w:rsid w:val="00F0165A"/>
    <w:rsid w:val="00F02326"/>
    <w:rsid w:val="00F025C9"/>
    <w:rsid w:val="00F03414"/>
    <w:rsid w:val="00F03A40"/>
    <w:rsid w:val="00F03CE8"/>
    <w:rsid w:val="00F04D8C"/>
    <w:rsid w:val="00F0594E"/>
    <w:rsid w:val="00F079A3"/>
    <w:rsid w:val="00F07D93"/>
    <w:rsid w:val="00F10053"/>
    <w:rsid w:val="00F1229D"/>
    <w:rsid w:val="00F134FD"/>
    <w:rsid w:val="00F207CE"/>
    <w:rsid w:val="00F262D3"/>
    <w:rsid w:val="00F26D96"/>
    <w:rsid w:val="00F26F2D"/>
    <w:rsid w:val="00F2778A"/>
    <w:rsid w:val="00F27A81"/>
    <w:rsid w:val="00F30937"/>
    <w:rsid w:val="00F30F00"/>
    <w:rsid w:val="00F31BB4"/>
    <w:rsid w:val="00F32F33"/>
    <w:rsid w:val="00F347E3"/>
    <w:rsid w:val="00F34D65"/>
    <w:rsid w:val="00F374C1"/>
    <w:rsid w:val="00F405DB"/>
    <w:rsid w:val="00F4181D"/>
    <w:rsid w:val="00F42DE0"/>
    <w:rsid w:val="00F46E20"/>
    <w:rsid w:val="00F516DB"/>
    <w:rsid w:val="00F52667"/>
    <w:rsid w:val="00F53013"/>
    <w:rsid w:val="00F540B5"/>
    <w:rsid w:val="00F57128"/>
    <w:rsid w:val="00F57F26"/>
    <w:rsid w:val="00F643C0"/>
    <w:rsid w:val="00F64D49"/>
    <w:rsid w:val="00F67DFB"/>
    <w:rsid w:val="00F70992"/>
    <w:rsid w:val="00F729E3"/>
    <w:rsid w:val="00F73104"/>
    <w:rsid w:val="00F74152"/>
    <w:rsid w:val="00F82FCF"/>
    <w:rsid w:val="00F83A16"/>
    <w:rsid w:val="00F83AE5"/>
    <w:rsid w:val="00F8420A"/>
    <w:rsid w:val="00F85860"/>
    <w:rsid w:val="00F85E21"/>
    <w:rsid w:val="00F86797"/>
    <w:rsid w:val="00F86FBF"/>
    <w:rsid w:val="00F87603"/>
    <w:rsid w:val="00F87D0B"/>
    <w:rsid w:val="00F956C0"/>
    <w:rsid w:val="00F95C2D"/>
    <w:rsid w:val="00F96357"/>
    <w:rsid w:val="00F977DE"/>
    <w:rsid w:val="00FA266D"/>
    <w:rsid w:val="00FA4748"/>
    <w:rsid w:val="00FA541A"/>
    <w:rsid w:val="00FA6543"/>
    <w:rsid w:val="00FA6963"/>
    <w:rsid w:val="00FA6E76"/>
    <w:rsid w:val="00FA6FA1"/>
    <w:rsid w:val="00FB12F1"/>
    <w:rsid w:val="00FB1D3E"/>
    <w:rsid w:val="00FB1F04"/>
    <w:rsid w:val="00FB213B"/>
    <w:rsid w:val="00FB217D"/>
    <w:rsid w:val="00FB44B8"/>
    <w:rsid w:val="00FB4DE6"/>
    <w:rsid w:val="00FC1D48"/>
    <w:rsid w:val="00FC5849"/>
    <w:rsid w:val="00FC58A1"/>
    <w:rsid w:val="00FC6D7E"/>
    <w:rsid w:val="00FC6E32"/>
    <w:rsid w:val="00FC7D47"/>
    <w:rsid w:val="00FD1071"/>
    <w:rsid w:val="00FD254D"/>
    <w:rsid w:val="00FD355B"/>
    <w:rsid w:val="00FD3E6E"/>
    <w:rsid w:val="00FD42DC"/>
    <w:rsid w:val="00FD4534"/>
    <w:rsid w:val="00FD5771"/>
    <w:rsid w:val="00FD58F3"/>
    <w:rsid w:val="00FE21EC"/>
    <w:rsid w:val="00FE2DA0"/>
    <w:rsid w:val="00FE4020"/>
    <w:rsid w:val="00FE4359"/>
    <w:rsid w:val="00FE7111"/>
    <w:rsid w:val="00FE79D9"/>
    <w:rsid w:val="00FF10CE"/>
    <w:rsid w:val="00FF25C4"/>
    <w:rsid w:val="00FF4FC7"/>
    <w:rsid w:val="00FF72F2"/>
    <w:rsid w:val="00FF73D3"/>
    <w:rsid w:val="00FF74B2"/>
    <w:rsid w:val="1037420C"/>
    <w:rsid w:val="132396D2"/>
    <w:rsid w:val="160BC202"/>
    <w:rsid w:val="22831822"/>
    <w:rsid w:val="2DEA2728"/>
    <w:rsid w:val="30D1ECBA"/>
    <w:rsid w:val="4279FF27"/>
    <w:rsid w:val="570C2050"/>
    <w:rsid w:val="6BD7A93C"/>
    <w:rsid w:val="7226F5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BE738"/>
  <w15:chartTrackingRefBased/>
  <w15:docId w15:val="{5B380B82-6B94-46FF-BA12-A25DA2E2E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qFormat="1"/>
    <w:lsdException w:name="toc 3" w:uiPriority="39" w:semiHidden="1" w:unhideWhenUsed="1" w:qFormat="1"/>
    <w:lsdException w:name="toc 4" w:uiPriority="39" w:semiHidden="1" w:unhideWhenUsed="1" w:qFormat="1"/>
    <w:lsdException w:name="toc 5" w:uiPriority="39" w:semiHidden="1" w:unhideWhenUsed="1" w:qFormat="1"/>
    <w:lsdException w:name="toc 6" w:uiPriority="39" w:semiHidden="1" w:unhideWhenUsed="1" w:qFormat="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E50E0"/>
    <w:pPr>
      <w:spacing w:after="230" w:line="288" w:lineRule="auto"/>
    </w:pPr>
    <w:rPr>
      <w:sz w:val="23"/>
    </w:rPr>
  </w:style>
  <w:style w:type="paragraph" w:styleId="Heading1">
    <w:name w:val="heading 1"/>
    <w:basedOn w:val="Title"/>
    <w:next w:val="Normal"/>
    <w:link w:val="Heading1Char"/>
    <w:uiPriority w:val="9"/>
    <w:qFormat/>
    <w:rsid w:val="005C60E0"/>
    <w:pPr>
      <w:spacing w:before="0" w:after="120" w:line="259" w:lineRule="auto"/>
      <w:contextualSpacing w:val="0"/>
      <w:outlineLvl w:val="0"/>
    </w:pPr>
    <w:rPr>
      <w:noProof/>
      <w:color w:val="141760" w:themeColor="accent1"/>
      <w:sz w:val="54"/>
    </w:rPr>
  </w:style>
  <w:style w:type="paragraph" w:styleId="Heading2">
    <w:name w:val="heading 2"/>
    <w:basedOn w:val="Subtitle"/>
    <w:next w:val="Normal"/>
    <w:link w:val="Heading2Char"/>
    <w:autoRedefine/>
    <w:uiPriority w:val="9"/>
    <w:unhideWhenUsed/>
    <w:qFormat/>
    <w:rsid w:val="00BD0299"/>
    <w:pPr>
      <w:spacing w:after="120"/>
      <w:outlineLvl w:val="1"/>
    </w:pPr>
    <w:rPr>
      <w:color w:val="141760" w:themeColor="accent1"/>
      <w:sz w:val="32"/>
      <w:szCs w:val="32"/>
    </w:rPr>
  </w:style>
  <w:style w:type="paragraph" w:styleId="Heading3">
    <w:name w:val="heading 3"/>
    <w:basedOn w:val="Normal"/>
    <w:next w:val="Normal"/>
    <w:link w:val="Heading3Char"/>
    <w:uiPriority w:val="9"/>
    <w:unhideWhenUsed/>
    <w:qFormat/>
    <w:rsid w:val="00C45F89"/>
    <w:pPr>
      <w:outlineLvl w:val="2"/>
    </w:pPr>
    <w:rPr>
      <w:b/>
      <w:bCs/>
      <w:color w:val="141760" w:themeColor="accent1"/>
    </w:rPr>
  </w:style>
  <w:style w:type="paragraph" w:styleId="Heading4">
    <w:name w:val="heading 4"/>
    <w:basedOn w:val="Normal"/>
    <w:next w:val="Normal"/>
    <w:link w:val="Heading4Char"/>
    <w:uiPriority w:val="9"/>
    <w:unhideWhenUsed/>
    <w:rsid w:val="00D63174"/>
    <w:pPr>
      <w:keepNext/>
      <w:keepLines/>
      <w:spacing w:before="120" w:after="240"/>
      <w:outlineLvl w:val="3"/>
    </w:pPr>
    <w:rPr>
      <w:rFonts w:asciiTheme="majorHAnsi" w:hAnsiTheme="majorHAnsi" w:eastAsiaTheme="majorEastAsia" w:cstheme="majorBidi"/>
      <w:b/>
      <w:iCs/>
      <w:color w:val="9E005E" w:themeColor="accent3"/>
      <w:sz w:val="54"/>
      <w:szCs w:val="25"/>
    </w:rPr>
  </w:style>
  <w:style w:type="paragraph" w:styleId="Heading5">
    <w:name w:val="heading 5"/>
    <w:basedOn w:val="Normal"/>
    <w:next w:val="Normal"/>
    <w:link w:val="Heading5Char"/>
    <w:uiPriority w:val="9"/>
    <w:unhideWhenUsed/>
    <w:rsid w:val="00063502"/>
    <w:pPr>
      <w:keepNext/>
      <w:keepLines/>
      <w:spacing w:before="120" w:after="240" w:line="240" w:lineRule="auto"/>
      <w:outlineLvl w:val="4"/>
    </w:pPr>
    <w:rPr>
      <w:rFonts w:asciiTheme="majorHAnsi" w:hAnsiTheme="majorHAnsi" w:eastAsiaTheme="majorEastAsia" w:cstheme="majorBidi"/>
      <w:b/>
      <w:iCs/>
      <w:color w:val="CB007A" w:themeColor="accent5"/>
      <w:sz w:val="54"/>
      <w:szCs w:val="24"/>
    </w:rPr>
  </w:style>
  <w:style w:type="paragraph" w:styleId="Heading6">
    <w:name w:val="heading 6"/>
    <w:basedOn w:val="Normal"/>
    <w:next w:val="Normal"/>
    <w:link w:val="Heading6Char"/>
    <w:uiPriority w:val="9"/>
    <w:unhideWhenUsed/>
    <w:rsid w:val="00063502"/>
    <w:pPr>
      <w:keepNext/>
      <w:keepLines/>
      <w:spacing w:before="120" w:after="240" w:line="240" w:lineRule="auto"/>
      <w:outlineLvl w:val="5"/>
    </w:pPr>
    <w:rPr>
      <w:rFonts w:asciiTheme="majorHAnsi" w:hAnsiTheme="majorHAnsi" w:eastAsiaTheme="majorEastAsia" w:cstheme="majorBidi"/>
      <w:b/>
      <w:iCs/>
      <w:color w:val="73498C" w:themeColor="accent6"/>
      <w:sz w:val="54"/>
      <w:szCs w:val="23"/>
    </w:rPr>
  </w:style>
  <w:style w:type="paragraph" w:styleId="Heading7">
    <w:name w:val="heading 7"/>
    <w:basedOn w:val="Normal"/>
    <w:next w:val="Normal"/>
    <w:link w:val="Heading7Char"/>
    <w:uiPriority w:val="9"/>
    <w:unhideWhenUsed/>
    <w:rsid w:val="0063098E"/>
    <w:pPr>
      <w:keepNext/>
      <w:keepLines/>
      <w:spacing w:before="40" w:after="0"/>
      <w:outlineLvl w:val="6"/>
    </w:pPr>
    <w:rPr>
      <w:rFonts w:asciiTheme="majorHAnsi" w:hAnsiTheme="majorHAnsi" w:eastAsiaTheme="majorEastAsia" w:cstheme="majorBidi"/>
      <w:color w:val="0A0B2F" w:themeColor="accent1" w:themeShade="80"/>
    </w:rPr>
  </w:style>
  <w:style w:type="paragraph" w:styleId="Heading8">
    <w:name w:val="heading 8"/>
    <w:basedOn w:val="Normal"/>
    <w:next w:val="Normal"/>
    <w:link w:val="Heading8Char"/>
    <w:uiPriority w:val="9"/>
    <w:semiHidden/>
    <w:unhideWhenUsed/>
    <w:rsid w:val="0063098E"/>
    <w:pPr>
      <w:keepNext/>
      <w:keepLines/>
      <w:spacing w:before="40" w:after="0"/>
      <w:outlineLvl w:val="7"/>
    </w:pPr>
    <w:rPr>
      <w:rFonts w:asciiTheme="majorHAnsi" w:hAnsiTheme="majorHAnsi" w:eastAsiaTheme="majorEastAsia" w:cstheme="majorBidi"/>
      <w:color w:val="005677" w:themeColor="accent2" w:themeShade="80"/>
      <w:sz w:val="21"/>
      <w:szCs w:val="21"/>
    </w:rPr>
  </w:style>
  <w:style w:type="paragraph" w:styleId="Heading9">
    <w:name w:val="heading 9"/>
    <w:basedOn w:val="Normal"/>
    <w:next w:val="Normal"/>
    <w:link w:val="Heading9Char"/>
    <w:uiPriority w:val="9"/>
    <w:semiHidden/>
    <w:unhideWhenUsed/>
    <w:qFormat/>
    <w:rsid w:val="0063098E"/>
    <w:pPr>
      <w:keepNext/>
      <w:keepLines/>
      <w:spacing w:before="40" w:after="0"/>
      <w:outlineLvl w:val="8"/>
    </w:pPr>
    <w:rPr>
      <w:rFonts w:asciiTheme="majorHAnsi" w:hAnsiTheme="majorHAnsi" w:eastAsiaTheme="majorEastAsia" w:cstheme="majorBidi"/>
      <w:color w:val="392446" w:themeColor="accent6"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DB77E6"/>
    <w:pPr>
      <w:spacing w:after="0" w:line="240" w:lineRule="auto"/>
    </w:pPr>
    <w:rPr>
      <w:lang w:eastAsia="en-GB"/>
    </w:rPr>
  </w:style>
  <w:style w:type="character" w:styleId="Heading1Char" w:customStyle="1">
    <w:name w:val="Heading 1 Char"/>
    <w:basedOn w:val="DefaultParagraphFont"/>
    <w:link w:val="Heading1"/>
    <w:uiPriority w:val="9"/>
    <w:rsid w:val="005C60E0"/>
    <w:rPr>
      <w:rFonts w:asciiTheme="majorHAnsi" w:hAnsiTheme="majorHAnsi" w:eastAsiaTheme="majorEastAsia" w:cstheme="majorBidi"/>
      <w:b/>
      <w:noProof/>
      <w:color w:val="141760" w:themeColor="accent1"/>
      <w:spacing w:val="-10"/>
      <w:sz w:val="54"/>
      <w:szCs w:val="52"/>
    </w:rPr>
  </w:style>
  <w:style w:type="character" w:styleId="Heading2Char" w:customStyle="1">
    <w:name w:val="Heading 2 Char"/>
    <w:basedOn w:val="DefaultParagraphFont"/>
    <w:link w:val="Heading2"/>
    <w:uiPriority w:val="9"/>
    <w:rsid w:val="00BD0299"/>
    <w:rPr>
      <w:rFonts w:asciiTheme="majorHAnsi" w:hAnsiTheme="majorHAnsi" w:eastAsiaTheme="majorEastAsia" w:cstheme="majorBidi"/>
      <w:b/>
      <w:noProof/>
      <w:color w:val="141760" w:themeColor="accent1"/>
      <w:sz w:val="32"/>
      <w:szCs w:val="32"/>
    </w:rPr>
  </w:style>
  <w:style w:type="character" w:styleId="Heading3Char" w:customStyle="1">
    <w:name w:val="Heading 3 Char"/>
    <w:basedOn w:val="DefaultParagraphFont"/>
    <w:link w:val="Heading3"/>
    <w:uiPriority w:val="9"/>
    <w:rsid w:val="00C45F89"/>
    <w:rPr>
      <w:b/>
      <w:bCs/>
      <w:color w:val="141760" w:themeColor="accent1"/>
      <w:sz w:val="23"/>
    </w:rPr>
  </w:style>
  <w:style w:type="character" w:styleId="Heading4Char" w:customStyle="1">
    <w:name w:val="Heading 4 Char"/>
    <w:basedOn w:val="DefaultParagraphFont"/>
    <w:link w:val="Heading4"/>
    <w:uiPriority w:val="9"/>
    <w:rsid w:val="00D63174"/>
    <w:rPr>
      <w:rFonts w:asciiTheme="majorHAnsi" w:hAnsiTheme="majorHAnsi" w:eastAsiaTheme="majorEastAsia" w:cstheme="majorBidi"/>
      <w:b/>
      <w:iCs/>
      <w:color w:val="9E005E" w:themeColor="accent3"/>
      <w:sz w:val="54"/>
      <w:szCs w:val="25"/>
    </w:rPr>
  </w:style>
  <w:style w:type="character" w:styleId="Heading5Char" w:customStyle="1">
    <w:name w:val="Heading 5 Char"/>
    <w:basedOn w:val="DefaultParagraphFont"/>
    <w:link w:val="Heading5"/>
    <w:uiPriority w:val="9"/>
    <w:rsid w:val="00063502"/>
    <w:rPr>
      <w:rFonts w:asciiTheme="majorHAnsi" w:hAnsiTheme="majorHAnsi" w:eastAsiaTheme="majorEastAsia" w:cstheme="majorBidi"/>
      <w:b/>
      <w:iCs/>
      <w:color w:val="CB007A" w:themeColor="accent5"/>
      <w:sz w:val="54"/>
      <w:szCs w:val="24"/>
    </w:rPr>
  </w:style>
  <w:style w:type="character" w:styleId="Heading6Char" w:customStyle="1">
    <w:name w:val="Heading 6 Char"/>
    <w:basedOn w:val="DefaultParagraphFont"/>
    <w:link w:val="Heading6"/>
    <w:uiPriority w:val="9"/>
    <w:rsid w:val="00063502"/>
    <w:rPr>
      <w:rFonts w:asciiTheme="majorHAnsi" w:hAnsiTheme="majorHAnsi" w:eastAsiaTheme="majorEastAsia" w:cstheme="majorBidi"/>
      <w:b/>
      <w:iCs/>
      <w:color w:val="73498C" w:themeColor="accent6"/>
      <w:sz w:val="54"/>
      <w:szCs w:val="23"/>
    </w:rPr>
  </w:style>
  <w:style w:type="character" w:styleId="Heading7Char" w:customStyle="1">
    <w:name w:val="Heading 7 Char"/>
    <w:basedOn w:val="DefaultParagraphFont"/>
    <w:link w:val="Heading7"/>
    <w:uiPriority w:val="9"/>
    <w:rsid w:val="0063098E"/>
    <w:rPr>
      <w:rFonts w:asciiTheme="majorHAnsi" w:hAnsiTheme="majorHAnsi" w:eastAsiaTheme="majorEastAsia" w:cstheme="majorBidi"/>
      <w:color w:val="0A0B2F" w:themeColor="accent1" w:themeShade="80"/>
    </w:rPr>
  </w:style>
  <w:style w:type="character" w:styleId="Heading8Char" w:customStyle="1">
    <w:name w:val="Heading 8 Char"/>
    <w:basedOn w:val="DefaultParagraphFont"/>
    <w:link w:val="Heading8"/>
    <w:uiPriority w:val="9"/>
    <w:semiHidden/>
    <w:rsid w:val="0063098E"/>
    <w:rPr>
      <w:rFonts w:asciiTheme="majorHAnsi" w:hAnsiTheme="majorHAnsi" w:eastAsiaTheme="majorEastAsia" w:cstheme="majorBidi"/>
      <w:color w:val="005677" w:themeColor="accent2" w:themeShade="80"/>
      <w:sz w:val="21"/>
      <w:szCs w:val="21"/>
    </w:rPr>
  </w:style>
  <w:style w:type="character" w:styleId="Heading9Char" w:customStyle="1">
    <w:name w:val="Heading 9 Char"/>
    <w:basedOn w:val="DefaultParagraphFont"/>
    <w:link w:val="Heading9"/>
    <w:uiPriority w:val="9"/>
    <w:semiHidden/>
    <w:rsid w:val="0063098E"/>
    <w:rPr>
      <w:rFonts w:asciiTheme="majorHAnsi" w:hAnsiTheme="majorHAnsi" w:eastAsiaTheme="majorEastAsia" w:cstheme="majorBidi"/>
      <w:color w:val="392446" w:themeColor="accent6" w:themeShade="80"/>
    </w:rPr>
  </w:style>
  <w:style w:type="paragraph" w:styleId="Caption">
    <w:name w:val="caption"/>
    <w:basedOn w:val="Normal"/>
    <w:next w:val="Normal"/>
    <w:uiPriority w:val="35"/>
    <w:semiHidden/>
    <w:unhideWhenUsed/>
    <w:qFormat/>
    <w:rsid w:val="0063098E"/>
    <w:pPr>
      <w:spacing w:line="240" w:lineRule="auto"/>
    </w:pPr>
    <w:rPr>
      <w:b/>
      <w:bCs/>
      <w:smallCaps/>
      <w:color w:val="141760" w:themeColor="accent1"/>
      <w:spacing w:val="6"/>
    </w:rPr>
  </w:style>
  <w:style w:type="paragraph" w:styleId="Title">
    <w:name w:val="Title"/>
    <w:aliases w:val="Page Title"/>
    <w:basedOn w:val="Normal"/>
    <w:next w:val="Normal"/>
    <w:link w:val="TitleChar"/>
    <w:uiPriority w:val="10"/>
    <w:rsid w:val="00862E18"/>
    <w:pPr>
      <w:spacing w:before="120" w:after="240" w:line="240" w:lineRule="auto"/>
      <w:contextualSpacing/>
    </w:pPr>
    <w:rPr>
      <w:rFonts w:asciiTheme="majorHAnsi" w:hAnsiTheme="majorHAnsi" w:eastAsiaTheme="majorEastAsia" w:cstheme="majorBidi"/>
      <w:b/>
      <w:color w:val="FFFFFF" w:themeColor="background1"/>
      <w:spacing w:val="-10"/>
      <w:sz w:val="40"/>
      <w:szCs w:val="52"/>
    </w:rPr>
  </w:style>
  <w:style w:type="character" w:styleId="TitleChar" w:customStyle="1">
    <w:name w:val="Title Char"/>
    <w:aliases w:val="Page Title Char"/>
    <w:basedOn w:val="DefaultParagraphFont"/>
    <w:link w:val="Title"/>
    <w:uiPriority w:val="10"/>
    <w:rsid w:val="00862E18"/>
    <w:rPr>
      <w:rFonts w:asciiTheme="majorHAnsi" w:hAnsiTheme="majorHAnsi" w:eastAsiaTheme="majorEastAsia" w:cstheme="majorBidi"/>
      <w:b/>
      <w:color w:val="FFFFFF" w:themeColor="background1"/>
      <w:spacing w:val="-10"/>
      <w:sz w:val="40"/>
      <w:szCs w:val="52"/>
    </w:rPr>
  </w:style>
  <w:style w:type="paragraph" w:styleId="Subtitle">
    <w:name w:val="Subtitle"/>
    <w:aliases w:val="Subheading"/>
    <w:basedOn w:val="Normal"/>
    <w:next w:val="Normal"/>
    <w:link w:val="SubtitleChar"/>
    <w:rsid w:val="000206B5"/>
    <w:pPr>
      <w:numPr>
        <w:ilvl w:val="1"/>
      </w:numPr>
    </w:pPr>
    <w:rPr>
      <w:rFonts w:asciiTheme="majorHAnsi" w:hAnsiTheme="majorHAnsi" w:eastAsiaTheme="majorEastAsia" w:cstheme="majorBidi"/>
      <w:b/>
      <w:noProof/>
      <w:sz w:val="28"/>
    </w:rPr>
  </w:style>
  <w:style w:type="character" w:styleId="SubtitleChar" w:customStyle="1">
    <w:name w:val="Subtitle Char"/>
    <w:aliases w:val="Subheading Char"/>
    <w:basedOn w:val="DefaultParagraphFont"/>
    <w:link w:val="Subtitle"/>
    <w:rsid w:val="000206B5"/>
    <w:rPr>
      <w:rFonts w:asciiTheme="majorHAnsi" w:hAnsiTheme="majorHAnsi" w:eastAsiaTheme="majorEastAsia" w:cstheme="majorBidi"/>
      <w:b/>
      <w:noProof/>
      <w:sz w:val="28"/>
    </w:rPr>
  </w:style>
  <w:style w:type="character" w:styleId="Strong">
    <w:name w:val="Strong"/>
    <w:uiPriority w:val="22"/>
    <w:rsid w:val="00681A40"/>
    <w:rPr>
      <w:rFonts w:asciiTheme="minorHAnsi" w:hAnsiTheme="minorHAnsi"/>
      <w:b w:val="0"/>
      <w:bCs/>
      <w:sz w:val="23"/>
    </w:rPr>
  </w:style>
  <w:style w:type="character" w:styleId="Emphasis">
    <w:name w:val="Emphasis"/>
    <w:uiPriority w:val="20"/>
    <w:rsid w:val="00A75126"/>
    <w:rPr>
      <w:color w:val="9E005E" w:themeColor="accent3"/>
    </w:rPr>
  </w:style>
  <w:style w:type="character" w:styleId="NoSpacingChar" w:customStyle="1">
    <w:name w:val="No Spacing Char"/>
    <w:basedOn w:val="DefaultParagraphFont"/>
    <w:link w:val="NoSpacing"/>
    <w:uiPriority w:val="1"/>
    <w:rsid w:val="00DB77E6"/>
    <w:rPr>
      <w:lang w:eastAsia="en-GB"/>
    </w:rPr>
  </w:style>
  <w:style w:type="paragraph" w:styleId="Quote">
    <w:name w:val="Quote"/>
    <w:basedOn w:val="Normal"/>
    <w:next w:val="Normal"/>
    <w:link w:val="QuoteChar"/>
    <w:uiPriority w:val="29"/>
    <w:rsid w:val="00144371"/>
    <w:pPr>
      <w:spacing w:before="120"/>
      <w:ind w:left="720" w:right="720"/>
      <w:jc w:val="center"/>
    </w:pPr>
    <w:rPr>
      <w:i/>
      <w:iCs/>
      <w:color w:val="FFFFFF" w:themeColor="background2"/>
    </w:rPr>
  </w:style>
  <w:style w:type="character" w:styleId="QuoteChar" w:customStyle="1">
    <w:name w:val="Quote Char"/>
    <w:basedOn w:val="DefaultParagraphFont"/>
    <w:link w:val="Quote"/>
    <w:uiPriority w:val="29"/>
    <w:rsid w:val="00144371"/>
    <w:rPr>
      <w:i/>
      <w:iCs/>
      <w:color w:val="FFFFFF" w:themeColor="background2"/>
    </w:rPr>
  </w:style>
  <w:style w:type="paragraph" w:styleId="IntenseQuote">
    <w:name w:val="Intense Quote"/>
    <w:basedOn w:val="Normal"/>
    <w:next w:val="Normal"/>
    <w:link w:val="IntenseQuoteChar"/>
    <w:uiPriority w:val="30"/>
    <w:rsid w:val="00600047"/>
    <w:pPr>
      <w:spacing w:before="120" w:line="300" w:lineRule="auto"/>
      <w:ind w:left="576" w:right="576"/>
      <w:jc w:val="center"/>
    </w:pPr>
    <w:rPr>
      <w:rFonts w:asciiTheme="majorHAnsi" w:hAnsiTheme="majorHAnsi" w:eastAsiaTheme="majorEastAsia" w:cstheme="majorBidi"/>
      <w:b/>
      <w:i/>
      <w:color w:val="CB007A"/>
      <w:sz w:val="24"/>
      <w:szCs w:val="24"/>
    </w:rPr>
  </w:style>
  <w:style w:type="character" w:styleId="IntenseQuoteChar" w:customStyle="1">
    <w:name w:val="Intense Quote Char"/>
    <w:basedOn w:val="DefaultParagraphFont"/>
    <w:link w:val="IntenseQuote"/>
    <w:uiPriority w:val="30"/>
    <w:rsid w:val="00600047"/>
    <w:rPr>
      <w:rFonts w:asciiTheme="majorHAnsi" w:hAnsiTheme="majorHAnsi" w:eastAsiaTheme="majorEastAsia" w:cstheme="majorBidi"/>
      <w:b/>
      <w:i/>
      <w:color w:val="CB007A"/>
      <w:sz w:val="24"/>
      <w:szCs w:val="24"/>
    </w:rPr>
  </w:style>
  <w:style w:type="character" w:styleId="SubtleEmphasis">
    <w:name w:val="Subtle Emphasis"/>
    <w:uiPriority w:val="19"/>
    <w:rsid w:val="00863C30"/>
    <w:rPr>
      <w:rFonts w:asciiTheme="minorHAnsi" w:hAnsiTheme="minorHAnsi"/>
      <w:color w:val="9E005E" w:themeColor="accent3"/>
    </w:rPr>
  </w:style>
  <w:style w:type="character" w:styleId="IntenseEmphasis">
    <w:name w:val="Intense Emphasis"/>
    <w:basedOn w:val="DefaultParagraphFont"/>
    <w:uiPriority w:val="21"/>
    <w:rsid w:val="009C2859"/>
    <w:rPr>
      <w:b w:val="0"/>
      <w:bCs w:val="0"/>
      <w:i/>
      <w:iCs/>
      <w:color w:val="000000" w:themeColor="text1"/>
    </w:rPr>
  </w:style>
  <w:style w:type="paragraph" w:styleId="CoverPageTitle" w:customStyle="1">
    <w:name w:val="Cover Page Title"/>
    <w:basedOn w:val="Normal"/>
    <w:link w:val="CoverPageTitleChar"/>
    <w:qFormat/>
    <w:rsid w:val="00186463"/>
    <w:pPr>
      <w:spacing w:before="120" w:after="0"/>
    </w:pPr>
    <w:rPr>
      <w:b/>
      <w:color w:val="FFFFFF" w:themeColor="background1"/>
      <w:sz w:val="72"/>
      <w:szCs w:val="72"/>
    </w:rPr>
  </w:style>
  <w:style w:type="character" w:styleId="CoverPageTitleChar" w:customStyle="1">
    <w:name w:val="Cover Page Title Char"/>
    <w:basedOn w:val="NoSpacingChar"/>
    <w:link w:val="CoverPageTitle"/>
    <w:rsid w:val="001D06AA"/>
    <w:rPr>
      <w:b/>
      <w:color w:val="FFFFFF" w:themeColor="background1"/>
      <w:sz w:val="72"/>
      <w:szCs w:val="72"/>
      <w:lang w:eastAsia="en-GB"/>
    </w:rPr>
  </w:style>
  <w:style w:type="paragraph" w:styleId="CoverPageSubtitle" w:customStyle="1">
    <w:name w:val="Cover Page Subtitle"/>
    <w:qFormat/>
    <w:rsid w:val="00186463"/>
    <w:rPr>
      <w:rFonts w:asciiTheme="majorHAnsi" w:hAnsiTheme="majorHAnsi" w:eastAsiaTheme="majorEastAsia" w:cstheme="majorBidi"/>
      <w:bCs/>
      <w:noProof/>
      <w:color w:val="FFFFFF" w:themeColor="background1"/>
      <w:spacing w:val="-10"/>
      <w:sz w:val="54"/>
      <w:szCs w:val="52"/>
    </w:rPr>
  </w:style>
  <w:style w:type="paragraph" w:styleId="Header">
    <w:name w:val="header"/>
    <w:basedOn w:val="Normal"/>
    <w:link w:val="HeaderChar"/>
    <w:uiPriority w:val="99"/>
    <w:unhideWhenUsed/>
    <w:rsid w:val="008D135F"/>
    <w:pPr>
      <w:tabs>
        <w:tab w:val="center" w:pos="4513"/>
        <w:tab w:val="right" w:pos="9026"/>
      </w:tabs>
      <w:spacing w:after="0" w:line="240" w:lineRule="auto"/>
    </w:pPr>
    <w:rPr>
      <w:color w:val="FFFFFF" w:themeColor="background1"/>
    </w:rPr>
  </w:style>
  <w:style w:type="character" w:styleId="HeaderChar" w:customStyle="1">
    <w:name w:val="Header Char"/>
    <w:basedOn w:val="DefaultParagraphFont"/>
    <w:link w:val="Header"/>
    <w:uiPriority w:val="99"/>
    <w:rsid w:val="008D135F"/>
    <w:rPr>
      <w:color w:val="FFFFFF" w:themeColor="background1"/>
    </w:rPr>
  </w:style>
  <w:style w:type="paragraph" w:styleId="Footer">
    <w:name w:val="footer"/>
    <w:basedOn w:val="Normal"/>
    <w:link w:val="FooterChar"/>
    <w:uiPriority w:val="99"/>
    <w:unhideWhenUsed/>
    <w:rsid w:val="00B074FD"/>
    <w:pPr>
      <w:tabs>
        <w:tab w:val="center" w:pos="4513"/>
        <w:tab w:val="right" w:pos="9026"/>
      </w:tabs>
      <w:spacing w:after="0"/>
      <w:jc w:val="right"/>
    </w:pPr>
    <w:rPr>
      <w:b/>
      <w:bCs/>
      <w:noProof/>
      <w:color w:val="FFFFFF" w:themeColor="background1"/>
      <w:sz w:val="20"/>
      <w:szCs w:val="36"/>
    </w:rPr>
  </w:style>
  <w:style w:type="character" w:styleId="FooterChar" w:customStyle="1">
    <w:name w:val="Footer Char"/>
    <w:basedOn w:val="DefaultParagraphFont"/>
    <w:link w:val="Footer"/>
    <w:uiPriority w:val="99"/>
    <w:rsid w:val="00B074FD"/>
    <w:rPr>
      <w:b/>
      <w:bCs/>
      <w:noProof/>
      <w:color w:val="FFFFFF" w:themeColor="background1"/>
      <w:sz w:val="20"/>
      <w:szCs w:val="36"/>
    </w:rPr>
  </w:style>
  <w:style w:type="character" w:styleId="Hyperlink">
    <w:name w:val="Hyperlink"/>
    <w:basedOn w:val="DefaultParagraphFont"/>
    <w:uiPriority w:val="99"/>
    <w:unhideWhenUsed/>
    <w:qFormat/>
    <w:rsid w:val="008C4885"/>
    <w:rPr>
      <w:rFonts w:asciiTheme="minorHAnsi" w:hAnsiTheme="minorHAnsi"/>
      <w:b/>
      <w:color w:val="00AEEF" w:themeColor="accent2"/>
      <w:sz w:val="23"/>
      <w:u w:val="none"/>
    </w:rPr>
  </w:style>
  <w:style w:type="character" w:styleId="UnresolvedMention">
    <w:name w:val="Unresolved Mention"/>
    <w:basedOn w:val="DefaultParagraphFont"/>
    <w:uiPriority w:val="99"/>
    <w:unhideWhenUsed/>
    <w:rsid w:val="00A1510A"/>
    <w:rPr>
      <w:color w:val="605E5C"/>
      <w:shd w:val="clear" w:color="auto" w:fill="E1DFDD"/>
    </w:rPr>
  </w:style>
  <w:style w:type="character" w:styleId="FollowedHyperlink">
    <w:name w:val="FollowedHyperlink"/>
    <w:basedOn w:val="DefaultParagraphFont"/>
    <w:uiPriority w:val="99"/>
    <w:semiHidden/>
    <w:unhideWhenUsed/>
    <w:rsid w:val="005F59AB"/>
    <w:rPr>
      <w:rFonts w:asciiTheme="minorHAnsi" w:hAnsiTheme="minorHAnsi"/>
      <w:b/>
      <w:color w:val="00AEEF" w:themeColor="accent2"/>
      <w:sz w:val="22"/>
      <w:u w:val="none"/>
    </w:rPr>
  </w:style>
  <w:style w:type="table" w:styleId="TableGrid">
    <w:name w:val="Table Grid"/>
    <w:basedOn w:val="TableNormal"/>
    <w:uiPriority w:val="39"/>
    <w:rsid w:val="00672D9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Quote1" w:customStyle="1">
    <w:name w:val="Quote1"/>
    <w:basedOn w:val="Quote"/>
    <w:link w:val="quoteChar0"/>
    <w:rsid w:val="00963370"/>
    <w:rPr>
      <w:color w:val="007DAD" w:themeColor="text2"/>
    </w:rPr>
  </w:style>
  <w:style w:type="character" w:styleId="PlaceholderText">
    <w:name w:val="Placeholder Text"/>
    <w:basedOn w:val="DefaultParagraphFont"/>
    <w:uiPriority w:val="99"/>
    <w:semiHidden/>
    <w:rsid w:val="00900FDD"/>
    <w:rPr>
      <w:color w:val="808080"/>
    </w:rPr>
  </w:style>
  <w:style w:type="character" w:styleId="quoteChar0" w:customStyle="1">
    <w:name w:val="quote Char"/>
    <w:basedOn w:val="QuoteChar"/>
    <w:link w:val="Quote1"/>
    <w:rsid w:val="00963370"/>
    <w:rPr>
      <w:i/>
      <w:iCs/>
      <w:color w:val="007DAD" w:themeColor="text2"/>
    </w:rPr>
  </w:style>
  <w:style w:type="table" w:styleId="TableGridLight">
    <w:name w:val="Grid Table Light"/>
    <w:basedOn w:val="TableNormal"/>
    <w:uiPriority w:val="40"/>
    <w:rsid w:val="0065524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cPr>
      <w:shd w:val="clear" w:color="auto" w:fill="auto"/>
    </w:tcPr>
  </w:style>
  <w:style w:type="table" w:styleId="TableList1">
    <w:name w:val="Table List 1"/>
    <w:basedOn w:val="TableNormal"/>
    <w:uiPriority w:val="99"/>
    <w:semiHidden/>
    <w:unhideWhenUsed/>
    <w:rsid w:val="00100E4E"/>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ListTable3">
    <w:name w:val="List Table 3"/>
    <w:basedOn w:val="TableNormal"/>
    <w:uiPriority w:val="48"/>
    <w:rsid w:val="00A63A27"/>
    <w:pPr>
      <w:spacing w:before="60" w:after="60" w:line="240" w:lineRule="auto"/>
      <w:jc w:val="center"/>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blStylePr w:type="firstRow">
      <w:pPr>
        <w:wordWrap/>
        <w:spacing w:after="0" w:afterLines="0" w:afterAutospacing="0" w:line="360" w:lineRule="auto"/>
      </w:pPr>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pPr>
        <w:jc w:val="left"/>
      </w:pPr>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paragraph" w:styleId="Links" w:customStyle="1">
    <w:name w:val="Links"/>
    <w:basedOn w:val="Normal"/>
    <w:link w:val="LinksChar"/>
    <w:rsid w:val="00174EDF"/>
    <w:rPr>
      <w:b/>
      <w:color w:val="00AEEF" w:themeColor="accent2"/>
    </w:rPr>
  </w:style>
  <w:style w:type="character" w:styleId="LinksChar" w:customStyle="1">
    <w:name w:val="Links Char"/>
    <w:basedOn w:val="DefaultParagraphFont"/>
    <w:link w:val="Links"/>
    <w:rsid w:val="00174EDF"/>
    <w:rPr>
      <w:b/>
      <w:color w:val="00AEEF" w:themeColor="accent2"/>
    </w:rPr>
  </w:style>
  <w:style w:type="character" w:styleId="loves" w:customStyle="1">
    <w:name w:val="loves"/>
    <w:basedOn w:val="DefaultParagraphFont"/>
    <w:rsid w:val="00293D1F"/>
  </w:style>
  <w:style w:type="paragraph" w:styleId="NormalWeb">
    <w:name w:val="Normal (Web)"/>
    <w:basedOn w:val="Normal"/>
    <w:uiPriority w:val="99"/>
    <w:unhideWhenUsed/>
    <w:rsid w:val="00293D1F"/>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293D1F"/>
    <w:pPr>
      <w:pBdr>
        <w:bottom w:val="single" w:color="auto" w:sz="6" w:space="1"/>
      </w:pBdr>
      <w:spacing w:after="0" w:line="240" w:lineRule="auto"/>
      <w:jc w:val="center"/>
    </w:pPr>
    <w:rPr>
      <w:rFonts w:ascii="Arial" w:hAnsi="Arial" w:eastAsia="Times New Roman" w:cs="Arial"/>
      <w:vanish/>
      <w:sz w:val="16"/>
      <w:szCs w:val="16"/>
      <w:lang w:eastAsia="en-GB"/>
    </w:rPr>
  </w:style>
  <w:style w:type="character" w:styleId="z-TopofFormChar" w:customStyle="1">
    <w:name w:val="z-Top of Form Char"/>
    <w:basedOn w:val="DefaultParagraphFont"/>
    <w:link w:val="z-TopofForm"/>
    <w:uiPriority w:val="99"/>
    <w:semiHidden/>
    <w:rsid w:val="00293D1F"/>
    <w:rPr>
      <w:rFonts w:ascii="Arial" w:hAnsi="Arial" w:eastAsia="Times New Roman"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293D1F"/>
    <w:pPr>
      <w:pBdr>
        <w:top w:val="single" w:color="auto" w:sz="6" w:space="1"/>
      </w:pBdr>
      <w:spacing w:after="0" w:line="240" w:lineRule="auto"/>
      <w:jc w:val="center"/>
    </w:pPr>
    <w:rPr>
      <w:rFonts w:ascii="Arial" w:hAnsi="Arial" w:eastAsia="Times New Roman" w:cs="Arial"/>
      <w:vanish/>
      <w:sz w:val="16"/>
      <w:szCs w:val="16"/>
      <w:lang w:eastAsia="en-GB"/>
    </w:rPr>
  </w:style>
  <w:style w:type="character" w:styleId="z-BottomofFormChar" w:customStyle="1">
    <w:name w:val="z-Bottom of Form Char"/>
    <w:basedOn w:val="DefaultParagraphFont"/>
    <w:link w:val="z-BottomofForm"/>
    <w:uiPriority w:val="99"/>
    <w:semiHidden/>
    <w:rsid w:val="00293D1F"/>
    <w:rPr>
      <w:rFonts w:ascii="Arial" w:hAnsi="Arial" w:eastAsia="Times New Roman" w:cs="Arial"/>
      <w:vanish/>
      <w:sz w:val="16"/>
      <w:szCs w:val="16"/>
      <w:lang w:eastAsia="en-GB"/>
    </w:rPr>
  </w:style>
  <w:style w:type="table" w:styleId="GridTable1Light-Accent6">
    <w:name w:val="Grid Table 1 Light Accent 6"/>
    <w:basedOn w:val="TableNormal"/>
    <w:uiPriority w:val="46"/>
    <w:rsid w:val="00C83BC7"/>
    <w:pPr>
      <w:spacing w:after="0" w:line="240" w:lineRule="auto"/>
    </w:pPr>
    <w:tblPr>
      <w:tblStyleRowBandSize w:val="1"/>
      <w:tblStyleColBandSize w:val="1"/>
      <w:tblBorders>
        <w:top w:val="single" w:color="C8B0D6" w:themeColor="accent6" w:themeTint="66" w:sz="4" w:space="0"/>
        <w:left w:val="single" w:color="C8B0D6" w:themeColor="accent6" w:themeTint="66" w:sz="4" w:space="0"/>
        <w:bottom w:val="single" w:color="C8B0D6" w:themeColor="accent6" w:themeTint="66" w:sz="4" w:space="0"/>
        <w:right w:val="single" w:color="C8B0D6" w:themeColor="accent6" w:themeTint="66" w:sz="4" w:space="0"/>
        <w:insideH w:val="single" w:color="C8B0D6" w:themeColor="accent6" w:themeTint="66" w:sz="4" w:space="0"/>
        <w:insideV w:val="single" w:color="C8B0D6" w:themeColor="accent6" w:themeTint="66" w:sz="4" w:space="0"/>
      </w:tblBorders>
    </w:tblPr>
    <w:tblStylePr w:type="firstRow">
      <w:rPr>
        <w:b/>
        <w:bCs/>
      </w:rPr>
      <w:tblPr/>
      <w:tcPr>
        <w:tcBorders>
          <w:bottom w:val="single" w:color="AC89C2" w:themeColor="accent6" w:themeTint="99" w:sz="12" w:space="0"/>
        </w:tcBorders>
      </w:tcPr>
    </w:tblStylePr>
    <w:tblStylePr w:type="lastRow">
      <w:rPr>
        <w:b/>
        <w:bCs/>
      </w:rPr>
      <w:tblPr/>
      <w:tcPr>
        <w:tcBorders>
          <w:top w:val="double" w:color="AC89C2" w:themeColor="accent6" w:themeTint="99" w:sz="2" w:space="0"/>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C83BC7"/>
    <w:pPr>
      <w:spacing w:after="0" w:line="240" w:lineRule="auto"/>
    </w:pPr>
    <w:tblPr>
      <w:tblStyleRowBandSize w:val="1"/>
      <w:tblStyleColBandSize w:val="1"/>
      <w:tblBorders>
        <w:top w:val="single" w:color="141760" w:themeColor="accent1" w:sz="4" w:space="0"/>
        <w:left w:val="single" w:color="141760" w:themeColor="accent1" w:sz="4" w:space="0"/>
        <w:bottom w:val="single" w:color="141760" w:themeColor="accent1" w:sz="4" w:space="0"/>
        <w:right w:val="single" w:color="141760" w:themeColor="accent1" w:sz="4" w:space="0"/>
      </w:tblBorders>
    </w:tblPr>
    <w:tblStylePr w:type="firstRow">
      <w:rPr>
        <w:b/>
        <w:bCs/>
        <w:color w:val="FFFFFF" w:themeColor="background1"/>
      </w:rPr>
      <w:tblPr/>
      <w:tcPr>
        <w:shd w:val="clear" w:color="auto" w:fill="141760" w:themeFill="accent1"/>
      </w:tcPr>
    </w:tblStylePr>
    <w:tblStylePr w:type="lastRow">
      <w:rPr>
        <w:b/>
        <w:bCs/>
      </w:rPr>
      <w:tblPr/>
      <w:tcPr>
        <w:tcBorders>
          <w:top w:val="double" w:color="141760"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141760" w:themeColor="accent1" w:sz="4" w:space="0"/>
          <w:right w:val="single" w:color="141760" w:themeColor="accent1" w:sz="4" w:space="0"/>
        </w:tcBorders>
      </w:tcPr>
    </w:tblStylePr>
    <w:tblStylePr w:type="band1Horz">
      <w:tblPr/>
      <w:tcPr>
        <w:tcBorders>
          <w:top w:val="single" w:color="141760" w:themeColor="accent1" w:sz="4" w:space="0"/>
          <w:bottom w:val="single" w:color="141760"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141760" w:themeColor="accent1" w:sz="4" w:space="0"/>
          <w:left w:val="nil"/>
        </w:tcBorders>
      </w:tcPr>
    </w:tblStylePr>
    <w:tblStylePr w:type="swCell">
      <w:tblPr/>
      <w:tcPr>
        <w:tcBorders>
          <w:top w:val="double" w:color="141760" w:themeColor="accent1" w:sz="4" w:space="0"/>
          <w:right w:val="nil"/>
        </w:tcBorders>
      </w:tcPr>
    </w:tblStylePr>
  </w:style>
  <w:style w:type="table" w:styleId="GridTable1LightAccent2">
    <w:name w:val="Grid Table 1 Light Accent 2"/>
    <w:basedOn w:val="TableNormal"/>
    <w:uiPriority w:val="46"/>
    <w:rsid w:val="003431C4"/>
    <w:pPr>
      <w:spacing w:after="0" w:line="240" w:lineRule="auto"/>
    </w:pPr>
    <w:tblPr>
      <w:tblStyleRowBandSize w:val="1"/>
      <w:tblStyleColBandSize w:val="1"/>
      <w:tblBorders>
        <w:top w:val="single" w:color="92E1FF" w:themeColor="accent2" w:themeTint="66" w:sz="4" w:space="0"/>
        <w:left w:val="single" w:color="92E1FF" w:themeColor="accent2" w:themeTint="66" w:sz="4" w:space="0"/>
        <w:bottom w:val="single" w:color="92E1FF" w:themeColor="accent2" w:themeTint="66" w:sz="4" w:space="0"/>
        <w:right w:val="single" w:color="92E1FF" w:themeColor="accent2" w:themeTint="66" w:sz="4" w:space="0"/>
        <w:insideH w:val="single" w:color="92E1FF" w:themeColor="accent2" w:themeTint="66" w:sz="4" w:space="0"/>
        <w:insideV w:val="single" w:color="92E1FF" w:themeColor="accent2" w:themeTint="66" w:sz="4" w:space="0"/>
      </w:tblBorders>
    </w:tblPr>
    <w:tblStylePr w:type="firstRow">
      <w:rPr>
        <w:b/>
        <w:bCs/>
      </w:rPr>
      <w:tblPr/>
      <w:tcPr>
        <w:tcBorders>
          <w:bottom w:val="single" w:color="5CD2FF" w:themeColor="accent2" w:themeTint="99" w:sz="12" w:space="0"/>
        </w:tcBorders>
      </w:tcPr>
    </w:tblStylePr>
    <w:tblStylePr w:type="lastRow">
      <w:rPr>
        <w:b/>
        <w:bCs/>
      </w:rPr>
      <w:tblPr/>
      <w:tcPr>
        <w:tcBorders>
          <w:top w:val="double" w:color="5CD2FF" w:themeColor="accent2" w:themeTint="99" w:sz="2" w:space="0"/>
        </w:tcBorders>
      </w:tcPr>
    </w:tblStylePr>
    <w:tblStylePr w:type="firstCol">
      <w:rPr>
        <w:b/>
        <w:bCs/>
      </w:rPr>
    </w:tblStylePr>
    <w:tblStylePr w:type="lastCol">
      <w:rPr>
        <w:b/>
        <w:bCs/>
      </w:rPr>
    </w:tblStylePr>
  </w:style>
  <w:style w:type="paragraph" w:styleId="TOC1">
    <w:name w:val="toc 1"/>
    <w:aliases w:val="Contents Style"/>
    <w:next w:val="Normal"/>
    <w:uiPriority w:val="39"/>
    <w:unhideWhenUsed/>
    <w:rsid w:val="00B5208C"/>
    <w:pPr>
      <w:tabs>
        <w:tab w:val="right" w:leader="dot" w:pos="10338"/>
      </w:tabs>
      <w:spacing w:after="230" w:line="288" w:lineRule="auto"/>
    </w:pPr>
    <w:rPr>
      <w:rFonts w:asciiTheme="majorHAnsi" w:hAnsiTheme="majorHAnsi" w:eastAsiaTheme="majorEastAsia" w:cstheme="majorBidi"/>
      <w:b/>
      <w:noProof/>
      <w:color w:val="000000" w:themeColor="text1"/>
      <w:sz w:val="28"/>
      <w:szCs w:val="52"/>
    </w:rPr>
  </w:style>
  <w:style w:type="paragraph" w:styleId="TableTitle1" w:customStyle="1">
    <w:name w:val="Table Title 1"/>
    <w:basedOn w:val="Heading1"/>
    <w:rsid w:val="00C05FA9"/>
    <w:rPr>
      <w:sz w:val="23"/>
    </w:rPr>
  </w:style>
  <w:style w:type="table" w:styleId="GridTable1Light-Accent1">
    <w:name w:val="Grid Table 1 Light Accent 1"/>
    <w:basedOn w:val="TableNormal"/>
    <w:uiPriority w:val="46"/>
    <w:rsid w:val="00423475"/>
    <w:pPr>
      <w:spacing w:after="0" w:line="240" w:lineRule="auto"/>
    </w:pPr>
    <w:tblPr>
      <w:tblStyleRowBandSize w:val="1"/>
      <w:tblStyleColBandSize w:val="1"/>
      <w:tblBorders>
        <w:top w:val="single" w:color="7C80E3" w:themeColor="accent1" w:themeTint="66" w:sz="4" w:space="0"/>
        <w:left w:val="single" w:color="7C80E3" w:themeColor="accent1" w:themeTint="66" w:sz="4" w:space="0"/>
        <w:bottom w:val="single" w:color="7C80E3" w:themeColor="accent1" w:themeTint="66" w:sz="4" w:space="0"/>
        <w:right w:val="single" w:color="7C80E3" w:themeColor="accent1" w:themeTint="66" w:sz="4" w:space="0"/>
        <w:insideH w:val="single" w:color="7C80E3" w:themeColor="accent1" w:themeTint="66" w:sz="4" w:space="0"/>
        <w:insideV w:val="single" w:color="7C80E3" w:themeColor="accent1" w:themeTint="66" w:sz="4" w:space="0"/>
      </w:tblBorders>
    </w:tblPr>
    <w:tblStylePr w:type="firstRow">
      <w:rPr>
        <w:b/>
        <w:bCs/>
      </w:rPr>
      <w:tblPr/>
      <w:tcPr>
        <w:tcBorders>
          <w:bottom w:val="single" w:color="3B41D6" w:themeColor="accent1" w:themeTint="99" w:sz="12" w:space="0"/>
        </w:tcBorders>
      </w:tcPr>
    </w:tblStylePr>
    <w:tblStylePr w:type="lastRow">
      <w:rPr>
        <w:b/>
        <w:bCs/>
      </w:rPr>
      <w:tblPr/>
      <w:tcPr>
        <w:tcBorders>
          <w:top w:val="double" w:color="3B41D6" w:themeColor="accent1" w:themeTint="99" w:sz="2" w:space="0"/>
        </w:tcBorders>
      </w:tcPr>
    </w:tblStylePr>
    <w:tblStylePr w:type="firstCol">
      <w:rPr>
        <w:b/>
        <w:bCs/>
      </w:rPr>
    </w:tblStylePr>
    <w:tblStylePr w:type="lastCol">
      <w:rPr>
        <w:b/>
        <w:bCs/>
      </w:rPr>
    </w:tblStylePr>
  </w:style>
  <w:style w:type="paragraph" w:styleId="TableTitle2" w:customStyle="1">
    <w:name w:val="Table Title 2"/>
    <w:basedOn w:val="Heading2"/>
    <w:rsid w:val="00AB7C80"/>
  </w:style>
  <w:style w:type="paragraph" w:styleId="TableTitle3" w:customStyle="1">
    <w:name w:val="Table Title 3"/>
    <w:basedOn w:val="Heading3"/>
    <w:rsid w:val="00AB7C80"/>
    <w:rPr>
      <w:sz w:val="32"/>
    </w:rPr>
  </w:style>
  <w:style w:type="paragraph" w:styleId="TableTitle4" w:customStyle="1">
    <w:name w:val="Table Title 4"/>
    <w:basedOn w:val="Heading4"/>
    <w:rsid w:val="00AD346D"/>
    <w:rPr>
      <w:sz w:val="32"/>
    </w:rPr>
  </w:style>
  <w:style w:type="paragraph" w:styleId="TableTitle5" w:customStyle="1">
    <w:name w:val="Table Title 5"/>
    <w:basedOn w:val="Heading5"/>
    <w:rsid w:val="002E5EDA"/>
    <w:rPr>
      <w:sz w:val="32"/>
    </w:rPr>
  </w:style>
  <w:style w:type="paragraph" w:styleId="TableTitle6" w:customStyle="1">
    <w:name w:val="Table Title 6"/>
    <w:basedOn w:val="Heading6"/>
    <w:rsid w:val="002E5EDA"/>
    <w:rPr>
      <w:sz w:val="32"/>
    </w:rPr>
  </w:style>
  <w:style w:type="table" w:styleId="Table3" w:customStyle="1">
    <w:name w:val="Table 3"/>
    <w:basedOn w:val="TableNormal"/>
    <w:uiPriority w:val="99"/>
    <w:rsid w:val="00CE56F4"/>
    <w:pPr>
      <w:spacing w:after="0" w:line="240" w:lineRule="auto"/>
    </w:pPr>
    <w:rPr>
      <w:sz w:val="23"/>
    </w:rPr>
    <w:tblPr/>
    <w:tcPr>
      <w:shd w:val="clear" w:color="auto" w:fill="C8F0FF" w:themeFill="accent2" w:themeFillTint="33"/>
      <w:vAlign w:val="center"/>
    </w:tcPr>
  </w:style>
  <w:style w:type="table" w:styleId="TableSection2" w:customStyle="1">
    <w:name w:val="Table Section 2"/>
    <w:basedOn w:val="TableNormal"/>
    <w:uiPriority w:val="99"/>
    <w:rsid w:val="00DC3DAC"/>
    <w:pPr>
      <w:widowControl w:val="0"/>
      <w:spacing w:after="0" w:line="240" w:lineRule="auto"/>
    </w:pPr>
    <w:rPr>
      <w:sz w:val="23"/>
    </w:rPr>
    <w:tblPr>
      <w:jc w:val="center"/>
      <w:tblCellMar>
        <w:top w:w="108" w:type="dxa"/>
        <w:bottom w:w="108" w:type="dxa"/>
      </w:tblCellMar>
    </w:tblPr>
    <w:trPr>
      <w:jc w:val="center"/>
    </w:trPr>
    <w:tcPr>
      <w:shd w:val="clear" w:color="auto" w:fill="BDBFF1" w:themeFill="accent1" w:themeFillTint="33"/>
      <w:vAlign w:val="center"/>
    </w:tcPr>
  </w:style>
  <w:style w:type="table" w:styleId="GridTable1Light-Accent4">
    <w:name w:val="Grid Table 1 Light Accent 4"/>
    <w:basedOn w:val="TableNormal"/>
    <w:uiPriority w:val="46"/>
    <w:rsid w:val="00672D96"/>
    <w:pPr>
      <w:spacing w:after="0" w:line="240" w:lineRule="auto"/>
    </w:pPr>
    <w:tblPr>
      <w:tblStyleRowBandSize w:val="1"/>
      <w:tblStyleColBandSize w:val="1"/>
      <w:tblBorders>
        <w:top w:val="single" w:color="CC8ED6" w:themeColor="accent4" w:themeTint="66" w:sz="4" w:space="0"/>
        <w:left w:val="single" w:color="CC8ED6" w:themeColor="accent4" w:themeTint="66" w:sz="4" w:space="0"/>
        <w:bottom w:val="single" w:color="CC8ED6" w:themeColor="accent4" w:themeTint="66" w:sz="4" w:space="0"/>
        <w:right w:val="single" w:color="CC8ED6" w:themeColor="accent4" w:themeTint="66" w:sz="4" w:space="0"/>
        <w:insideH w:val="single" w:color="CC8ED6" w:themeColor="accent4" w:themeTint="66" w:sz="4" w:space="0"/>
        <w:insideV w:val="single" w:color="CC8ED6" w:themeColor="accent4" w:themeTint="66" w:sz="4" w:space="0"/>
      </w:tblBorders>
    </w:tblPr>
    <w:tblStylePr w:type="firstRow">
      <w:rPr>
        <w:b/>
        <w:bCs/>
      </w:rPr>
      <w:tblPr/>
      <w:tcPr>
        <w:tcBorders>
          <w:bottom w:val="single" w:color="B256C1" w:themeColor="accent4" w:themeTint="99" w:sz="12" w:space="0"/>
        </w:tcBorders>
      </w:tcPr>
    </w:tblStylePr>
    <w:tblStylePr w:type="lastRow">
      <w:rPr>
        <w:b/>
        <w:bCs/>
      </w:rPr>
      <w:tblPr/>
      <w:tcPr>
        <w:tcBorders>
          <w:top w:val="double" w:color="B256C1" w:themeColor="accent4" w:themeTint="99" w:sz="2" w:space="0"/>
        </w:tcBorders>
      </w:tcPr>
    </w:tblStylePr>
    <w:tblStylePr w:type="firstCol">
      <w:rPr>
        <w:b/>
        <w:bCs/>
      </w:rPr>
    </w:tblStylePr>
    <w:tblStylePr w:type="lastCol">
      <w:rPr>
        <w:b/>
        <w:bCs/>
      </w:rPr>
    </w:tblStylePr>
  </w:style>
  <w:style w:type="table" w:styleId="TableSection3" w:customStyle="1">
    <w:name w:val="Table Section 3"/>
    <w:basedOn w:val="TableNormal"/>
    <w:uiPriority w:val="99"/>
    <w:rsid w:val="00672D96"/>
    <w:pPr>
      <w:spacing w:after="0" w:line="240" w:lineRule="auto"/>
    </w:pPr>
    <w:rPr>
      <w:sz w:val="23"/>
    </w:rPr>
    <w:tblPr/>
    <w:tcPr>
      <w:shd w:val="clear" w:color="auto" w:fill="BBECFF" w:themeFill="text2" w:themeFillTint="33"/>
      <w:vAlign w:val="center"/>
    </w:tcPr>
  </w:style>
  <w:style w:type="table" w:styleId="ListTable5Dark-Accent2">
    <w:name w:val="List Table 5 Dark Accent 2"/>
    <w:basedOn w:val="TableNormal"/>
    <w:uiPriority w:val="50"/>
    <w:rsid w:val="00CE56F4"/>
    <w:pPr>
      <w:spacing w:after="0" w:line="240" w:lineRule="auto"/>
    </w:pPr>
    <w:rPr>
      <w:color w:val="FFFFFF" w:themeColor="background1"/>
    </w:rPr>
    <w:tblPr>
      <w:tblStyleRowBandSize w:val="1"/>
      <w:tblStyleColBandSize w:val="1"/>
      <w:tblBorders>
        <w:top w:val="single" w:color="00AEEF" w:themeColor="accent2" w:sz="24" w:space="0"/>
        <w:left w:val="single" w:color="00AEEF" w:themeColor="accent2" w:sz="24" w:space="0"/>
        <w:bottom w:val="single" w:color="00AEEF" w:themeColor="accent2" w:sz="24" w:space="0"/>
        <w:right w:val="single" w:color="00AEEF" w:themeColor="accent2" w:sz="24" w:space="0"/>
      </w:tblBorders>
    </w:tblPr>
    <w:tcPr>
      <w:shd w:val="clear" w:color="auto" w:fill="00AEEF"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tyle1" w:customStyle="1">
    <w:name w:val="Style1"/>
    <w:basedOn w:val="TableNormal"/>
    <w:uiPriority w:val="99"/>
    <w:rsid w:val="00FF25C4"/>
    <w:pPr>
      <w:spacing w:after="0" w:line="240" w:lineRule="auto"/>
    </w:pPr>
    <w:tblPr/>
    <w:tcPr>
      <w:shd w:val="clear" w:color="auto" w:fill="FFB8E2" w:themeFill="accent3" w:themeFillTint="33"/>
      <w:vAlign w:val="center"/>
    </w:tcPr>
  </w:style>
  <w:style w:type="table" w:styleId="Style2" w:customStyle="1">
    <w:name w:val="Style2"/>
    <w:basedOn w:val="TableNormal"/>
    <w:uiPriority w:val="99"/>
    <w:rsid w:val="00AD051D"/>
    <w:pPr>
      <w:spacing w:after="0" w:line="240" w:lineRule="auto"/>
    </w:pPr>
    <w:tblPr/>
    <w:tcPr>
      <w:shd w:val="clear" w:color="auto" w:fill="FFC1E6" w:themeFill="accent5" w:themeFillTint="33"/>
      <w:vAlign w:val="center"/>
    </w:tcPr>
  </w:style>
  <w:style w:type="table" w:styleId="Table6" w:customStyle="1">
    <w:name w:val="Table 6"/>
    <w:basedOn w:val="TableNormal"/>
    <w:uiPriority w:val="99"/>
    <w:rsid w:val="00AA77AF"/>
    <w:pPr>
      <w:spacing w:after="0" w:line="240" w:lineRule="auto"/>
    </w:pPr>
    <w:rPr>
      <w:sz w:val="23"/>
    </w:rPr>
    <w:tblPr/>
    <w:tcPr>
      <w:shd w:val="clear" w:color="auto" w:fill="E3D7EA" w:themeFill="accent6" w:themeFillTint="33"/>
      <w:vAlign w:val="center"/>
    </w:tcPr>
  </w:style>
  <w:style w:type="paragraph" w:styleId="Heading" w:customStyle="1">
    <w:name w:val="Heading"/>
    <w:basedOn w:val="Normal"/>
    <w:link w:val="HeadingChar"/>
    <w:rsid w:val="0056075E"/>
    <w:pPr>
      <w:suppressAutoHyphens/>
      <w:autoSpaceDE w:val="0"/>
      <w:autoSpaceDN w:val="0"/>
      <w:adjustRightInd w:val="0"/>
      <w:spacing w:after="0"/>
      <w:textAlignment w:val="center"/>
    </w:pPr>
    <w:rPr>
      <w:rFonts w:ascii="FS Me Heavy" w:hAnsi="FS Me Heavy" w:cs="FS Me Heavy" w:eastAsiaTheme="minorHAnsi"/>
      <w:color w:val="FFFFFF"/>
      <w:spacing w:val="-11"/>
      <w:sz w:val="54"/>
      <w:szCs w:val="54"/>
      <w14:ligatures w14:val="standardContextual"/>
    </w:rPr>
  </w:style>
  <w:style w:type="paragraph" w:styleId="BasicParagraph" w:customStyle="1">
    <w:name w:val="[Basic Paragraph]"/>
    <w:basedOn w:val="Normal"/>
    <w:uiPriority w:val="99"/>
    <w:rsid w:val="007E2A17"/>
    <w:pPr>
      <w:suppressAutoHyphens/>
      <w:autoSpaceDE w:val="0"/>
      <w:autoSpaceDN w:val="0"/>
      <w:adjustRightInd w:val="0"/>
      <w:spacing w:after="0"/>
      <w:textAlignment w:val="center"/>
    </w:pPr>
    <w:rPr>
      <w:rFonts w:ascii="FS Me Light" w:hAnsi="FS Me Light" w:cs="FS Me Light" w:eastAsiaTheme="minorHAnsi"/>
      <w:color w:val="000000"/>
      <w:spacing w:val="-5"/>
      <w:sz w:val="24"/>
      <w:szCs w:val="24"/>
      <w14:ligatures w14:val="standardContextual"/>
    </w:rPr>
  </w:style>
  <w:style w:type="paragraph" w:styleId="ListContinue">
    <w:name w:val="List Continue"/>
    <w:basedOn w:val="Normal"/>
    <w:uiPriority w:val="99"/>
    <w:unhideWhenUsed/>
    <w:rsid w:val="008C7B71"/>
    <w:pPr>
      <w:spacing w:after="120"/>
      <w:ind w:left="283"/>
      <w:contextualSpacing/>
    </w:pPr>
  </w:style>
  <w:style w:type="paragraph" w:styleId="Firstlineaftersubheading" w:customStyle="1">
    <w:name w:val="First line after sub heading"/>
    <w:basedOn w:val="Normal"/>
    <w:uiPriority w:val="99"/>
    <w:rsid w:val="00836B26"/>
    <w:pPr>
      <w:suppressAutoHyphens/>
      <w:autoSpaceDE w:val="0"/>
      <w:autoSpaceDN w:val="0"/>
      <w:adjustRightInd w:val="0"/>
      <w:spacing w:before="113" w:after="0"/>
      <w:textAlignment w:val="center"/>
    </w:pPr>
    <w:rPr>
      <w:rFonts w:ascii="FS Me Light" w:hAnsi="FS Me Light" w:cs="FS Me Light" w:eastAsiaTheme="minorHAnsi"/>
      <w:color w:val="000000"/>
      <w:spacing w:val="-5"/>
      <w:sz w:val="24"/>
      <w:szCs w:val="24"/>
      <w14:ligatures w14:val="standardContextual"/>
    </w:rPr>
  </w:style>
  <w:style w:type="character" w:styleId="CharacterStyle1" w:customStyle="1">
    <w:name w:val="Character Style 1"/>
    <w:basedOn w:val="Hyperlink"/>
    <w:uiPriority w:val="99"/>
    <w:rsid w:val="00836B26"/>
    <w:rPr>
      <w:rFonts w:ascii="FS Me" w:hAnsi="FS Me" w:cs="FS Me"/>
      <w:b/>
      <w:bCs/>
      <w:color w:val="0044D6"/>
      <w:sz w:val="23"/>
      <w:u w:val="none"/>
    </w:rPr>
  </w:style>
  <w:style w:type="character" w:styleId="CommentReference">
    <w:name w:val="annotation reference"/>
    <w:basedOn w:val="DefaultParagraphFont"/>
    <w:uiPriority w:val="99"/>
    <w:semiHidden/>
    <w:unhideWhenUsed/>
    <w:rsid w:val="003567EE"/>
    <w:rPr>
      <w:sz w:val="16"/>
      <w:szCs w:val="16"/>
    </w:rPr>
  </w:style>
  <w:style w:type="paragraph" w:styleId="CommentText">
    <w:name w:val="annotation text"/>
    <w:basedOn w:val="Normal"/>
    <w:link w:val="CommentTextChar"/>
    <w:uiPriority w:val="99"/>
    <w:unhideWhenUsed/>
    <w:rsid w:val="003567EE"/>
    <w:pPr>
      <w:spacing w:line="240" w:lineRule="auto"/>
    </w:pPr>
    <w:rPr>
      <w:sz w:val="20"/>
      <w:szCs w:val="20"/>
    </w:rPr>
  </w:style>
  <w:style w:type="character" w:styleId="CommentTextChar" w:customStyle="1">
    <w:name w:val="Comment Text Char"/>
    <w:basedOn w:val="DefaultParagraphFont"/>
    <w:link w:val="CommentText"/>
    <w:uiPriority w:val="99"/>
    <w:rsid w:val="003567EE"/>
    <w:rPr>
      <w:sz w:val="20"/>
      <w:szCs w:val="20"/>
    </w:rPr>
  </w:style>
  <w:style w:type="paragraph" w:styleId="CommentSubject">
    <w:name w:val="annotation subject"/>
    <w:basedOn w:val="CommentText"/>
    <w:next w:val="CommentText"/>
    <w:link w:val="CommentSubjectChar"/>
    <w:uiPriority w:val="99"/>
    <w:semiHidden/>
    <w:unhideWhenUsed/>
    <w:rsid w:val="003567EE"/>
    <w:rPr>
      <w:b/>
      <w:bCs/>
    </w:rPr>
  </w:style>
  <w:style w:type="character" w:styleId="CommentSubjectChar" w:customStyle="1">
    <w:name w:val="Comment Subject Char"/>
    <w:basedOn w:val="CommentTextChar"/>
    <w:link w:val="CommentSubject"/>
    <w:uiPriority w:val="99"/>
    <w:semiHidden/>
    <w:rsid w:val="003567EE"/>
    <w:rPr>
      <w:b/>
      <w:bCs/>
      <w:sz w:val="20"/>
      <w:szCs w:val="20"/>
    </w:rPr>
  </w:style>
  <w:style w:type="paragraph" w:styleId="Heading2MainstylesBlack" w:customStyle="1">
    <w:name w:val="Heading 2 (Main styles:Black)"/>
    <w:basedOn w:val="Normal"/>
    <w:uiPriority w:val="99"/>
    <w:rsid w:val="00BF5F0E"/>
    <w:pPr>
      <w:suppressAutoHyphens/>
      <w:autoSpaceDE w:val="0"/>
      <w:autoSpaceDN w:val="0"/>
      <w:adjustRightInd w:val="0"/>
      <w:spacing w:before="170" w:after="113"/>
      <w:textAlignment w:val="center"/>
    </w:pPr>
    <w:rPr>
      <w:rFonts w:ascii="FS Me Heavy" w:hAnsi="FS Me Heavy" w:cs="FS Me Heavy"/>
      <w:color w:val="9E005E"/>
      <w:spacing w:val="-10"/>
      <w:sz w:val="48"/>
      <w:szCs w:val="48"/>
    </w:rPr>
  </w:style>
  <w:style w:type="paragraph" w:styleId="BodyCopyLargeMainstylesBlackBodyCopy" w:customStyle="1">
    <w:name w:val="Body Copy Large (Main styles:Black:Body Copy)"/>
    <w:basedOn w:val="Normal"/>
    <w:uiPriority w:val="99"/>
    <w:rsid w:val="00012E71"/>
    <w:pPr>
      <w:suppressAutoHyphens/>
      <w:autoSpaceDE w:val="0"/>
      <w:autoSpaceDN w:val="0"/>
      <w:adjustRightInd w:val="0"/>
      <w:spacing w:before="113" w:after="170"/>
      <w:textAlignment w:val="center"/>
    </w:pPr>
    <w:rPr>
      <w:rFonts w:ascii="FS Me Light" w:hAnsi="FS Me Light" w:cs="FS Me Light"/>
      <w:color w:val="9E005E"/>
      <w:spacing w:val="-6"/>
      <w:sz w:val="32"/>
      <w:szCs w:val="32"/>
    </w:rPr>
  </w:style>
  <w:style w:type="paragraph" w:styleId="BodycopyMainstylesBlackBodyCopy" w:customStyle="1">
    <w:name w:val="Body copy (Main styles:Black:Body Copy)"/>
    <w:basedOn w:val="Normal"/>
    <w:uiPriority w:val="99"/>
    <w:rsid w:val="008C7B71"/>
    <w:pPr>
      <w:suppressAutoHyphens/>
      <w:autoSpaceDE w:val="0"/>
      <w:autoSpaceDN w:val="0"/>
      <w:adjustRightInd w:val="0"/>
      <w:spacing w:before="57" w:after="57" w:line="270" w:lineRule="atLeast"/>
      <w:textAlignment w:val="center"/>
    </w:pPr>
    <w:rPr>
      <w:rFonts w:ascii="FS Me Light" w:hAnsi="FS Me Light" w:cs="FS Me Light"/>
      <w:color w:val="000000"/>
      <w:spacing w:val="-5"/>
      <w:szCs w:val="23"/>
    </w:rPr>
  </w:style>
  <w:style w:type="paragraph" w:styleId="BulletsMainstylesBlack" w:customStyle="1">
    <w:name w:val="Bullets (Main styles:Black)"/>
    <w:basedOn w:val="Normal"/>
    <w:uiPriority w:val="99"/>
    <w:rsid w:val="008C7B71"/>
    <w:pPr>
      <w:suppressAutoHyphens/>
      <w:autoSpaceDE w:val="0"/>
      <w:autoSpaceDN w:val="0"/>
      <w:adjustRightInd w:val="0"/>
      <w:spacing w:before="57" w:after="113" w:line="270" w:lineRule="atLeast"/>
      <w:ind w:left="240" w:hanging="200"/>
      <w:textAlignment w:val="center"/>
    </w:pPr>
    <w:rPr>
      <w:rFonts w:ascii="FS Me Light" w:hAnsi="FS Me Light" w:cs="FS Me Light"/>
      <w:color w:val="000000"/>
      <w:spacing w:val="-5"/>
      <w:szCs w:val="23"/>
    </w:rPr>
  </w:style>
  <w:style w:type="character" w:styleId="BodycopyBOLD-PLUM" w:customStyle="1">
    <w:name w:val="Body copy BOLD - PLUM"/>
    <w:uiPriority w:val="99"/>
    <w:rsid w:val="008C7B71"/>
    <w:rPr>
      <w:rFonts w:ascii="FS Me Heavy" w:hAnsi="FS Me Heavy" w:cs="FS Me Heavy"/>
      <w:color w:val="9E005E"/>
      <w:spacing w:val="-5"/>
      <w:sz w:val="23"/>
      <w:szCs w:val="23"/>
    </w:rPr>
  </w:style>
  <w:style w:type="paragraph" w:styleId="ListParagraph">
    <w:name w:val="List Paragraph"/>
    <w:basedOn w:val="Normal"/>
    <w:uiPriority w:val="34"/>
    <w:qFormat/>
    <w:rsid w:val="008C7B71"/>
    <w:pPr>
      <w:ind w:left="720"/>
      <w:contextualSpacing/>
    </w:pPr>
  </w:style>
  <w:style w:type="paragraph" w:styleId="ListBullet">
    <w:name w:val="List Bullet"/>
    <w:basedOn w:val="Normal"/>
    <w:uiPriority w:val="99"/>
    <w:unhideWhenUsed/>
    <w:rsid w:val="008C7B71"/>
    <w:pPr>
      <w:numPr>
        <w:numId w:val="23"/>
      </w:numPr>
      <w:contextualSpacing/>
    </w:pPr>
  </w:style>
  <w:style w:type="paragraph" w:styleId="ListBullet2">
    <w:name w:val="List Bullet 2"/>
    <w:basedOn w:val="Normal"/>
    <w:uiPriority w:val="99"/>
    <w:unhideWhenUsed/>
    <w:rsid w:val="008C7B71"/>
    <w:pPr>
      <w:numPr>
        <w:numId w:val="14"/>
      </w:numPr>
      <w:contextualSpacing/>
    </w:pPr>
  </w:style>
  <w:style w:type="paragraph" w:styleId="ListBullet3">
    <w:name w:val="List Bullet 3"/>
    <w:basedOn w:val="Normal"/>
    <w:uiPriority w:val="99"/>
    <w:unhideWhenUsed/>
    <w:rsid w:val="008C7B71"/>
    <w:pPr>
      <w:numPr>
        <w:numId w:val="15"/>
      </w:numPr>
      <w:contextualSpacing/>
    </w:pPr>
  </w:style>
  <w:style w:type="paragraph" w:styleId="ListBullet4">
    <w:name w:val="List Bullet 4"/>
    <w:basedOn w:val="Normal"/>
    <w:uiPriority w:val="99"/>
    <w:unhideWhenUsed/>
    <w:rsid w:val="008C7B71"/>
    <w:pPr>
      <w:numPr>
        <w:numId w:val="16"/>
      </w:numPr>
      <w:contextualSpacing/>
    </w:pPr>
  </w:style>
  <w:style w:type="paragraph" w:styleId="ListBullet5">
    <w:name w:val="List Bullet 5"/>
    <w:basedOn w:val="Normal"/>
    <w:uiPriority w:val="99"/>
    <w:unhideWhenUsed/>
    <w:rsid w:val="008C7B71"/>
    <w:pPr>
      <w:numPr>
        <w:numId w:val="17"/>
      </w:numPr>
      <w:contextualSpacing/>
    </w:pPr>
  </w:style>
  <w:style w:type="paragraph" w:styleId="BodyText">
    <w:name w:val="Body Text"/>
    <w:basedOn w:val="Normal"/>
    <w:link w:val="BodyTextChar"/>
    <w:uiPriority w:val="99"/>
    <w:unhideWhenUsed/>
    <w:rsid w:val="008C7B71"/>
    <w:pPr>
      <w:spacing w:after="120"/>
    </w:pPr>
  </w:style>
  <w:style w:type="character" w:styleId="BodyTextChar" w:customStyle="1">
    <w:name w:val="Body Text Char"/>
    <w:basedOn w:val="DefaultParagraphFont"/>
    <w:link w:val="BodyText"/>
    <w:uiPriority w:val="99"/>
    <w:rsid w:val="008C7B71"/>
    <w:rPr>
      <w:sz w:val="23"/>
    </w:rPr>
  </w:style>
  <w:style w:type="paragraph" w:styleId="ListContinue2">
    <w:name w:val="List Continue 2"/>
    <w:basedOn w:val="Normal"/>
    <w:uiPriority w:val="99"/>
    <w:unhideWhenUsed/>
    <w:rsid w:val="008C7B71"/>
    <w:pPr>
      <w:spacing w:after="120"/>
      <w:ind w:left="566"/>
      <w:contextualSpacing/>
    </w:pPr>
  </w:style>
  <w:style w:type="paragraph" w:styleId="List3">
    <w:name w:val="List 3"/>
    <w:basedOn w:val="Normal"/>
    <w:uiPriority w:val="99"/>
    <w:unhideWhenUsed/>
    <w:rsid w:val="008C7B71"/>
    <w:pPr>
      <w:ind w:left="849" w:hanging="283"/>
      <w:contextualSpacing/>
    </w:pPr>
  </w:style>
  <w:style w:type="paragraph" w:styleId="Index1">
    <w:name w:val="index 1"/>
    <w:basedOn w:val="Normal"/>
    <w:next w:val="Normal"/>
    <w:autoRedefine/>
    <w:uiPriority w:val="99"/>
    <w:unhideWhenUsed/>
    <w:rsid w:val="008C7B71"/>
    <w:pPr>
      <w:spacing w:after="0" w:line="240" w:lineRule="auto"/>
      <w:ind w:left="230" w:hanging="230"/>
    </w:pPr>
  </w:style>
  <w:style w:type="paragraph" w:styleId="Index2">
    <w:name w:val="index 2"/>
    <w:basedOn w:val="Normal"/>
    <w:next w:val="Normal"/>
    <w:autoRedefine/>
    <w:uiPriority w:val="99"/>
    <w:unhideWhenUsed/>
    <w:rsid w:val="008C7B71"/>
    <w:pPr>
      <w:spacing w:after="0" w:line="240" w:lineRule="auto"/>
      <w:ind w:left="460" w:hanging="230"/>
    </w:pPr>
  </w:style>
  <w:style w:type="paragraph" w:styleId="SubHeadingMainstylesBlack" w:customStyle="1">
    <w:name w:val="Sub Heading (Main styles:Black)"/>
    <w:basedOn w:val="Normal"/>
    <w:uiPriority w:val="99"/>
    <w:rsid w:val="00AD0CD6"/>
    <w:pPr>
      <w:suppressAutoHyphens/>
      <w:autoSpaceDE w:val="0"/>
      <w:autoSpaceDN w:val="0"/>
      <w:adjustRightInd w:val="0"/>
      <w:spacing w:before="170" w:after="113"/>
      <w:textAlignment w:val="center"/>
    </w:pPr>
    <w:rPr>
      <w:rFonts w:ascii="FS Me Heavy" w:hAnsi="FS Me Heavy" w:cs="FS Me Heavy"/>
      <w:color w:val="9E005E"/>
      <w:spacing w:val="-6"/>
      <w:sz w:val="32"/>
      <w:szCs w:val="32"/>
    </w:rPr>
  </w:style>
  <w:style w:type="paragraph" w:styleId="BulletssecondaryMainstylesBlack" w:customStyle="1">
    <w:name w:val="Bullets secondary (Main styles:Black)"/>
    <w:basedOn w:val="Normal"/>
    <w:uiPriority w:val="99"/>
    <w:rsid w:val="00EB6C1F"/>
    <w:pPr>
      <w:suppressAutoHyphens/>
      <w:autoSpaceDE w:val="0"/>
      <w:autoSpaceDN w:val="0"/>
      <w:adjustRightInd w:val="0"/>
      <w:spacing w:before="57" w:after="113" w:line="270" w:lineRule="atLeast"/>
      <w:ind w:left="400" w:hanging="220"/>
      <w:textAlignment w:val="center"/>
    </w:pPr>
    <w:rPr>
      <w:rFonts w:ascii="FS Me Light" w:hAnsi="FS Me Light" w:cs="FS Me Light"/>
      <w:color w:val="000000"/>
      <w:spacing w:val="-5"/>
      <w:szCs w:val="23"/>
    </w:rPr>
  </w:style>
  <w:style w:type="paragraph" w:styleId="ParagraphIntro" w:customStyle="1">
    <w:name w:val="Paragraph Intro"/>
    <w:basedOn w:val="Normal"/>
    <w:link w:val="ParagraphIntroChar"/>
    <w:qFormat/>
    <w:rsid w:val="00C45F89"/>
    <w:rPr>
      <w:color w:val="141760" w:themeColor="accent1"/>
      <w:sz w:val="28"/>
      <w:szCs w:val="28"/>
    </w:rPr>
  </w:style>
  <w:style w:type="character" w:styleId="ParagraphIntroChar" w:customStyle="1">
    <w:name w:val="Paragraph Intro Char"/>
    <w:basedOn w:val="DefaultParagraphFont"/>
    <w:link w:val="ParagraphIntro"/>
    <w:rsid w:val="00C45F89"/>
    <w:rPr>
      <w:color w:val="141760" w:themeColor="accent1"/>
      <w:sz w:val="28"/>
      <w:szCs w:val="28"/>
    </w:rPr>
  </w:style>
  <w:style w:type="character" w:styleId="ui-provider" w:customStyle="1">
    <w:name w:val="ui-provider"/>
    <w:basedOn w:val="DefaultParagraphFont"/>
    <w:rsid w:val="00131F72"/>
  </w:style>
  <w:style w:type="paragraph" w:styleId="FootnoteText">
    <w:name w:val="footnote text"/>
    <w:basedOn w:val="Normal"/>
    <w:link w:val="FootnoteTextChar"/>
    <w:uiPriority w:val="99"/>
    <w:semiHidden/>
    <w:unhideWhenUsed/>
    <w:rsid w:val="00693A13"/>
    <w:pPr>
      <w:spacing w:after="0" w:line="240" w:lineRule="auto"/>
    </w:pPr>
    <w:rPr>
      <w:rFonts w:eastAsiaTheme="minorHAnsi"/>
      <w:kern w:val="2"/>
      <w:sz w:val="20"/>
      <w:szCs w:val="20"/>
      <w14:ligatures w14:val="standardContextual"/>
    </w:rPr>
  </w:style>
  <w:style w:type="character" w:styleId="FootnoteTextChar" w:customStyle="1">
    <w:name w:val="Footnote Text Char"/>
    <w:basedOn w:val="DefaultParagraphFont"/>
    <w:link w:val="FootnoteText"/>
    <w:uiPriority w:val="99"/>
    <w:semiHidden/>
    <w:rsid w:val="00693A13"/>
    <w:rPr>
      <w:rFonts w:eastAsiaTheme="minorHAnsi"/>
      <w:kern w:val="2"/>
      <w:sz w:val="20"/>
      <w:szCs w:val="20"/>
      <w14:ligatures w14:val="standardContextual"/>
    </w:rPr>
  </w:style>
  <w:style w:type="character" w:styleId="FootnoteReference">
    <w:name w:val="footnote reference"/>
    <w:basedOn w:val="DefaultParagraphFont"/>
    <w:uiPriority w:val="99"/>
    <w:semiHidden/>
    <w:unhideWhenUsed/>
    <w:rsid w:val="00693A13"/>
    <w:rPr>
      <w:vertAlign w:val="superscript"/>
    </w:rPr>
  </w:style>
  <w:style w:type="character" w:styleId="normaltextrun" w:customStyle="1">
    <w:name w:val="normaltextrun"/>
    <w:basedOn w:val="DefaultParagraphFont"/>
    <w:rsid w:val="00BD0299"/>
  </w:style>
  <w:style w:type="character" w:styleId="HeadingChar" w:customStyle="1">
    <w:name w:val="Heading Char"/>
    <w:link w:val="Heading"/>
    <w:rsid w:val="00BD0299"/>
    <w:rPr>
      <w:rFonts w:ascii="FS Me Heavy" w:hAnsi="FS Me Heavy" w:cs="FS Me Heavy" w:eastAsiaTheme="minorHAnsi"/>
      <w:color w:val="FFFFFF"/>
      <w:spacing w:val="-11"/>
      <w:sz w:val="54"/>
      <w:szCs w:val="5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256742">
      <w:bodyDiv w:val="1"/>
      <w:marLeft w:val="0"/>
      <w:marRight w:val="0"/>
      <w:marTop w:val="0"/>
      <w:marBottom w:val="0"/>
      <w:divBdr>
        <w:top w:val="none" w:sz="0" w:space="0" w:color="auto"/>
        <w:left w:val="none" w:sz="0" w:space="0" w:color="auto"/>
        <w:bottom w:val="none" w:sz="0" w:space="0" w:color="auto"/>
        <w:right w:val="none" w:sz="0" w:space="0" w:color="auto"/>
      </w:divBdr>
    </w:div>
    <w:div w:id="828794381">
      <w:bodyDiv w:val="1"/>
      <w:marLeft w:val="0"/>
      <w:marRight w:val="0"/>
      <w:marTop w:val="0"/>
      <w:marBottom w:val="0"/>
      <w:divBdr>
        <w:top w:val="none" w:sz="0" w:space="0" w:color="auto"/>
        <w:left w:val="none" w:sz="0" w:space="0" w:color="auto"/>
        <w:bottom w:val="none" w:sz="0" w:space="0" w:color="auto"/>
        <w:right w:val="none" w:sz="0" w:space="0" w:color="auto"/>
      </w:divBdr>
    </w:div>
    <w:div w:id="1660883312">
      <w:bodyDiv w:val="1"/>
      <w:marLeft w:val="0"/>
      <w:marRight w:val="0"/>
      <w:marTop w:val="0"/>
      <w:marBottom w:val="0"/>
      <w:divBdr>
        <w:top w:val="none" w:sz="0" w:space="0" w:color="auto"/>
        <w:left w:val="none" w:sz="0" w:space="0" w:color="auto"/>
        <w:bottom w:val="none" w:sz="0" w:space="0" w:color="auto"/>
        <w:right w:val="none" w:sz="0" w:space="0" w:color="auto"/>
      </w:divBdr>
    </w:div>
    <w:div w:id="2022930276">
      <w:bodyDiv w:val="1"/>
      <w:marLeft w:val="0"/>
      <w:marRight w:val="0"/>
      <w:marTop w:val="0"/>
      <w:marBottom w:val="0"/>
      <w:divBdr>
        <w:top w:val="none" w:sz="0" w:space="0" w:color="auto"/>
        <w:left w:val="none" w:sz="0" w:space="0" w:color="auto"/>
        <w:bottom w:val="none" w:sz="0" w:space="0" w:color="auto"/>
        <w:right w:val="none" w:sz="0" w:space="0" w:color="auto"/>
      </w:divBdr>
      <w:divsChild>
        <w:div w:id="141241594">
          <w:marLeft w:val="0"/>
          <w:marRight w:val="0"/>
          <w:marTop w:val="0"/>
          <w:marBottom w:val="0"/>
          <w:divBdr>
            <w:top w:val="none" w:sz="0" w:space="0" w:color="auto"/>
            <w:left w:val="none" w:sz="0" w:space="0" w:color="auto"/>
            <w:bottom w:val="single" w:sz="36" w:space="30" w:color="FFFFFF"/>
            <w:right w:val="none" w:sz="0" w:space="0" w:color="auto"/>
          </w:divBdr>
          <w:divsChild>
            <w:div w:id="782726332">
              <w:marLeft w:val="0"/>
              <w:marRight w:val="0"/>
              <w:marTop w:val="0"/>
              <w:marBottom w:val="0"/>
              <w:divBdr>
                <w:top w:val="none" w:sz="0" w:space="0" w:color="auto"/>
                <w:left w:val="none" w:sz="0" w:space="0" w:color="auto"/>
                <w:bottom w:val="none" w:sz="0" w:space="0" w:color="auto"/>
                <w:right w:val="none" w:sz="0" w:space="0" w:color="auto"/>
              </w:divBdr>
              <w:divsChild>
                <w:div w:id="1154445514">
                  <w:marLeft w:val="0"/>
                  <w:marRight w:val="0"/>
                  <w:marTop w:val="0"/>
                  <w:marBottom w:val="0"/>
                  <w:divBdr>
                    <w:top w:val="none" w:sz="0" w:space="0" w:color="auto"/>
                    <w:left w:val="none" w:sz="0" w:space="0" w:color="auto"/>
                    <w:bottom w:val="none" w:sz="0" w:space="0" w:color="auto"/>
                    <w:right w:val="none" w:sz="0" w:space="0" w:color="auto"/>
                  </w:divBdr>
                  <w:divsChild>
                    <w:div w:id="1744717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25061379">
          <w:marLeft w:val="0"/>
          <w:marRight w:val="0"/>
          <w:marTop w:val="0"/>
          <w:marBottom w:val="0"/>
          <w:divBdr>
            <w:top w:val="none" w:sz="0" w:space="0" w:color="auto"/>
            <w:left w:val="none" w:sz="0" w:space="0" w:color="auto"/>
            <w:bottom w:val="single" w:sz="36" w:space="0" w:color="FFFFFF"/>
            <w:right w:val="none" w:sz="0" w:space="0" w:color="auto"/>
          </w:divBdr>
        </w:div>
        <w:div w:id="2108501616">
          <w:marLeft w:val="0"/>
          <w:marRight w:val="0"/>
          <w:marTop w:val="0"/>
          <w:marBottom w:val="0"/>
          <w:divBdr>
            <w:top w:val="none" w:sz="0" w:space="0" w:color="auto"/>
            <w:left w:val="none" w:sz="0" w:space="0" w:color="auto"/>
            <w:bottom w:val="single" w:sz="6" w:space="19" w:color="D8D8D8"/>
            <w:right w:val="none" w:sz="0" w:space="0" w:color="auto"/>
          </w:divBdr>
        </w:div>
        <w:div w:id="67968736">
          <w:marLeft w:val="0"/>
          <w:marRight w:val="0"/>
          <w:marTop w:val="0"/>
          <w:marBottom w:val="1200"/>
          <w:divBdr>
            <w:top w:val="single" w:sz="6" w:space="19" w:color="FFFFFF"/>
            <w:left w:val="none" w:sz="0" w:space="0" w:color="auto"/>
            <w:bottom w:val="single" w:sz="6" w:space="19" w:color="D8D8D8"/>
            <w:right w:val="none" w:sz="0" w:space="0" w:color="auto"/>
          </w:divBdr>
        </w:div>
        <w:div w:id="328139780">
          <w:marLeft w:val="0"/>
          <w:marRight w:val="0"/>
          <w:marTop w:val="0"/>
          <w:marBottom w:val="2250"/>
          <w:divBdr>
            <w:top w:val="single" w:sz="6" w:space="31" w:color="CCCCCC"/>
            <w:left w:val="single" w:sz="6" w:space="31" w:color="CCCCCC"/>
            <w:bottom w:val="single" w:sz="6" w:space="31" w:color="CCCCCC"/>
            <w:right w:val="single" w:sz="6" w:space="31" w:color="CCCCCC"/>
          </w:divBdr>
        </w:div>
        <w:div w:id="68432841">
          <w:marLeft w:val="0"/>
          <w:marRight w:val="0"/>
          <w:marTop w:val="0"/>
          <w:marBottom w:val="1200"/>
          <w:divBdr>
            <w:top w:val="none" w:sz="0" w:space="0" w:color="auto"/>
            <w:left w:val="none" w:sz="0" w:space="0" w:color="auto"/>
            <w:bottom w:val="none" w:sz="0" w:space="0" w:color="auto"/>
            <w:right w:val="none" w:sz="0" w:space="0" w:color="auto"/>
          </w:divBdr>
          <w:divsChild>
            <w:div w:id="630406759">
              <w:marLeft w:val="0"/>
              <w:marRight w:val="0"/>
              <w:marTop w:val="0"/>
              <w:marBottom w:val="0"/>
              <w:divBdr>
                <w:top w:val="single" w:sz="6" w:space="0" w:color="D8D8D8"/>
                <w:left w:val="none" w:sz="0" w:space="0" w:color="auto"/>
                <w:bottom w:val="none" w:sz="0" w:space="0" w:color="auto"/>
                <w:right w:val="none" w:sz="0" w:space="0" w:color="auto"/>
              </w:divBdr>
            </w:div>
          </w:divsChild>
        </w:div>
        <w:div w:id="167866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header" Target="header4.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image" Target="media/image4.jpeg" Id="rId25"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image" Target="media/image20.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footer" Target="footer4.xml" Id="rId24" /><Relationship Type="http://schemas.openxmlformats.org/officeDocument/2006/relationships/numbering" Target="numbering.xml" Id="rId5" /><Relationship Type="http://schemas.openxmlformats.org/officeDocument/2006/relationships/hyperlink" Target="http://theloop/Interact/Pages/Content/Document.aspx?id=43123" TargetMode="External" Id="rId15" /><Relationship Type="http://schemas.openxmlformats.org/officeDocument/2006/relationships/header" Target="header3.xml"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volunteer@ageuk.org.uk" TargetMode="External" Id="rId14" /><Relationship Type="http://schemas.openxmlformats.org/officeDocument/2006/relationships/footer" Target="footer3.xml" Id="rId22" /><Relationship Type="http://schemas.openxmlformats.org/officeDocument/2006/relationships/footer" Target="footer5.xml" Id="rId27" /></Relationships>
</file>

<file path=word/_rels/footer5.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rates-and-allowances-travel-mileage-and-fuel-allowances/travel-mileage-and-fuel-rates-and-allowances" TargetMode="External"/><Relationship Id="rId1" Type="http://schemas.openxmlformats.org/officeDocument/2006/relationships/hyperlink" Target="https://tfl.gov.uk/fares/find-fares/tube-and-rail-fares/caps-and-travelcard-prices?intcmp=547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Age UK PowerPoint Theme">
  <a:themeElements>
    <a:clrScheme name="Age UK Brand Colours">
      <a:dk1>
        <a:srgbClr val="000000"/>
      </a:dk1>
      <a:lt1>
        <a:srgbClr val="FFFFFF"/>
      </a:lt1>
      <a:dk2>
        <a:srgbClr val="007DAD"/>
      </a:dk2>
      <a:lt2>
        <a:srgbClr val="FFFFFF"/>
      </a:lt2>
      <a:accent1>
        <a:srgbClr val="141760"/>
      </a:accent1>
      <a:accent2>
        <a:srgbClr val="00AEEF"/>
      </a:accent2>
      <a:accent3>
        <a:srgbClr val="9E005E"/>
      </a:accent3>
      <a:accent4>
        <a:srgbClr val="55225D"/>
      </a:accent4>
      <a:accent5>
        <a:srgbClr val="CB007A"/>
      </a:accent5>
      <a:accent6>
        <a:srgbClr val="73498C"/>
      </a:accent6>
      <a:hlink>
        <a:srgbClr val="00AEEF"/>
      </a:hlink>
      <a:folHlink>
        <a:srgbClr val="007DAD"/>
      </a:folHlink>
    </a:clrScheme>
    <a:fontScheme name="Age UK 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ge UK PowerPoint Theme" id="{B3467708-219A-4D42-B2EF-34D6160766DE}" vid="{D419E7B3-BBAF-49F2-A486-07283D54B82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08e55a0-1dc0-41b0-bccf-6a80ea2d6a4e">
      <Terms xmlns="http://schemas.microsoft.com/office/infopath/2007/PartnerControls"/>
    </lcf76f155ced4ddcb4097134ff3c332f>
    <TaxCatchAll xmlns="eb44cfe1-9e9f-44e0-9e2a-9ea70af5602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A82C1D0789FC40A3AE8CC8B29BE6A7" ma:contentTypeVersion="18" ma:contentTypeDescription="Create a new document." ma:contentTypeScope="" ma:versionID="1c2d333e25ce5a6747340b99598d5280">
  <xsd:schema xmlns:xsd="http://www.w3.org/2001/XMLSchema" xmlns:xs="http://www.w3.org/2001/XMLSchema" xmlns:p="http://schemas.microsoft.com/office/2006/metadata/properties" xmlns:ns2="908e55a0-1dc0-41b0-bccf-6a80ea2d6a4e" xmlns:ns3="eb44cfe1-9e9f-44e0-9e2a-9ea70af56028" targetNamespace="http://schemas.microsoft.com/office/2006/metadata/properties" ma:root="true" ma:fieldsID="2a0129cdae70919f3c0e02b5ca11aa48" ns2:_="" ns3:_="">
    <xsd:import namespace="908e55a0-1dc0-41b0-bccf-6a80ea2d6a4e"/>
    <xsd:import namespace="eb44cfe1-9e9f-44e0-9e2a-9ea70af560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8e55a0-1dc0-41b0-bccf-6a80ea2d6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ef9ad0e-e079-4682-a58f-8e8229dcbfd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44cfe1-9e9f-44e0-9e2a-9ea70af560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f4331a7-ee31-4a34-974f-ba78e7c0cf6f}" ma:internalName="TaxCatchAll" ma:showField="CatchAllData" ma:web="eb44cfe1-9e9f-44e0-9e2a-9ea70af560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D7292A-B2A6-48EA-92AB-F50FB4128935}">
  <ds:schemaRefs>
    <ds:schemaRef ds:uri="http://schemas.openxmlformats.org/officeDocument/2006/bibliography"/>
  </ds:schemaRefs>
</ds:datastoreItem>
</file>

<file path=customXml/itemProps2.xml><?xml version="1.0" encoding="utf-8"?>
<ds:datastoreItem xmlns:ds="http://schemas.openxmlformats.org/officeDocument/2006/customXml" ds:itemID="{FC3678EF-7028-4481-BD04-0FC05F4915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4C31BA-0F59-4D66-8DD9-AD20D56C6929}"/>
</file>

<file path=customXml/itemProps4.xml><?xml version="1.0" encoding="utf-8"?>
<ds:datastoreItem xmlns:ds="http://schemas.openxmlformats.org/officeDocument/2006/customXml" ds:itemID="{F4653F68-EF57-4251-93B0-27A44A6EB80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Nancia Leggett</dc:creator>
  <keywords/>
  <dc:description/>
  <lastModifiedBy>Maria Galan</lastModifiedBy>
  <revision>8</revision>
  <lastPrinted>2024-10-11T13:06:00.0000000Z</lastPrinted>
  <dcterms:created xsi:type="dcterms:W3CDTF">2024-10-11T13:06:00.0000000Z</dcterms:created>
  <dcterms:modified xsi:type="dcterms:W3CDTF">2024-11-05T13:14:08.1469363Z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0x01010070A82C1D0789FC40A3AE8CC8B29BE6A7</vt:lpwstr>
  </property>
  <property fmtid="{D5CDD505-2E9C-101B-9397-08002B2CF9AE}" pid="3" name="MediaServiceImageTags">
    <vt:lpwstr/>
  </property>
</Properties>
</file>