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90A74" w14:textId="675B96E9" w:rsidR="00401A61" w:rsidRDefault="00401A61" w:rsidP="00401A61">
      <w:pPr>
        <w:pStyle w:val="Title"/>
        <w:jc w:val="center"/>
      </w:pPr>
      <w:r>
        <w:t>Age UK Volunteer Agreement</w:t>
      </w:r>
    </w:p>
    <w:p w14:paraId="3443E518" w14:textId="77777777" w:rsidR="00401A61" w:rsidRDefault="00401A61" w:rsidP="00401A61"/>
    <w:p w14:paraId="2BB88B6F" w14:textId="77777777" w:rsidR="00401A61" w:rsidRDefault="00401A61" w:rsidP="00401A61">
      <w:r>
        <w:t xml:space="preserve">This agreement describes the arrangement between you, the volunteer, and Age UK in relation to your volunteer involvement whilst supporting the charity; it does not intend to be a contract of employment and is binding in honour only. </w:t>
      </w:r>
    </w:p>
    <w:p w14:paraId="18AD5A5C" w14:textId="77777777" w:rsidR="00401A61" w:rsidRDefault="00401A61" w:rsidP="00401A61">
      <w:pPr>
        <w:pStyle w:val="Heading1"/>
      </w:pPr>
      <w:r>
        <w:t xml:space="preserve">Our promise to you </w:t>
      </w:r>
    </w:p>
    <w:p w14:paraId="66F17AA0" w14:textId="77777777" w:rsidR="00401A61" w:rsidRDefault="00401A61" w:rsidP="00401A61">
      <w:r>
        <w:t xml:space="preserve">Age UK will endeavour to:  </w:t>
      </w:r>
    </w:p>
    <w:p w14:paraId="12F07F7A" w14:textId="77777777" w:rsidR="00401A61" w:rsidRDefault="00401A61" w:rsidP="00401A61">
      <w:pPr>
        <w:pStyle w:val="ListParagraph"/>
        <w:numPr>
          <w:ilvl w:val="0"/>
          <w:numId w:val="1"/>
        </w:numPr>
      </w:pPr>
      <w:r>
        <w:t xml:space="preserve">Provide you with relevant training, ongoing support, and guidance to help you develop in your role, </w:t>
      </w:r>
    </w:p>
    <w:p w14:paraId="40083E75" w14:textId="77777777" w:rsidR="00401A61" w:rsidRDefault="00401A61" w:rsidP="00401A61">
      <w:pPr>
        <w:pStyle w:val="ListParagraph"/>
        <w:numPr>
          <w:ilvl w:val="0"/>
          <w:numId w:val="1"/>
        </w:numPr>
      </w:pPr>
      <w:r>
        <w:t xml:space="preserve">Treat you fairly by offering an environment that does not accept unlawful discrimination, is sensitive to your individual needs and works proactively to resolve any issues and/or concerns in a fair and just manner, </w:t>
      </w:r>
    </w:p>
    <w:p w14:paraId="15F12984" w14:textId="77777777" w:rsidR="00401A61" w:rsidRDefault="00401A61" w:rsidP="00401A61">
      <w:pPr>
        <w:pStyle w:val="ListParagraph"/>
        <w:numPr>
          <w:ilvl w:val="0"/>
          <w:numId w:val="1"/>
        </w:numPr>
      </w:pPr>
      <w:r>
        <w:t xml:space="preserve">Clearly explain our expectations and standards, and support you to achieve and maintain them,  </w:t>
      </w:r>
    </w:p>
    <w:p w14:paraId="241AD586" w14:textId="77777777" w:rsidR="00401A61" w:rsidRDefault="00401A61" w:rsidP="00401A61">
      <w:pPr>
        <w:pStyle w:val="ListParagraph"/>
        <w:numPr>
          <w:ilvl w:val="0"/>
          <w:numId w:val="1"/>
        </w:numPr>
      </w:pPr>
      <w:r>
        <w:t xml:space="preserve">Ensure you have direct access to staff, who you can contact, to enable you to express your feedback and seek direction as required, </w:t>
      </w:r>
    </w:p>
    <w:p w14:paraId="6A19F161" w14:textId="77777777" w:rsidR="00401A61" w:rsidRDefault="00401A61" w:rsidP="00401A61">
      <w:pPr>
        <w:pStyle w:val="ListParagraph"/>
        <w:numPr>
          <w:ilvl w:val="0"/>
          <w:numId w:val="1"/>
        </w:numPr>
      </w:pPr>
      <w:r>
        <w:t xml:space="preserve">Be as flexible as the nature of the role allows, to respond to and address your individual needs, </w:t>
      </w:r>
    </w:p>
    <w:p w14:paraId="4A56118C" w14:textId="77777777" w:rsidR="00401A61" w:rsidRDefault="00401A61" w:rsidP="00401A61">
      <w:pPr>
        <w:pStyle w:val="ListParagraph"/>
        <w:numPr>
          <w:ilvl w:val="0"/>
          <w:numId w:val="1"/>
        </w:numPr>
      </w:pPr>
      <w:r>
        <w:t xml:space="preserve">Offer you a consistent and quality volunteer journey, enabling and encouraging you to explore different volunteering opportunities with Age UK to meet your diverse and changing needs, </w:t>
      </w:r>
    </w:p>
    <w:p w14:paraId="1437E282" w14:textId="77777777" w:rsidR="00401A61" w:rsidRDefault="00401A61" w:rsidP="00401A61">
      <w:pPr>
        <w:pStyle w:val="ListParagraph"/>
        <w:numPr>
          <w:ilvl w:val="0"/>
          <w:numId w:val="1"/>
        </w:numPr>
      </w:pPr>
      <w:r>
        <w:t xml:space="preserve">Provide you with adequate insurance cover whilst you undertake your agreed volunteering activities,  </w:t>
      </w:r>
    </w:p>
    <w:p w14:paraId="7FC26C64" w14:textId="77777777" w:rsidR="00401A61" w:rsidRDefault="00401A61" w:rsidP="00401A61">
      <w:pPr>
        <w:pStyle w:val="ListParagraph"/>
        <w:numPr>
          <w:ilvl w:val="0"/>
          <w:numId w:val="1"/>
        </w:numPr>
      </w:pPr>
      <w:r>
        <w:t xml:space="preserve">Reimburse any genuine and agreed expenses you may incur to be able to carry out your volunteering activity with Age UK,  </w:t>
      </w:r>
    </w:p>
    <w:p w14:paraId="0855F3BF" w14:textId="77777777" w:rsidR="00401A61" w:rsidRDefault="00401A61" w:rsidP="00401A61">
      <w:pPr>
        <w:pStyle w:val="ListParagraph"/>
        <w:numPr>
          <w:ilvl w:val="0"/>
          <w:numId w:val="1"/>
        </w:numPr>
      </w:pPr>
      <w:r>
        <w:t xml:space="preserve">Recognise and celebrate your individual and collective contribution to Age UK both privately and during Volunteers Week, and through other public initiatives and events to highlight the impact you have, as a volunteer, on the lives of older people,  </w:t>
      </w:r>
    </w:p>
    <w:p w14:paraId="695098AB" w14:textId="77777777" w:rsidR="00401A61" w:rsidRDefault="00401A61" w:rsidP="00401A61">
      <w:pPr>
        <w:pStyle w:val="ListParagraph"/>
        <w:numPr>
          <w:ilvl w:val="0"/>
          <w:numId w:val="1"/>
        </w:numPr>
      </w:pPr>
      <w:r>
        <w:t xml:space="preserve">Lead an inclusive and age friendly volunteering programme, providing great experiences for people of all ages but particularly to older people wishing to play an active role in their communities, and </w:t>
      </w:r>
    </w:p>
    <w:p w14:paraId="4B21A82E" w14:textId="77777777" w:rsidR="00401A61" w:rsidRDefault="00401A61" w:rsidP="00401A61">
      <w:pPr>
        <w:pStyle w:val="ListParagraph"/>
        <w:numPr>
          <w:ilvl w:val="0"/>
          <w:numId w:val="1"/>
        </w:numPr>
      </w:pPr>
      <w:r>
        <w:t xml:space="preserve">Offer you a safe volunteering environment meeting our duty of care to volunteers, so you are enabled to carry out your volunteering activities.  </w:t>
      </w:r>
    </w:p>
    <w:p w14:paraId="653DC32D" w14:textId="77777777" w:rsidR="00401A61" w:rsidRDefault="00401A61" w:rsidP="00401A61"/>
    <w:p w14:paraId="540C0F8B" w14:textId="77777777" w:rsidR="00401A61" w:rsidRDefault="00401A61">
      <w:pPr>
        <w:spacing w:afterLines="0" w:after="160"/>
        <w:rPr>
          <w:color w:val="141760" w:themeColor="accent1"/>
          <w:sz w:val="26"/>
          <w:szCs w:val="26"/>
        </w:rPr>
      </w:pPr>
      <w:r>
        <w:br w:type="page"/>
      </w:r>
    </w:p>
    <w:p w14:paraId="0D7586B8" w14:textId="2BE6E5D6" w:rsidR="00401A61" w:rsidRDefault="00401A61" w:rsidP="00401A61">
      <w:pPr>
        <w:pStyle w:val="Heading1"/>
      </w:pPr>
      <w:r>
        <w:lastRenderedPageBreak/>
        <w:t xml:space="preserve">What we expect from you </w:t>
      </w:r>
    </w:p>
    <w:p w14:paraId="70BDED80" w14:textId="77777777" w:rsidR="00401A61" w:rsidRDefault="00401A61" w:rsidP="00401A61"/>
    <w:p w14:paraId="414D2B3B" w14:textId="77777777" w:rsidR="00401A61" w:rsidRDefault="00401A61" w:rsidP="00401A61">
      <w:r>
        <w:t xml:space="preserve">We expect you to:  </w:t>
      </w:r>
    </w:p>
    <w:p w14:paraId="7C3B6E9E" w14:textId="77777777" w:rsidR="00401A61" w:rsidRDefault="00401A61" w:rsidP="00401A61">
      <w:pPr>
        <w:pStyle w:val="ListParagraph"/>
        <w:numPr>
          <w:ilvl w:val="0"/>
          <w:numId w:val="2"/>
        </w:numPr>
      </w:pPr>
      <w:r>
        <w:t xml:space="preserve">Carry out your role to the best of your ability, communicating in a timely manner any additional resources or reasonable adjustments required,  </w:t>
      </w:r>
    </w:p>
    <w:p w14:paraId="6551E4B5" w14:textId="77777777" w:rsidR="00401A61" w:rsidRDefault="00401A61" w:rsidP="00401A61">
      <w:pPr>
        <w:pStyle w:val="ListParagraph"/>
        <w:numPr>
          <w:ilvl w:val="0"/>
          <w:numId w:val="2"/>
        </w:numPr>
      </w:pPr>
      <w:r>
        <w:t xml:space="preserve">Meet the agreed time commitments informing your volunteering leaders with as much notice as possible of any potential changes or absences, and if you are unable to continue volunteering, or no longer wish to volunteer with Age UK, </w:t>
      </w:r>
    </w:p>
    <w:p w14:paraId="0B04BAEE" w14:textId="77777777" w:rsidR="00401A61" w:rsidRDefault="00401A61" w:rsidP="00401A61">
      <w:pPr>
        <w:pStyle w:val="ListParagraph"/>
        <w:numPr>
          <w:ilvl w:val="0"/>
          <w:numId w:val="2"/>
        </w:numPr>
      </w:pPr>
      <w:r>
        <w:t xml:space="preserve">Act in a professional manner, treating Age UK staff, fellow volunteers, supporters and clients with dignity and respect, </w:t>
      </w:r>
    </w:p>
    <w:p w14:paraId="158425BF" w14:textId="77777777" w:rsidR="00401A61" w:rsidRDefault="00401A61" w:rsidP="00401A61">
      <w:pPr>
        <w:pStyle w:val="ListParagraph"/>
        <w:numPr>
          <w:ilvl w:val="0"/>
          <w:numId w:val="2"/>
        </w:numPr>
      </w:pPr>
      <w:r>
        <w:t xml:space="preserve">Act in a way that does not unlawfully discriminate against anyone, </w:t>
      </w:r>
    </w:p>
    <w:p w14:paraId="2DFDFDF6" w14:textId="77777777" w:rsidR="00401A61" w:rsidRDefault="00401A61" w:rsidP="00401A61">
      <w:pPr>
        <w:pStyle w:val="ListParagraph"/>
        <w:numPr>
          <w:ilvl w:val="0"/>
          <w:numId w:val="2"/>
        </w:numPr>
      </w:pPr>
      <w:r>
        <w:t xml:space="preserve">Follow Age UK’s relevant policies and procedures, as well as Age </w:t>
      </w:r>
      <w:proofErr w:type="gramStart"/>
      <w:r>
        <w:t>UK  standards</w:t>
      </w:r>
      <w:proofErr w:type="gramEnd"/>
      <w:r>
        <w:t xml:space="preserve"> of conduct, and </w:t>
      </w:r>
    </w:p>
    <w:p w14:paraId="40240732" w14:textId="77777777" w:rsidR="00401A61" w:rsidRDefault="00401A61" w:rsidP="00401A61">
      <w:pPr>
        <w:pStyle w:val="ListParagraph"/>
        <w:numPr>
          <w:ilvl w:val="0"/>
          <w:numId w:val="2"/>
        </w:numPr>
      </w:pPr>
      <w:r>
        <w:t xml:space="preserve">Use responsibly any equipment that belongs to Age UK. </w:t>
      </w:r>
    </w:p>
    <w:p w14:paraId="4134D118" w14:textId="77777777" w:rsidR="00401A61" w:rsidRDefault="00401A61" w:rsidP="00401A61"/>
    <w:p w14:paraId="581DFF3D" w14:textId="77777777" w:rsidR="007A213C" w:rsidRDefault="007A213C"/>
    <w:sectPr w:rsidR="007A213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87317" w14:textId="77777777" w:rsidR="00401A61" w:rsidRDefault="00401A61" w:rsidP="00401A61">
      <w:pPr>
        <w:spacing w:line="240" w:lineRule="auto"/>
      </w:pPr>
      <w:r>
        <w:separator/>
      </w:r>
    </w:p>
  </w:endnote>
  <w:endnote w:type="continuationSeparator" w:id="0">
    <w:p w14:paraId="213FB12A" w14:textId="77777777" w:rsidR="00401A61" w:rsidRDefault="00401A61" w:rsidP="00401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158C" w14:textId="77777777" w:rsidR="00401A61" w:rsidRDefault="00401A61">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A5EA8" w14:textId="77777777" w:rsidR="00401A61" w:rsidRDefault="00401A61">
    <w:pPr>
      <w:pStyle w:val="Footer"/>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F05C8" w14:textId="77777777" w:rsidR="00401A61" w:rsidRDefault="00401A61">
    <w:pPr>
      <w:pStyle w:val="Foote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C795F" w14:textId="77777777" w:rsidR="00401A61" w:rsidRDefault="00401A61" w:rsidP="00401A61">
      <w:pPr>
        <w:spacing w:line="240" w:lineRule="auto"/>
      </w:pPr>
      <w:r>
        <w:separator/>
      </w:r>
    </w:p>
  </w:footnote>
  <w:footnote w:type="continuationSeparator" w:id="0">
    <w:p w14:paraId="29204C65" w14:textId="77777777" w:rsidR="00401A61" w:rsidRDefault="00401A61" w:rsidP="00401A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C87A1" w14:textId="77777777" w:rsidR="00401A61" w:rsidRDefault="00401A61">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3AFA1" w14:textId="0B63C896" w:rsidR="00401A61" w:rsidRDefault="00401A61">
    <w:pPr>
      <w:pStyle w:val="Header"/>
      <w:spacing w:after="240"/>
    </w:pPr>
    <w:r>
      <w:rPr>
        <w:noProof/>
      </w:rPr>
      <w:drawing>
        <wp:anchor distT="0" distB="0" distL="114300" distR="114300" simplePos="0" relativeHeight="251658240" behindDoc="0" locked="0" layoutInCell="1" allowOverlap="1" wp14:anchorId="3F5EF0B4" wp14:editId="17BCF5DE">
          <wp:simplePos x="0" y="0"/>
          <wp:positionH relativeFrom="column">
            <wp:posOffset>4377447</wp:posOffset>
          </wp:positionH>
          <wp:positionV relativeFrom="paragraph">
            <wp:posOffset>-429922</wp:posOffset>
          </wp:positionV>
          <wp:extent cx="2243455" cy="920750"/>
          <wp:effectExtent l="0" t="0" r="0" b="0"/>
          <wp:wrapNone/>
          <wp:docPr id="17316164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920750"/>
                  </a:xfrm>
                  <a:prstGeom prst="rect">
                    <a:avLst/>
                  </a:prstGeom>
                  <a:noFill/>
                </pic:spPr>
              </pic:pic>
            </a:graphicData>
          </a:graphic>
        </wp:anchor>
      </w:drawing>
    </w:r>
  </w:p>
  <w:p w14:paraId="7EE947E0" w14:textId="77777777" w:rsidR="00401A61" w:rsidRDefault="00401A61">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0E8F6" w14:textId="77777777" w:rsidR="00401A61" w:rsidRDefault="00401A61">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A28D5"/>
    <w:multiLevelType w:val="hybridMultilevel"/>
    <w:tmpl w:val="4A78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CA4606"/>
    <w:multiLevelType w:val="hybridMultilevel"/>
    <w:tmpl w:val="2FD8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344403">
    <w:abstractNumId w:val="1"/>
  </w:num>
  <w:num w:numId="2" w16cid:durableId="103484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61"/>
    <w:rsid w:val="00000876"/>
    <w:rsid w:val="001B2B9D"/>
    <w:rsid w:val="00205AF4"/>
    <w:rsid w:val="00401A61"/>
    <w:rsid w:val="00514E1E"/>
    <w:rsid w:val="00532C3E"/>
    <w:rsid w:val="00795DA3"/>
    <w:rsid w:val="007A213C"/>
    <w:rsid w:val="00BE399B"/>
    <w:rsid w:val="00CD03C9"/>
    <w:rsid w:val="00D5353F"/>
    <w:rsid w:val="00E441EF"/>
    <w:rsid w:val="00EB4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6B51B8"/>
  <w15:chartTrackingRefBased/>
  <w15:docId w15:val="{3E23591A-CC96-4B40-81D7-071FB411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3F"/>
    <w:pPr>
      <w:spacing w:afterLines="100" w:after="240"/>
    </w:pPr>
    <w:rPr>
      <w:sz w:val="23"/>
      <w:szCs w:val="23"/>
    </w:rPr>
  </w:style>
  <w:style w:type="paragraph" w:styleId="Heading1">
    <w:name w:val="heading 1"/>
    <w:basedOn w:val="Normal"/>
    <w:next w:val="Normal"/>
    <w:link w:val="Heading1Char"/>
    <w:uiPriority w:val="9"/>
    <w:qFormat/>
    <w:rsid w:val="00D5353F"/>
    <w:pPr>
      <w:outlineLvl w:val="0"/>
    </w:pPr>
    <w:rPr>
      <w:color w:val="141760" w:themeColor="accent1"/>
      <w:sz w:val="26"/>
      <w:szCs w:val="26"/>
    </w:rPr>
  </w:style>
  <w:style w:type="paragraph" w:styleId="Heading2">
    <w:name w:val="heading 2"/>
    <w:basedOn w:val="Heading1"/>
    <w:next w:val="Normal"/>
    <w:link w:val="Heading2Char"/>
    <w:uiPriority w:val="9"/>
    <w:unhideWhenUsed/>
    <w:qFormat/>
    <w:rsid w:val="00D5353F"/>
    <w:pPr>
      <w:outlineLvl w:val="1"/>
    </w:pPr>
    <w:rPr>
      <w:sz w:val="23"/>
      <w:szCs w:val="23"/>
    </w:rPr>
  </w:style>
  <w:style w:type="paragraph" w:styleId="Heading3">
    <w:name w:val="heading 3"/>
    <w:basedOn w:val="Normal"/>
    <w:next w:val="Normal"/>
    <w:link w:val="Heading3Char"/>
    <w:uiPriority w:val="9"/>
    <w:semiHidden/>
    <w:unhideWhenUsed/>
    <w:rsid w:val="00401A61"/>
    <w:pPr>
      <w:keepNext/>
      <w:keepLines/>
      <w:spacing w:before="160" w:after="80"/>
      <w:outlineLvl w:val="2"/>
    </w:pPr>
    <w:rPr>
      <w:rFonts w:eastAsiaTheme="majorEastAsia" w:cstheme="majorBidi"/>
      <w:color w:val="0F1147" w:themeColor="accent1" w:themeShade="BF"/>
      <w:sz w:val="28"/>
      <w:szCs w:val="28"/>
    </w:rPr>
  </w:style>
  <w:style w:type="paragraph" w:styleId="Heading4">
    <w:name w:val="heading 4"/>
    <w:basedOn w:val="Normal"/>
    <w:next w:val="Normal"/>
    <w:link w:val="Heading4Char"/>
    <w:uiPriority w:val="9"/>
    <w:semiHidden/>
    <w:unhideWhenUsed/>
    <w:qFormat/>
    <w:rsid w:val="00401A61"/>
    <w:pPr>
      <w:keepNext/>
      <w:keepLines/>
      <w:spacing w:before="80" w:after="40"/>
      <w:outlineLvl w:val="3"/>
    </w:pPr>
    <w:rPr>
      <w:rFonts w:eastAsiaTheme="majorEastAsia" w:cstheme="majorBidi"/>
      <w:i/>
      <w:iCs/>
      <w:color w:val="0F1147" w:themeColor="accent1" w:themeShade="BF"/>
    </w:rPr>
  </w:style>
  <w:style w:type="paragraph" w:styleId="Heading5">
    <w:name w:val="heading 5"/>
    <w:basedOn w:val="Normal"/>
    <w:next w:val="Normal"/>
    <w:link w:val="Heading5Char"/>
    <w:uiPriority w:val="9"/>
    <w:semiHidden/>
    <w:unhideWhenUsed/>
    <w:qFormat/>
    <w:rsid w:val="00401A61"/>
    <w:pPr>
      <w:keepNext/>
      <w:keepLines/>
      <w:spacing w:before="80" w:after="40"/>
      <w:outlineLvl w:val="4"/>
    </w:pPr>
    <w:rPr>
      <w:rFonts w:eastAsiaTheme="majorEastAsia" w:cstheme="majorBidi"/>
      <w:color w:val="0F1147" w:themeColor="accent1" w:themeShade="BF"/>
    </w:rPr>
  </w:style>
  <w:style w:type="paragraph" w:styleId="Heading6">
    <w:name w:val="heading 6"/>
    <w:basedOn w:val="Normal"/>
    <w:next w:val="Normal"/>
    <w:link w:val="Heading6Char"/>
    <w:uiPriority w:val="9"/>
    <w:semiHidden/>
    <w:unhideWhenUsed/>
    <w:qFormat/>
    <w:rsid w:val="00401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53F"/>
    <w:rPr>
      <w:color w:val="141760" w:themeColor="accent1"/>
      <w:sz w:val="26"/>
      <w:szCs w:val="26"/>
    </w:rPr>
  </w:style>
  <w:style w:type="character" w:customStyle="1" w:styleId="Heading2Char">
    <w:name w:val="Heading 2 Char"/>
    <w:basedOn w:val="DefaultParagraphFont"/>
    <w:link w:val="Heading2"/>
    <w:uiPriority w:val="9"/>
    <w:rsid w:val="00D5353F"/>
    <w:rPr>
      <w:color w:val="141760" w:themeColor="accent1"/>
      <w:sz w:val="23"/>
      <w:szCs w:val="23"/>
    </w:rPr>
  </w:style>
  <w:style w:type="paragraph" w:styleId="Title">
    <w:name w:val="Title"/>
    <w:basedOn w:val="Normal"/>
    <w:next w:val="Normal"/>
    <w:link w:val="TitleChar"/>
    <w:uiPriority w:val="10"/>
    <w:qFormat/>
    <w:rsid w:val="00D5353F"/>
    <w:pPr>
      <w:contextualSpacing/>
    </w:pPr>
    <w:rPr>
      <w:rFonts w:ascii="Arial" w:eastAsiaTheme="majorEastAsia" w:hAnsi="Arial" w:cs="Arial"/>
      <w:b/>
      <w:bCs/>
      <w:color w:val="141760" w:themeColor="accent1"/>
      <w:spacing w:val="-10"/>
      <w:kern w:val="28"/>
      <w:sz w:val="32"/>
      <w:szCs w:val="32"/>
    </w:rPr>
  </w:style>
  <w:style w:type="character" w:customStyle="1" w:styleId="TitleChar">
    <w:name w:val="Title Char"/>
    <w:basedOn w:val="DefaultParagraphFont"/>
    <w:link w:val="Title"/>
    <w:uiPriority w:val="10"/>
    <w:rsid w:val="00D5353F"/>
    <w:rPr>
      <w:rFonts w:ascii="Arial" w:eastAsiaTheme="majorEastAsia" w:hAnsi="Arial" w:cs="Arial"/>
      <w:b/>
      <w:bCs/>
      <w:color w:val="141760" w:themeColor="accent1"/>
      <w:spacing w:val="-10"/>
      <w:kern w:val="28"/>
      <w:sz w:val="32"/>
      <w:szCs w:val="32"/>
    </w:rPr>
  </w:style>
  <w:style w:type="paragraph" w:styleId="Quote">
    <w:name w:val="Quote"/>
    <w:basedOn w:val="Normal"/>
    <w:next w:val="Normal"/>
    <w:link w:val="QuoteChar"/>
    <w:uiPriority w:val="29"/>
    <w:qFormat/>
    <w:rsid w:val="00D5353F"/>
    <w:pPr>
      <w:jc w:val="center"/>
    </w:pPr>
    <w:rPr>
      <w:b/>
      <w:bCs/>
      <w:color w:val="141760" w:themeColor="accent1"/>
      <w:shd w:val="clear" w:color="auto" w:fill="FFFFFF"/>
    </w:rPr>
  </w:style>
  <w:style w:type="character" w:customStyle="1" w:styleId="QuoteChar">
    <w:name w:val="Quote Char"/>
    <w:basedOn w:val="DefaultParagraphFont"/>
    <w:link w:val="Quote"/>
    <w:uiPriority w:val="29"/>
    <w:rsid w:val="00D5353F"/>
    <w:rPr>
      <w:b/>
      <w:bCs/>
      <w:color w:val="141760" w:themeColor="accent1"/>
      <w:sz w:val="23"/>
      <w:szCs w:val="23"/>
    </w:rPr>
  </w:style>
  <w:style w:type="paragraph" w:styleId="IntenseQuote">
    <w:name w:val="Intense Quote"/>
    <w:basedOn w:val="Normal"/>
    <w:next w:val="Normal"/>
    <w:link w:val="IntenseQuoteChar"/>
    <w:uiPriority w:val="30"/>
    <w:qFormat/>
    <w:rsid w:val="00D5353F"/>
    <w:pPr>
      <w:jc w:val="center"/>
    </w:pPr>
    <w:rPr>
      <w:b/>
      <w:bCs/>
      <w:color w:val="CB007A" w:themeColor="accent5"/>
      <w:shd w:val="clear" w:color="auto" w:fill="FFFFFF"/>
    </w:rPr>
  </w:style>
  <w:style w:type="character" w:customStyle="1" w:styleId="IntenseQuoteChar">
    <w:name w:val="Intense Quote Char"/>
    <w:basedOn w:val="DefaultParagraphFont"/>
    <w:link w:val="IntenseQuote"/>
    <w:uiPriority w:val="30"/>
    <w:rsid w:val="00D5353F"/>
    <w:rPr>
      <w:b/>
      <w:bCs/>
      <w:color w:val="CB007A" w:themeColor="accent5"/>
      <w:sz w:val="23"/>
      <w:szCs w:val="23"/>
    </w:rPr>
  </w:style>
  <w:style w:type="character" w:customStyle="1" w:styleId="Heading3Char">
    <w:name w:val="Heading 3 Char"/>
    <w:basedOn w:val="DefaultParagraphFont"/>
    <w:link w:val="Heading3"/>
    <w:uiPriority w:val="9"/>
    <w:semiHidden/>
    <w:rsid w:val="00401A61"/>
    <w:rPr>
      <w:rFonts w:eastAsiaTheme="majorEastAsia" w:cstheme="majorBidi"/>
      <w:color w:val="0F1147" w:themeColor="accent1" w:themeShade="BF"/>
      <w:sz w:val="28"/>
      <w:szCs w:val="28"/>
    </w:rPr>
  </w:style>
  <w:style w:type="character" w:customStyle="1" w:styleId="Heading4Char">
    <w:name w:val="Heading 4 Char"/>
    <w:basedOn w:val="DefaultParagraphFont"/>
    <w:link w:val="Heading4"/>
    <w:uiPriority w:val="9"/>
    <w:semiHidden/>
    <w:rsid w:val="00401A61"/>
    <w:rPr>
      <w:rFonts w:eastAsiaTheme="majorEastAsia" w:cstheme="majorBidi"/>
      <w:i/>
      <w:iCs/>
      <w:color w:val="0F1147" w:themeColor="accent1" w:themeShade="BF"/>
      <w:sz w:val="23"/>
      <w:szCs w:val="23"/>
    </w:rPr>
  </w:style>
  <w:style w:type="character" w:customStyle="1" w:styleId="Heading5Char">
    <w:name w:val="Heading 5 Char"/>
    <w:basedOn w:val="DefaultParagraphFont"/>
    <w:link w:val="Heading5"/>
    <w:uiPriority w:val="9"/>
    <w:semiHidden/>
    <w:rsid w:val="00401A61"/>
    <w:rPr>
      <w:rFonts w:eastAsiaTheme="majorEastAsia" w:cstheme="majorBidi"/>
      <w:color w:val="0F1147" w:themeColor="accent1" w:themeShade="BF"/>
      <w:sz w:val="23"/>
      <w:szCs w:val="23"/>
    </w:rPr>
  </w:style>
  <w:style w:type="character" w:customStyle="1" w:styleId="Heading6Char">
    <w:name w:val="Heading 6 Char"/>
    <w:basedOn w:val="DefaultParagraphFont"/>
    <w:link w:val="Heading6"/>
    <w:uiPriority w:val="9"/>
    <w:semiHidden/>
    <w:rsid w:val="00401A61"/>
    <w:rPr>
      <w:rFonts w:eastAsiaTheme="majorEastAsia" w:cstheme="majorBidi"/>
      <w:i/>
      <w:iCs/>
      <w:color w:val="595959" w:themeColor="text1" w:themeTint="A6"/>
      <w:sz w:val="23"/>
      <w:szCs w:val="23"/>
    </w:rPr>
  </w:style>
  <w:style w:type="character" w:customStyle="1" w:styleId="Heading7Char">
    <w:name w:val="Heading 7 Char"/>
    <w:basedOn w:val="DefaultParagraphFont"/>
    <w:link w:val="Heading7"/>
    <w:uiPriority w:val="9"/>
    <w:semiHidden/>
    <w:rsid w:val="00401A61"/>
    <w:rPr>
      <w:rFonts w:eastAsiaTheme="majorEastAsia" w:cstheme="majorBidi"/>
      <w:color w:val="595959" w:themeColor="text1" w:themeTint="A6"/>
      <w:sz w:val="23"/>
      <w:szCs w:val="23"/>
    </w:rPr>
  </w:style>
  <w:style w:type="character" w:customStyle="1" w:styleId="Heading8Char">
    <w:name w:val="Heading 8 Char"/>
    <w:basedOn w:val="DefaultParagraphFont"/>
    <w:link w:val="Heading8"/>
    <w:uiPriority w:val="9"/>
    <w:semiHidden/>
    <w:rsid w:val="00401A61"/>
    <w:rPr>
      <w:rFonts w:eastAsiaTheme="majorEastAsia" w:cstheme="majorBidi"/>
      <w:i/>
      <w:iCs/>
      <w:color w:val="272727" w:themeColor="text1" w:themeTint="D8"/>
      <w:sz w:val="23"/>
      <w:szCs w:val="23"/>
    </w:rPr>
  </w:style>
  <w:style w:type="character" w:customStyle="1" w:styleId="Heading9Char">
    <w:name w:val="Heading 9 Char"/>
    <w:basedOn w:val="DefaultParagraphFont"/>
    <w:link w:val="Heading9"/>
    <w:uiPriority w:val="9"/>
    <w:semiHidden/>
    <w:rsid w:val="00401A61"/>
    <w:rPr>
      <w:rFonts w:eastAsiaTheme="majorEastAsia" w:cstheme="majorBidi"/>
      <w:color w:val="272727" w:themeColor="text1" w:themeTint="D8"/>
      <w:sz w:val="23"/>
      <w:szCs w:val="23"/>
    </w:rPr>
  </w:style>
  <w:style w:type="paragraph" w:styleId="Subtitle">
    <w:name w:val="Subtitle"/>
    <w:basedOn w:val="Normal"/>
    <w:next w:val="Normal"/>
    <w:link w:val="SubtitleChar"/>
    <w:uiPriority w:val="11"/>
    <w:rsid w:val="00401A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A61"/>
    <w:rPr>
      <w:rFonts w:eastAsiaTheme="majorEastAsia" w:cstheme="majorBidi"/>
      <w:color w:val="595959" w:themeColor="text1" w:themeTint="A6"/>
      <w:spacing w:val="15"/>
      <w:sz w:val="28"/>
      <w:szCs w:val="28"/>
    </w:rPr>
  </w:style>
  <w:style w:type="paragraph" w:styleId="ListParagraph">
    <w:name w:val="List Paragraph"/>
    <w:basedOn w:val="Normal"/>
    <w:uiPriority w:val="34"/>
    <w:rsid w:val="00401A61"/>
    <w:pPr>
      <w:ind w:left="720"/>
      <w:contextualSpacing/>
    </w:pPr>
  </w:style>
  <w:style w:type="character" w:styleId="IntenseEmphasis">
    <w:name w:val="Intense Emphasis"/>
    <w:basedOn w:val="DefaultParagraphFont"/>
    <w:uiPriority w:val="21"/>
    <w:rsid w:val="00401A61"/>
    <w:rPr>
      <w:i/>
      <w:iCs/>
      <w:color w:val="0F1147" w:themeColor="accent1" w:themeShade="BF"/>
    </w:rPr>
  </w:style>
  <w:style w:type="character" w:styleId="IntenseReference">
    <w:name w:val="Intense Reference"/>
    <w:basedOn w:val="DefaultParagraphFont"/>
    <w:uiPriority w:val="32"/>
    <w:rsid w:val="00401A61"/>
    <w:rPr>
      <w:b/>
      <w:bCs/>
      <w:smallCaps/>
      <w:color w:val="0F1147" w:themeColor="accent1" w:themeShade="BF"/>
      <w:spacing w:val="5"/>
    </w:rPr>
  </w:style>
  <w:style w:type="paragraph" w:styleId="Header">
    <w:name w:val="header"/>
    <w:basedOn w:val="Normal"/>
    <w:link w:val="HeaderChar"/>
    <w:uiPriority w:val="99"/>
    <w:unhideWhenUsed/>
    <w:rsid w:val="00401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A61"/>
    <w:rPr>
      <w:sz w:val="23"/>
      <w:szCs w:val="23"/>
    </w:rPr>
  </w:style>
  <w:style w:type="paragraph" w:styleId="Footer">
    <w:name w:val="footer"/>
    <w:basedOn w:val="Normal"/>
    <w:link w:val="FooterChar"/>
    <w:uiPriority w:val="99"/>
    <w:unhideWhenUsed/>
    <w:rsid w:val="00401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A61"/>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ge UK PowerPoint Theme">
  <a:themeElements>
    <a:clrScheme name="Age UK Colours for Powerpoint">
      <a:dk1>
        <a:srgbClr val="000000"/>
      </a:dk1>
      <a:lt1>
        <a:srgbClr val="FFFFFF"/>
      </a:lt1>
      <a:dk2>
        <a:srgbClr val="007DAD"/>
      </a:dk2>
      <a:lt2>
        <a:srgbClr val="FFFFFF"/>
      </a:lt2>
      <a:accent1>
        <a:srgbClr val="141760"/>
      </a:accent1>
      <a:accent2>
        <a:srgbClr val="00AEEF"/>
      </a:accent2>
      <a:accent3>
        <a:srgbClr val="9E005E"/>
      </a:accent3>
      <a:accent4>
        <a:srgbClr val="55225D"/>
      </a:accent4>
      <a:accent5>
        <a:srgbClr val="CB007A"/>
      </a:accent5>
      <a:accent6>
        <a:srgbClr val="73498C"/>
      </a:accent6>
      <a:hlink>
        <a:srgbClr val="00AEEF"/>
      </a:hlink>
      <a:folHlink>
        <a:srgbClr val="007DAD"/>
      </a:folHlink>
    </a:clrScheme>
    <a:fontScheme name="Age UK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ge UK PowerPoint Theme" id="{B3467708-219A-4D42-B2EF-34D6160766DE}" vid="{D419E7B3-BBAF-49F2-A486-07283D54B8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82C1D0789FC40A3AE8CC8B29BE6A7" ma:contentTypeVersion="18" ma:contentTypeDescription="Create a new document." ma:contentTypeScope="" ma:versionID="1c2d333e25ce5a6747340b99598d5280">
  <xsd:schema xmlns:xsd="http://www.w3.org/2001/XMLSchema" xmlns:xs="http://www.w3.org/2001/XMLSchema" xmlns:p="http://schemas.microsoft.com/office/2006/metadata/properties" xmlns:ns2="908e55a0-1dc0-41b0-bccf-6a80ea2d6a4e" xmlns:ns3="eb44cfe1-9e9f-44e0-9e2a-9ea70af56028" targetNamespace="http://schemas.microsoft.com/office/2006/metadata/properties" ma:root="true" ma:fieldsID="2a0129cdae70919f3c0e02b5ca11aa48" ns2:_="" ns3:_="">
    <xsd:import namespace="908e55a0-1dc0-41b0-bccf-6a80ea2d6a4e"/>
    <xsd:import namespace="eb44cfe1-9e9f-44e0-9e2a-9ea70af560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e55a0-1dc0-41b0-bccf-6a80ea2d6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f9ad0e-e079-4682-a58f-8e8229dcbfd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cfe1-9e9f-44e0-9e2a-9ea70af560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4331a7-ee31-4a34-974f-ba78e7c0cf6f}" ma:internalName="TaxCatchAll" ma:showField="CatchAllData" ma:web="eb44cfe1-9e9f-44e0-9e2a-9ea70af56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8e55a0-1dc0-41b0-bccf-6a80ea2d6a4e">
      <Terms xmlns="http://schemas.microsoft.com/office/infopath/2007/PartnerControls"/>
    </lcf76f155ced4ddcb4097134ff3c332f>
    <TaxCatchAll xmlns="eb44cfe1-9e9f-44e0-9e2a-9ea70af56028" xsi:nil="true"/>
    <SharedWithUsers xmlns="eb44cfe1-9e9f-44e0-9e2a-9ea70af56028">
      <UserInfo>
        <DisplayName/>
        <AccountId xsi:nil="true"/>
        <AccountType/>
      </UserInfo>
    </SharedWithUsers>
  </documentManagement>
</p:properties>
</file>

<file path=customXml/itemProps1.xml><?xml version="1.0" encoding="utf-8"?>
<ds:datastoreItem xmlns:ds="http://schemas.openxmlformats.org/officeDocument/2006/customXml" ds:itemID="{C9C63B61-526E-445F-B674-392AC19EB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e55a0-1dc0-41b0-bccf-6a80ea2d6a4e"/>
    <ds:schemaRef ds:uri="eb44cfe1-9e9f-44e0-9e2a-9ea70af56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BF1CC-3BC4-4BD8-939A-DDD5E9F45585}">
  <ds:schemaRefs>
    <ds:schemaRef ds:uri="http://schemas.microsoft.com/sharepoint/v3/contenttype/forms"/>
  </ds:schemaRefs>
</ds:datastoreItem>
</file>

<file path=customXml/itemProps3.xml><?xml version="1.0" encoding="utf-8"?>
<ds:datastoreItem xmlns:ds="http://schemas.openxmlformats.org/officeDocument/2006/customXml" ds:itemID="{06C1C359-A004-41CC-B068-40FA41308206}">
  <ds:schemaRefs>
    <ds:schemaRef ds:uri="http://purl.org/dc/terms/"/>
    <ds:schemaRef ds:uri="908e55a0-1dc0-41b0-bccf-6a80ea2d6a4e"/>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eb44cfe1-9e9f-44e0-9e2a-9ea70af5602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2325</Characters>
  <Application>Microsoft Office Word</Application>
  <DocSecurity>0</DocSecurity>
  <Lines>19</Lines>
  <Paragraphs>5</Paragraphs>
  <ScaleCrop>false</ScaleCrop>
  <Company>Age UK</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Galan</dc:creator>
  <cp:keywords/>
  <dc:description/>
  <cp:lastModifiedBy>Maria Galan</cp:lastModifiedBy>
  <cp:revision>1</cp:revision>
  <dcterms:created xsi:type="dcterms:W3CDTF">2024-11-05T13:25:00Z</dcterms:created>
  <dcterms:modified xsi:type="dcterms:W3CDTF">2024-11-05T13:31:00Z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0x01010070A82C1D0789FC40A3AE8CC8B29BE6A7</vt:lpwstr>
  </property>
  <property fmtid="{D5CDD505-2E9C-101B-9397-08002B2CF9AE}" pid="3" name="MediaServiceImageTags">
    <vt:lpwstr/>
  </property>
</Properties>
</file>